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D295A" w14:textId="77777777" w:rsidR="00D534C7" w:rsidRDefault="00D534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32"/>
        </w:rPr>
      </w:pPr>
    </w:p>
    <w:p w14:paraId="79A841D3" w14:textId="77777777" w:rsidR="00D534C7" w:rsidRDefault="00356B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32"/>
        </w:rPr>
      </w:pPr>
      <w:proofErr w:type="spellStart"/>
      <w:r>
        <w:rPr>
          <w:rFonts w:ascii="Times New Roman" w:eastAsia="Times New Roman" w:hAnsi="Times New Roman" w:cs="Times New Roman"/>
          <w:b/>
          <w:sz w:val="32"/>
          <w:szCs w:val="32"/>
        </w:rPr>
        <w:t>Tanggung</w:t>
      </w:r>
      <w:proofErr w:type="spellEnd"/>
      <w:r>
        <w:rPr>
          <w:rFonts w:ascii="Times New Roman" w:eastAsia="Times New Roman" w:hAnsi="Times New Roman" w:cs="Times New Roman"/>
          <w:b/>
          <w:sz w:val="32"/>
          <w:szCs w:val="32"/>
        </w:rPr>
        <w:t xml:space="preserve"> Jawab </w:t>
      </w:r>
      <w:proofErr w:type="spellStart"/>
      <w:r>
        <w:rPr>
          <w:rFonts w:ascii="Times New Roman" w:eastAsia="Times New Roman" w:hAnsi="Times New Roman" w:cs="Times New Roman"/>
          <w:b/>
          <w:sz w:val="32"/>
          <w:szCs w:val="32"/>
        </w:rPr>
        <w:t>Koperasi</w:t>
      </w:r>
      <w:proofErr w:type="spellEnd"/>
      <w:r>
        <w:rPr>
          <w:rFonts w:ascii="Times New Roman" w:eastAsia="Times New Roman" w:hAnsi="Times New Roman" w:cs="Times New Roman"/>
          <w:b/>
          <w:sz w:val="32"/>
          <w:szCs w:val="32"/>
        </w:rPr>
        <w:t xml:space="preserve"> </w:t>
      </w:r>
      <w:proofErr w:type="spellStart"/>
      <w:r>
        <w:rPr>
          <w:rFonts w:ascii="Times New Roman" w:eastAsia="Times New Roman" w:hAnsi="Times New Roman" w:cs="Times New Roman"/>
          <w:b/>
          <w:sz w:val="32"/>
          <w:szCs w:val="32"/>
        </w:rPr>
        <w:t>Sebagai</w:t>
      </w:r>
      <w:proofErr w:type="spellEnd"/>
      <w:r>
        <w:rPr>
          <w:rFonts w:ascii="Times New Roman" w:eastAsia="Times New Roman" w:hAnsi="Times New Roman" w:cs="Times New Roman"/>
          <w:b/>
          <w:sz w:val="32"/>
          <w:szCs w:val="32"/>
        </w:rPr>
        <w:t xml:space="preserve"> Operator </w:t>
      </w:r>
      <w:proofErr w:type="spellStart"/>
      <w:r>
        <w:rPr>
          <w:rFonts w:ascii="Times New Roman" w:eastAsia="Times New Roman" w:hAnsi="Times New Roman" w:cs="Times New Roman"/>
          <w:b/>
          <w:sz w:val="32"/>
          <w:szCs w:val="32"/>
        </w:rPr>
        <w:t>Angkutan</w:t>
      </w:r>
      <w:proofErr w:type="spellEnd"/>
      <w:r>
        <w:rPr>
          <w:rFonts w:ascii="Times New Roman" w:eastAsia="Times New Roman" w:hAnsi="Times New Roman" w:cs="Times New Roman"/>
          <w:b/>
          <w:sz w:val="32"/>
          <w:szCs w:val="32"/>
        </w:rPr>
        <w:t xml:space="preserve"> </w:t>
      </w:r>
      <w:proofErr w:type="spellStart"/>
      <w:r>
        <w:rPr>
          <w:rFonts w:ascii="Times New Roman" w:eastAsia="Times New Roman" w:hAnsi="Times New Roman" w:cs="Times New Roman"/>
          <w:b/>
          <w:sz w:val="32"/>
          <w:szCs w:val="32"/>
        </w:rPr>
        <w:t>Umum</w:t>
      </w:r>
      <w:proofErr w:type="spellEnd"/>
      <w:r>
        <w:rPr>
          <w:rFonts w:ascii="Times New Roman" w:eastAsia="Times New Roman" w:hAnsi="Times New Roman" w:cs="Times New Roman"/>
          <w:b/>
          <w:sz w:val="32"/>
          <w:szCs w:val="32"/>
        </w:rPr>
        <w:t xml:space="preserve"> </w:t>
      </w:r>
      <w:proofErr w:type="spellStart"/>
      <w:r>
        <w:rPr>
          <w:rFonts w:ascii="Times New Roman" w:eastAsia="Times New Roman" w:hAnsi="Times New Roman" w:cs="Times New Roman"/>
          <w:b/>
          <w:sz w:val="32"/>
          <w:szCs w:val="32"/>
        </w:rPr>
        <w:t>Terhadap</w:t>
      </w:r>
      <w:proofErr w:type="spellEnd"/>
      <w:r>
        <w:rPr>
          <w:rFonts w:ascii="Times New Roman" w:eastAsia="Times New Roman" w:hAnsi="Times New Roman" w:cs="Times New Roman"/>
          <w:b/>
          <w:sz w:val="32"/>
          <w:szCs w:val="32"/>
        </w:rPr>
        <w:t xml:space="preserve"> </w:t>
      </w:r>
      <w:proofErr w:type="spellStart"/>
      <w:r>
        <w:rPr>
          <w:rFonts w:ascii="Times New Roman" w:eastAsia="Times New Roman" w:hAnsi="Times New Roman" w:cs="Times New Roman"/>
          <w:b/>
          <w:sz w:val="32"/>
          <w:szCs w:val="32"/>
        </w:rPr>
        <w:t>Kecelakaan</w:t>
      </w:r>
      <w:proofErr w:type="spellEnd"/>
      <w:r>
        <w:rPr>
          <w:rFonts w:ascii="Times New Roman" w:eastAsia="Times New Roman" w:hAnsi="Times New Roman" w:cs="Times New Roman"/>
          <w:b/>
          <w:sz w:val="32"/>
          <w:szCs w:val="32"/>
        </w:rPr>
        <w:t xml:space="preserve"> </w:t>
      </w:r>
      <w:proofErr w:type="spellStart"/>
      <w:r>
        <w:rPr>
          <w:rFonts w:ascii="Times New Roman" w:eastAsia="Times New Roman" w:hAnsi="Times New Roman" w:cs="Times New Roman"/>
          <w:b/>
          <w:sz w:val="32"/>
          <w:szCs w:val="32"/>
        </w:rPr>
        <w:t>Mikrotrans</w:t>
      </w:r>
      <w:proofErr w:type="spellEnd"/>
      <w:r>
        <w:rPr>
          <w:rFonts w:ascii="Times New Roman" w:eastAsia="Times New Roman" w:hAnsi="Times New Roman" w:cs="Times New Roman"/>
          <w:b/>
          <w:sz w:val="32"/>
          <w:szCs w:val="32"/>
        </w:rPr>
        <w:t xml:space="preserve"> </w:t>
      </w:r>
      <w:proofErr w:type="spellStart"/>
      <w:r>
        <w:rPr>
          <w:rFonts w:ascii="Times New Roman" w:eastAsia="Times New Roman" w:hAnsi="Times New Roman" w:cs="Times New Roman"/>
          <w:b/>
          <w:sz w:val="32"/>
          <w:szCs w:val="32"/>
        </w:rPr>
        <w:t>JakLingko</w:t>
      </w:r>
      <w:proofErr w:type="spellEnd"/>
      <w:r>
        <w:rPr>
          <w:rFonts w:ascii="Times New Roman" w:eastAsia="Times New Roman" w:hAnsi="Times New Roman" w:cs="Times New Roman"/>
          <w:b/>
          <w:sz w:val="32"/>
          <w:szCs w:val="32"/>
        </w:rPr>
        <w:t xml:space="preserve"> </w:t>
      </w:r>
      <w:proofErr w:type="spellStart"/>
      <w:r>
        <w:rPr>
          <w:rFonts w:ascii="Times New Roman" w:eastAsia="Times New Roman" w:hAnsi="Times New Roman" w:cs="Times New Roman"/>
          <w:b/>
          <w:sz w:val="32"/>
          <w:szCs w:val="32"/>
        </w:rPr>
        <w:t>Rute</w:t>
      </w:r>
      <w:proofErr w:type="spellEnd"/>
      <w:r>
        <w:rPr>
          <w:rFonts w:ascii="Times New Roman" w:eastAsia="Times New Roman" w:hAnsi="Times New Roman" w:cs="Times New Roman"/>
          <w:b/>
          <w:sz w:val="32"/>
          <w:szCs w:val="32"/>
        </w:rPr>
        <w:t xml:space="preserve"> 17 </w:t>
      </w:r>
      <w:proofErr w:type="spellStart"/>
      <w:r>
        <w:rPr>
          <w:rFonts w:ascii="Times New Roman" w:eastAsia="Times New Roman" w:hAnsi="Times New Roman" w:cs="Times New Roman"/>
          <w:b/>
          <w:sz w:val="32"/>
          <w:szCs w:val="32"/>
        </w:rPr>
        <w:t>Pulo</w:t>
      </w:r>
      <w:proofErr w:type="spellEnd"/>
      <w:r>
        <w:rPr>
          <w:rFonts w:ascii="Times New Roman" w:eastAsia="Times New Roman" w:hAnsi="Times New Roman" w:cs="Times New Roman"/>
          <w:b/>
          <w:sz w:val="32"/>
          <w:szCs w:val="32"/>
        </w:rPr>
        <w:t xml:space="preserve"> </w:t>
      </w:r>
      <w:proofErr w:type="spellStart"/>
      <w:r>
        <w:rPr>
          <w:rFonts w:ascii="Times New Roman" w:eastAsia="Times New Roman" w:hAnsi="Times New Roman" w:cs="Times New Roman"/>
          <w:b/>
          <w:sz w:val="32"/>
          <w:szCs w:val="32"/>
        </w:rPr>
        <w:t>Gadung</w:t>
      </w:r>
      <w:proofErr w:type="spellEnd"/>
      <w:r>
        <w:rPr>
          <w:rFonts w:ascii="Times New Roman" w:eastAsia="Times New Roman" w:hAnsi="Times New Roman" w:cs="Times New Roman"/>
          <w:b/>
          <w:sz w:val="32"/>
          <w:szCs w:val="32"/>
        </w:rPr>
        <w:t xml:space="preserve"> - </w:t>
      </w:r>
      <w:proofErr w:type="spellStart"/>
      <w:r>
        <w:rPr>
          <w:rFonts w:ascii="Times New Roman" w:eastAsia="Times New Roman" w:hAnsi="Times New Roman" w:cs="Times New Roman"/>
          <w:b/>
          <w:sz w:val="32"/>
          <w:szCs w:val="32"/>
        </w:rPr>
        <w:t>Senen</w:t>
      </w:r>
      <w:proofErr w:type="spellEnd"/>
      <w:r>
        <w:rPr>
          <w:rFonts w:ascii="Times New Roman" w:eastAsia="Times New Roman" w:hAnsi="Times New Roman" w:cs="Times New Roman"/>
          <w:b/>
          <w:sz w:val="32"/>
          <w:szCs w:val="32"/>
        </w:rPr>
        <w:t xml:space="preserve"> </w:t>
      </w:r>
    </w:p>
    <w:p w14:paraId="46F23D94" w14:textId="77777777" w:rsidR="00D534C7" w:rsidRDefault="00356B0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Elsa Maria S G </w:t>
      </w:r>
      <w:proofErr w:type="spellStart"/>
      <w:r>
        <w:rPr>
          <w:rFonts w:ascii="Times New Roman" w:eastAsia="Times New Roman" w:hAnsi="Times New Roman" w:cs="Times New Roman"/>
          <w:b/>
          <w:sz w:val="24"/>
          <w:szCs w:val="24"/>
        </w:rPr>
        <w:t>Simanjuntak</w:t>
      </w:r>
      <w:proofErr w:type="spellEnd"/>
    </w:p>
    <w:p w14:paraId="56312F68" w14:textId="77777777" w:rsidR="00D534C7" w:rsidRDefault="00356B0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sz w:val="24"/>
          <w:szCs w:val="24"/>
        </w:rPr>
        <w:t>Universitas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Trisakti</w:t>
      </w:r>
      <w:proofErr w:type="spellEnd"/>
    </w:p>
    <w:p w14:paraId="37F47E0D" w14:textId="77777777" w:rsidR="00D534C7" w:rsidRDefault="00D534C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p>
    <w:p w14:paraId="39948753" w14:textId="77777777" w:rsidR="00D534C7" w:rsidRDefault="00D534C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p>
    <w:tbl>
      <w:tblPr>
        <w:tblStyle w:val="a"/>
        <w:tblW w:w="99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283"/>
        <w:gridCol w:w="6663"/>
      </w:tblGrid>
      <w:tr w:rsidR="00D534C7" w14:paraId="2159B4EA" w14:textId="77777777">
        <w:tc>
          <w:tcPr>
            <w:tcW w:w="2977" w:type="dxa"/>
            <w:tcBorders>
              <w:top w:val="single" w:sz="4" w:space="0" w:color="000000"/>
              <w:left w:val="nil"/>
              <w:bottom w:val="single" w:sz="4" w:space="0" w:color="000000"/>
              <w:right w:val="nil"/>
            </w:tcBorders>
          </w:tcPr>
          <w:p w14:paraId="12184363" w14:textId="77777777" w:rsidR="00D534C7" w:rsidRDefault="00356B08">
            <w:pPr>
              <w:spacing w:before="120"/>
              <w:jc w:val="both"/>
              <w:rPr>
                <w:rFonts w:ascii="Times New Roman" w:eastAsia="Times New Roman" w:hAnsi="Times New Roman" w:cs="Times New Roman"/>
                <w:b/>
              </w:rPr>
            </w:pPr>
            <w:r>
              <w:rPr>
                <w:rFonts w:ascii="Times New Roman" w:eastAsia="Times New Roman" w:hAnsi="Times New Roman" w:cs="Times New Roman"/>
                <w:b/>
                <w:sz w:val="18"/>
                <w:szCs w:val="18"/>
              </w:rPr>
              <w:t>Article Info</w:t>
            </w:r>
          </w:p>
        </w:tc>
        <w:tc>
          <w:tcPr>
            <w:tcW w:w="283" w:type="dxa"/>
            <w:tcBorders>
              <w:top w:val="single" w:sz="4" w:space="0" w:color="000000"/>
              <w:left w:val="nil"/>
              <w:bottom w:val="nil"/>
              <w:right w:val="nil"/>
            </w:tcBorders>
          </w:tcPr>
          <w:p w14:paraId="47DDE456" w14:textId="77777777" w:rsidR="00D534C7" w:rsidRDefault="00D534C7">
            <w:pPr>
              <w:spacing w:before="120"/>
              <w:jc w:val="center"/>
              <w:rPr>
                <w:rFonts w:ascii="Times New Roman" w:eastAsia="Times New Roman" w:hAnsi="Times New Roman" w:cs="Times New Roman"/>
              </w:rPr>
            </w:pPr>
          </w:p>
        </w:tc>
        <w:tc>
          <w:tcPr>
            <w:tcW w:w="6663" w:type="dxa"/>
            <w:tcBorders>
              <w:top w:val="single" w:sz="4" w:space="0" w:color="000000"/>
              <w:left w:val="nil"/>
              <w:bottom w:val="single" w:sz="4" w:space="0" w:color="000000"/>
              <w:right w:val="nil"/>
            </w:tcBorders>
          </w:tcPr>
          <w:p w14:paraId="268D9A00" w14:textId="77777777" w:rsidR="00D534C7" w:rsidRDefault="00356B08">
            <w:pPr>
              <w:spacing w:before="120"/>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ABSTRACT </w:t>
            </w:r>
          </w:p>
        </w:tc>
      </w:tr>
      <w:tr w:rsidR="00D534C7" w14:paraId="7335B0A7" w14:textId="77777777">
        <w:trPr>
          <w:trHeight w:val="1268"/>
        </w:trPr>
        <w:tc>
          <w:tcPr>
            <w:tcW w:w="2977" w:type="dxa"/>
            <w:tcBorders>
              <w:top w:val="single" w:sz="4" w:space="0" w:color="000000"/>
              <w:left w:val="nil"/>
              <w:bottom w:val="single" w:sz="4" w:space="0" w:color="000000"/>
              <w:right w:val="nil"/>
            </w:tcBorders>
          </w:tcPr>
          <w:p w14:paraId="097E305B" w14:textId="77777777" w:rsidR="00D534C7" w:rsidRDefault="00356B08">
            <w:pPr>
              <w:spacing w:before="120" w:after="120"/>
              <w:jc w:val="both"/>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Article history:</w:t>
            </w:r>
          </w:p>
          <w:p w14:paraId="4911C124" w14:textId="77777777" w:rsidR="00D534C7" w:rsidRDefault="00356B08">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Accepted: Date, </w:t>
            </w:r>
            <w:proofErr w:type="spellStart"/>
            <w:r>
              <w:rPr>
                <w:rFonts w:ascii="Times New Roman" w:eastAsia="Times New Roman" w:hAnsi="Times New Roman" w:cs="Times New Roman"/>
                <w:sz w:val="18"/>
                <w:szCs w:val="18"/>
              </w:rPr>
              <w:t>Mounth</w:t>
            </w:r>
            <w:proofErr w:type="spellEnd"/>
            <w:r>
              <w:rPr>
                <w:rFonts w:ascii="Times New Roman" w:eastAsia="Times New Roman" w:hAnsi="Times New Roman" w:cs="Times New Roman"/>
                <w:sz w:val="18"/>
                <w:szCs w:val="18"/>
              </w:rPr>
              <w:t>, Year</w:t>
            </w:r>
          </w:p>
          <w:p w14:paraId="492B50C1" w14:textId="77777777" w:rsidR="00D534C7" w:rsidRDefault="00356B08">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Publish: Date, </w:t>
            </w:r>
            <w:proofErr w:type="spellStart"/>
            <w:r>
              <w:rPr>
                <w:rFonts w:ascii="Times New Roman" w:eastAsia="Times New Roman" w:hAnsi="Times New Roman" w:cs="Times New Roman"/>
                <w:sz w:val="18"/>
                <w:szCs w:val="18"/>
              </w:rPr>
              <w:t>Mounth</w:t>
            </w:r>
            <w:proofErr w:type="spellEnd"/>
            <w:r>
              <w:rPr>
                <w:rFonts w:ascii="Times New Roman" w:eastAsia="Times New Roman" w:hAnsi="Times New Roman" w:cs="Times New Roman"/>
                <w:sz w:val="18"/>
                <w:szCs w:val="18"/>
              </w:rPr>
              <w:t>, Year</w:t>
            </w:r>
          </w:p>
          <w:p w14:paraId="1DC5CB51" w14:textId="77777777" w:rsidR="00D534C7" w:rsidRDefault="00D534C7">
            <w:pPr>
              <w:jc w:val="both"/>
              <w:rPr>
                <w:rFonts w:ascii="Times New Roman" w:eastAsia="Times New Roman" w:hAnsi="Times New Roman" w:cs="Times New Roman"/>
              </w:rPr>
            </w:pPr>
          </w:p>
        </w:tc>
        <w:tc>
          <w:tcPr>
            <w:tcW w:w="283" w:type="dxa"/>
            <w:vMerge w:val="restart"/>
            <w:tcBorders>
              <w:top w:val="nil"/>
              <w:left w:val="nil"/>
              <w:bottom w:val="nil"/>
              <w:right w:val="nil"/>
            </w:tcBorders>
          </w:tcPr>
          <w:p w14:paraId="481595AD" w14:textId="77777777" w:rsidR="00D534C7" w:rsidRDefault="00D534C7">
            <w:pPr>
              <w:spacing w:before="120"/>
              <w:jc w:val="both"/>
              <w:rPr>
                <w:rFonts w:ascii="Times New Roman" w:eastAsia="Times New Roman" w:hAnsi="Times New Roman" w:cs="Times New Roman"/>
              </w:rPr>
            </w:pPr>
          </w:p>
        </w:tc>
        <w:tc>
          <w:tcPr>
            <w:tcW w:w="6663" w:type="dxa"/>
            <w:vMerge w:val="restart"/>
            <w:tcBorders>
              <w:top w:val="single" w:sz="4" w:space="0" w:color="000000"/>
              <w:left w:val="nil"/>
              <w:right w:val="nil"/>
            </w:tcBorders>
          </w:tcPr>
          <w:p w14:paraId="7F1BF0F9" w14:textId="77777777" w:rsidR="00D534C7" w:rsidRDefault="00356B08">
            <w:pPr>
              <w:spacing w:line="276" w:lineRule="auto"/>
              <w:ind w:right="-140"/>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Penelitian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ini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dilatar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belakangi</w:t>
            </w:r>
            <w:proofErr w:type="spellEnd"/>
            <w:r>
              <w:rPr>
                <w:rFonts w:ascii="Times New Roman" w:eastAsia="Times New Roman" w:hAnsi="Times New Roman" w:cs="Times New Roman"/>
                <w:sz w:val="20"/>
                <w:szCs w:val="20"/>
              </w:rPr>
              <w:t xml:space="preserve"> oleh </w:t>
            </w:r>
            <w:proofErr w:type="spellStart"/>
            <w:r>
              <w:rPr>
                <w:rFonts w:ascii="Times New Roman" w:eastAsia="Times New Roman" w:hAnsi="Times New Roman" w:cs="Times New Roman"/>
                <w:sz w:val="20"/>
                <w:szCs w:val="20"/>
              </w:rPr>
              <w:t>tingginya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angka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kecelakaan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angkutan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umum</w:t>
            </w:r>
            <w:proofErr w:type="spellEnd"/>
            <w:r>
              <w:rPr>
                <w:rFonts w:ascii="Times New Roman" w:eastAsia="Times New Roman" w:hAnsi="Times New Roman" w:cs="Times New Roman"/>
                <w:sz w:val="20"/>
                <w:szCs w:val="20"/>
              </w:rPr>
              <w:t xml:space="preserve"> di Jakarta, salah </w:t>
            </w:r>
            <w:proofErr w:type="spellStart"/>
            <w:r>
              <w:rPr>
                <w:rFonts w:ascii="Times New Roman" w:eastAsia="Times New Roman" w:hAnsi="Times New Roman" w:cs="Times New Roman"/>
                <w:sz w:val="20"/>
                <w:szCs w:val="20"/>
              </w:rPr>
              <w:t>satunya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Mikrotrans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JakLingko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rute</w:t>
            </w:r>
            <w:proofErr w:type="spellEnd"/>
            <w:r>
              <w:rPr>
                <w:rFonts w:ascii="Times New Roman" w:eastAsia="Times New Roman" w:hAnsi="Times New Roman" w:cs="Times New Roman"/>
                <w:sz w:val="20"/>
                <w:szCs w:val="20"/>
              </w:rPr>
              <w:t xml:space="preserve"> 17 </w:t>
            </w:r>
            <w:proofErr w:type="spellStart"/>
            <w:r>
              <w:rPr>
                <w:rFonts w:ascii="Times New Roman" w:eastAsia="Times New Roman" w:hAnsi="Times New Roman" w:cs="Times New Roman"/>
                <w:sz w:val="20"/>
                <w:szCs w:val="20"/>
              </w:rPr>
              <w:t>Pulo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Gadung</w:t>
            </w:r>
            <w:proofErr w:type="spellEnd"/>
            <w:r>
              <w:rPr>
                <w:rFonts w:ascii="Times New Roman" w:eastAsia="Times New Roman" w:hAnsi="Times New Roman" w:cs="Times New Roman"/>
                <w:sz w:val="20"/>
                <w:szCs w:val="20"/>
              </w:rPr>
              <w:t xml:space="preserve"> - </w:t>
            </w:r>
            <w:proofErr w:type="spellStart"/>
            <w:r>
              <w:rPr>
                <w:rFonts w:ascii="Times New Roman" w:eastAsia="Times New Roman" w:hAnsi="Times New Roman" w:cs="Times New Roman"/>
                <w:sz w:val="20"/>
                <w:szCs w:val="20"/>
              </w:rPr>
              <w:t>Senen</w:t>
            </w:r>
            <w:proofErr w:type="spellEnd"/>
            <w:r>
              <w:rPr>
                <w:rFonts w:ascii="Times New Roman" w:eastAsia="Times New Roman" w:hAnsi="Times New Roman" w:cs="Times New Roman"/>
                <w:sz w:val="20"/>
                <w:szCs w:val="20"/>
              </w:rPr>
              <w:t xml:space="preserve">, yang </w:t>
            </w:r>
            <w:proofErr w:type="spellStart"/>
            <w:r>
              <w:rPr>
                <w:rFonts w:ascii="Times New Roman" w:eastAsia="Times New Roman" w:hAnsi="Times New Roman" w:cs="Times New Roman"/>
                <w:sz w:val="20"/>
                <w:szCs w:val="20"/>
              </w:rPr>
              <w:t>disebabkan</w:t>
            </w:r>
            <w:proofErr w:type="spellEnd"/>
            <w:r>
              <w:rPr>
                <w:rFonts w:ascii="Times New Roman" w:eastAsia="Times New Roman" w:hAnsi="Times New Roman" w:cs="Times New Roman"/>
                <w:sz w:val="20"/>
                <w:szCs w:val="20"/>
              </w:rPr>
              <w:t xml:space="preserve"> oleh </w:t>
            </w:r>
            <w:proofErr w:type="spellStart"/>
            <w:r>
              <w:rPr>
                <w:rFonts w:ascii="Times New Roman" w:eastAsia="Times New Roman" w:hAnsi="Times New Roman" w:cs="Times New Roman"/>
                <w:sz w:val="20"/>
                <w:szCs w:val="20"/>
              </w:rPr>
              <w:t>kelalaian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pengemudi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Bagaimanakah</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bentuk</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tanggung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jawab</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Koperasi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sebagai</w:t>
            </w:r>
            <w:proofErr w:type="spellEnd"/>
            <w:r>
              <w:rPr>
                <w:rFonts w:ascii="Times New Roman" w:eastAsia="Times New Roman" w:hAnsi="Times New Roman" w:cs="Times New Roman"/>
                <w:sz w:val="20"/>
                <w:szCs w:val="20"/>
              </w:rPr>
              <w:t xml:space="preserve"> operator </w:t>
            </w:r>
            <w:proofErr w:type="spellStart"/>
            <w:r>
              <w:rPr>
                <w:rFonts w:ascii="Times New Roman" w:eastAsia="Times New Roman" w:hAnsi="Times New Roman" w:cs="Times New Roman"/>
                <w:sz w:val="20"/>
                <w:szCs w:val="20"/>
              </w:rPr>
              <w:t>Mikrotrans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JakLingko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terhadap</w:t>
            </w:r>
            <w:proofErr w:type="spellEnd"/>
            <w:r>
              <w:rPr>
                <w:rFonts w:ascii="Times New Roman" w:eastAsia="Times New Roman" w:hAnsi="Times New Roman" w:cs="Times New Roman"/>
                <w:sz w:val="20"/>
                <w:szCs w:val="20"/>
              </w:rPr>
              <w:t xml:space="preserve"> korban </w:t>
            </w:r>
            <w:proofErr w:type="spellStart"/>
            <w:r>
              <w:rPr>
                <w:rFonts w:ascii="Times New Roman" w:eastAsia="Times New Roman" w:hAnsi="Times New Roman" w:cs="Times New Roman"/>
                <w:sz w:val="20"/>
                <w:szCs w:val="20"/>
              </w:rPr>
              <w:t>kecelakaan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Rute</w:t>
            </w:r>
            <w:proofErr w:type="spellEnd"/>
            <w:r>
              <w:rPr>
                <w:rFonts w:ascii="Times New Roman" w:eastAsia="Times New Roman" w:hAnsi="Times New Roman" w:cs="Times New Roman"/>
                <w:sz w:val="20"/>
                <w:szCs w:val="20"/>
              </w:rPr>
              <w:t xml:space="preserve"> 17 </w:t>
            </w:r>
            <w:proofErr w:type="spellStart"/>
            <w:r>
              <w:rPr>
                <w:rFonts w:ascii="Times New Roman" w:eastAsia="Times New Roman" w:hAnsi="Times New Roman" w:cs="Times New Roman"/>
                <w:sz w:val="20"/>
                <w:szCs w:val="20"/>
              </w:rPr>
              <w:t>Pulo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Gadung</w:t>
            </w:r>
            <w:proofErr w:type="spellEnd"/>
            <w:r>
              <w:rPr>
                <w:rFonts w:ascii="Times New Roman" w:eastAsia="Times New Roman" w:hAnsi="Times New Roman" w:cs="Times New Roman"/>
                <w:sz w:val="20"/>
                <w:szCs w:val="20"/>
              </w:rPr>
              <w:t xml:space="preserve"> - </w:t>
            </w:r>
            <w:proofErr w:type="spellStart"/>
            <w:r>
              <w:rPr>
                <w:rFonts w:ascii="Times New Roman" w:eastAsia="Times New Roman" w:hAnsi="Times New Roman" w:cs="Times New Roman"/>
                <w:sz w:val="20"/>
                <w:szCs w:val="20"/>
              </w:rPr>
              <w:t>Senen</w:t>
            </w:r>
            <w:proofErr w:type="spellEnd"/>
            <w:r>
              <w:rPr>
                <w:rFonts w:ascii="Times New Roman" w:eastAsia="Times New Roman" w:hAnsi="Times New Roman" w:cs="Times New Roman"/>
                <w:sz w:val="20"/>
                <w:szCs w:val="20"/>
              </w:rPr>
              <w:t xml:space="preserve"> yang </w:t>
            </w:r>
            <w:proofErr w:type="spellStart"/>
            <w:r>
              <w:rPr>
                <w:rFonts w:ascii="Times New Roman" w:eastAsia="Times New Roman" w:hAnsi="Times New Roman" w:cs="Times New Roman"/>
                <w:sz w:val="20"/>
                <w:szCs w:val="20"/>
              </w:rPr>
              <w:t>disebabkan</w:t>
            </w:r>
            <w:proofErr w:type="spellEnd"/>
            <w:r>
              <w:rPr>
                <w:rFonts w:ascii="Times New Roman" w:eastAsia="Times New Roman" w:hAnsi="Times New Roman" w:cs="Times New Roman"/>
                <w:sz w:val="20"/>
                <w:szCs w:val="20"/>
              </w:rPr>
              <w:t xml:space="preserve"> </w:t>
            </w:r>
            <w:proofErr w:type="gramStart"/>
            <w:r>
              <w:rPr>
                <w:rFonts w:ascii="Times New Roman" w:eastAsia="Times New Roman" w:hAnsi="Times New Roman" w:cs="Times New Roman"/>
                <w:sz w:val="20"/>
                <w:szCs w:val="20"/>
              </w:rPr>
              <w:t xml:space="preserve">oleh  </w:t>
            </w:r>
            <w:proofErr w:type="spellStart"/>
            <w:r>
              <w:rPr>
                <w:rFonts w:ascii="Times New Roman" w:eastAsia="Times New Roman" w:hAnsi="Times New Roman" w:cs="Times New Roman"/>
                <w:sz w:val="20"/>
                <w:szCs w:val="20"/>
              </w:rPr>
              <w:t>pengemudi</w:t>
            </w:r>
            <w:proofErr w:type="spellEnd"/>
            <w:proofErr w:type="gram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Apa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saja</w:t>
            </w:r>
            <w:proofErr w:type="spellEnd"/>
            <w:r>
              <w:rPr>
                <w:rFonts w:ascii="Times New Roman" w:eastAsia="Times New Roman" w:hAnsi="Times New Roman" w:cs="Times New Roman"/>
                <w:sz w:val="20"/>
                <w:szCs w:val="20"/>
              </w:rPr>
              <w:t xml:space="preserve"> yang </w:t>
            </w:r>
            <w:proofErr w:type="spellStart"/>
            <w:r>
              <w:rPr>
                <w:rFonts w:ascii="Times New Roman" w:eastAsia="Times New Roman" w:hAnsi="Times New Roman" w:cs="Times New Roman"/>
                <w:sz w:val="20"/>
                <w:szCs w:val="20"/>
              </w:rPr>
              <w:t>menjadi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kendala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Koperasi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sebagai</w:t>
            </w:r>
            <w:proofErr w:type="spellEnd"/>
            <w:r>
              <w:rPr>
                <w:rFonts w:ascii="Times New Roman" w:eastAsia="Times New Roman" w:hAnsi="Times New Roman" w:cs="Times New Roman"/>
                <w:sz w:val="20"/>
                <w:szCs w:val="20"/>
              </w:rPr>
              <w:t xml:space="preserve"> operator </w:t>
            </w:r>
            <w:proofErr w:type="spellStart"/>
            <w:r>
              <w:rPr>
                <w:rFonts w:ascii="Times New Roman" w:eastAsia="Times New Roman" w:hAnsi="Times New Roman" w:cs="Times New Roman"/>
                <w:sz w:val="20"/>
                <w:szCs w:val="20"/>
              </w:rPr>
              <w:t>Mikrotrans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JakLingko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dalam</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unt</w:t>
            </w:r>
            <w:r>
              <w:rPr>
                <w:rFonts w:ascii="Times New Roman" w:eastAsia="Times New Roman" w:hAnsi="Times New Roman" w:cs="Times New Roman"/>
                <w:sz w:val="20"/>
                <w:szCs w:val="20"/>
              </w:rPr>
              <w:t>uk</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bertanggunggjawab</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terhadap</w:t>
            </w:r>
            <w:proofErr w:type="spellEnd"/>
            <w:r>
              <w:rPr>
                <w:rFonts w:ascii="Times New Roman" w:eastAsia="Times New Roman" w:hAnsi="Times New Roman" w:cs="Times New Roman"/>
                <w:sz w:val="20"/>
                <w:szCs w:val="20"/>
              </w:rPr>
              <w:t xml:space="preserve"> korban </w:t>
            </w:r>
            <w:proofErr w:type="spellStart"/>
            <w:r>
              <w:rPr>
                <w:rFonts w:ascii="Times New Roman" w:eastAsia="Times New Roman" w:hAnsi="Times New Roman" w:cs="Times New Roman"/>
                <w:sz w:val="20"/>
                <w:szCs w:val="20"/>
              </w:rPr>
              <w:t>kecelakaan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Rute</w:t>
            </w:r>
            <w:proofErr w:type="spellEnd"/>
            <w:r>
              <w:rPr>
                <w:rFonts w:ascii="Times New Roman" w:eastAsia="Times New Roman" w:hAnsi="Times New Roman" w:cs="Times New Roman"/>
                <w:sz w:val="20"/>
                <w:szCs w:val="20"/>
              </w:rPr>
              <w:t xml:space="preserve"> 17 </w:t>
            </w:r>
            <w:proofErr w:type="spellStart"/>
            <w:r>
              <w:rPr>
                <w:rFonts w:ascii="Times New Roman" w:eastAsia="Times New Roman" w:hAnsi="Times New Roman" w:cs="Times New Roman"/>
                <w:sz w:val="20"/>
                <w:szCs w:val="20"/>
              </w:rPr>
              <w:t>Pulo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Gadung</w:t>
            </w:r>
            <w:proofErr w:type="spellEnd"/>
            <w:r>
              <w:rPr>
                <w:rFonts w:ascii="Times New Roman" w:eastAsia="Times New Roman" w:hAnsi="Times New Roman" w:cs="Times New Roman"/>
                <w:sz w:val="20"/>
                <w:szCs w:val="20"/>
              </w:rPr>
              <w:t xml:space="preserve"> - </w:t>
            </w:r>
            <w:proofErr w:type="spellStart"/>
            <w:r>
              <w:rPr>
                <w:rFonts w:ascii="Times New Roman" w:eastAsia="Times New Roman" w:hAnsi="Times New Roman" w:cs="Times New Roman"/>
                <w:sz w:val="20"/>
                <w:szCs w:val="20"/>
              </w:rPr>
              <w:t>Senen</w:t>
            </w:r>
            <w:proofErr w:type="spellEnd"/>
            <w:r>
              <w:rPr>
                <w:rFonts w:ascii="Times New Roman" w:eastAsia="Times New Roman" w:hAnsi="Times New Roman" w:cs="Times New Roman"/>
                <w:sz w:val="20"/>
                <w:szCs w:val="20"/>
              </w:rPr>
              <w:t xml:space="preserve"> yang </w:t>
            </w:r>
            <w:proofErr w:type="spellStart"/>
            <w:r>
              <w:rPr>
                <w:rFonts w:ascii="Times New Roman" w:eastAsia="Times New Roman" w:hAnsi="Times New Roman" w:cs="Times New Roman"/>
                <w:sz w:val="20"/>
                <w:szCs w:val="20"/>
              </w:rPr>
              <w:t>disebabkan</w:t>
            </w:r>
            <w:proofErr w:type="spellEnd"/>
            <w:r>
              <w:rPr>
                <w:rFonts w:ascii="Times New Roman" w:eastAsia="Times New Roman" w:hAnsi="Times New Roman" w:cs="Times New Roman"/>
                <w:sz w:val="20"/>
                <w:szCs w:val="20"/>
              </w:rPr>
              <w:t xml:space="preserve"> oleh </w:t>
            </w:r>
            <w:proofErr w:type="spellStart"/>
            <w:r>
              <w:rPr>
                <w:rFonts w:ascii="Times New Roman" w:eastAsia="Times New Roman" w:hAnsi="Times New Roman" w:cs="Times New Roman"/>
                <w:sz w:val="20"/>
                <w:szCs w:val="20"/>
              </w:rPr>
              <w:t>pengemudi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merupakan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puncak</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permasalahan</w:t>
            </w:r>
            <w:proofErr w:type="spellEnd"/>
            <w:r>
              <w:rPr>
                <w:rFonts w:ascii="Times New Roman" w:eastAsia="Times New Roman" w:hAnsi="Times New Roman" w:cs="Times New Roman"/>
                <w:sz w:val="20"/>
                <w:szCs w:val="20"/>
              </w:rPr>
              <w:t xml:space="preserve"> yang </w:t>
            </w:r>
            <w:proofErr w:type="spellStart"/>
            <w:r>
              <w:rPr>
                <w:rFonts w:ascii="Times New Roman" w:eastAsia="Times New Roman" w:hAnsi="Times New Roman" w:cs="Times New Roman"/>
                <w:sz w:val="20"/>
                <w:szCs w:val="20"/>
              </w:rPr>
              <w:t>diteliti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Penelitian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ini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menggunakan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metode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normatif</w:t>
            </w:r>
            <w:proofErr w:type="spellEnd"/>
            <w:r>
              <w:rPr>
                <w:rFonts w:ascii="Times New Roman" w:eastAsia="Times New Roman" w:hAnsi="Times New Roman" w:cs="Times New Roman"/>
                <w:sz w:val="20"/>
                <w:szCs w:val="20"/>
              </w:rPr>
              <w:t xml:space="preserve"> yang </w:t>
            </w:r>
            <w:proofErr w:type="spellStart"/>
            <w:r>
              <w:rPr>
                <w:rFonts w:ascii="Times New Roman" w:eastAsia="Times New Roman" w:hAnsi="Times New Roman" w:cs="Times New Roman"/>
                <w:sz w:val="20"/>
                <w:szCs w:val="20"/>
              </w:rPr>
              <w:t>bersifat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deskriptif</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dengan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sumber</w:t>
            </w:r>
            <w:proofErr w:type="spellEnd"/>
            <w:r>
              <w:rPr>
                <w:rFonts w:ascii="Times New Roman" w:eastAsia="Times New Roman" w:hAnsi="Times New Roman" w:cs="Times New Roman"/>
                <w:sz w:val="20"/>
                <w:szCs w:val="20"/>
              </w:rPr>
              <w:t xml:space="preserve"> pada data </w:t>
            </w:r>
            <w:proofErr w:type="spellStart"/>
            <w:r>
              <w:rPr>
                <w:rFonts w:ascii="Times New Roman" w:eastAsia="Times New Roman" w:hAnsi="Times New Roman" w:cs="Times New Roman"/>
                <w:sz w:val="20"/>
                <w:szCs w:val="20"/>
              </w:rPr>
              <w:t>sekunder</w:t>
            </w:r>
            <w:proofErr w:type="spellEnd"/>
            <w:r>
              <w:rPr>
                <w:rFonts w:ascii="Times New Roman" w:eastAsia="Times New Roman" w:hAnsi="Times New Roman" w:cs="Times New Roman"/>
                <w:sz w:val="20"/>
                <w:szCs w:val="20"/>
              </w:rPr>
              <w:t xml:space="preserve"> dan</w:t>
            </w:r>
            <w:r>
              <w:rPr>
                <w:rFonts w:ascii="Times New Roman" w:eastAsia="Times New Roman" w:hAnsi="Times New Roman" w:cs="Times New Roman"/>
                <w:sz w:val="20"/>
                <w:szCs w:val="20"/>
              </w:rPr>
              <w:t xml:space="preserve"> data primer dan </w:t>
            </w:r>
            <w:proofErr w:type="spellStart"/>
            <w:r>
              <w:rPr>
                <w:rFonts w:ascii="Times New Roman" w:eastAsia="Times New Roman" w:hAnsi="Times New Roman" w:cs="Times New Roman"/>
                <w:sz w:val="20"/>
                <w:szCs w:val="20"/>
              </w:rPr>
              <w:t>wawancara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sebagai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pendukung</w:t>
            </w:r>
            <w:proofErr w:type="spellEnd"/>
            <w:r>
              <w:rPr>
                <w:rFonts w:ascii="Times New Roman" w:eastAsia="Times New Roman" w:hAnsi="Times New Roman" w:cs="Times New Roman"/>
                <w:sz w:val="20"/>
                <w:szCs w:val="20"/>
              </w:rPr>
              <w:t xml:space="preserve">, yang </w:t>
            </w:r>
            <w:proofErr w:type="spellStart"/>
            <w:r>
              <w:rPr>
                <w:rFonts w:ascii="Times New Roman" w:eastAsia="Times New Roman" w:hAnsi="Times New Roman" w:cs="Times New Roman"/>
                <w:sz w:val="20"/>
                <w:szCs w:val="20"/>
              </w:rPr>
              <w:t>dianalisis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secara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kualitatif</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dengan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penarikan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kesimpulan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secara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deduktif</w:t>
            </w:r>
            <w:proofErr w:type="spellEnd"/>
            <w:r>
              <w:rPr>
                <w:rFonts w:ascii="Times New Roman" w:eastAsia="Times New Roman" w:hAnsi="Times New Roman" w:cs="Times New Roman"/>
                <w:sz w:val="20"/>
                <w:szCs w:val="20"/>
              </w:rPr>
              <w:t xml:space="preserve">. Hasil </w:t>
            </w:r>
            <w:proofErr w:type="spellStart"/>
            <w:r>
              <w:rPr>
                <w:rFonts w:ascii="Times New Roman" w:eastAsia="Times New Roman" w:hAnsi="Times New Roman" w:cs="Times New Roman"/>
                <w:sz w:val="20"/>
                <w:szCs w:val="20"/>
              </w:rPr>
              <w:t>penelitian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menggambarkan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Koperasi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sebagai</w:t>
            </w:r>
            <w:proofErr w:type="spellEnd"/>
            <w:r>
              <w:rPr>
                <w:rFonts w:ascii="Times New Roman" w:eastAsia="Times New Roman" w:hAnsi="Times New Roman" w:cs="Times New Roman"/>
                <w:sz w:val="20"/>
                <w:szCs w:val="20"/>
              </w:rPr>
              <w:t xml:space="preserve"> operator </w:t>
            </w:r>
            <w:proofErr w:type="spellStart"/>
            <w:r>
              <w:rPr>
                <w:rFonts w:ascii="Times New Roman" w:eastAsia="Times New Roman" w:hAnsi="Times New Roman" w:cs="Times New Roman"/>
                <w:sz w:val="20"/>
                <w:szCs w:val="20"/>
              </w:rPr>
              <w:t>angkutan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umum</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bertanggung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jawab</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secara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hukum</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atas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perbuatan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pengemudi</w:t>
            </w:r>
            <w:proofErr w:type="spellEnd"/>
            <w:r>
              <w:rPr>
                <w:rFonts w:ascii="Times New Roman" w:eastAsia="Times New Roman" w:hAnsi="Times New Roman" w:cs="Times New Roman"/>
                <w:sz w:val="20"/>
                <w:szCs w:val="20"/>
              </w:rPr>
              <w:t xml:space="preserve"> yan</w:t>
            </w:r>
            <w:r>
              <w:rPr>
                <w:rFonts w:ascii="Times New Roman" w:eastAsia="Times New Roman" w:hAnsi="Times New Roman" w:cs="Times New Roman"/>
                <w:sz w:val="20"/>
                <w:szCs w:val="20"/>
              </w:rPr>
              <w:t xml:space="preserve">g </w:t>
            </w:r>
            <w:proofErr w:type="spellStart"/>
            <w:r>
              <w:rPr>
                <w:rFonts w:ascii="Times New Roman" w:eastAsia="Times New Roman" w:hAnsi="Times New Roman" w:cs="Times New Roman"/>
                <w:sz w:val="20"/>
                <w:szCs w:val="20"/>
              </w:rPr>
              <w:t>menjadi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karyawannya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sesuai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dengan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Pasal</w:t>
            </w:r>
            <w:proofErr w:type="spellEnd"/>
            <w:r>
              <w:rPr>
                <w:rFonts w:ascii="Times New Roman" w:eastAsia="Times New Roman" w:hAnsi="Times New Roman" w:cs="Times New Roman"/>
                <w:sz w:val="20"/>
                <w:szCs w:val="20"/>
              </w:rPr>
              <w:t xml:space="preserve"> 192 dan 189 jo 309 UU No. 22 </w:t>
            </w:r>
            <w:proofErr w:type="spellStart"/>
            <w:r>
              <w:rPr>
                <w:rFonts w:ascii="Times New Roman" w:eastAsia="Times New Roman" w:hAnsi="Times New Roman" w:cs="Times New Roman"/>
                <w:sz w:val="20"/>
                <w:szCs w:val="20"/>
              </w:rPr>
              <w:t>Tahun</w:t>
            </w:r>
            <w:proofErr w:type="spellEnd"/>
            <w:r>
              <w:rPr>
                <w:rFonts w:ascii="Times New Roman" w:eastAsia="Times New Roman" w:hAnsi="Times New Roman" w:cs="Times New Roman"/>
                <w:sz w:val="20"/>
                <w:szCs w:val="20"/>
              </w:rPr>
              <w:t xml:space="preserve"> 2009 dan yang </w:t>
            </w:r>
            <w:proofErr w:type="spellStart"/>
            <w:r>
              <w:rPr>
                <w:rFonts w:ascii="Times New Roman" w:eastAsia="Times New Roman" w:hAnsi="Times New Roman" w:cs="Times New Roman"/>
                <w:sz w:val="20"/>
                <w:szCs w:val="20"/>
              </w:rPr>
              <w:t>menjadi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kendala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karena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tidak</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adanya</w:t>
            </w:r>
            <w:proofErr w:type="spellEnd"/>
            <w:r>
              <w:rPr>
                <w:rFonts w:ascii="Times New Roman" w:eastAsia="Times New Roman" w:hAnsi="Times New Roman" w:cs="Times New Roman"/>
                <w:sz w:val="20"/>
                <w:szCs w:val="20"/>
              </w:rPr>
              <w:t xml:space="preserve"> dana </w:t>
            </w:r>
            <w:proofErr w:type="spellStart"/>
            <w:r>
              <w:rPr>
                <w:rFonts w:ascii="Times New Roman" w:eastAsia="Times New Roman" w:hAnsi="Times New Roman" w:cs="Times New Roman"/>
                <w:sz w:val="20"/>
                <w:szCs w:val="20"/>
              </w:rPr>
              <w:t>untuk</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membayar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ganti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kerugian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secara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penuh</w:t>
            </w:r>
            <w:proofErr w:type="spellEnd"/>
            <w:r>
              <w:rPr>
                <w:rFonts w:ascii="Times New Roman" w:eastAsia="Times New Roman" w:hAnsi="Times New Roman" w:cs="Times New Roman"/>
                <w:sz w:val="20"/>
                <w:szCs w:val="20"/>
              </w:rPr>
              <w:t>.</w:t>
            </w:r>
          </w:p>
          <w:p w14:paraId="6DF88C92" w14:textId="77777777" w:rsidR="00D534C7" w:rsidRDefault="00D534C7">
            <w:pPr>
              <w:spacing w:before="120"/>
              <w:jc w:val="both"/>
              <w:rPr>
                <w:rFonts w:ascii="Times New Roman" w:eastAsia="Times New Roman" w:hAnsi="Times New Roman" w:cs="Times New Roman"/>
                <w:sz w:val="20"/>
                <w:szCs w:val="20"/>
              </w:rPr>
            </w:pPr>
          </w:p>
        </w:tc>
      </w:tr>
      <w:tr w:rsidR="00D534C7" w14:paraId="08DF06D2" w14:textId="77777777">
        <w:trPr>
          <w:trHeight w:val="1482"/>
        </w:trPr>
        <w:tc>
          <w:tcPr>
            <w:tcW w:w="2977" w:type="dxa"/>
            <w:tcBorders>
              <w:top w:val="single" w:sz="4" w:space="0" w:color="000000"/>
              <w:left w:val="nil"/>
              <w:bottom w:val="single" w:sz="4" w:space="0" w:color="000000"/>
              <w:right w:val="nil"/>
            </w:tcBorders>
          </w:tcPr>
          <w:p w14:paraId="6DC6DAFF" w14:textId="77777777" w:rsidR="00D534C7" w:rsidRDefault="00356B08">
            <w:pPr>
              <w:spacing w:before="120" w:after="120"/>
              <w:jc w:val="both"/>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Keywords:</w:t>
            </w:r>
          </w:p>
          <w:p w14:paraId="00CC4ADF" w14:textId="77777777" w:rsidR="00D534C7" w:rsidRDefault="00356B08">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Transportation Law</w:t>
            </w:r>
          </w:p>
          <w:p w14:paraId="38610595" w14:textId="77777777" w:rsidR="00D534C7" w:rsidRDefault="00356B08">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Public Transportation</w:t>
            </w:r>
          </w:p>
          <w:p w14:paraId="7D200449" w14:textId="77777777" w:rsidR="00D534C7" w:rsidRDefault="00356B08">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Legal Liability</w:t>
            </w:r>
          </w:p>
          <w:p w14:paraId="5051640C" w14:textId="77777777" w:rsidR="00D534C7" w:rsidRDefault="00356B08">
            <w:pPr>
              <w:jc w:val="both"/>
              <w:rPr>
                <w:rFonts w:ascii="Times New Roman" w:eastAsia="Times New Roman" w:hAnsi="Times New Roman" w:cs="Times New Roman"/>
                <w:sz w:val="18"/>
                <w:szCs w:val="18"/>
              </w:rPr>
            </w:pPr>
            <w:proofErr w:type="spellStart"/>
            <w:r>
              <w:rPr>
                <w:rFonts w:ascii="Times New Roman" w:eastAsia="Times New Roman" w:hAnsi="Times New Roman" w:cs="Times New Roman"/>
                <w:sz w:val="18"/>
                <w:szCs w:val="18"/>
              </w:rPr>
              <w:t>JakLingko</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Mikrotrans</w:t>
            </w:r>
            <w:proofErr w:type="spellEnd"/>
          </w:p>
          <w:p w14:paraId="5D780031" w14:textId="77777777" w:rsidR="00D534C7" w:rsidRDefault="00356B08">
            <w:pPr>
              <w:jc w:val="both"/>
              <w:rPr>
                <w:rFonts w:ascii="Times New Roman" w:eastAsia="Times New Roman" w:hAnsi="Times New Roman" w:cs="Times New Roman"/>
                <w:b/>
                <w:i/>
              </w:rPr>
            </w:pPr>
            <w:r>
              <w:rPr>
                <w:rFonts w:ascii="Times New Roman" w:eastAsia="Times New Roman" w:hAnsi="Times New Roman" w:cs="Times New Roman"/>
                <w:sz w:val="18"/>
                <w:szCs w:val="18"/>
              </w:rPr>
              <w:t>Accident</w:t>
            </w:r>
          </w:p>
        </w:tc>
        <w:tc>
          <w:tcPr>
            <w:tcW w:w="283" w:type="dxa"/>
            <w:vMerge/>
            <w:tcBorders>
              <w:top w:val="nil"/>
              <w:left w:val="nil"/>
              <w:bottom w:val="nil"/>
              <w:right w:val="nil"/>
            </w:tcBorders>
          </w:tcPr>
          <w:p w14:paraId="5FAC3DDA" w14:textId="77777777" w:rsidR="00D534C7" w:rsidRDefault="00D534C7">
            <w:pPr>
              <w:widowControl w:val="0"/>
              <w:pBdr>
                <w:top w:val="nil"/>
                <w:left w:val="nil"/>
                <w:bottom w:val="nil"/>
                <w:right w:val="nil"/>
                <w:between w:val="nil"/>
              </w:pBdr>
              <w:spacing w:line="276" w:lineRule="auto"/>
              <w:rPr>
                <w:rFonts w:ascii="Times New Roman" w:eastAsia="Times New Roman" w:hAnsi="Times New Roman" w:cs="Times New Roman"/>
                <w:b/>
                <w:i/>
              </w:rPr>
            </w:pPr>
          </w:p>
        </w:tc>
        <w:tc>
          <w:tcPr>
            <w:tcW w:w="6663" w:type="dxa"/>
            <w:vMerge/>
            <w:tcBorders>
              <w:top w:val="single" w:sz="4" w:space="0" w:color="000000"/>
              <w:left w:val="nil"/>
              <w:bottom w:val="single" w:sz="6" w:space="0" w:color="000000"/>
              <w:right w:val="nil"/>
            </w:tcBorders>
          </w:tcPr>
          <w:p w14:paraId="6DCDBD2B" w14:textId="77777777" w:rsidR="00D534C7" w:rsidRDefault="00D534C7">
            <w:pPr>
              <w:widowControl w:val="0"/>
              <w:pBdr>
                <w:top w:val="nil"/>
                <w:left w:val="nil"/>
                <w:bottom w:val="nil"/>
                <w:right w:val="nil"/>
                <w:between w:val="nil"/>
              </w:pBdr>
              <w:spacing w:line="276" w:lineRule="auto"/>
              <w:rPr>
                <w:rFonts w:ascii="Times New Roman" w:eastAsia="Times New Roman" w:hAnsi="Times New Roman" w:cs="Times New Roman"/>
                <w:b/>
                <w:i/>
              </w:rPr>
            </w:pPr>
          </w:p>
        </w:tc>
      </w:tr>
      <w:tr w:rsidR="00D534C7" w14:paraId="44693A2E" w14:textId="77777777">
        <w:trPr>
          <w:trHeight w:val="70"/>
        </w:trPr>
        <w:tc>
          <w:tcPr>
            <w:tcW w:w="2977" w:type="dxa"/>
            <w:tcBorders>
              <w:top w:val="single" w:sz="4" w:space="0" w:color="000000"/>
              <w:left w:val="nil"/>
              <w:bottom w:val="single" w:sz="4" w:space="0" w:color="000000"/>
              <w:right w:val="nil"/>
            </w:tcBorders>
          </w:tcPr>
          <w:p w14:paraId="6F1564DA" w14:textId="77777777" w:rsidR="00D534C7" w:rsidRDefault="00356B08">
            <w:pPr>
              <w:spacing w:before="120" w:after="120"/>
              <w:jc w:val="both"/>
              <w:rPr>
                <w:rFonts w:ascii="Times New Roman" w:eastAsia="Times New Roman" w:hAnsi="Times New Roman" w:cs="Times New Roman"/>
                <w:b/>
                <w:i/>
              </w:rPr>
            </w:pPr>
            <w:r>
              <w:rPr>
                <w:rFonts w:ascii="Times New Roman" w:eastAsia="Times New Roman" w:hAnsi="Times New Roman" w:cs="Times New Roman"/>
                <w:b/>
                <w:sz w:val="20"/>
                <w:szCs w:val="20"/>
              </w:rPr>
              <w:t>Article Info</w:t>
            </w:r>
          </w:p>
        </w:tc>
        <w:tc>
          <w:tcPr>
            <w:tcW w:w="283" w:type="dxa"/>
            <w:tcBorders>
              <w:top w:val="nil"/>
              <w:left w:val="nil"/>
              <w:bottom w:val="nil"/>
              <w:right w:val="nil"/>
            </w:tcBorders>
          </w:tcPr>
          <w:p w14:paraId="22CAF2BD" w14:textId="77777777" w:rsidR="00D534C7" w:rsidRDefault="00D534C7">
            <w:pPr>
              <w:spacing w:before="120"/>
              <w:jc w:val="both"/>
              <w:rPr>
                <w:rFonts w:ascii="Times New Roman" w:eastAsia="Times New Roman" w:hAnsi="Times New Roman" w:cs="Times New Roman"/>
              </w:rPr>
            </w:pPr>
          </w:p>
        </w:tc>
        <w:tc>
          <w:tcPr>
            <w:tcW w:w="6663" w:type="dxa"/>
            <w:tcBorders>
              <w:top w:val="single" w:sz="6" w:space="0" w:color="000000"/>
              <w:left w:val="nil"/>
              <w:bottom w:val="single" w:sz="4" w:space="0" w:color="000000"/>
              <w:right w:val="nil"/>
            </w:tcBorders>
          </w:tcPr>
          <w:p w14:paraId="5ECEF3BB" w14:textId="77777777" w:rsidR="00D534C7" w:rsidRDefault="00356B08">
            <w:pPr>
              <w:spacing w:before="120" w:after="120"/>
              <w:rPr>
                <w:rFonts w:ascii="Times New Roman" w:eastAsia="Times New Roman" w:hAnsi="Times New Roman" w:cs="Times New Roman"/>
                <w:i/>
                <w:color w:val="000000"/>
                <w:sz w:val="16"/>
                <w:szCs w:val="16"/>
              </w:rPr>
            </w:pPr>
            <w:r>
              <w:rPr>
                <w:rFonts w:ascii="Times New Roman" w:eastAsia="Times New Roman" w:hAnsi="Times New Roman" w:cs="Times New Roman"/>
                <w:b/>
                <w:color w:val="000000"/>
                <w:sz w:val="20"/>
                <w:szCs w:val="20"/>
              </w:rPr>
              <w:t xml:space="preserve">Abstract </w:t>
            </w:r>
          </w:p>
        </w:tc>
      </w:tr>
      <w:tr w:rsidR="00D534C7" w14:paraId="736368BB" w14:textId="77777777">
        <w:trPr>
          <w:trHeight w:val="70"/>
        </w:trPr>
        <w:tc>
          <w:tcPr>
            <w:tcW w:w="2977" w:type="dxa"/>
            <w:tcBorders>
              <w:top w:val="single" w:sz="4" w:space="0" w:color="000000"/>
              <w:left w:val="nil"/>
              <w:bottom w:val="single" w:sz="4" w:space="0" w:color="000000"/>
              <w:right w:val="nil"/>
            </w:tcBorders>
          </w:tcPr>
          <w:p w14:paraId="13E9CA1C" w14:textId="77777777" w:rsidR="00D534C7" w:rsidRDefault="00356B08">
            <w:pPr>
              <w:jc w:val="both"/>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Article history:</w:t>
            </w:r>
          </w:p>
          <w:p w14:paraId="0AFB4E05" w14:textId="77777777" w:rsidR="00D534C7" w:rsidRDefault="00356B08">
            <w:pPr>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Diterima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Tanggal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Bulan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Tahun</w:t>
            </w:r>
            <w:proofErr w:type="spellEnd"/>
          </w:p>
          <w:p w14:paraId="65ECD1FB" w14:textId="77777777" w:rsidR="00D534C7" w:rsidRDefault="00356B08">
            <w:pPr>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Terbit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Tanggal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Bulan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Tahun</w:t>
            </w:r>
            <w:proofErr w:type="spellEnd"/>
            <w:r>
              <w:rPr>
                <w:rFonts w:ascii="Times New Roman" w:eastAsia="Times New Roman" w:hAnsi="Times New Roman" w:cs="Times New Roman"/>
                <w:sz w:val="20"/>
                <w:szCs w:val="20"/>
              </w:rPr>
              <w:t xml:space="preserve"> </w:t>
            </w:r>
          </w:p>
          <w:p w14:paraId="494084EA" w14:textId="77777777" w:rsidR="00D534C7" w:rsidRDefault="00D534C7">
            <w:pPr>
              <w:spacing w:before="120" w:after="120"/>
              <w:jc w:val="both"/>
              <w:rPr>
                <w:rFonts w:ascii="Times New Roman" w:eastAsia="Times New Roman" w:hAnsi="Times New Roman" w:cs="Times New Roman"/>
                <w:b/>
                <w:i/>
              </w:rPr>
            </w:pPr>
          </w:p>
        </w:tc>
        <w:tc>
          <w:tcPr>
            <w:tcW w:w="283" w:type="dxa"/>
            <w:tcBorders>
              <w:top w:val="nil"/>
              <w:left w:val="nil"/>
              <w:bottom w:val="nil"/>
              <w:right w:val="nil"/>
            </w:tcBorders>
          </w:tcPr>
          <w:p w14:paraId="4B37F314" w14:textId="77777777" w:rsidR="00D534C7" w:rsidRDefault="00D534C7">
            <w:pPr>
              <w:spacing w:before="120"/>
              <w:jc w:val="both"/>
              <w:rPr>
                <w:rFonts w:ascii="Times New Roman" w:eastAsia="Times New Roman" w:hAnsi="Times New Roman" w:cs="Times New Roman"/>
              </w:rPr>
            </w:pPr>
          </w:p>
        </w:tc>
        <w:tc>
          <w:tcPr>
            <w:tcW w:w="6663" w:type="dxa"/>
            <w:tcBorders>
              <w:top w:val="nil"/>
              <w:left w:val="nil"/>
              <w:bottom w:val="single" w:sz="4" w:space="0" w:color="000000"/>
              <w:right w:val="nil"/>
            </w:tcBorders>
          </w:tcPr>
          <w:p w14:paraId="3C751996" w14:textId="77777777" w:rsidR="00D534C7" w:rsidRDefault="00356B08">
            <w:pPr>
              <w:spacing w:line="259" w:lineRule="auto"/>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This research is motivated by the high number of public transportation accidents in Jakarta, one of which is the </w:t>
            </w:r>
            <w:proofErr w:type="spellStart"/>
            <w:r>
              <w:rPr>
                <w:rFonts w:ascii="Times New Roman" w:eastAsia="Times New Roman" w:hAnsi="Times New Roman" w:cs="Times New Roman"/>
                <w:i/>
                <w:sz w:val="20"/>
                <w:szCs w:val="20"/>
              </w:rPr>
              <w:t>Mikrotrans</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JakLingko</w:t>
            </w:r>
            <w:proofErr w:type="spellEnd"/>
            <w:r>
              <w:rPr>
                <w:rFonts w:ascii="Times New Roman" w:eastAsia="Times New Roman" w:hAnsi="Times New Roman" w:cs="Times New Roman"/>
                <w:i/>
                <w:sz w:val="20"/>
                <w:szCs w:val="20"/>
              </w:rPr>
              <w:t xml:space="preserve"> Route 17 </w:t>
            </w:r>
            <w:proofErr w:type="spellStart"/>
            <w:r>
              <w:rPr>
                <w:rFonts w:ascii="Times New Roman" w:eastAsia="Times New Roman" w:hAnsi="Times New Roman" w:cs="Times New Roman"/>
                <w:i/>
                <w:sz w:val="20"/>
                <w:szCs w:val="20"/>
              </w:rPr>
              <w:t>Pulo</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Gadung</w:t>
            </w:r>
            <w:proofErr w:type="spellEnd"/>
            <w:r>
              <w:rPr>
                <w:rFonts w:ascii="Times New Roman" w:eastAsia="Times New Roman" w:hAnsi="Times New Roman" w:cs="Times New Roman"/>
                <w:i/>
                <w:sz w:val="20"/>
                <w:szCs w:val="20"/>
              </w:rPr>
              <w:t>–</w:t>
            </w:r>
            <w:proofErr w:type="spellStart"/>
            <w:r>
              <w:rPr>
                <w:rFonts w:ascii="Times New Roman" w:eastAsia="Times New Roman" w:hAnsi="Times New Roman" w:cs="Times New Roman"/>
                <w:i/>
                <w:sz w:val="20"/>
                <w:szCs w:val="20"/>
              </w:rPr>
              <w:t>Senen</w:t>
            </w:r>
            <w:proofErr w:type="spellEnd"/>
            <w:r>
              <w:rPr>
                <w:rFonts w:ascii="Times New Roman" w:eastAsia="Times New Roman" w:hAnsi="Times New Roman" w:cs="Times New Roman"/>
                <w:i/>
                <w:sz w:val="20"/>
                <w:szCs w:val="20"/>
              </w:rPr>
              <w:t xml:space="preserve"> accident caused by driver negligence. The main issues examined are: What is the form of respons</w:t>
            </w:r>
            <w:r>
              <w:rPr>
                <w:rFonts w:ascii="Times New Roman" w:eastAsia="Times New Roman" w:hAnsi="Times New Roman" w:cs="Times New Roman"/>
                <w:i/>
                <w:sz w:val="20"/>
                <w:szCs w:val="20"/>
              </w:rPr>
              <w:t xml:space="preserve">ibility of </w:t>
            </w:r>
            <w:proofErr w:type="spellStart"/>
            <w:r>
              <w:rPr>
                <w:rFonts w:ascii="Times New Roman" w:eastAsia="Times New Roman" w:hAnsi="Times New Roman" w:cs="Times New Roman"/>
                <w:i/>
                <w:sz w:val="20"/>
                <w:szCs w:val="20"/>
              </w:rPr>
              <w:t>Koperasi</w:t>
            </w:r>
            <w:proofErr w:type="spellEnd"/>
            <w:r>
              <w:rPr>
                <w:rFonts w:ascii="Times New Roman" w:eastAsia="Times New Roman" w:hAnsi="Times New Roman" w:cs="Times New Roman"/>
                <w:i/>
                <w:sz w:val="20"/>
                <w:szCs w:val="20"/>
              </w:rPr>
              <w:t xml:space="preserve"> as the operator of </w:t>
            </w:r>
            <w:proofErr w:type="spellStart"/>
            <w:r>
              <w:rPr>
                <w:rFonts w:ascii="Times New Roman" w:eastAsia="Times New Roman" w:hAnsi="Times New Roman" w:cs="Times New Roman"/>
                <w:i/>
                <w:sz w:val="20"/>
                <w:szCs w:val="20"/>
              </w:rPr>
              <w:t>Mikrotrans</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JakLingko</w:t>
            </w:r>
            <w:proofErr w:type="spellEnd"/>
            <w:r>
              <w:rPr>
                <w:rFonts w:ascii="Times New Roman" w:eastAsia="Times New Roman" w:hAnsi="Times New Roman" w:cs="Times New Roman"/>
                <w:i/>
                <w:sz w:val="20"/>
                <w:szCs w:val="20"/>
              </w:rPr>
              <w:t xml:space="preserve"> toward the victims of the Route 17 </w:t>
            </w:r>
            <w:proofErr w:type="spellStart"/>
            <w:r>
              <w:rPr>
                <w:rFonts w:ascii="Times New Roman" w:eastAsia="Times New Roman" w:hAnsi="Times New Roman" w:cs="Times New Roman"/>
                <w:i/>
                <w:sz w:val="20"/>
                <w:szCs w:val="20"/>
              </w:rPr>
              <w:t>Pulo</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Gadung</w:t>
            </w:r>
            <w:proofErr w:type="spellEnd"/>
            <w:r>
              <w:rPr>
                <w:rFonts w:ascii="Times New Roman" w:eastAsia="Times New Roman" w:hAnsi="Times New Roman" w:cs="Times New Roman"/>
                <w:i/>
                <w:sz w:val="20"/>
                <w:szCs w:val="20"/>
              </w:rPr>
              <w:t>–</w:t>
            </w:r>
            <w:proofErr w:type="spellStart"/>
            <w:r>
              <w:rPr>
                <w:rFonts w:ascii="Times New Roman" w:eastAsia="Times New Roman" w:hAnsi="Times New Roman" w:cs="Times New Roman"/>
                <w:i/>
                <w:sz w:val="20"/>
                <w:szCs w:val="20"/>
              </w:rPr>
              <w:t>Senen</w:t>
            </w:r>
            <w:proofErr w:type="spellEnd"/>
            <w:r>
              <w:rPr>
                <w:rFonts w:ascii="Times New Roman" w:eastAsia="Times New Roman" w:hAnsi="Times New Roman" w:cs="Times New Roman"/>
                <w:i/>
                <w:sz w:val="20"/>
                <w:szCs w:val="20"/>
              </w:rPr>
              <w:t xml:space="preserve"> accident caused by the driver; and what obstacles does </w:t>
            </w:r>
            <w:proofErr w:type="spellStart"/>
            <w:r>
              <w:rPr>
                <w:rFonts w:ascii="Times New Roman" w:eastAsia="Times New Roman" w:hAnsi="Times New Roman" w:cs="Times New Roman"/>
                <w:i/>
                <w:sz w:val="20"/>
                <w:szCs w:val="20"/>
              </w:rPr>
              <w:t>Koperasi</w:t>
            </w:r>
            <w:proofErr w:type="spellEnd"/>
            <w:r>
              <w:rPr>
                <w:rFonts w:ascii="Times New Roman" w:eastAsia="Times New Roman" w:hAnsi="Times New Roman" w:cs="Times New Roman"/>
                <w:i/>
                <w:sz w:val="20"/>
                <w:szCs w:val="20"/>
              </w:rPr>
              <w:t xml:space="preserve"> face as the operator of </w:t>
            </w:r>
            <w:proofErr w:type="spellStart"/>
            <w:r>
              <w:rPr>
                <w:rFonts w:ascii="Times New Roman" w:eastAsia="Times New Roman" w:hAnsi="Times New Roman" w:cs="Times New Roman"/>
                <w:i/>
                <w:sz w:val="20"/>
                <w:szCs w:val="20"/>
              </w:rPr>
              <w:t>Mikrotrans</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JakLingko</w:t>
            </w:r>
            <w:proofErr w:type="spellEnd"/>
            <w:r>
              <w:rPr>
                <w:rFonts w:ascii="Times New Roman" w:eastAsia="Times New Roman" w:hAnsi="Times New Roman" w:cs="Times New Roman"/>
                <w:i/>
                <w:sz w:val="20"/>
                <w:szCs w:val="20"/>
              </w:rPr>
              <w:t xml:space="preserve"> in fulfilling its responsibility t</w:t>
            </w:r>
            <w:r>
              <w:rPr>
                <w:rFonts w:ascii="Times New Roman" w:eastAsia="Times New Roman" w:hAnsi="Times New Roman" w:cs="Times New Roman"/>
                <w:i/>
                <w:sz w:val="20"/>
                <w:szCs w:val="20"/>
              </w:rPr>
              <w:t>oward the victims of the Route 17 accident caused by the driver. This study employs a normative juridical method with a descriptive approach, using secondary data and primary data supported by interviews, analyzed qualitatively with deductive reasoning. Th</w:t>
            </w:r>
            <w:r>
              <w:rPr>
                <w:rFonts w:ascii="Times New Roman" w:eastAsia="Times New Roman" w:hAnsi="Times New Roman" w:cs="Times New Roman"/>
                <w:i/>
                <w:sz w:val="20"/>
                <w:szCs w:val="20"/>
              </w:rPr>
              <w:t xml:space="preserve">e findings indicate that </w:t>
            </w:r>
            <w:proofErr w:type="spellStart"/>
            <w:r>
              <w:rPr>
                <w:rFonts w:ascii="Times New Roman" w:eastAsia="Times New Roman" w:hAnsi="Times New Roman" w:cs="Times New Roman"/>
                <w:i/>
                <w:sz w:val="20"/>
                <w:szCs w:val="20"/>
              </w:rPr>
              <w:t>Koperasi</w:t>
            </w:r>
            <w:proofErr w:type="spellEnd"/>
            <w:r>
              <w:rPr>
                <w:rFonts w:ascii="Times New Roman" w:eastAsia="Times New Roman" w:hAnsi="Times New Roman" w:cs="Times New Roman"/>
                <w:i/>
                <w:sz w:val="20"/>
                <w:szCs w:val="20"/>
              </w:rPr>
              <w:t>, as a public transportation operator, bears legal responsibility for the actions of its employed drivers, in accordance with Articles 192 and 189 in conjunction with Article 309 of Law No. 22 of 2009. The main obstacle lie</w:t>
            </w:r>
            <w:r>
              <w:rPr>
                <w:rFonts w:ascii="Times New Roman" w:eastAsia="Times New Roman" w:hAnsi="Times New Roman" w:cs="Times New Roman"/>
                <w:i/>
                <w:sz w:val="20"/>
                <w:szCs w:val="20"/>
              </w:rPr>
              <w:t>s in the absence of sufficient funds to fully compensate the victims.</w:t>
            </w:r>
          </w:p>
        </w:tc>
      </w:tr>
      <w:tr w:rsidR="00D534C7" w14:paraId="21EB6DED" w14:textId="77777777">
        <w:trPr>
          <w:trHeight w:val="70"/>
        </w:trPr>
        <w:tc>
          <w:tcPr>
            <w:tcW w:w="2977" w:type="dxa"/>
            <w:tcBorders>
              <w:top w:val="single" w:sz="4" w:space="0" w:color="000000"/>
              <w:left w:val="nil"/>
              <w:bottom w:val="single" w:sz="4" w:space="0" w:color="000000"/>
              <w:right w:val="nil"/>
            </w:tcBorders>
          </w:tcPr>
          <w:p w14:paraId="47B5B496" w14:textId="77777777" w:rsidR="00D534C7" w:rsidRDefault="00D534C7">
            <w:pPr>
              <w:jc w:val="both"/>
              <w:rPr>
                <w:rFonts w:ascii="Times New Roman" w:eastAsia="Times New Roman" w:hAnsi="Times New Roman" w:cs="Times New Roman"/>
                <w:b/>
                <w:i/>
                <w:sz w:val="20"/>
                <w:szCs w:val="20"/>
              </w:rPr>
            </w:pPr>
          </w:p>
        </w:tc>
        <w:tc>
          <w:tcPr>
            <w:tcW w:w="283" w:type="dxa"/>
            <w:tcBorders>
              <w:top w:val="nil"/>
              <w:left w:val="nil"/>
              <w:bottom w:val="nil"/>
              <w:right w:val="nil"/>
            </w:tcBorders>
          </w:tcPr>
          <w:p w14:paraId="20DDB2A4" w14:textId="77777777" w:rsidR="00D534C7" w:rsidRDefault="00D534C7">
            <w:pPr>
              <w:spacing w:before="120"/>
              <w:jc w:val="both"/>
              <w:rPr>
                <w:rFonts w:ascii="Times New Roman" w:eastAsia="Times New Roman" w:hAnsi="Times New Roman" w:cs="Times New Roman"/>
              </w:rPr>
            </w:pPr>
          </w:p>
        </w:tc>
        <w:tc>
          <w:tcPr>
            <w:tcW w:w="6663" w:type="dxa"/>
            <w:tcBorders>
              <w:top w:val="nil"/>
              <w:left w:val="nil"/>
              <w:bottom w:val="single" w:sz="4" w:space="0" w:color="000000"/>
              <w:right w:val="nil"/>
            </w:tcBorders>
          </w:tcPr>
          <w:p w14:paraId="741AF060" w14:textId="77777777" w:rsidR="00D534C7" w:rsidRDefault="00356B08">
            <w:pPr>
              <w:spacing w:before="120" w:after="120"/>
              <w:jc w:val="right"/>
              <w:rPr>
                <w:rFonts w:ascii="Times New Roman" w:eastAsia="Times New Roman" w:hAnsi="Times New Roman" w:cs="Times New Roman"/>
                <w:i/>
                <w:color w:val="000000"/>
                <w:sz w:val="16"/>
                <w:szCs w:val="16"/>
              </w:rPr>
            </w:pPr>
            <w:r>
              <w:rPr>
                <w:rFonts w:ascii="Times New Roman" w:eastAsia="Times New Roman" w:hAnsi="Times New Roman" w:cs="Times New Roman"/>
                <w:i/>
                <w:color w:val="000000"/>
                <w:sz w:val="16"/>
                <w:szCs w:val="16"/>
              </w:rPr>
              <w:t xml:space="preserve">This is an open access article under the </w:t>
            </w:r>
            <w:hyperlink r:id="rId7">
              <w:proofErr w:type="spellStart"/>
              <w:r>
                <w:rPr>
                  <w:rFonts w:ascii="Times New Roman" w:eastAsia="Times New Roman" w:hAnsi="Times New Roman" w:cs="Times New Roman"/>
                  <w:i/>
                  <w:color w:val="0000FF"/>
                  <w:sz w:val="16"/>
                  <w:szCs w:val="16"/>
                  <w:u w:val="single"/>
                </w:rPr>
                <w:t>Lisensi</w:t>
              </w:r>
              <w:proofErr w:type="spellEnd"/>
              <w:r>
                <w:rPr>
                  <w:rFonts w:ascii="Times New Roman" w:eastAsia="Times New Roman" w:hAnsi="Times New Roman" w:cs="Times New Roman"/>
                  <w:i/>
                  <w:color w:val="0000FF"/>
                  <w:sz w:val="16"/>
                  <w:szCs w:val="16"/>
                  <w:u w:val="single"/>
                </w:rPr>
                <w:t xml:space="preserve"> Creative Commons </w:t>
              </w:r>
              <w:proofErr w:type="spellStart"/>
              <w:r>
                <w:rPr>
                  <w:rFonts w:ascii="Times New Roman" w:eastAsia="Times New Roman" w:hAnsi="Times New Roman" w:cs="Times New Roman"/>
                  <w:i/>
                  <w:color w:val="0000FF"/>
                  <w:sz w:val="16"/>
                  <w:szCs w:val="16"/>
                  <w:u w:val="single"/>
                </w:rPr>
                <w:t>Atribusi-BerbagiSerupa</w:t>
              </w:r>
              <w:proofErr w:type="spellEnd"/>
              <w:r>
                <w:rPr>
                  <w:rFonts w:ascii="Times New Roman" w:eastAsia="Times New Roman" w:hAnsi="Times New Roman" w:cs="Times New Roman"/>
                  <w:i/>
                  <w:color w:val="0000FF"/>
                  <w:sz w:val="16"/>
                  <w:szCs w:val="16"/>
                  <w:u w:val="single"/>
                </w:rPr>
                <w:t xml:space="preserve"> 4.0 </w:t>
              </w:r>
              <w:proofErr w:type="spellStart"/>
              <w:r>
                <w:rPr>
                  <w:rFonts w:ascii="Times New Roman" w:eastAsia="Times New Roman" w:hAnsi="Times New Roman" w:cs="Times New Roman"/>
                  <w:i/>
                  <w:color w:val="0000FF"/>
                  <w:sz w:val="16"/>
                  <w:szCs w:val="16"/>
                  <w:u w:val="single"/>
                </w:rPr>
                <w:t>Internasional</w:t>
              </w:r>
              <w:proofErr w:type="spellEnd"/>
            </w:hyperlink>
          </w:p>
          <w:p w14:paraId="488498EC" w14:textId="77777777" w:rsidR="00D534C7" w:rsidRDefault="00356B08">
            <w:pPr>
              <w:jc w:val="right"/>
              <w:rPr>
                <w:rFonts w:ascii="Times New Roman" w:eastAsia="Times New Roman" w:hAnsi="Times New Roman" w:cs="Times New Roman"/>
                <w:i/>
                <w:color w:val="000000"/>
                <w:sz w:val="20"/>
                <w:szCs w:val="20"/>
              </w:rPr>
            </w:pPr>
            <w:r>
              <w:rPr>
                <w:rFonts w:ascii="Times New Roman" w:eastAsia="Times New Roman" w:hAnsi="Times New Roman" w:cs="Times New Roman"/>
                <w:noProof/>
              </w:rPr>
              <w:drawing>
                <wp:inline distT="0" distB="0" distL="0" distR="0" wp14:anchorId="40CDCEB9" wp14:editId="328060E1">
                  <wp:extent cx="838200" cy="297180"/>
                  <wp:effectExtent l="0" t="0" r="0" b="0"/>
                  <wp:docPr id="1" name="image1.png" descr="Lisensi Creative Commons"/>
                  <wp:cNvGraphicFramePr/>
                  <a:graphic xmlns:a="http://schemas.openxmlformats.org/drawingml/2006/main">
                    <a:graphicData uri="http://schemas.openxmlformats.org/drawingml/2006/picture">
                      <pic:pic xmlns:pic="http://schemas.openxmlformats.org/drawingml/2006/picture">
                        <pic:nvPicPr>
                          <pic:cNvPr id="0" name="image1.png" descr="Lisensi Creative Commons"/>
                          <pic:cNvPicPr preferRelativeResize="0"/>
                        </pic:nvPicPr>
                        <pic:blipFill>
                          <a:blip r:embed="rId8"/>
                          <a:srcRect/>
                          <a:stretch>
                            <a:fillRect/>
                          </a:stretch>
                        </pic:blipFill>
                        <pic:spPr>
                          <a:xfrm>
                            <a:off x="0" y="0"/>
                            <a:ext cx="838200" cy="297180"/>
                          </a:xfrm>
                          <a:prstGeom prst="rect">
                            <a:avLst/>
                          </a:prstGeom>
                          <a:ln/>
                        </pic:spPr>
                      </pic:pic>
                    </a:graphicData>
                  </a:graphic>
                </wp:inline>
              </w:drawing>
            </w:r>
          </w:p>
        </w:tc>
      </w:tr>
      <w:tr w:rsidR="00D534C7" w14:paraId="2A9BB986" w14:textId="77777777">
        <w:tc>
          <w:tcPr>
            <w:tcW w:w="9923" w:type="dxa"/>
            <w:gridSpan w:val="3"/>
            <w:tcBorders>
              <w:top w:val="nil"/>
              <w:left w:val="nil"/>
              <w:bottom w:val="single" w:sz="4" w:space="0" w:color="000000"/>
              <w:right w:val="nil"/>
            </w:tcBorders>
          </w:tcPr>
          <w:p w14:paraId="5FE4EEEB" w14:textId="77777777" w:rsidR="00D534C7" w:rsidRDefault="00356B08">
            <w:pPr>
              <w:rPr>
                <w:rFonts w:ascii="Times New Roman" w:eastAsia="Times New Roman" w:hAnsi="Times New Roman" w:cs="Times New Roman"/>
                <w:b/>
              </w:rPr>
            </w:pPr>
            <w:r>
              <w:rPr>
                <w:rFonts w:ascii="Times New Roman" w:eastAsia="Times New Roman" w:hAnsi="Times New Roman" w:cs="Times New Roman"/>
                <w:b/>
                <w:i/>
              </w:rPr>
              <w:lastRenderedPageBreak/>
              <w:t>Corresponding Author:</w:t>
            </w:r>
          </w:p>
          <w:p w14:paraId="6CAE94B2" w14:textId="77777777" w:rsidR="00D534C7" w:rsidRDefault="00356B08">
            <w:pPr>
              <w:rPr>
                <w:rFonts w:ascii="Times New Roman" w:eastAsia="Times New Roman" w:hAnsi="Times New Roman" w:cs="Times New Roman"/>
              </w:rPr>
            </w:pPr>
            <w:proofErr w:type="spellStart"/>
            <w:r>
              <w:rPr>
                <w:rFonts w:ascii="Times New Roman" w:eastAsia="Times New Roman" w:hAnsi="Times New Roman" w:cs="Times New Roman"/>
              </w:rPr>
              <w:t>Universitas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Trisakti</w:t>
            </w:r>
            <w:proofErr w:type="spellEnd"/>
          </w:p>
          <w:p w14:paraId="008B5D04" w14:textId="77777777" w:rsidR="00D534C7" w:rsidRDefault="00356B08">
            <w:pPr>
              <w:rPr>
                <w:rFonts w:ascii="Times New Roman" w:eastAsia="Times New Roman" w:hAnsi="Times New Roman" w:cs="Times New Roman"/>
              </w:rPr>
            </w:pPr>
            <w:r>
              <w:rPr>
                <w:rFonts w:ascii="Times New Roman" w:eastAsia="Times New Roman" w:hAnsi="Times New Roman" w:cs="Times New Roman"/>
                <w:b/>
              </w:rPr>
              <w:t>Elsa</w:t>
            </w:r>
          </w:p>
          <w:p w14:paraId="7D7C08BD" w14:textId="77777777" w:rsidR="00D534C7" w:rsidRDefault="00356B08">
            <w:pPr>
              <w:rPr>
                <w:rFonts w:ascii="Times New Roman" w:eastAsia="Times New Roman" w:hAnsi="Times New Roman" w:cs="Times New Roman"/>
              </w:rPr>
            </w:pPr>
            <w:proofErr w:type="spellStart"/>
            <w:r>
              <w:rPr>
                <w:rFonts w:ascii="Times New Roman" w:eastAsia="Times New Roman" w:hAnsi="Times New Roman" w:cs="Times New Roman"/>
              </w:rPr>
              <w:t>Fakultas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Ilmu</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Hukum</w:t>
            </w:r>
            <w:proofErr w:type="spellEnd"/>
          </w:p>
          <w:p w14:paraId="1A6833E6" w14:textId="77777777" w:rsidR="00D534C7" w:rsidRDefault="00356B08">
            <w:pPr>
              <w:spacing w:after="120"/>
              <w:rPr>
                <w:rFonts w:ascii="Times New Roman" w:eastAsia="Times New Roman" w:hAnsi="Times New Roman" w:cs="Times New Roman"/>
                <w:color w:val="000000"/>
                <w:sz w:val="18"/>
                <w:szCs w:val="18"/>
              </w:rPr>
            </w:pPr>
            <w:r>
              <w:rPr>
                <w:rFonts w:ascii="Times New Roman" w:eastAsia="Times New Roman" w:hAnsi="Times New Roman" w:cs="Times New Roman"/>
              </w:rPr>
              <w:t>Email: elssegsa@gmail.com</w:t>
            </w:r>
          </w:p>
        </w:tc>
      </w:tr>
    </w:tbl>
    <w:p w14:paraId="332921A6" w14:textId="77777777" w:rsidR="00D534C7" w:rsidRDefault="00356B08">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PENDAHULUAN </w:t>
      </w:r>
    </w:p>
    <w:p w14:paraId="4BFC9A39" w14:textId="77777777" w:rsidR="00D534C7" w:rsidRDefault="00356B0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Transportasi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umum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bagian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sangat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penting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mendukung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mobilitas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kegiatan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masyarakat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khususnya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diwilayah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perkotaan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seperti</w:t>
      </w:r>
      <w:proofErr w:type="spellEnd"/>
      <w:r>
        <w:rPr>
          <w:rFonts w:ascii="Times New Roman" w:eastAsia="Times New Roman" w:hAnsi="Times New Roman" w:cs="Times New Roman"/>
          <w:sz w:val="24"/>
          <w:szCs w:val="24"/>
        </w:rPr>
        <w:t xml:space="preserve"> Daerah </w:t>
      </w:r>
      <w:proofErr w:type="spellStart"/>
      <w:r>
        <w:rPr>
          <w:rFonts w:ascii="Times New Roman" w:eastAsia="Times New Roman" w:hAnsi="Times New Roman" w:cs="Times New Roman"/>
          <w:sz w:val="24"/>
          <w:szCs w:val="24"/>
        </w:rPr>
        <w:t>Khusus</w:t>
      </w:r>
      <w:proofErr w:type="spellEnd"/>
      <w:r>
        <w:rPr>
          <w:rFonts w:ascii="Times New Roman" w:eastAsia="Times New Roman" w:hAnsi="Times New Roman" w:cs="Times New Roman"/>
          <w:sz w:val="24"/>
          <w:szCs w:val="24"/>
        </w:rPr>
        <w:t xml:space="preserve"> Jakarta (DKJ).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rangka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meningkatkan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pelayanan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Angkutan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Umum</w:t>
      </w:r>
      <w:proofErr w:type="spellEnd"/>
      <w:r>
        <w:rPr>
          <w:rFonts w:ascii="Times New Roman" w:eastAsia="Times New Roman" w:hAnsi="Times New Roman" w:cs="Times New Roman"/>
          <w:sz w:val="24"/>
          <w:szCs w:val="24"/>
        </w:rPr>
        <w:t xml:space="preserve"> di </w:t>
      </w:r>
      <w:proofErr w:type="spellStart"/>
      <w:r>
        <w:rPr>
          <w:rFonts w:ascii="Times New Roman" w:eastAsia="Times New Roman" w:hAnsi="Times New Roman" w:cs="Times New Roman"/>
          <w:sz w:val="24"/>
          <w:szCs w:val="24"/>
        </w:rPr>
        <w:t>jalan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menurunkan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ketergantungan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terhadap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penggunaan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kendaraan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pribadi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Pemerintah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Provinsi</w:t>
      </w:r>
      <w:proofErr w:type="spellEnd"/>
      <w:r>
        <w:rPr>
          <w:rFonts w:ascii="Times New Roman" w:eastAsia="Times New Roman" w:hAnsi="Times New Roman" w:cs="Times New Roman"/>
          <w:sz w:val="24"/>
          <w:szCs w:val="24"/>
        </w:rPr>
        <w:t xml:space="preserve"> Daerah </w:t>
      </w:r>
      <w:proofErr w:type="spellStart"/>
      <w:r>
        <w:rPr>
          <w:rFonts w:ascii="Times New Roman" w:eastAsia="Times New Roman" w:hAnsi="Times New Roman" w:cs="Times New Roman"/>
          <w:sz w:val="24"/>
          <w:szCs w:val="24"/>
        </w:rPr>
        <w:t>Khusus</w:t>
      </w:r>
      <w:proofErr w:type="spellEnd"/>
      <w:r>
        <w:rPr>
          <w:rFonts w:ascii="Times New Roman" w:eastAsia="Times New Roman" w:hAnsi="Times New Roman" w:cs="Times New Roman"/>
          <w:sz w:val="24"/>
          <w:szCs w:val="24"/>
        </w:rPr>
        <w:t xml:space="preserve"> Jakarta (DKJ) </w:t>
      </w:r>
      <w:proofErr w:type="spellStart"/>
      <w:r>
        <w:rPr>
          <w:rFonts w:ascii="Times New Roman" w:eastAsia="Times New Roman" w:hAnsi="Times New Roman" w:cs="Times New Roman"/>
          <w:sz w:val="24"/>
          <w:szCs w:val="24"/>
        </w:rPr>
        <w:t>mengembangkan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sistem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integrasi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transportasi</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dikenal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nama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JakLingko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Sejak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awal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tahun</w:t>
      </w:r>
      <w:proofErr w:type="spellEnd"/>
      <w:r>
        <w:rPr>
          <w:rFonts w:ascii="Times New Roman" w:eastAsia="Times New Roman" w:hAnsi="Times New Roman" w:cs="Times New Roman"/>
          <w:sz w:val="24"/>
          <w:szCs w:val="24"/>
        </w:rPr>
        <w:t xml:space="preserve"> 2010, PT. </w:t>
      </w:r>
      <w:proofErr w:type="spellStart"/>
      <w:r>
        <w:rPr>
          <w:rFonts w:ascii="Times New Roman" w:eastAsia="Times New Roman" w:hAnsi="Times New Roman" w:cs="Times New Roman"/>
          <w:sz w:val="24"/>
          <w:szCs w:val="24"/>
        </w:rPr>
        <w:t>Transportasi</w:t>
      </w:r>
      <w:proofErr w:type="spellEnd"/>
      <w:r>
        <w:rPr>
          <w:rFonts w:ascii="Times New Roman" w:eastAsia="Times New Roman" w:hAnsi="Times New Roman" w:cs="Times New Roman"/>
          <w:sz w:val="24"/>
          <w:szCs w:val="24"/>
        </w:rPr>
        <w:t xml:space="preserve"> Jakarta (</w:t>
      </w:r>
      <w:proofErr w:type="spellStart"/>
      <w:r>
        <w:rPr>
          <w:rFonts w:ascii="Times New Roman" w:eastAsia="Times New Roman" w:hAnsi="Times New Roman" w:cs="Times New Roman"/>
          <w:sz w:val="24"/>
          <w:szCs w:val="24"/>
        </w:rPr>
        <w:t>Transjakarta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mulai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menggandeng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beberapa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mitra</w:t>
      </w:r>
      <w:proofErr w:type="spellEnd"/>
      <w:r>
        <w:rPr>
          <w:rFonts w:ascii="Times New Roman" w:eastAsia="Times New Roman" w:hAnsi="Times New Roman" w:cs="Times New Roman"/>
          <w:sz w:val="24"/>
          <w:szCs w:val="24"/>
        </w:rPr>
        <w:t xml:space="preserve"> operator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lebih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meningkatkan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layanan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angkutan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umum</w:t>
      </w:r>
      <w:proofErr w:type="spellEnd"/>
      <w:r>
        <w:rPr>
          <w:rFonts w:ascii="Times New Roman" w:eastAsia="Times New Roman" w:hAnsi="Times New Roman" w:cs="Times New Roman"/>
          <w:sz w:val="24"/>
          <w:szCs w:val="24"/>
        </w:rPr>
        <w:t xml:space="preserve"> di </w:t>
      </w:r>
      <w:proofErr w:type="spellStart"/>
      <w:r>
        <w:rPr>
          <w:rFonts w:ascii="Times New Roman" w:eastAsia="Times New Roman" w:hAnsi="Times New Roman" w:cs="Times New Roman"/>
          <w:sz w:val="24"/>
          <w:szCs w:val="24"/>
        </w:rPr>
        <w:t>Provinsi</w:t>
      </w:r>
      <w:proofErr w:type="spellEnd"/>
      <w:r>
        <w:rPr>
          <w:rFonts w:ascii="Times New Roman" w:eastAsia="Times New Roman" w:hAnsi="Times New Roman" w:cs="Times New Roman"/>
          <w:sz w:val="24"/>
          <w:szCs w:val="24"/>
        </w:rPr>
        <w:t xml:space="preserve"> Daerah </w:t>
      </w:r>
      <w:proofErr w:type="spellStart"/>
      <w:r>
        <w:rPr>
          <w:rFonts w:ascii="Times New Roman" w:eastAsia="Times New Roman" w:hAnsi="Times New Roman" w:cs="Times New Roman"/>
          <w:sz w:val="24"/>
          <w:szCs w:val="24"/>
        </w:rPr>
        <w:t>Khusus</w:t>
      </w:r>
      <w:proofErr w:type="spellEnd"/>
      <w:r>
        <w:rPr>
          <w:rFonts w:ascii="Times New Roman" w:eastAsia="Times New Roman" w:hAnsi="Times New Roman" w:cs="Times New Roman"/>
          <w:sz w:val="24"/>
          <w:szCs w:val="24"/>
        </w:rPr>
        <w:t xml:space="preserve"> Jakarta (DKJ). </w:t>
      </w:r>
      <w:proofErr w:type="spellStart"/>
      <w:r>
        <w:rPr>
          <w:rFonts w:ascii="Times New Roman" w:eastAsia="Times New Roman" w:hAnsi="Times New Roman" w:cs="Times New Roman"/>
          <w:sz w:val="24"/>
          <w:szCs w:val="24"/>
        </w:rPr>
        <w:t>Langkah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bertujuan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mengintegrasikan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angkutan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umum</w:t>
      </w:r>
      <w:proofErr w:type="spellEnd"/>
      <w:r>
        <w:rPr>
          <w:rFonts w:ascii="Times New Roman" w:eastAsia="Times New Roman" w:hAnsi="Times New Roman" w:cs="Times New Roman"/>
          <w:sz w:val="24"/>
          <w:szCs w:val="24"/>
        </w:rPr>
        <w:t xml:space="preserve"> di </w:t>
      </w:r>
      <w:proofErr w:type="spellStart"/>
      <w:r>
        <w:rPr>
          <w:rFonts w:ascii="Times New Roman" w:eastAsia="Times New Roman" w:hAnsi="Times New Roman" w:cs="Times New Roman"/>
          <w:sz w:val="24"/>
          <w:szCs w:val="24"/>
        </w:rPr>
        <w:t>jalan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konvensional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sistem</w:t>
      </w:r>
      <w:proofErr w:type="spellEnd"/>
      <w:r>
        <w:rPr>
          <w:rFonts w:ascii="Times New Roman" w:eastAsia="Times New Roman" w:hAnsi="Times New Roman" w:cs="Times New Roman"/>
          <w:sz w:val="24"/>
          <w:szCs w:val="24"/>
        </w:rPr>
        <w:t xml:space="preserve"> Bus Rapid Transit (BRT) yang </w:t>
      </w:r>
      <w:proofErr w:type="spellStart"/>
      <w:r>
        <w:rPr>
          <w:rFonts w:ascii="Times New Roman" w:eastAsia="Times New Roman" w:hAnsi="Times New Roman" w:cs="Times New Roman"/>
          <w:sz w:val="24"/>
          <w:szCs w:val="24"/>
        </w:rPr>
        <w:t>lebih</w:t>
      </w:r>
      <w:proofErr w:type="spellEnd"/>
      <w:r>
        <w:rPr>
          <w:rFonts w:ascii="Times New Roman" w:eastAsia="Times New Roman" w:hAnsi="Times New Roman" w:cs="Times New Roman"/>
          <w:sz w:val="24"/>
          <w:szCs w:val="24"/>
        </w:rPr>
        <w:t xml:space="preserve"> moder</w:t>
      </w:r>
      <w:r>
        <w:rPr>
          <w:rFonts w:ascii="Times New Roman" w:eastAsia="Times New Roman" w:hAnsi="Times New Roman" w:cs="Times New Roman"/>
          <w:sz w:val="24"/>
          <w:szCs w:val="24"/>
        </w:rPr>
        <w:t xml:space="preserve">n dan </w:t>
      </w:r>
      <w:proofErr w:type="spellStart"/>
      <w:r>
        <w:rPr>
          <w:rFonts w:ascii="Times New Roman" w:eastAsia="Times New Roman" w:hAnsi="Times New Roman" w:cs="Times New Roman"/>
          <w:sz w:val="24"/>
          <w:szCs w:val="24"/>
        </w:rPr>
        <w:t>efisien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nantinya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semua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angkutan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umum</w:t>
      </w:r>
      <w:proofErr w:type="spellEnd"/>
      <w:r>
        <w:rPr>
          <w:rFonts w:ascii="Times New Roman" w:eastAsia="Times New Roman" w:hAnsi="Times New Roman" w:cs="Times New Roman"/>
          <w:sz w:val="24"/>
          <w:szCs w:val="24"/>
        </w:rPr>
        <w:t xml:space="preserve"> di </w:t>
      </w:r>
      <w:proofErr w:type="spellStart"/>
      <w:r>
        <w:rPr>
          <w:rFonts w:ascii="Times New Roman" w:eastAsia="Times New Roman" w:hAnsi="Times New Roman" w:cs="Times New Roman"/>
          <w:sz w:val="24"/>
          <w:szCs w:val="24"/>
        </w:rPr>
        <w:t>jalan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beroperasi</w:t>
      </w:r>
      <w:proofErr w:type="spellEnd"/>
      <w:r>
        <w:rPr>
          <w:rFonts w:ascii="Times New Roman" w:eastAsia="Times New Roman" w:hAnsi="Times New Roman" w:cs="Times New Roman"/>
          <w:sz w:val="24"/>
          <w:szCs w:val="24"/>
        </w:rPr>
        <w:t xml:space="preserve"> di </w:t>
      </w:r>
      <w:proofErr w:type="spellStart"/>
      <w:r>
        <w:rPr>
          <w:rFonts w:ascii="Times New Roman" w:eastAsia="Times New Roman" w:hAnsi="Times New Roman" w:cs="Times New Roman"/>
          <w:sz w:val="24"/>
          <w:szCs w:val="24"/>
        </w:rPr>
        <w:t>Provinsi</w:t>
      </w:r>
      <w:proofErr w:type="spellEnd"/>
      <w:r>
        <w:rPr>
          <w:rFonts w:ascii="Times New Roman" w:eastAsia="Times New Roman" w:hAnsi="Times New Roman" w:cs="Times New Roman"/>
          <w:sz w:val="24"/>
          <w:szCs w:val="24"/>
        </w:rPr>
        <w:t xml:space="preserve"> Daerah </w:t>
      </w:r>
      <w:proofErr w:type="spellStart"/>
      <w:r>
        <w:rPr>
          <w:rFonts w:ascii="Times New Roman" w:eastAsia="Times New Roman" w:hAnsi="Times New Roman" w:cs="Times New Roman"/>
          <w:sz w:val="24"/>
          <w:szCs w:val="24"/>
        </w:rPr>
        <w:t>Khusus</w:t>
      </w:r>
      <w:proofErr w:type="spellEnd"/>
      <w:r>
        <w:rPr>
          <w:rFonts w:ascii="Times New Roman" w:eastAsia="Times New Roman" w:hAnsi="Times New Roman" w:cs="Times New Roman"/>
          <w:sz w:val="24"/>
          <w:szCs w:val="24"/>
        </w:rPr>
        <w:t xml:space="preserve"> Jakarta (DKJ) </w:t>
      </w:r>
      <w:proofErr w:type="spellStart"/>
      <w:r>
        <w:rPr>
          <w:rFonts w:ascii="Times New Roman" w:eastAsia="Times New Roman" w:hAnsi="Times New Roman" w:cs="Times New Roman"/>
          <w:sz w:val="24"/>
          <w:szCs w:val="24"/>
        </w:rPr>
        <w:t>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diintergariskan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dibawah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payung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JakLingko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Menurut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Pasal</w:t>
      </w:r>
      <w:proofErr w:type="spellEnd"/>
      <w:r>
        <w:rPr>
          <w:rFonts w:ascii="Times New Roman" w:eastAsia="Times New Roman" w:hAnsi="Times New Roman" w:cs="Times New Roman"/>
          <w:sz w:val="24"/>
          <w:szCs w:val="24"/>
        </w:rPr>
        <w:t xml:space="preserve"> 1 </w:t>
      </w:r>
      <w:proofErr w:type="spellStart"/>
      <w:r>
        <w:rPr>
          <w:rFonts w:ascii="Times New Roman" w:eastAsia="Times New Roman" w:hAnsi="Times New Roman" w:cs="Times New Roman"/>
          <w:sz w:val="24"/>
          <w:szCs w:val="24"/>
        </w:rPr>
        <w:t>angka</w:t>
      </w:r>
      <w:proofErr w:type="spellEnd"/>
      <w:r>
        <w:rPr>
          <w:rFonts w:ascii="Times New Roman" w:eastAsia="Times New Roman" w:hAnsi="Times New Roman" w:cs="Times New Roman"/>
          <w:sz w:val="24"/>
          <w:szCs w:val="24"/>
        </w:rPr>
        <w:t xml:space="preserve"> 21 </w:t>
      </w:r>
      <w:proofErr w:type="spellStart"/>
      <w:r>
        <w:rPr>
          <w:rFonts w:ascii="Times New Roman" w:eastAsia="Times New Roman" w:hAnsi="Times New Roman" w:cs="Times New Roman"/>
          <w:sz w:val="24"/>
          <w:szCs w:val="24"/>
        </w:rPr>
        <w:t>Undang-Undang</w:t>
      </w:r>
      <w:proofErr w:type="spellEnd"/>
      <w:r>
        <w:rPr>
          <w:rFonts w:ascii="Times New Roman" w:eastAsia="Times New Roman" w:hAnsi="Times New Roman" w:cs="Times New Roman"/>
          <w:sz w:val="24"/>
          <w:szCs w:val="24"/>
        </w:rPr>
        <w:t xml:space="preserve"> (UU) </w:t>
      </w:r>
      <w:proofErr w:type="spellStart"/>
      <w:r>
        <w:rPr>
          <w:rFonts w:ascii="Times New Roman" w:eastAsia="Times New Roman" w:hAnsi="Times New Roman" w:cs="Times New Roman"/>
          <w:sz w:val="24"/>
          <w:szCs w:val="24"/>
        </w:rPr>
        <w:t>Nomor</w:t>
      </w:r>
      <w:proofErr w:type="spellEnd"/>
      <w:r>
        <w:rPr>
          <w:rFonts w:ascii="Times New Roman" w:eastAsia="Times New Roman" w:hAnsi="Times New Roman" w:cs="Times New Roman"/>
          <w:sz w:val="24"/>
          <w:szCs w:val="24"/>
        </w:rPr>
        <w:t xml:space="preserve"> 22 </w:t>
      </w:r>
      <w:proofErr w:type="spellStart"/>
      <w:r>
        <w:rPr>
          <w:rFonts w:ascii="Times New Roman" w:eastAsia="Times New Roman" w:hAnsi="Times New Roman" w:cs="Times New Roman"/>
          <w:sz w:val="24"/>
          <w:szCs w:val="24"/>
        </w:rPr>
        <w:t>Tahun</w:t>
      </w:r>
      <w:proofErr w:type="spellEnd"/>
      <w:r>
        <w:rPr>
          <w:rFonts w:ascii="Times New Roman" w:eastAsia="Times New Roman" w:hAnsi="Times New Roman" w:cs="Times New Roman"/>
          <w:sz w:val="24"/>
          <w:szCs w:val="24"/>
        </w:rPr>
        <w:t xml:space="preserve"> 2009 </w:t>
      </w:r>
      <w:proofErr w:type="spellStart"/>
      <w:r>
        <w:rPr>
          <w:rFonts w:ascii="Times New Roman" w:eastAsia="Times New Roman" w:hAnsi="Times New Roman" w:cs="Times New Roman"/>
          <w:sz w:val="24"/>
          <w:szCs w:val="24"/>
        </w:rPr>
        <w:t>Tentang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Lalu</w:t>
      </w:r>
      <w:proofErr w:type="spellEnd"/>
      <w:r>
        <w:rPr>
          <w:rFonts w:ascii="Times New Roman" w:eastAsia="Times New Roman" w:hAnsi="Times New Roman" w:cs="Times New Roman"/>
          <w:sz w:val="24"/>
          <w:szCs w:val="24"/>
        </w:rPr>
        <w:t xml:space="preserve"> Lintas dan </w:t>
      </w:r>
      <w:proofErr w:type="spellStart"/>
      <w:r>
        <w:rPr>
          <w:rFonts w:ascii="Times New Roman" w:eastAsia="Times New Roman" w:hAnsi="Times New Roman" w:cs="Times New Roman"/>
          <w:sz w:val="24"/>
          <w:szCs w:val="24"/>
        </w:rPr>
        <w:t>Angkuta</w:t>
      </w:r>
      <w:r>
        <w:rPr>
          <w:rFonts w:ascii="Times New Roman" w:eastAsia="Times New Roman" w:hAnsi="Times New Roman" w:cs="Times New Roman"/>
          <w:sz w:val="24"/>
          <w:szCs w:val="24"/>
        </w:rPr>
        <w:t>n</w:t>
      </w:r>
      <w:proofErr w:type="spellEnd"/>
      <w:r>
        <w:rPr>
          <w:rFonts w:ascii="Times New Roman" w:eastAsia="Times New Roman" w:hAnsi="Times New Roman" w:cs="Times New Roman"/>
          <w:sz w:val="24"/>
          <w:szCs w:val="24"/>
        </w:rPr>
        <w:t xml:space="preserve"> Jalan </w:t>
      </w:r>
      <w:proofErr w:type="spellStart"/>
      <w:r>
        <w:rPr>
          <w:rFonts w:ascii="Times New Roman" w:eastAsia="Times New Roman" w:hAnsi="Times New Roman" w:cs="Times New Roman"/>
          <w:sz w:val="24"/>
          <w:szCs w:val="24"/>
        </w:rPr>
        <w:t>sebagaimana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dirubah</w:t>
      </w:r>
      <w:proofErr w:type="spellEnd"/>
      <w:r>
        <w:rPr>
          <w:rFonts w:ascii="Times New Roman" w:eastAsia="Times New Roman" w:hAnsi="Times New Roman" w:cs="Times New Roman"/>
          <w:sz w:val="24"/>
          <w:szCs w:val="24"/>
        </w:rPr>
        <w:t xml:space="preserve"> oleh UU </w:t>
      </w:r>
      <w:proofErr w:type="spellStart"/>
      <w:r>
        <w:rPr>
          <w:rFonts w:ascii="Times New Roman" w:eastAsia="Times New Roman" w:hAnsi="Times New Roman" w:cs="Times New Roman"/>
          <w:sz w:val="24"/>
          <w:szCs w:val="24"/>
        </w:rPr>
        <w:t>Nomor</w:t>
      </w:r>
      <w:proofErr w:type="spellEnd"/>
      <w:r>
        <w:rPr>
          <w:rFonts w:ascii="Times New Roman" w:eastAsia="Times New Roman" w:hAnsi="Times New Roman" w:cs="Times New Roman"/>
          <w:sz w:val="24"/>
          <w:szCs w:val="24"/>
        </w:rPr>
        <w:t xml:space="preserve"> 6 </w:t>
      </w:r>
      <w:proofErr w:type="spellStart"/>
      <w:r>
        <w:rPr>
          <w:rFonts w:ascii="Times New Roman" w:eastAsia="Times New Roman" w:hAnsi="Times New Roman" w:cs="Times New Roman"/>
          <w:sz w:val="24"/>
          <w:szCs w:val="24"/>
        </w:rPr>
        <w:t>Tahun</w:t>
      </w:r>
      <w:proofErr w:type="spellEnd"/>
      <w:r>
        <w:rPr>
          <w:rFonts w:ascii="Times New Roman" w:eastAsia="Times New Roman" w:hAnsi="Times New Roman" w:cs="Times New Roman"/>
          <w:sz w:val="24"/>
          <w:szCs w:val="24"/>
        </w:rPr>
        <w:t xml:space="preserve"> 2023 </w:t>
      </w:r>
      <w:proofErr w:type="spellStart"/>
      <w:r>
        <w:rPr>
          <w:rFonts w:ascii="Times New Roman" w:eastAsia="Times New Roman" w:hAnsi="Times New Roman" w:cs="Times New Roman"/>
          <w:sz w:val="24"/>
          <w:szCs w:val="24"/>
        </w:rPr>
        <w:t>tentang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tentang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Penetapan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Peraturan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Perundang-Undangan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Perppu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Nomor</w:t>
      </w:r>
      <w:proofErr w:type="spellEnd"/>
      <w:r>
        <w:rPr>
          <w:rFonts w:ascii="Times New Roman" w:eastAsia="Times New Roman" w:hAnsi="Times New Roman" w:cs="Times New Roman"/>
          <w:sz w:val="24"/>
          <w:szCs w:val="24"/>
        </w:rPr>
        <w:t xml:space="preserve"> 2 </w:t>
      </w:r>
      <w:proofErr w:type="spellStart"/>
      <w:r>
        <w:rPr>
          <w:rFonts w:ascii="Times New Roman" w:eastAsia="Times New Roman" w:hAnsi="Times New Roman" w:cs="Times New Roman"/>
          <w:sz w:val="24"/>
          <w:szCs w:val="24"/>
        </w:rPr>
        <w:t>Tahun</w:t>
      </w:r>
      <w:proofErr w:type="spellEnd"/>
      <w:r>
        <w:rPr>
          <w:rFonts w:ascii="Times New Roman" w:eastAsia="Times New Roman" w:hAnsi="Times New Roman" w:cs="Times New Roman"/>
          <w:sz w:val="24"/>
          <w:szCs w:val="24"/>
        </w:rPr>
        <w:t xml:space="preserve"> 2022 </w:t>
      </w:r>
      <w:proofErr w:type="spellStart"/>
      <w:r>
        <w:rPr>
          <w:rFonts w:ascii="Times New Roman" w:eastAsia="Times New Roman" w:hAnsi="Times New Roman" w:cs="Times New Roman"/>
          <w:sz w:val="24"/>
          <w:szCs w:val="24"/>
        </w:rPr>
        <w:t>tentang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Cipta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Kerja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Undang-undang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selanjutnya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disebut</w:t>
      </w:r>
      <w:proofErr w:type="spellEnd"/>
      <w:r>
        <w:rPr>
          <w:rFonts w:ascii="Times New Roman" w:eastAsia="Times New Roman" w:hAnsi="Times New Roman" w:cs="Times New Roman"/>
          <w:sz w:val="24"/>
          <w:szCs w:val="24"/>
        </w:rPr>
        <w:t xml:space="preserve"> UULLAJ), </w:t>
      </w:r>
      <w:proofErr w:type="spellStart"/>
      <w:r>
        <w:rPr>
          <w:rFonts w:ascii="Times New Roman" w:eastAsia="Times New Roman" w:hAnsi="Times New Roman" w:cs="Times New Roman"/>
          <w:sz w:val="24"/>
          <w:szCs w:val="24"/>
        </w:rPr>
        <w:t>perusahaan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angkutan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umum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merupakan</w:t>
      </w:r>
      <w:proofErr w:type="spellEnd"/>
      <w:r>
        <w:rPr>
          <w:rFonts w:ascii="Times New Roman" w:eastAsia="Times New Roman" w:hAnsi="Times New Roman" w:cs="Times New Roman"/>
          <w:sz w:val="24"/>
          <w:szCs w:val="24"/>
        </w:rPr>
        <w:t xml:space="preserve"> badan</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hukum</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menyediakan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jasa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angkutan</w:t>
      </w:r>
      <w:proofErr w:type="spellEnd"/>
      <w:r>
        <w:rPr>
          <w:rFonts w:ascii="Times New Roman" w:eastAsia="Times New Roman" w:hAnsi="Times New Roman" w:cs="Times New Roman"/>
          <w:sz w:val="24"/>
          <w:szCs w:val="24"/>
        </w:rPr>
        <w:t xml:space="preserve"> orang dan/</w:t>
      </w:r>
      <w:proofErr w:type="spellStart"/>
      <w:r>
        <w:rPr>
          <w:rFonts w:ascii="Times New Roman" w:eastAsia="Times New Roman" w:hAnsi="Times New Roman" w:cs="Times New Roman"/>
          <w:sz w:val="24"/>
          <w:szCs w:val="24"/>
        </w:rPr>
        <w:t>atau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barang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kendaraan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bermotor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umum</w:t>
      </w:r>
      <w:proofErr w:type="spellEnd"/>
      <w:r>
        <w:rPr>
          <w:rFonts w:ascii="Times New Roman" w:eastAsia="Times New Roman" w:hAnsi="Times New Roman" w:cs="Times New Roman"/>
          <w:sz w:val="24"/>
          <w:szCs w:val="24"/>
        </w:rPr>
        <w:t>.</w:t>
      </w:r>
    </w:p>
    <w:p w14:paraId="34B54A09" w14:textId="77777777" w:rsidR="00D534C7" w:rsidRDefault="00356B0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Daerah </w:t>
      </w:r>
      <w:proofErr w:type="spellStart"/>
      <w:r>
        <w:rPr>
          <w:rFonts w:ascii="Times New Roman" w:eastAsia="Times New Roman" w:hAnsi="Times New Roman" w:cs="Times New Roman"/>
          <w:sz w:val="24"/>
          <w:szCs w:val="24"/>
        </w:rPr>
        <w:t>Khusus</w:t>
      </w:r>
      <w:proofErr w:type="spellEnd"/>
      <w:r>
        <w:rPr>
          <w:rFonts w:ascii="Times New Roman" w:eastAsia="Times New Roman" w:hAnsi="Times New Roman" w:cs="Times New Roman"/>
          <w:sz w:val="24"/>
          <w:szCs w:val="24"/>
        </w:rPr>
        <w:t xml:space="preserve"> Jakarta (DKJ) </w:t>
      </w:r>
      <w:proofErr w:type="spellStart"/>
      <w:r>
        <w:rPr>
          <w:rFonts w:ascii="Times New Roman" w:eastAsia="Times New Roman" w:hAnsi="Times New Roman" w:cs="Times New Roman"/>
          <w:sz w:val="24"/>
          <w:szCs w:val="24"/>
        </w:rPr>
        <w:t>memiliki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berbagai</w:t>
      </w:r>
      <w:proofErr w:type="spellEnd"/>
      <w:r>
        <w:rPr>
          <w:rFonts w:ascii="Times New Roman" w:eastAsia="Times New Roman" w:hAnsi="Times New Roman" w:cs="Times New Roman"/>
          <w:sz w:val="24"/>
          <w:szCs w:val="24"/>
        </w:rPr>
        <w:t xml:space="preserve"> operator </w:t>
      </w:r>
      <w:proofErr w:type="spellStart"/>
      <w:r>
        <w:rPr>
          <w:rFonts w:ascii="Times New Roman" w:eastAsia="Times New Roman" w:hAnsi="Times New Roman" w:cs="Times New Roman"/>
          <w:sz w:val="24"/>
          <w:szCs w:val="24"/>
        </w:rPr>
        <w:t>atau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perusahaan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angkutan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umum</w:t>
      </w:r>
      <w:proofErr w:type="spellEnd"/>
      <w:r>
        <w:rPr>
          <w:rFonts w:ascii="Times New Roman" w:eastAsia="Times New Roman" w:hAnsi="Times New Roman" w:cs="Times New Roman"/>
          <w:sz w:val="24"/>
          <w:szCs w:val="24"/>
        </w:rPr>
        <w:t xml:space="preserve">, salah </w:t>
      </w:r>
      <w:proofErr w:type="spellStart"/>
      <w:r>
        <w:rPr>
          <w:rFonts w:ascii="Times New Roman" w:eastAsia="Times New Roman" w:hAnsi="Times New Roman" w:cs="Times New Roman"/>
          <w:sz w:val="24"/>
          <w:szCs w:val="24"/>
        </w:rPr>
        <w:t>satunya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adalah</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PT.Transjakarta</w:t>
      </w:r>
      <w:proofErr w:type="spellEnd"/>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Adapun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PT. </w:t>
      </w:r>
      <w:proofErr w:type="spellStart"/>
      <w:r>
        <w:rPr>
          <w:rFonts w:ascii="Times New Roman" w:eastAsia="Times New Roman" w:hAnsi="Times New Roman" w:cs="Times New Roman"/>
          <w:sz w:val="24"/>
          <w:szCs w:val="24"/>
        </w:rPr>
        <w:t>Transjakarta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w:t>
      </w:r>
      <w:r>
        <w:rPr>
          <w:rFonts w:ascii="Times New Roman" w:eastAsia="Times New Roman" w:hAnsi="Times New Roman" w:cs="Times New Roman"/>
          <w:sz w:val="24"/>
          <w:szCs w:val="24"/>
        </w:rPr>
        <w:t>ermitra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beberapa</w:t>
      </w:r>
      <w:proofErr w:type="spellEnd"/>
      <w:r>
        <w:rPr>
          <w:rFonts w:ascii="Times New Roman" w:eastAsia="Times New Roman" w:hAnsi="Times New Roman" w:cs="Times New Roman"/>
          <w:sz w:val="24"/>
          <w:szCs w:val="24"/>
        </w:rPr>
        <w:t xml:space="preserve"> operator yang </w:t>
      </w:r>
      <w:proofErr w:type="spellStart"/>
      <w:r>
        <w:rPr>
          <w:rFonts w:ascii="Times New Roman" w:eastAsia="Times New Roman" w:hAnsi="Times New Roman" w:cs="Times New Roman"/>
          <w:sz w:val="24"/>
          <w:szCs w:val="24"/>
        </w:rPr>
        <w:t>telah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terintegrasi</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disebut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JakLingko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Penamaan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JakLingko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berangkat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penggabungan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dua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suku</w:t>
      </w:r>
      <w:proofErr w:type="spellEnd"/>
      <w:r>
        <w:rPr>
          <w:rFonts w:ascii="Times New Roman" w:eastAsia="Times New Roman" w:hAnsi="Times New Roman" w:cs="Times New Roman"/>
          <w:sz w:val="24"/>
          <w:szCs w:val="24"/>
        </w:rPr>
        <w:t xml:space="preserve"> kata </w:t>
      </w:r>
      <w:proofErr w:type="spellStart"/>
      <w:r>
        <w:rPr>
          <w:rFonts w:ascii="Times New Roman" w:eastAsia="Times New Roman" w:hAnsi="Times New Roman" w:cs="Times New Roman"/>
          <w:sz w:val="24"/>
          <w:szCs w:val="24"/>
        </w:rPr>
        <w:t>yakni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Jak</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merupakan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singkatan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kata “Jakarta” dan “</w:t>
      </w:r>
      <w:proofErr w:type="spellStart"/>
      <w:r>
        <w:rPr>
          <w:rFonts w:ascii="Times New Roman" w:eastAsia="Times New Roman" w:hAnsi="Times New Roman" w:cs="Times New Roman"/>
          <w:sz w:val="24"/>
          <w:szCs w:val="24"/>
        </w:rPr>
        <w:t>Lingko</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mempunyai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makna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jaringan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atau</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juga </w:t>
      </w:r>
      <w:proofErr w:type="spellStart"/>
      <w:r>
        <w:rPr>
          <w:rFonts w:ascii="Times New Roman" w:eastAsia="Times New Roman" w:hAnsi="Times New Roman" w:cs="Times New Roman"/>
          <w:sz w:val="24"/>
          <w:szCs w:val="24"/>
        </w:rPr>
        <w:t>dikenali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integrasi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Melalui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kehadiran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JakLingko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setiap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tahapan</w:t>
      </w:r>
      <w:proofErr w:type="spellEnd"/>
      <w:r>
        <w:rPr>
          <w:rFonts w:ascii="Times New Roman" w:eastAsia="Times New Roman" w:hAnsi="Times New Roman" w:cs="Times New Roman"/>
          <w:sz w:val="24"/>
          <w:szCs w:val="24"/>
        </w:rPr>
        <w:t xml:space="preserve"> proses </w:t>
      </w:r>
      <w:proofErr w:type="spellStart"/>
      <w:r>
        <w:rPr>
          <w:rFonts w:ascii="Times New Roman" w:eastAsia="Times New Roman" w:hAnsi="Times New Roman" w:cs="Times New Roman"/>
          <w:sz w:val="24"/>
          <w:szCs w:val="24"/>
        </w:rPr>
        <w:t>pembayaran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pengelolaan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tahapan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perencanaan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semuanya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dilakukan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cara</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terintergasi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JakLingko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mengintegritaskan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sistem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pembayaran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trayek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w:t>
      </w:r>
      <w:r>
        <w:rPr>
          <w:rFonts w:ascii="Times New Roman" w:eastAsia="Times New Roman" w:hAnsi="Times New Roman" w:cs="Times New Roman"/>
          <w:sz w:val="24"/>
          <w:szCs w:val="24"/>
        </w:rPr>
        <w:t>etapi</w:t>
      </w:r>
      <w:proofErr w:type="spellEnd"/>
      <w:r>
        <w:rPr>
          <w:rFonts w:ascii="Times New Roman" w:eastAsia="Times New Roman" w:hAnsi="Times New Roman" w:cs="Times New Roman"/>
          <w:sz w:val="24"/>
          <w:szCs w:val="24"/>
        </w:rPr>
        <w:t xml:space="preserve"> juga </w:t>
      </w:r>
      <w:proofErr w:type="spellStart"/>
      <w:r>
        <w:rPr>
          <w:rFonts w:ascii="Times New Roman" w:eastAsia="Times New Roman" w:hAnsi="Times New Roman" w:cs="Times New Roman"/>
          <w:sz w:val="24"/>
          <w:szCs w:val="24"/>
        </w:rPr>
        <w:t>mencakup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layanan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Mikrotrans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yaitu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angkutan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umum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berkapasitas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kecil</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melayani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rute-rute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tarif</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disubsidi</w:t>
      </w:r>
      <w:proofErr w:type="spellEnd"/>
      <w:r>
        <w:rPr>
          <w:rFonts w:ascii="Times New Roman" w:eastAsia="Times New Roman" w:hAnsi="Times New Roman" w:cs="Times New Roman"/>
          <w:sz w:val="24"/>
          <w:szCs w:val="24"/>
        </w:rPr>
        <w:t xml:space="preserve"> oleh </w:t>
      </w:r>
      <w:proofErr w:type="spellStart"/>
      <w:r>
        <w:rPr>
          <w:rFonts w:ascii="Times New Roman" w:eastAsia="Times New Roman" w:hAnsi="Times New Roman" w:cs="Times New Roman"/>
          <w:sz w:val="24"/>
          <w:szCs w:val="24"/>
        </w:rPr>
        <w:t>pemerintah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daerah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Provinsi</w:t>
      </w:r>
      <w:proofErr w:type="spellEnd"/>
      <w:r>
        <w:rPr>
          <w:rFonts w:ascii="Times New Roman" w:eastAsia="Times New Roman" w:hAnsi="Times New Roman" w:cs="Times New Roman"/>
          <w:sz w:val="24"/>
          <w:szCs w:val="24"/>
        </w:rPr>
        <w:t xml:space="preserve"> Daerah </w:t>
      </w:r>
      <w:proofErr w:type="spellStart"/>
      <w:r>
        <w:rPr>
          <w:rFonts w:ascii="Times New Roman" w:eastAsia="Times New Roman" w:hAnsi="Times New Roman" w:cs="Times New Roman"/>
          <w:sz w:val="24"/>
          <w:szCs w:val="24"/>
        </w:rPr>
        <w:t>Khusus</w:t>
      </w:r>
      <w:proofErr w:type="spellEnd"/>
      <w:r>
        <w:rPr>
          <w:rFonts w:ascii="Times New Roman" w:eastAsia="Times New Roman" w:hAnsi="Times New Roman" w:cs="Times New Roman"/>
          <w:sz w:val="24"/>
          <w:szCs w:val="24"/>
        </w:rPr>
        <w:t xml:space="preserve"> Jakarta (DKJ).</w:t>
      </w:r>
    </w:p>
    <w:p w14:paraId="29E60021" w14:textId="77777777" w:rsidR="00D534C7" w:rsidRDefault="00356B0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Karena model </w:t>
      </w:r>
      <w:proofErr w:type="spellStart"/>
      <w:r>
        <w:rPr>
          <w:rFonts w:ascii="Times New Roman" w:eastAsia="Times New Roman" w:hAnsi="Times New Roman" w:cs="Times New Roman"/>
          <w:sz w:val="24"/>
          <w:szCs w:val="24"/>
        </w:rPr>
        <w:t>kemitraan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antara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pemerintah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daerah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w:t>
      </w:r>
      <w:r>
        <w:rPr>
          <w:rFonts w:ascii="Times New Roman" w:eastAsia="Times New Roman" w:hAnsi="Times New Roman" w:cs="Times New Roman"/>
          <w:sz w:val="24"/>
          <w:szCs w:val="24"/>
        </w:rPr>
        <w:t>n</w:t>
      </w:r>
      <w:proofErr w:type="spellEnd"/>
      <w:r>
        <w:rPr>
          <w:rFonts w:ascii="Times New Roman" w:eastAsia="Times New Roman" w:hAnsi="Times New Roman" w:cs="Times New Roman"/>
          <w:sz w:val="24"/>
          <w:szCs w:val="24"/>
        </w:rPr>
        <w:t xml:space="preserve"> operator </w:t>
      </w:r>
      <w:proofErr w:type="spellStart"/>
      <w:r>
        <w:rPr>
          <w:rFonts w:ascii="Times New Roman" w:eastAsia="Times New Roman" w:hAnsi="Times New Roman" w:cs="Times New Roman"/>
          <w:sz w:val="24"/>
          <w:szCs w:val="24"/>
        </w:rPr>
        <w:t>swasta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koperasi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pengelolaan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Mikrotrans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menyebabkan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lemahnya</w:t>
      </w:r>
      <w:proofErr w:type="spellEnd"/>
      <w:r>
        <w:rPr>
          <w:rFonts w:ascii="Times New Roman" w:eastAsia="Times New Roman" w:hAnsi="Times New Roman" w:cs="Times New Roman"/>
          <w:sz w:val="24"/>
          <w:szCs w:val="24"/>
        </w:rPr>
        <w:t xml:space="preserve"> control </w:t>
      </w:r>
      <w:proofErr w:type="spellStart"/>
      <w:r>
        <w:rPr>
          <w:rFonts w:ascii="Times New Roman" w:eastAsia="Times New Roman" w:hAnsi="Times New Roman" w:cs="Times New Roman"/>
          <w:sz w:val="24"/>
          <w:szCs w:val="24"/>
        </w:rPr>
        <w:t>pemerintah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terhadap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rektutmen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pengawasan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pengemudi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Lemahnya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sistem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seleksi</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pelatihan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pengemudi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menunjukkan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banyak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pengemudi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angkutan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umum</w:t>
      </w:r>
      <w:proofErr w:type="spellEnd"/>
      <w:r>
        <w:rPr>
          <w:rFonts w:ascii="Times New Roman" w:eastAsia="Times New Roman" w:hAnsi="Times New Roman" w:cs="Times New Roman"/>
          <w:sz w:val="24"/>
          <w:szCs w:val="24"/>
        </w:rPr>
        <w:t xml:space="preserve"> di Daerah </w:t>
      </w:r>
      <w:proofErr w:type="spellStart"/>
      <w:r>
        <w:rPr>
          <w:rFonts w:ascii="Times New Roman" w:eastAsia="Times New Roman" w:hAnsi="Times New Roman" w:cs="Times New Roman"/>
          <w:sz w:val="24"/>
          <w:szCs w:val="24"/>
        </w:rPr>
        <w:t>Khu</w:t>
      </w:r>
      <w:r>
        <w:rPr>
          <w:rFonts w:ascii="Times New Roman" w:eastAsia="Times New Roman" w:hAnsi="Times New Roman" w:cs="Times New Roman"/>
          <w:sz w:val="24"/>
          <w:szCs w:val="24"/>
        </w:rPr>
        <w:t>sus</w:t>
      </w:r>
      <w:proofErr w:type="spellEnd"/>
      <w:r>
        <w:rPr>
          <w:rFonts w:ascii="Times New Roman" w:eastAsia="Times New Roman" w:hAnsi="Times New Roman" w:cs="Times New Roman"/>
          <w:sz w:val="24"/>
          <w:szCs w:val="24"/>
        </w:rPr>
        <w:t xml:space="preserve"> Jakarta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mengikuti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mengikuti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pelatihan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rutin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menjalani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pemeriksaan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kesehatan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berkala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Sehingga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menyebabkan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kualitas</w:t>
      </w:r>
      <w:proofErr w:type="spellEnd"/>
      <w:r>
        <w:rPr>
          <w:rFonts w:ascii="Times New Roman" w:eastAsia="Times New Roman" w:hAnsi="Times New Roman" w:cs="Times New Roman"/>
          <w:sz w:val="24"/>
          <w:szCs w:val="24"/>
        </w:rPr>
        <w:t xml:space="preserve"> SDM yang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sesuai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standar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pelayanan</w:t>
      </w:r>
      <w:proofErr w:type="spellEnd"/>
      <w:r>
        <w:rPr>
          <w:rFonts w:ascii="Times New Roman" w:eastAsia="Times New Roman" w:hAnsi="Times New Roman" w:cs="Times New Roman"/>
          <w:sz w:val="24"/>
          <w:szCs w:val="24"/>
        </w:rPr>
        <w:t xml:space="preserve"> minimum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data </w:t>
      </w:r>
      <w:proofErr w:type="spellStart"/>
      <w:r>
        <w:rPr>
          <w:rFonts w:ascii="Times New Roman" w:eastAsia="Times New Roman" w:hAnsi="Times New Roman" w:cs="Times New Roman"/>
          <w:sz w:val="24"/>
          <w:szCs w:val="24"/>
        </w:rPr>
        <w:t>terdapat</w:t>
      </w:r>
      <w:proofErr w:type="spellEnd"/>
      <w:r>
        <w:rPr>
          <w:rFonts w:ascii="Times New Roman" w:eastAsia="Times New Roman" w:hAnsi="Times New Roman" w:cs="Times New Roman"/>
          <w:sz w:val="24"/>
          <w:szCs w:val="24"/>
        </w:rPr>
        <w:t xml:space="preserve"> 20.62% </w:t>
      </w:r>
      <w:proofErr w:type="spellStart"/>
      <w:r>
        <w:rPr>
          <w:rFonts w:ascii="Times New Roman" w:eastAsia="Times New Roman" w:hAnsi="Times New Roman" w:cs="Times New Roman"/>
          <w:sz w:val="24"/>
          <w:szCs w:val="24"/>
        </w:rPr>
        <w:t>awak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pengemudi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angkutan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umum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Mi</w:t>
      </w:r>
      <w:r>
        <w:rPr>
          <w:rFonts w:ascii="Times New Roman" w:eastAsia="Times New Roman" w:hAnsi="Times New Roman" w:cs="Times New Roman"/>
          <w:sz w:val="24"/>
          <w:szCs w:val="24"/>
        </w:rPr>
        <w:t>krotrans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belum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sesuai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harapan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menerapkan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ketepatan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waktu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diklat</w:t>
      </w:r>
      <w:proofErr w:type="spellEnd"/>
      <w:r>
        <w:rPr>
          <w:rFonts w:ascii="Times New Roman" w:eastAsia="Times New Roman" w:hAnsi="Times New Roman" w:cs="Times New Roman"/>
          <w:sz w:val="24"/>
          <w:szCs w:val="24"/>
        </w:rPr>
        <w:t xml:space="preserve">. 28.55% </w:t>
      </w:r>
      <w:proofErr w:type="spellStart"/>
      <w:r>
        <w:rPr>
          <w:rFonts w:ascii="Times New Roman" w:eastAsia="Times New Roman" w:hAnsi="Times New Roman" w:cs="Times New Roman"/>
          <w:sz w:val="24"/>
          <w:szCs w:val="24"/>
        </w:rPr>
        <w:t>awak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pengemudi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angkutan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umum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Mikrotrans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belum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sesuai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harapan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target </w:t>
      </w:r>
      <w:proofErr w:type="spellStart"/>
      <w:r>
        <w:rPr>
          <w:rFonts w:ascii="Times New Roman" w:eastAsia="Times New Roman" w:hAnsi="Times New Roman" w:cs="Times New Roman"/>
          <w:sz w:val="24"/>
          <w:szCs w:val="24"/>
        </w:rPr>
        <w:t>pencapaian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diklat</w:t>
      </w:r>
      <w:proofErr w:type="spellEnd"/>
      <w:r>
        <w:rPr>
          <w:rFonts w:ascii="Times New Roman" w:eastAsia="Times New Roman" w:hAnsi="Times New Roman" w:cs="Times New Roman"/>
          <w:sz w:val="24"/>
          <w:szCs w:val="24"/>
        </w:rPr>
        <w:t xml:space="preserve">, 20,62% </w:t>
      </w:r>
      <w:proofErr w:type="spellStart"/>
      <w:r>
        <w:rPr>
          <w:rFonts w:ascii="Times New Roman" w:eastAsia="Times New Roman" w:hAnsi="Times New Roman" w:cs="Times New Roman"/>
          <w:sz w:val="24"/>
          <w:szCs w:val="24"/>
        </w:rPr>
        <w:t>awak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pengemudi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angkutan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umum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Miktrotrans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belum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sesaui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harapan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penerapan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hasil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diklat</w:t>
      </w:r>
      <w:proofErr w:type="spellEnd"/>
      <w:r>
        <w:rPr>
          <w:rFonts w:ascii="Times New Roman" w:eastAsia="Times New Roman" w:hAnsi="Times New Roman" w:cs="Times New Roman"/>
          <w:sz w:val="24"/>
          <w:szCs w:val="24"/>
        </w:rPr>
        <w:t xml:space="preserve">, 23,80% </w:t>
      </w:r>
      <w:proofErr w:type="spellStart"/>
      <w:r>
        <w:rPr>
          <w:rFonts w:ascii="Times New Roman" w:eastAsia="Times New Roman" w:hAnsi="Times New Roman" w:cs="Times New Roman"/>
          <w:sz w:val="24"/>
          <w:szCs w:val="24"/>
        </w:rPr>
        <w:t>awak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pengemudi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angkutan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umum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Mikrotrans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belum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sesuai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harapan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manfaat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diklat</w:t>
      </w:r>
      <w:proofErr w:type="spellEnd"/>
      <w:r>
        <w:rPr>
          <w:rFonts w:ascii="Times New Roman" w:eastAsia="Times New Roman" w:hAnsi="Times New Roman" w:cs="Times New Roman"/>
          <w:sz w:val="24"/>
          <w:szCs w:val="24"/>
        </w:rPr>
        <w:t xml:space="preserve">, 31,73% </w:t>
      </w:r>
      <w:proofErr w:type="spellStart"/>
      <w:r>
        <w:rPr>
          <w:rFonts w:ascii="Times New Roman" w:eastAsia="Times New Roman" w:hAnsi="Times New Roman" w:cs="Times New Roman"/>
          <w:sz w:val="24"/>
          <w:szCs w:val="24"/>
        </w:rPr>
        <w:t>awak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pengemudi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angkutan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umum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Mikrotrans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belum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sesuai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harapan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prestasi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kerja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setelah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mengikti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diklat</w:t>
      </w:r>
      <w:proofErr w:type="spellEnd"/>
      <w:r>
        <w:rPr>
          <w:rFonts w:ascii="Times New Roman" w:eastAsia="Times New Roman" w:hAnsi="Times New Roman" w:cs="Times New Roman"/>
          <w:sz w:val="24"/>
          <w:szCs w:val="24"/>
        </w:rPr>
        <w:t xml:space="preserve">, 30,14% </w:t>
      </w:r>
      <w:proofErr w:type="spellStart"/>
      <w:r>
        <w:rPr>
          <w:rFonts w:ascii="Times New Roman" w:eastAsia="Times New Roman" w:hAnsi="Times New Roman" w:cs="Times New Roman"/>
          <w:sz w:val="24"/>
          <w:szCs w:val="24"/>
        </w:rPr>
        <w:t>awak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pengemudi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angkutan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umum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Mi</w:t>
      </w:r>
      <w:r>
        <w:rPr>
          <w:rFonts w:ascii="Times New Roman" w:eastAsia="Times New Roman" w:hAnsi="Times New Roman" w:cs="Times New Roman"/>
          <w:sz w:val="24"/>
          <w:szCs w:val="24"/>
        </w:rPr>
        <w:t>krotrans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belum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sesuai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harapan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perilaku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pasca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mengikuti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diklat</w:t>
      </w:r>
      <w:proofErr w:type="spellEnd"/>
      <w:r>
        <w:rPr>
          <w:rFonts w:ascii="Times New Roman" w:eastAsia="Times New Roman" w:hAnsi="Times New Roman" w:cs="Times New Roman"/>
          <w:sz w:val="24"/>
          <w:szCs w:val="24"/>
        </w:rPr>
        <w:t>.</w:t>
      </w:r>
    </w:p>
    <w:p w14:paraId="779FC90D" w14:textId="77777777" w:rsidR="00D534C7" w:rsidRDefault="00356B0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Terjadinya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kecelakaan</w:t>
      </w:r>
      <w:proofErr w:type="spellEnd"/>
      <w:r>
        <w:rPr>
          <w:rFonts w:ascii="Times New Roman" w:eastAsia="Times New Roman" w:hAnsi="Times New Roman" w:cs="Times New Roman"/>
          <w:sz w:val="24"/>
          <w:szCs w:val="24"/>
          <w:highlight w:val="white"/>
        </w:rPr>
        <w:t xml:space="preserve"> pada </w:t>
      </w:r>
      <w:proofErr w:type="spellStart"/>
      <w:r>
        <w:rPr>
          <w:rFonts w:ascii="Times New Roman" w:eastAsia="Times New Roman" w:hAnsi="Times New Roman" w:cs="Times New Roman"/>
          <w:sz w:val="24"/>
          <w:szCs w:val="24"/>
          <w:highlight w:val="white"/>
        </w:rPr>
        <w:t>lalu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lintas</w:t>
      </w:r>
      <w:proofErr w:type="spellEnd"/>
      <w:r>
        <w:rPr>
          <w:rFonts w:ascii="Times New Roman" w:eastAsia="Times New Roman" w:hAnsi="Times New Roman" w:cs="Times New Roman"/>
          <w:sz w:val="24"/>
          <w:szCs w:val="24"/>
          <w:highlight w:val="white"/>
        </w:rPr>
        <w:t xml:space="preserve"> yang </w:t>
      </w:r>
      <w:proofErr w:type="spellStart"/>
      <w:r>
        <w:rPr>
          <w:rFonts w:ascii="Times New Roman" w:eastAsia="Times New Roman" w:hAnsi="Times New Roman" w:cs="Times New Roman"/>
          <w:sz w:val="24"/>
          <w:szCs w:val="24"/>
          <w:highlight w:val="white"/>
        </w:rPr>
        <w:t>terdapat</w:t>
      </w:r>
      <w:proofErr w:type="spellEnd"/>
      <w:r>
        <w:rPr>
          <w:rFonts w:ascii="Times New Roman" w:eastAsia="Times New Roman" w:hAnsi="Times New Roman" w:cs="Times New Roman"/>
          <w:sz w:val="24"/>
          <w:szCs w:val="24"/>
          <w:highlight w:val="white"/>
        </w:rPr>
        <w:t xml:space="preserve"> di Indonesia </w:t>
      </w:r>
      <w:proofErr w:type="spellStart"/>
      <w:r>
        <w:rPr>
          <w:rFonts w:ascii="Times New Roman" w:eastAsia="Times New Roman" w:hAnsi="Times New Roman" w:cs="Times New Roman"/>
          <w:sz w:val="24"/>
          <w:szCs w:val="24"/>
          <w:highlight w:val="white"/>
        </w:rPr>
        <w:t>merupakan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peristiwa</w:t>
      </w:r>
      <w:proofErr w:type="spellEnd"/>
      <w:r>
        <w:rPr>
          <w:rFonts w:ascii="Times New Roman" w:eastAsia="Times New Roman" w:hAnsi="Times New Roman" w:cs="Times New Roman"/>
          <w:sz w:val="24"/>
          <w:szCs w:val="24"/>
          <w:highlight w:val="white"/>
        </w:rPr>
        <w:t xml:space="preserve"> yang </w:t>
      </w:r>
      <w:proofErr w:type="spellStart"/>
      <w:r>
        <w:rPr>
          <w:rFonts w:ascii="Times New Roman" w:eastAsia="Times New Roman" w:hAnsi="Times New Roman" w:cs="Times New Roman"/>
          <w:sz w:val="24"/>
          <w:szCs w:val="24"/>
          <w:highlight w:val="white"/>
        </w:rPr>
        <w:t>tidak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jarang</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terjadi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Kecelakaan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dalam</w:t>
      </w:r>
      <w:proofErr w:type="spellEnd"/>
      <w:r>
        <w:fldChar w:fldCharType="begin"/>
      </w:r>
      <w:r>
        <w:instrText xml:space="preserve"> HYPERLINK "https://www.apta.com/news-publications/public</w:instrText>
      </w:r>
      <w:r>
        <w:instrText xml:space="preserve">-transportation-facts/" \h </w:instrText>
      </w:r>
      <w:r>
        <w:fldChar w:fldCharType="separate"/>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fldChar w:fldCharType="end"/>
      </w:r>
      <w:proofErr w:type="spellStart"/>
      <w:r>
        <w:rPr>
          <w:rFonts w:ascii="Times New Roman" w:eastAsia="Times New Roman" w:hAnsi="Times New Roman" w:cs="Times New Roman"/>
          <w:sz w:val="24"/>
          <w:szCs w:val="24"/>
          <w:highlight w:val="white"/>
        </w:rPr>
        <w:t>transportasi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umum</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seringkali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menyebabkan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cedera</w:t>
      </w:r>
      <w:proofErr w:type="spellEnd"/>
      <w:r>
        <w:rPr>
          <w:rFonts w:ascii="Times New Roman" w:eastAsia="Times New Roman" w:hAnsi="Times New Roman" w:cs="Times New Roman"/>
          <w:sz w:val="24"/>
          <w:szCs w:val="24"/>
          <w:highlight w:val="white"/>
        </w:rPr>
        <w:t xml:space="preserve"> yang fatal yang </w:t>
      </w:r>
      <w:proofErr w:type="spellStart"/>
      <w:r>
        <w:rPr>
          <w:rFonts w:ascii="Times New Roman" w:eastAsia="Times New Roman" w:hAnsi="Times New Roman" w:cs="Times New Roman"/>
          <w:sz w:val="24"/>
          <w:szCs w:val="24"/>
          <w:highlight w:val="white"/>
        </w:rPr>
        <w:t>menjadikan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biaya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untuk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ganti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rugi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menjadi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sangat</w:t>
      </w:r>
      <w:proofErr w:type="spellEnd"/>
      <w:r>
        <w:rPr>
          <w:rFonts w:ascii="Times New Roman" w:eastAsia="Times New Roman" w:hAnsi="Times New Roman" w:cs="Times New Roman"/>
          <w:sz w:val="24"/>
          <w:szCs w:val="24"/>
          <w:highlight w:val="white"/>
        </w:rPr>
        <w:t xml:space="preserve"> mahal dan </w:t>
      </w:r>
      <w:proofErr w:type="spellStart"/>
      <w:r>
        <w:rPr>
          <w:rFonts w:ascii="Times New Roman" w:eastAsia="Times New Roman" w:hAnsi="Times New Roman" w:cs="Times New Roman"/>
          <w:sz w:val="24"/>
          <w:szCs w:val="24"/>
          <w:highlight w:val="white"/>
        </w:rPr>
        <w:t>kompleks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Adapun</w:t>
      </w:r>
      <w:proofErr w:type="spellEnd"/>
      <w:r>
        <w:rPr>
          <w:rFonts w:ascii="Times New Roman" w:eastAsia="Times New Roman" w:hAnsi="Times New Roman" w:cs="Times New Roman"/>
          <w:sz w:val="24"/>
          <w:szCs w:val="24"/>
          <w:highlight w:val="white"/>
        </w:rPr>
        <w:t xml:space="preserve"> yang </w:t>
      </w:r>
      <w:proofErr w:type="spellStart"/>
      <w:r>
        <w:rPr>
          <w:rFonts w:ascii="Times New Roman" w:eastAsia="Times New Roman" w:hAnsi="Times New Roman" w:cs="Times New Roman"/>
          <w:sz w:val="24"/>
          <w:szCs w:val="24"/>
          <w:highlight w:val="white"/>
        </w:rPr>
        <w:t>menjadi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lastRenderedPageBreak/>
        <w:t>perbedaan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antara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kecelakaan</w:t>
      </w:r>
      <w:proofErr w:type="spellEnd"/>
      <w:r>
        <w:rPr>
          <w:rFonts w:ascii="Times New Roman" w:eastAsia="Times New Roman" w:hAnsi="Times New Roman" w:cs="Times New Roman"/>
          <w:sz w:val="24"/>
          <w:szCs w:val="24"/>
          <w:highlight w:val="white"/>
        </w:rPr>
        <w:t xml:space="preserve"> pada </w:t>
      </w:r>
      <w:proofErr w:type="spellStart"/>
      <w:r>
        <w:rPr>
          <w:rFonts w:ascii="Times New Roman" w:eastAsia="Times New Roman" w:hAnsi="Times New Roman" w:cs="Times New Roman"/>
          <w:sz w:val="24"/>
          <w:szCs w:val="24"/>
          <w:highlight w:val="white"/>
        </w:rPr>
        <w:t>angkutan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umum</w:t>
      </w:r>
      <w:proofErr w:type="spellEnd"/>
      <w:r>
        <w:rPr>
          <w:rFonts w:ascii="Times New Roman" w:eastAsia="Times New Roman" w:hAnsi="Times New Roman" w:cs="Times New Roman"/>
          <w:sz w:val="24"/>
          <w:szCs w:val="24"/>
          <w:highlight w:val="white"/>
        </w:rPr>
        <w:t xml:space="preserve"> dan </w:t>
      </w:r>
      <w:proofErr w:type="spellStart"/>
      <w:r>
        <w:rPr>
          <w:rFonts w:ascii="Times New Roman" w:eastAsia="Times New Roman" w:hAnsi="Times New Roman" w:cs="Times New Roman"/>
          <w:sz w:val="24"/>
          <w:szCs w:val="24"/>
          <w:highlight w:val="white"/>
        </w:rPr>
        <w:t>kecelakaan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lainnya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kar</w:t>
      </w:r>
      <w:r>
        <w:rPr>
          <w:rFonts w:ascii="Times New Roman" w:eastAsia="Times New Roman" w:hAnsi="Times New Roman" w:cs="Times New Roman"/>
          <w:sz w:val="24"/>
          <w:szCs w:val="24"/>
          <w:highlight w:val="white"/>
        </w:rPr>
        <w:t>ena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terdapat</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potensi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kewajiban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kecelakaan</w:t>
      </w:r>
      <w:proofErr w:type="spellEnd"/>
      <w:r>
        <w:rPr>
          <w:rFonts w:ascii="Times New Roman" w:eastAsia="Times New Roman" w:hAnsi="Times New Roman" w:cs="Times New Roman"/>
          <w:sz w:val="24"/>
          <w:szCs w:val="24"/>
          <w:highlight w:val="white"/>
        </w:rPr>
        <w:t xml:space="preserve"> yang </w:t>
      </w:r>
      <w:proofErr w:type="spellStart"/>
      <w:r>
        <w:rPr>
          <w:rFonts w:ascii="Times New Roman" w:eastAsia="Times New Roman" w:hAnsi="Times New Roman" w:cs="Times New Roman"/>
          <w:sz w:val="24"/>
          <w:szCs w:val="24"/>
          <w:highlight w:val="white"/>
        </w:rPr>
        <w:t>membuat</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banyak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pihak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lainnya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terlibat</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seperti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perusahaan</w:t>
      </w:r>
      <w:proofErr w:type="spellEnd"/>
      <w:r>
        <w:rPr>
          <w:rFonts w:ascii="Times New Roman" w:eastAsia="Times New Roman" w:hAnsi="Times New Roman" w:cs="Times New Roman"/>
          <w:sz w:val="24"/>
          <w:szCs w:val="24"/>
          <w:highlight w:val="white"/>
        </w:rPr>
        <w:t xml:space="preserve"> dan </w:t>
      </w:r>
      <w:proofErr w:type="spellStart"/>
      <w:r>
        <w:rPr>
          <w:rFonts w:ascii="Times New Roman" w:eastAsia="Times New Roman" w:hAnsi="Times New Roman" w:cs="Times New Roman"/>
          <w:sz w:val="24"/>
          <w:szCs w:val="24"/>
          <w:highlight w:val="white"/>
        </w:rPr>
        <w:t>atau</w:t>
      </w:r>
      <w:proofErr w:type="spellEnd"/>
      <w:r>
        <w:rPr>
          <w:rFonts w:ascii="Times New Roman" w:eastAsia="Times New Roman" w:hAnsi="Times New Roman" w:cs="Times New Roman"/>
          <w:sz w:val="24"/>
          <w:szCs w:val="24"/>
          <w:highlight w:val="white"/>
        </w:rPr>
        <w:t xml:space="preserve"> badan </w:t>
      </w:r>
      <w:proofErr w:type="spellStart"/>
      <w:r>
        <w:rPr>
          <w:rFonts w:ascii="Times New Roman" w:eastAsia="Times New Roman" w:hAnsi="Times New Roman" w:cs="Times New Roman"/>
          <w:sz w:val="24"/>
          <w:szCs w:val="24"/>
          <w:highlight w:val="white"/>
        </w:rPr>
        <w:t>pemerintah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Kecelakaan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ini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dapat</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melibatkan</w:t>
      </w:r>
      <w:proofErr w:type="spellEnd"/>
      <w:r>
        <w:rPr>
          <w:rFonts w:ascii="Times New Roman" w:eastAsia="Times New Roman" w:hAnsi="Times New Roman" w:cs="Times New Roman"/>
          <w:sz w:val="24"/>
          <w:szCs w:val="24"/>
          <w:highlight w:val="white"/>
        </w:rPr>
        <w:t xml:space="preserve"> bus, </w:t>
      </w:r>
      <w:proofErr w:type="spellStart"/>
      <w:r>
        <w:rPr>
          <w:rFonts w:ascii="Times New Roman" w:eastAsia="Times New Roman" w:hAnsi="Times New Roman" w:cs="Times New Roman"/>
          <w:sz w:val="24"/>
          <w:szCs w:val="24"/>
          <w:highlight w:val="white"/>
        </w:rPr>
        <w:t>kereta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api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kereta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bawah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tanah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atau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angkutan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umum</w:t>
      </w:r>
      <w:proofErr w:type="spellEnd"/>
      <w:r>
        <w:rPr>
          <w:rFonts w:ascii="Times New Roman" w:eastAsia="Times New Roman" w:hAnsi="Times New Roman" w:cs="Times New Roman"/>
          <w:sz w:val="24"/>
          <w:szCs w:val="24"/>
          <w:highlight w:val="white"/>
        </w:rPr>
        <w:t xml:space="preserve">, yang </w:t>
      </w:r>
      <w:proofErr w:type="spellStart"/>
      <w:r>
        <w:rPr>
          <w:rFonts w:ascii="Times New Roman" w:eastAsia="Times New Roman" w:hAnsi="Times New Roman" w:cs="Times New Roman"/>
          <w:sz w:val="24"/>
          <w:szCs w:val="24"/>
          <w:highlight w:val="white"/>
        </w:rPr>
        <w:t>semuanya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menghadirkan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berbagai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risiko</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serta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rintangan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hukum</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tersendiri</w:t>
      </w:r>
      <w:proofErr w:type="spellEnd"/>
      <w:r>
        <w:rPr>
          <w:rFonts w:ascii="Times New Roman" w:eastAsia="Times New Roman" w:hAnsi="Times New Roman" w:cs="Times New Roman"/>
          <w:sz w:val="24"/>
          <w:szCs w:val="24"/>
          <w:highlight w:val="white"/>
        </w:rPr>
        <w:t>.</w:t>
      </w:r>
    </w:p>
    <w:p w14:paraId="47F0FA79" w14:textId="77777777" w:rsidR="00D534C7" w:rsidRDefault="00356B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ind w:firstLine="20"/>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Hukum</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pengangkutan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secara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harafiah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dapat</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dipahami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sebagai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cabang</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hukum</w:t>
      </w:r>
      <w:proofErr w:type="spellEnd"/>
      <w:r>
        <w:rPr>
          <w:rFonts w:ascii="Times New Roman" w:eastAsia="Times New Roman" w:hAnsi="Times New Roman" w:cs="Times New Roman"/>
          <w:sz w:val="24"/>
          <w:szCs w:val="24"/>
          <w:highlight w:val="white"/>
        </w:rPr>
        <w:t xml:space="preserve"> yang </w:t>
      </w:r>
      <w:proofErr w:type="spellStart"/>
      <w:r>
        <w:rPr>
          <w:rFonts w:ascii="Times New Roman" w:eastAsia="Times New Roman" w:hAnsi="Times New Roman" w:cs="Times New Roman"/>
          <w:sz w:val="24"/>
          <w:szCs w:val="24"/>
          <w:highlight w:val="white"/>
        </w:rPr>
        <w:t>mengatur</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hubungan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hukum</w:t>
      </w:r>
      <w:proofErr w:type="spellEnd"/>
      <w:r>
        <w:rPr>
          <w:rFonts w:ascii="Times New Roman" w:eastAsia="Times New Roman" w:hAnsi="Times New Roman" w:cs="Times New Roman"/>
          <w:sz w:val="24"/>
          <w:szCs w:val="24"/>
          <w:highlight w:val="white"/>
        </w:rPr>
        <w:t xml:space="preserve"> yang </w:t>
      </w:r>
      <w:proofErr w:type="spellStart"/>
      <w:r>
        <w:rPr>
          <w:rFonts w:ascii="Times New Roman" w:eastAsia="Times New Roman" w:hAnsi="Times New Roman" w:cs="Times New Roman"/>
          <w:sz w:val="24"/>
          <w:szCs w:val="24"/>
          <w:highlight w:val="white"/>
        </w:rPr>
        <w:t>timbul</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antara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pengangkut</w:t>
      </w:r>
      <w:proofErr w:type="spellEnd"/>
      <w:r>
        <w:rPr>
          <w:rFonts w:ascii="Times New Roman" w:eastAsia="Times New Roman" w:hAnsi="Times New Roman" w:cs="Times New Roman"/>
          <w:sz w:val="24"/>
          <w:szCs w:val="24"/>
          <w:highlight w:val="white"/>
        </w:rPr>
        <w:t xml:space="preserve"> dan </w:t>
      </w:r>
      <w:proofErr w:type="spellStart"/>
      <w:r>
        <w:rPr>
          <w:rFonts w:ascii="Times New Roman" w:eastAsia="Times New Roman" w:hAnsi="Times New Roman" w:cs="Times New Roman"/>
          <w:sz w:val="24"/>
          <w:szCs w:val="24"/>
          <w:highlight w:val="white"/>
        </w:rPr>
        <w:t>pihak</w:t>
      </w:r>
      <w:proofErr w:type="spellEnd"/>
      <w:r>
        <w:rPr>
          <w:rFonts w:ascii="Times New Roman" w:eastAsia="Times New Roman" w:hAnsi="Times New Roman" w:cs="Times New Roman"/>
          <w:sz w:val="24"/>
          <w:szCs w:val="24"/>
          <w:highlight w:val="white"/>
        </w:rPr>
        <w:t xml:space="preserve"> yang </w:t>
      </w:r>
      <w:proofErr w:type="spellStart"/>
      <w:r>
        <w:rPr>
          <w:rFonts w:ascii="Times New Roman" w:eastAsia="Times New Roman" w:hAnsi="Times New Roman" w:cs="Times New Roman"/>
          <w:sz w:val="24"/>
          <w:szCs w:val="24"/>
          <w:highlight w:val="white"/>
        </w:rPr>
        <w:t>menggunakan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jasa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pengangkutan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baik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dalam</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bentuk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pengangkutan</w:t>
      </w:r>
      <w:proofErr w:type="spellEnd"/>
      <w:r>
        <w:rPr>
          <w:rFonts w:ascii="Times New Roman" w:eastAsia="Times New Roman" w:hAnsi="Times New Roman" w:cs="Times New Roman"/>
          <w:sz w:val="24"/>
          <w:szCs w:val="24"/>
          <w:highlight w:val="white"/>
        </w:rPr>
        <w:t xml:space="preserve"> orang </w:t>
      </w:r>
      <w:proofErr w:type="spellStart"/>
      <w:r>
        <w:rPr>
          <w:rFonts w:ascii="Times New Roman" w:eastAsia="Times New Roman" w:hAnsi="Times New Roman" w:cs="Times New Roman"/>
          <w:sz w:val="24"/>
          <w:szCs w:val="24"/>
          <w:highlight w:val="white"/>
        </w:rPr>
        <w:t>ma</w:t>
      </w:r>
      <w:r>
        <w:rPr>
          <w:rFonts w:ascii="Times New Roman" w:eastAsia="Times New Roman" w:hAnsi="Times New Roman" w:cs="Times New Roman"/>
          <w:sz w:val="24"/>
          <w:szCs w:val="24"/>
          <w:highlight w:val="white"/>
        </w:rPr>
        <w:t>upun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barang</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Hubungan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ini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didasarkan</w:t>
      </w:r>
      <w:proofErr w:type="spellEnd"/>
      <w:r>
        <w:rPr>
          <w:rFonts w:ascii="Times New Roman" w:eastAsia="Times New Roman" w:hAnsi="Times New Roman" w:cs="Times New Roman"/>
          <w:sz w:val="24"/>
          <w:szCs w:val="24"/>
          <w:highlight w:val="white"/>
        </w:rPr>
        <w:t xml:space="preserve"> pada </w:t>
      </w:r>
      <w:proofErr w:type="spellStart"/>
      <w:r>
        <w:rPr>
          <w:rFonts w:ascii="Times New Roman" w:eastAsia="Times New Roman" w:hAnsi="Times New Roman" w:cs="Times New Roman"/>
          <w:sz w:val="24"/>
          <w:szCs w:val="24"/>
          <w:highlight w:val="white"/>
        </w:rPr>
        <w:t>suatu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perjanjian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pengangkutan</w:t>
      </w:r>
      <w:proofErr w:type="spellEnd"/>
      <w:r>
        <w:rPr>
          <w:rFonts w:ascii="Times New Roman" w:eastAsia="Times New Roman" w:hAnsi="Times New Roman" w:cs="Times New Roman"/>
          <w:sz w:val="24"/>
          <w:szCs w:val="24"/>
          <w:highlight w:val="white"/>
        </w:rPr>
        <w:t xml:space="preserve"> yang </w:t>
      </w:r>
      <w:proofErr w:type="spellStart"/>
      <w:r>
        <w:rPr>
          <w:rFonts w:ascii="Times New Roman" w:eastAsia="Times New Roman" w:hAnsi="Times New Roman" w:cs="Times New Roman"/>
          <w:sz w:val="24"/>
          <w:szCs w:val="24"/>
          <w:highlight w:val="white"/>
        </w:rPr>
        <w:t>memuat</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hak</w:t>
      </w:r>
      <w:proofErr w:type="spellEnd"/>
      <w:r>
        <w:rPr>
          <w:rFonts w:ascii="Times New Roman" w:eastAsia="Times New Roman" w:hAnsi="Times New Roman" w:cs="Times New Roman"/>
          <w:sz w:val="24"/>
          <w:szCs w:val="24"/>
          <w:highlight w:val="white"/>
        </w:rPr>
        <w:t xml:space="preserve"> dan </w:t>
      </w:r>
      <w:proofErr w:type="spellStart"/>
      <w:r>
        <w:rPr>
          <w:rFonts w:ascii="Times New Roman" w:eastAsia="Times New Roman" w:hAnsi="Times New Roman" w:cs="Times New Roman"/>
          <w:sz w:val="24"/>
          <w:szCs w:val="24"/>
          <w:highlight w:val="white"/>
        </w:rPr>
        <w:t>kewajiban</w:t>
      </w:r>
      <w:proofErr w:type="spellEnd"/>
      <w:r>
        <w:rPr>
          <w:rFonts w:ascii="Times New Roman" w:eastAsia="Times New Roman" w:hAnsi="Times New Roman" w:cs="Times New Roman"/>
          <w:sz w:val="24"/>
          <w:szCs w:val="24"/>
          <w:highlight w:val="white"/>
        </w:rPr>
        <w:t xml:space="preserve"> para </w:t>
      </w:r>
      <w:proofErr w:type="spellStart"/>
      <w:r>
        <w:rPr>
          <w:rFonts w:ascii="Times New Roman" w:eastAsia="Times New Roman" w:hAnsi="Times New Roman" w:cs="Times New Roman"/>
          <w:sz w:val="24"/>
          <w:szCs w:val="24"/>
          <w:highlight w:val="white"/>
        </w:rPr>
        <w:t>pihak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serta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menegaskan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tanggung</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jawab</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pengangkut</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dalam</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menjamin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keselamatan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keamanan</w:t>
      </w:r>
      <w:proofErr w:type="spellEnd"/>
      <w:r>
        <w:rPr>
          <w:rFonts w:ascii="Times New Roman" w:eastAsia="Times New Roman" w:hAnsi="Times New Roman" w:cs="Times New Roman"/>
          <w:sz w:val="24"/>
          <w:szCs w:val="24"/>
          <w:highlight w:val="white"/>
        </w:rPr>
        <w:t xml:space="preserve">, dan </w:t>
      </w:r>
      <w:proofErr w:type="spellStart"/>
      <w:r>
        <w:rPr>
          <w:rFonts w:ascii="Times New Roman" w:eastAsia="Times New Roman" w:hAnsi="Times New Roman" w:cs="Times New Roman"/>
          <w:sz w:val="24"/>
          <w:szCs w:val="24"/>
          <w:highlight w:val="white"/>
        </w:rPr>
        <w:t>ketepatan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waktu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selama</w:t>
      </w:r>
      <w:proofErr w:type="spellEnd"/>
      <w:r>
        <w:rPr>
          <w:rFonts w:ascii="Times New Roman" w:eastAsia="Times New Roman" w:hAnsi="Times New Roman" w:cs="Times New Roman"/>
          <w:sz w:val="24"/>
          <w:szCs w:val="24"/>
          <w:highlight w:val="white"/>
        </w:rPr>
        <w:t xml:space="preserve"> proses </w:t>
      </w:r>
      <w:proofErr w:type="spellStart"/>
      <w:r>
        <w:rPr>
          <w:rFonts w:ascii="Times New Roman" w:eastAsia="Times New Roman" w:hAnsi="Times New Roman" w:cs="Times New Roman"/>
          <w:sz w:val="24"/>
          <w:szCs w:val="24"/>
          <w:highlight w:val="white"/>
        </w:rPr>
        <w:t>pengangkutan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berlangsung</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w:t>
      </w:r>
      <w:r>
        <w:rPr>
          <w:rFonts w:ascii="Times New Roman" w:eastAsia="Times New Roman" w:hAnsi="Times New Roman" w:cs="Times New Roman"/>
          <w:sz w:val="24"/>
          <w:szCs w:val="24"/>
          <w:highlight w:val="white"/>
        </w:rPr>
        <w:t>erdapat</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berbagai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definisi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hukum</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pengangkutan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menurut</w:t>
      </w:r>
      <w:proofErr w:type="spellEnd"/>
      <w:r>
        <w:rPr>
          <w:rFonts w:ascii="Times New Roman" w:eastAsia="Times New Roman" w:hAnsi="Times New Roman" w:cs="Times New Roman"/>
          <w:sz w:val="24"/>
          <w:szCs w:val="24"/>
          <w:highlight w:val="white"/>
        </w:rPr>
        <w:t xml:space="preserve"> para </w:t>
      </w:r>
      <w:proofErr w:type="spellStart"/>
      <w:r>
        <w:rPr>
          <w:rFonts w:ascii="Times New Roman" w:eastAsia="Times New Roman" w:hAnsi="Times New Roman" w:cs="Times New Roman"/>
          <w:sz w:val="24"/>
          <w:szCs w:val="24"/>
          <w:highlight w:val="white"/>
        </w:rPr>
        <w:t>ahli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diantaranya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menurut</w:t>
      </w:r>
      <w:proofErr w:type="spellEnd"/>
      <w:r>
        <w:rPr>
          <w:rFonts w:ascii="Times New Roman" w:eastAsia="Times New Roman" w:hAnsi="Times New Roman" w:cs="Times New Roman"/>
          <w:sz w:val="24"/>
          <w:szCs w:val="24"/>
          <w:highlight w:val="white"/>
        </w:rPr>
        <w:t xml:space="preserve"> H.M.N </w:t>
      </w:r>
      <w:proofErr w:type="spellStart"/>
      <w:r>
        <w:rPr>
          <w:rFonts w:ascii="Times New Roman" w:eastAsia="Times New Roman" w:hAnsi="Times New Roman" w:cs="Times New Roman"/>
          <w:sz w:val="24"/>
          <w:szCs w:val="24"/>
          <w:highlight w:val="white"/>
        </w:rPr>
        <w:t>Purwosutjipto</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dikatakan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bahwa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pengangkutan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adalah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perjanjian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timbal</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balik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antara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pengangkut</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dengan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pengirim</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dimana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pengangkut</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mengikatkan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diri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untuk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menyelenggaraka</w:t>
      </w:r>
      <w:r>
        <w:rPr>
          <w:rFonts w:ascii="Times New Roman" w:eastAsia="Times New Roman" w:hAnsi="Times New Roman" w:cs="Times New Roman"/>
          <w:sz w:val="24"/>
          <w:szCs w:val="24"/>
          <w:highlight w:val="white"/>
        </w:rPr>
        <w:t>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pengangkutan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barang</w:t>
      </w:r>
      <w:proofErr w:type="spellEnd"/>
      <w:r>
        <w:rPr>
          <w:rFonts w:ascii="Times New Roman" w:eastAsia="Times New Roman" w:hAnsi="Times New Roman" w:cs="Times New Roman"/>
          <w:sz w:val="24"/>
          <w:szCs w:val="24"/>
          <w:highlight w:val="white"/>
        </w:rPr>
        <w:t xml:space="preserve"> dan/</w:t>
      </w:r>
      <w:proofErr w:type="spellStart"/>
      <w:r>
        <w:rPr>
          <w:rFonts w:ascii="Times New Roman" w:eastAsia="Times New Roman" w:hAnsi="Times New Roman" w:cs="Times New Roman"/>
          <w:sz w:val="24"/>
          <w:szCs w:val="24"/>
          <w:highlight w:val="white"/>
        </w:rPr>
        <w:t>atau</w:t>
      </w:r>
      <w:proofErr w:type="spellEnd"/>
      <w:r>
        <w:rPr>
          <w:rFonts w:ascii="Times New Roman" w:eastAsia="Times New Roman" w:hAnsi="Times New Roman" w:cs="Times New Roman"/>
          <w:sz w:val="24"/>
          <w:szCs w:val="24"/>
          <w:highlight w:val="white"/>
        </w:rPr>
        <w:t xml:space="preserve"> orang </w:t>
      </w:r>
      <w:proofErr w:type="spellStart"/>
      <w:r>
        <w:rPr>
          <w:rFonts w:ascii="Times New Roman" w:eastAsia="Times New Roman" w:hAnsi="Times New Roman" w:cs="Times New Roman"/>
          <w:sz w:val="24"/>
          <w:szCs w:val="24"/>
          <w:highlight w:val="white"/>
        </w:rPr>
        <w:t>dari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suatu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tempat</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tempat</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tujuan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tertentu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dengan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selamat</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sedangkan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pengirim</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mengikatkan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diri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untuk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membayar</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uang</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angkutan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Fungsi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pengangkutan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ialah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tentang</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memindahkan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suatu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barang</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atau</w:t>
      </w:r>
      <w:proofErr w:type="spellEnd"/>
      <w:r>
        <w:rPr>
          <w:rFonts w:ascii="Times New Roman" w:eastAsia="Times New Roman" w:hAnsi="Times New Roman" w:cs="Times New Roman"/>
          <w:sz w:val="24"/>
          <w:szCs w:val="24"/>
          <w:highlight w:val="white"/>
        </w:rPr>
        <w:t xml:space="preserve"> orang </w:t>
      </w:r>
      <w:proofErr w:type="spellStart"/>
      <w:r>
        <w:rPr>
          <w:rFonts w:ascii="Times New Roman" w:eastAsia="Times New Roman" w:hAnsi="Times New Roman" w:cs="Times New Roman"/>
          <w:sz w:val="24"/>
          <w:szCs w:val="24"/>
          <w:highlight w:val="white"/>
        </w:rPr>
        <w:t>dari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suatu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tempat</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w:t>
      </w:r>
      <w:r>
        <w:rPr>
          <w:rFonts w:ascii="Times New Roman" w:eastAsia="Times New Roman" w:hAnsi="Times New Roman" w:cs="Times New Roman"/>
          <w:sz w:val="24"/>
          <w:szCs w:val="24"/>
          <w:highlight w:val="white"/>
        </w:rPr>
        <w:t>empat</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lainnya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dengan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maksud</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untuk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dapat</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lebih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meningkatkan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daya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guna</w:t>
      </w:r>
      <w:proofErr w:type="spellEnd"/>
      <w:r>
        <w:rPr>
          <w:rFonts w:ascii="Times New Roman" w:eastAsia="Times New Roman" w:hAnsi="Times New Roman" w:cs="Times New Roman"/>
          <w:sz w:val="24"/>
          <w:szCs w:val="24"/>
          <w:highlight w:val="white"/>
        </w:rPr>
        <w:t xml:space="preserve"> dan </w:t>
      </w:r>
      <w:proofErr w:type="spellStart"/>
      <w:r>
        <w:rPr>
          <w:rFonts w:ascii="Times New Roman" w:eastAsia="Times New Roman" w:hAnsi="Times New Roman" w:cs="Times New Roman"/>
          <w:sz w:val="24"/>
          <w:szCs w:val="24"/>
          <w:highlight w:val="white"/>
        </w:rPr>
        <w:t>nilai</w:t>
      </w:r>
      <w:proofErr w:type="spellEnd"/>
      <w:r>
        <w:rPr>
          <w:rFonts w:ascii="Times New Roman" w:eastAsia="Times New Roman" w:hAnsi="Times New Roman" w:cs="Times New Roman"/>
          <w:sz w:val="24"/>
          <w:szCs w:val="24"/>
          <w:highlight w:val="white"/>
        </w:rPr>
        <w:t>.</w:t>
      </w:r>
    </w:p>
    <w:p w14:paraId="02C5CC74" w14:textId="77777777" w:rsidR="00D534C7" w:rsidRDefault="00356B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Dalam</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hukum</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transportasi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dikenal</w:t>
      </w:r>
      <w:proofErr w:type="spellEnd"/>
      <w:r>
        <w:rPr>
          <w:rFonts w:ascii="Times New Roman" w:eastAsia="Times New Roman" w:hAnsi="Times New Roman" w:cs="Times New Roman"/>
          <w:sz w:val="24"/>
          <w:szCs w:val="24"/>
          <w:highlight w:val="white"/>
        </w:rPr>
        <w:t xml:space="preserve"> lima </w:t>
      </w:r>
      <w:proofErr w:type="spellStart"/>
      <w:r>
        <w:rPr>
          <w:rFonts w:ascii="Times New Roman" w:eastAsia="Times New Roman" w:hAnsi="Times New Roman" w:cs="Times New Roman"/>
          <w:sz w:val="24"/>
          <w:szCs w:val="24"/>
          <w:highlight w:val="white"/>
        </w:rPr>
        <w:t>prinsip</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utama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pertanggungjawaban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pengangkut</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terhadap</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penumpang</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yaitu</w:t>
      </w:r>
      <w:proofErr w:type="spellEnd"/>
      <w:r>
        <w:rPr>
          <w:rFonts w:ascii="Times New Roman" w:eastAsia="Times New Roman" w:hAnsi="Times New Roman" w:cs="Times New Roman"/>
          <w:sz w:val="24"/>
          <w:szCs w:val="24"/>
          <w:highlight w:val="white"/>
        </w:rPr>
        <w:t>:</w:t>
      </w:r>
    </w:p>
    <w:p w14:paraId="79411F1B" w14:textId="77777777" w:rsidR="00D534C7" w:rsidRDefault="00356B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ind w:left="840" w:hanging="4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1.  </w:t>
      </w:r>
      <w:r>
        <w:rPr>
          <w:rFonts w:ascii="Times New Roman" w:eastAsia="Times New Roman" w:hAnsi="Times New Roman" w:cs="Times New Roman"/>
          <w:sz w:val="24"/>
          <w:szCs w:val="24"/>
          <w:highlight w:val="white"/>
        </w:rPr>
        <w:tab/>
      </w:r>
      <w:proofErr w:type="spellStart"/>
      <w:r>
        <w:rPr>
          <w:rFonts w:ascii="Times New Roman" w:eastAsia="Times New Roman" w:hAnsi="Times New Roman" w:cs="Times New Roman"/>
          <w:sz w:val="24"/>
          <w:szCs w:val="24"/>
          <w:highlight w:val="white"/>
        </w:rPr>
        <w:t>Prinsip</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tanggung</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jawab</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berdasarkan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kesalahan</w:t>
      </w:r>
      <w:proofErr w:type="spellEnd"/>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based on fault</w:t>
      </w:r>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sebagaimana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diatur</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dalam</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Pasal</w:t>
      </w:r>
      <w:proofErr w:type="spellEnd"/>
      <w:r>
        <w:rPr>
          <w:rFonts w:ascii="Times New Roman" w:eastAsia="Times New Roman" w:hAnsi="Times New Roman" w:cs="Times New Roman"/>
          <w:sz w:val="24"/>
          <w:szCs w:val="24"/>
          <w:highlight w:val="white"/>
        </w:rPr>
        <w:t xml:space="preserve"> 1365 KUH </w:t>
      </w:r>
      <w:proofErr w:type="spellStart"/>
      <w:r>
        <w:rPr>
          <w:rFonts w:ascii="Times New Roman" w:eastAsia="Times New Roman" w:hAnsi="Times New Roman" w:cs="Times New Roman"/>
          <w:sz w:val="24"/>
          <w:szCs w:val="24"/>
          <w:highlight w:val="white"/>
        </w:rPr>
        <w:t>Perdata</w:t>
      </w:r>
      <w:proofErr w:type="spellEnd"/>
      <w:r>
        <w:rPr>
          <w:rFonts w:ascii="Times New Roman" w:eastAsia="Times New Roman" w:hAnsi="Times New Roman" w:cs="Times New Roman"/>
          <w:sz w:val="24"/>
          <w:szCs w:val="24"/>
          <w:highlight w:val="white"/>
        </w:rPr>
        <w:t xml:space="preserve">, di mana operator </w:t>
      </w:r>
      <w:proofErr w:type="spellStart"/>
      <w:r>
        <w:rPr>
          <w:rFonts w:ascii="Times New Roman" w:eastAsia="Times New Roman" w:hAnsi="Times New Roman" w:cs="Times New Roman"/>
          <w:sz w:val="24"/>
          <w:szCs w:val="24"/>
          <w:highlight w:val="white"/>
        </w:rPr>
        <w:t>dapat</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dimintai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pertanggung</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jawaban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jika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terbukti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lalai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dalam</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pengawasan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atau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seleksi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pengemudi</w:t>
      </w:r>
      <w:proofErr w:type="spellEnd"/>
      <w:r>
        <w:rPr>
          <w:rFonts w:ascii="Times New Roman" w:eastAsia="Times New Roman" w:hAnsi="Times New Roman" w:cs="Times New Roman"/>
          <w:sz w:val="24"/>
          <w:szCs w:val="24"/>
          <w:highlight w:val="white"/>
        </w:rPr>
        <w:t>;</w:t>
      </w:r>
    </w:p>
    <w:p w14:paraId="52534C04" w14:textId="77777777" w:rsidR="00D534C7" w:rsidRDefault="00356B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ind w:left="840" w:hanging="4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2.  </w:t>
      </w:r>
      <w:r>
        <w:rPr>
          <w:rFonts w:ascii="Times New Roman" w:eastAsia="Times New Roman" w:hAnsi="Times New Roman" w:cs="Times New Roman"/>
          <w:sz w:val="24"/>
          <w:szCs w:val="24"/>
          <w:highlight w:val="white"/>
        </w:rPr>
        <w:tab/>
      </w:r>
      <w:proofErr w:type="spellStart"/>
      <w:r>
        <w:rPr>
          <w:rFonts w:ascii="Times New Roman" w:eastAsia="Times New Roman" w:hAnsi="Times New Roman" w:cs="Times New Roman"/>
          <w:sz w:val="24"/>
          <w:szCs w:val="24"/>
          <w:highlight w:val="white"/>
        </w:rPr>
        <w:t>Prinsip</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tanggung</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jawab</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ber</w:t>
      </w:r>
      <w:r>
        <w:rPr>
          <w:rFonts w:ascii="Times New Roman" w:eastAsia="Times New Roman" w:hAnsi="Times New Roman" w:cs="Times New Roman"/>
          <w:sz w:val="24"/>
          <w:szCs w:val="24"/>
          <w:highlight w:val="white"/>
        </w:rPr>
        <w:t>dasarkan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praduga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bersalah</w:t>
      </w:r>
      <w:proofErr w:type="spellEnd"/>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presumption of liability</w:t>
      </w:r>
      <w:r>
        <w:rPr>
          <w:rFonts w:ascii="Times New Roman" w:eastAsia="Times New Roman" w:hAnsi="Times New Roman" w:cs="Times New Roman"/>
          <w:sz w:val="24"/>
          <w:szCs w:val="24"/>
          <w:highlight w:val="white"/>
        </w:rPr>
        <w:t xml:space="preserve">), di mana operator </w:t>
      </w:r>
      <w:proofErr w:type="spellStart"/>
      <w:r>
        <w:rPr>
          <w:rFonts w:ascii="Times New Roman" w:eastAsia="Times New Roman" w:hAnsi="Times New Roman" w:cs="Times New Roman"/>
          <w:sz w:val="24"/>
          <w:szCs w:val="24"/>
          <w:highlight w:val="white"/>
        </w:rPr>
        <w:t>dianggap</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bertanggung</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jawab</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atas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kerugian</w:t>
      </w:r>
      <w:proofErr w:type="spellEnd"/>
      <w:r>
        <w:rPr>
          <w:rFonts w:ascii="Times New Roman" w:eastAsia="Times New Roman" w:hAnsi="Times New Roman" w:cs="Times New Roman"/>
          <w:sz w:val="24"/>
          <w:szCs w:val="24"/>
          <w:highlight w:val="white"/>
        </w:rPr>
        <w:t xml:space="preserve"> yang </w:t>
      </w:r>
      <w:proofErr w:type="spellStart"/>
      <w:r>
        <w:rPr>
          <w:rFonts w:ascii="Times New Roman" w:eastAsia="Times New Roman" w:hAnsi="Times New Roman" w:cs="Times New Roman"/>
          <w:sz w:val="24"/>
          <w:szCs w:val="24"/>
          <w:highlight w:val="white"/>
        </w:rPr>
        <w:t>timbul</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selama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pengangkutan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kecuali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dapat</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membuktikan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bahwa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kecelakaan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bukan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akibat</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kesalahan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atau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kelalaiannya</w:t>
      </w:r>
      <w:proofErr w:type="spellEnd"/>
      <w:r>
        <w:rPr>
          <w:rFonts w:ascii="Times New Roman" w:eastAsia="Times New Roman" w:hAnsi="Times New Roman" w:cs="Times New Roman"/>
          <w:sz w:val="24"/>
          <w:szCs w:val="24"/>
          <w:highlight w:val="white"/>
        </w:rPr>
        <w:t>;</w:t>
      </w:r>
    </w:p>
    <w:p w14:paraId="609813F0" w14:textId="77777777" w:rsidR="00D534C7" w:rsidRDefault="00356B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ind w:left="840" w:hanging="4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3.  </w:t>
      </w:r>
      <w:r>
        <w:rPr>
          <w:rFonts w:ascii="Times New Roman" w:eastAsia="Times New Roman" w:hAnsi="Times New Roman" w:cs="Times New Roman"/>
          <w:sz w:val="24"/>
          <w:szCs w:val="24"/>
          <w:highlight w:val="white"/>
        </w:rPr>
        <w:tab/>
      </w:r>
      <w:proofErr w:type="spellStart"/>
      <w:r>
        <w:rPr>
          <w:rFonts w:ascii="Times New Roman" w:eastAsia="Times New Roman" w:hAnsi="Times New Roman" w:cs="Times New Roman"/>
          <w:sz w:val="24"/>
          <w:szCs w:val="24"/>
          <w:highlight w:val="white"/>
        </w:rPr>
        <w:t>Prinsip</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bahwa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pengang</w:t>
      </w:r>
      <w:r>
        <w:rPr>
          <w:rFonts w:ascii="Times New Roman" w:eastAsia="Times New Roman" w:hAnsi="Times New Roman" w:cs="Times New Roman"/>
          <w:sz w:val="24"/>
          <w:szCs w:val="24"/>
          <w:highlight w:val="white"/>
        </w:rPr>
        <w:t>kut</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selalu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tidak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bertanggung</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jawab</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untuk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barang</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bawaan</w:t>
      </w:r>
      <w:proofErr w:type="spellEnd"/>
      <w:r>
        <w:rPr>
          <w:rFonts w:ascii="Times New Roman" w:eastAsia="Times New Roman" w:hAnsi="Times New Roman" w:cs="Times New Roman"/>
          <w:sz w:val="24"/>
          <w:szCs w:val="24"/>
          <w:highlight w:val="white"/>
        </w:rPr>
        <w:t xml:space="preserve"> yang </w:t>
      </w:r>
      <w:proofErr w:type="spellStart"/>
      <w:r>
        <w:rPr>
          <w:rFonts w:ascii="Times New Roman" w:eastAsia="Times New Roman" w:hAnsi="Times New Roman" w:cs="Times New Roman"/>
          <w:sz w:val="24"/>
          <w:szCs w:val="24"/>
          <w:highlight w:val="white"/>
        </w:rPr>
        <w:t>berada</w:t>
      </w:r>
      <w:proofErr w:type="spellEnd"/>
      <w:r>
        <w:rPr>
          <w:rFonts w:ascii="Times New Roman" w:eastAsia="Times New Roman" w:hAnsi="Times New Roman" w:cs="Times New Roman"/>
          <w:sz w:val="24"/>
          <w:szCs w:val="24"/>
          <w:highlight w:val="white"/>
        </w:rPr>
        <w:t xml:space="preserve"> di </w:t>
      </w:r>
      <w:proofErr w:type="spellStart"/>
      <w:r>
        <w:rPr>
          <w:rFonts w:ascii="Times New Roman" w:eastAsia="Times New Roman" w:hAnsi="Times New Roman" w:cs="Times New Roman"/>
          <w:sz w:val="24"/>
          <w:szCs w:val="24"/>
          <w:highlight w:val="white"/>
        </w:rPr>
        <w:t>dala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pengawassan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penupang</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sendiri</w:t>
      </w:r>
      <w:proofErr w:type="spellEnd"/>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Presumption of Non liability</w:t>
      </w:r>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dengan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adanya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prinsip</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ini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maka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kemungkinan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tidak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ada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satupun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pihak</w:t>
      </w:r>
      <w:proofErr w:type="spellEnd"/>
      <w:r>
        <w:rPr>
          <w:rFonts w:ascii="Times New Roman" w:eastAsia="Times New Roman" w:hAnsi="Times New Roman" w:cs="Times New Roman"/>
          <w:sz w:val="24"/>
          <w:szCs w:val="24"/>
          <w:highlight w:val="white"/>
        </w:rPr>
        <w:t xml:space="preserve"> yang </w:t>
      </w:r>
      <w:proofErr w:type="spellStart"/>
      <w:r>
        <w:rPr>
          <w:rFonts w:ascii="Times New Roman" w:eastAsia="Times New Roman" w:hAnsi="Times New Roman" w:cs="Times New Roman"/>
          <w:sz w:val="24"/>
          <w:szCs w:val="24"/>
          <w:highlight w:val="white"/>
        </w:rPr>
        <w:t>dapat</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bertanggung</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jawab</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mengenai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kerugian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terha</w:t>
      </w:r>
      <w:r>
        <w:rPr>
          <w:rFonts w:ascii="Times New Roman" w:eastAsia="Times New Roman" w:hAnsi="Times New Roman" w:cs="Times New Roman"/>
          <w:sz w:val="24"/>
          <w:szCs w:val="24"/>
          <w:highlight w:val="white"/>
        </w:rPr>
        <w:t>dap</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barang</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bawaan</w:t>
      </w:r>
      <w:proofErr w:type="spellEnd"/>
      <w:r>
        <w:rPr>
          <w:rFonts w:ascii="Times New Roman" w:eastAsia="Times New Roman" w:hAnsi="Times New Roman" w:cs="Times New Roman"/>
          <w:sz w:val="24"/>
          <w:szCs w:val="24"/>
          <w:highlight w:val="white"/>
        </w:rPr>
        <w:t xml:space="preserve"> yang </w:t>
      </w:r>
      <w:proofErr w:type="spellStart"/>
      <w:r>
        <w:rPr>
          <w:rFonts w:ascii="Times New Roman" w:eastAsia="Times New Roman" w:hAnsi="Times New Roman" w:cs="Times New Roman"/>
          <w:sz w:val="24"/>
          <w:szCs w:val="24"/>
          <w:highlight w:val="white"/>
        </w:rPr>
        <w:t>berada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dalam</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pengawasan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penumpang</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sendiri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prinsip</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ini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didasarkan</w:t>
      </w:r>
      <w:proofErr w:type="spellEnd"/>
      <w:r>
        <w:rPr>
          <w:rFonts w:ascii="Times New Roman" w:eastAsia="Times New Roman" w:hAnsi="Times New Roman" w:cs="Times New Roman"/>
          <w:sz w:val="24"/>
          <w:szCs w:val="24"/>
          <w:highlight w:val="white"/>
        </w:rPr>
        <w:t xml:space="preserve"> pada </w:t>
      </w:r>
      <w:proofErr w:type="spellStart"/>
      <w:r>
        <w:rPr>
          <w:rFonts w:ascii="Times New Roman" w:eastAsia="Times New Roman" w:hAnsi="Times New Roman" w:cs="Times New Roman"/>
          <w:sz w:val="24"/>
          <w:szCs w:val="24"/>
          <w:highlight w:val="white"/>
        </w:rPr>
        <w:t>perjanjian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dimana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pembuktian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ada</w:t>
      </w:r>
      <w:proofErr w:type="spellEnd"/>
      <w:r>
        <w:rPr>
          <w:rFonts w:ascii="Times New Roman" w:eastAsia="Times New Roman" w:hAnsi="Times New Roman" w:cs="Times New Roman"/>
          <w:sz w:val="24"/>
          <w:szCs w:val="24"/>
          <w:highlight w:val="white"/>
        </w:rPr>
        <w:t xml:space="preserve"> pada </w:t>
      </w:r>
      <w:proofErr w:type="spellStart"/>
      <w:r>
        <w:rPr>
          <w:rFonts w:ascii="Times New Roman" w:eastAsia="Times New Roman" w:hAnsi="Times New Roman" w:cs="Times New Roman"/>
          <w:sz w:val="24"/>
          <w:szCs w:val="24"/>
          <w:highlight w:val="white"/>
        </w:rPr>
        <w:t>penumpang</w:t>
      </w:r>
      <w:proofErr w:type="spellEnd"/>
      <w:r>
        <w:rPr>
          <w:rFonts w:ascii="Times New Roman" w:eastAsia="Times New Roman" w:hAnsi="Times New Roman" w:cs="Times New Roman"/>
          <w:sz w:val="24"/>
          <w:szCs w:val="24"/>
          <w:highlight w:val="white"/>
        </w:rPr>
        <w:t>;</w:t>
      </w:r>
    </w:p>
    <w:p w14:paraId="4541B9E6" w14:textId="77777777" w:rsidR="00D534C7" w:rsidRDefault="00356B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ind w:left="840" w:hanging="4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4.  </w:t>
      </w:r>
      <w:r>
        <w:rPr>
          <w:rFonts w:ascii="Times New Roman" w:eastAsia="Times New Roman" w:hAnsi="Times New Roman" w:cs="Times New Roman"/>
          <w:sz w:val="24"/>
          <w:szCs w:val="24"/>
          <w:highlight w:val="white"/>
        </w:rPr>
        <w:tab/>
      </w:r>
      <w:proofErr w:type="spellStart"/>
      <w:r>
        <w:rPr>
          <w:rFonts w:ascii="Times New Roman" w:eastAsia="Times New Roman" w:hAnsi="Times New Roman" w:cs="Times New Roman"/>
          <w:sz w:val="24"/>
          <w:szCs w:val="24"/>
          <w:highlight w:val="white"/>
        </w:rPr>
        <w:t>Prinsip</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tanggung</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jawab</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mutlak</w:t>
      </w:r>
      <w:proofErr w:type="spellEnd"/>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strict liability</w:t>
      </w:r>
      <w:r>
        <w:rPr>
          <w:rFonts w:ascii="Times New Roman" w:eastAsia="Times New Roman" w:hAnsi="Times New Roman" w:cs="Times New Roman"/>
          <w:sz w:val="24"/>
          <w:szCs w:val="24"/>
          <w:highlight w:val="white"/>
        </w:rPr>
        <w:t xml:space="preserve">), salah </w:t>
      </w:r>
      <w:proofErr w:type="spellStart"/>
      <w:r>
        <w:rPr>
          <w:rFonts w:ascii="Times New Roman" w:eastAsia="Times New Roman" w:hAnsi="Times New Roman" w:cs="Times New Roman"/>
          <w:sz w:val="24"/>
          <w:szCs w:val="24"/>
          <w:highlight w:val="white"/>
        </w:rPr>
        <w:t>atau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tidak</w:t>
      </w:r>
      <w:proofErr w:type="spellEnd"/>
      <w:r>
        <w:rPr>
          <w:rFonts w:ascii="Times New Roman" w:eastAsia="Times New Roman" w:hAnsi="Times New Roman" w:cs="Times New Roman"/>
          <w:sz w:val="24"/>
          <w:szCs w:val="24"/>
          <w:highlight w:val="white"/>
        </w:rPr>
        <w:t xml:space="preserve"> salah, </w:t>
      </w:r>
      <w:proofErr w:type="spellStart"/>
      <w:r>
        <w:rPr>
          <w:rFonts w:ascii="Times New Roman" w:eastAsia="Times New Roman" w:hAnsi="Times New Roman" w:cs="Times New Roman"/>
          <w:sz w:val="24"/>
          <w:szCs w:val="24"/>
          <w:highlight w:val="white"/>
        </w:rPr>
        <w:t>pengangkut</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harus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bertangung</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jawab</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dengan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tidak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ada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beban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pembuktian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hal</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ini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berarti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pihakn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pengangkut</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selalu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bertanggung</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jawab</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tanpa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melihat</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ada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atau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tidak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adanya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kesalahan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atau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tidak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melihat</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siapa</w:t>
      </w:r>
      <w:proofErr w:type="spellEnd"/>
      <w:r>
        <w:rPr>
          <w:rFonts w:ascii="Times New Roman" w:eastAsia="Times New Roman" w:hAnsi="Times New Roman" w:cs="Times New Roman"/>
          <w:sz w:val="24"/>
          <w:szCs w:val="24"/>
          <w:highlight w:val="white"/>
        </w:rPr>
        <w:t xml:space="preserve"> yang </w:t>
      </w:r>
      <w:proofErr w:type="spellStart"/>
      <w:r>
        <w:rPr>
          <w:rFonts w:ascii="Times New Roman" w:eastAsia="Times New Roman" w:hAnsi="Times New Roman" w:cs="Times New Roman"/>
          <w:sz w:val="24"/>
          <w:szCs w:val="24"/>
          <w:highlight w:val="white"/>
        </w:rPr>
        <w:t>bersalaah</w:t>
      </w:r>
      <w:proofErr w:type="spellEnd"/>
      <w:r>
        <w:rPr>
          <w:rFonts w:ascii="Times New Roman" w:eastAsia="Times New Roman" w:hAnsi="Times New Roman" w:cs="Times New Roman"/>
          <w:sz w:val="24"/>
          <w:szCs w:val="24"/>
          <w:highlight w:val="white"/>
        </w:rPr>
        <w:t>;</w:t>
      </w:r>
    </w:p>
    <w:p w14:paraId="058592FC" w14:textId="77777777" w:rsidR="00D534C7" w:rsidRDefault="00356B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ind w:firstLine="20"/>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Prinsip</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pembatasan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tanggung</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jawab</w:t>
      </w:r>
      <w:proofErr w:type="spellEnd"/>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Limitation of Liability</w:t>
      </w:r>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pembatasan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w:t>
      </w:r>
      <w:r>
        <w:rPr>
          <w:rFonts w:ascii="Times New Roman" w:eastAsia="Times New Roman" w:hAnsi="Times New Roman" w:cs="Times New Roman"/>
          <w:sz w:val="24"/>
          <w:szCs w:val="24"/>
          <w:highlight w:val="white"/>
        </w:rPr>
        <w:t>anggung</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jawab</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pengangkut</w:t>
      </w:r>
      <w:proofErr w:type="spellEnd"/>
      <w:r>
        <w:rPr>
          <w:rFonts w:ascii="Times New Roman" w:eastAsia="Times New Roman" w:hAnsi="Times New Roman" w:cs="Times New Roman"/>
          <w:sz w:val="24"/>
          <w:szCs w:val="24"/>
          <w:highlight w:val="white"/>
        </w:rPr>
        <w:t xml:space="preserve">, pada </w:t>
      </w:r>
      <w:proofErr w:type="spellStart"/>
      <w:r>
        <w:rPr>
          <w:rFonts w:ascii="Times New Roman" w:eastAsia="Times New Roman" w:hAnsi="Times New Roman" w:cs="Times New Roman"/>
          <w:sz w:val="24"/>
          <w:szCs w:val="24"/>
          <w:highlight w:val="white"/>
        </w:rPr>
        <w:t>dasarnya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merupakan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pembatasan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dalam</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jumlah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ganti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rugiyang</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harus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dijabarkan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dalam</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ketentuan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peraturan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perundang</w:t>
      </w:r>
      <w:proofErr w:type="spellEnd"/>
      <w:r>
        <w:rPr>
          <w:rFonts w:ascii="Times New Roman" w:eastAsia="Times New Roman" w:hAnsi="Times New Roman" w:cs="Times New Roman"/>
          <w:sz w:val="24"/>
          <w:szCs w:val="24"/>
          <w:highlight w:val="white"/>
        </w:rPr>
        <w:t xml:space="preserve"> – </w:t>
      </w:r>
      <w:proofErr w:type="spellStart"/>
      <w:r>
        <w:rPr>
          <w:rFonts w:ascii="Times New Roman" w:eastAsia="Times New Roman" w:hAnsi="Times New Roman" w:cs="Times New Roman"/>
          <w:sz w:val="24"/>
          <w:szCs w:val="24"/>
          <w:highlight w:val="white"/>
        </w:rPr>
        <w:t>undangan</w:t>
      </w:r>
      <w:proofErr w:type="spellEnd"/>
      <w:r>
        <w:rPr>
          <w:rFonts w:ascii="Times New Roman" w:eastAsia="Times New Roman" w:hAnsi="Times New Roman" w:cs="Times New Roman"/>
          <w:sz w:val="24"/>
          <w:szCs w:val="24"/>
          <w:highlight w:val="white"/>
        </w:rPr>
        <w:t xml:space="preserve"> di </w:t>
      </w:r>
      <w:proofErr w:type="spellStart"/>
      <w:r>
        <w:rPr>
          <w:rFonts w:ascii="Times New Roman" w:eastAsia="Times New Roman" w:hAnsi="Times New Roman" w:cs="Times New Roman"/>
          <w:sz w:val="24"/>
          <w:szCs w:val="24"/>
          <w:highlight w:val="white"/>
        </w:rPr>
        <w:t>bidang</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angkutan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Ketiga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prinsip</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tersebut</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telah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memberikan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perlindungan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hukum</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bagi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penumpang</w:t>
      </w:r>
      <w:proofErr w:type="spellEnd"/>
      <w:r>
        <w:rPr>
          <w:rFonts w:ascii="Times New Roman" w:eastAsia="Times New Roman" w:hAnsi="Times New Roman" w:cs="Times New Roman"/>
          <w:sz w:val="24"/>
          <w:szCs w:val="24"/>
          <w:highlight w:val="white"/>
        </w:rPr>
        <w:t xml:space="preserve"> dan </w:t>
      </w:r>
      <w:proofErr w:type="spellStart"/>
      <w:r>
        <w:rPr>
          <w:rFonts w:ascii="Times New Roman" w:eastAsia="Times New Roman" w:hAnsi="Times New Roman" w:cs="Times New Roman"/>
          <w:sz w:val="24"/>
          <w:szCs w:val="24"/>
          <w:highlight w:val="white"/>
        </w:rPr>
        <w:t>piha</w:t>
      </w:r>
      <w:r>
        <w:rPr>
          <w:rFonts w:ascii="Times New Roman" w:eastAsia="Times New Roman" w:hAnsi="Times New Roman" w:cs="Times New Roman"/>
          <w:sz w:val="24"/>
          <w:szCs w:val="24"/>
          <w:highlight w:val="white"/>
        </w:rPr>
        <w:t>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ketiga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serta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menegaskan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kewajiban</w:t>
      </w:r>
      <w:proofErr w:type="spellEnd"/>
      <w:r>
        <w:rPr>
          <w:rFonts w:ascii="Times New Roman" w:eastAsia="Times New Roman" w:hAnsi="Times New Roman" w:cs="Times New Roman"/>
          <w:sz w:val="24"/>
          <w:szCs w:val="24"/>
          <w:highlight w:val="white"/>
        </w:rPr>
        <w:t xml:space="preserve"> moral dan </w:t>
      </w:r>
      <w:proofErr w:type="spellStart"/>
      <w:r>
        <w:rPr>
          <w:rFonts w:ascii="Times New Roman" w:eastAsia="Times New Roman" w:hAnsi="Times New Roman" w:cs="Times New Roman"/>
          <w:sz w:val="24"/>
          <w:szCs w:val="24"/>
          <w:highlight w:val="white"/>
        </w:rPr>
        <w:t>hukum</w:t>
      </w:r>
      <w:proofErr w:type="spellEnd"/>
      <w:r>
        <w:rPr>
          <w:rFonts w:ascii="Times New Roman" w:eastAsia="Times New Roman" w:hAnsi="Times New Roman" w:cs="Times New Roman"/>
          <w:sz w:val="24"/>
          <w:szCs w:val="24"/>
          <w:highlight w:val="white"/>
        </w:rPr>
        <w:t xml:space="preserve"> operator </w:t>
      </w:r>
      <w:proofErr w:type="spellStart"/>
      <w:r>
        <w:rPr>
          <w:rFonts w:ascii="Times New Roman" w:eastAsia="Times New Roman" w:hAnsi="Times New Roman" w:cs="Times New Roman"/>
          <w:sz w:val="24"/>
          <w:szCs w:val="24"/>
          <w:highlight w:val="white"/>
        </w:rPr>
        <w:t>dalam</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menjamin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keselamatan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layanan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angkutan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umum</w:t>
      </w:r>
      <w:proofErr w:type="spellEnd"/>
      <w:r>
        <w:rPr>
          <w:rFonts w:ascii="Times New Roman" w:eastAsia="Times New Roman" w:hAnsi="Times New Roman" w:cs="Times New Roman"/>
          <w:sz w:val="24"/>
          <w:szCs w:val="24"/>
          <w:highlight w:val="white"/>
        </w:rPr>
        <w:t>.</w:t>
      </w:r>
    </w:p>
    <w:p w14:paraId="70648CA2" w14:textId="77777777" w:rsidR="00D534C7" w:rsidRDefault="00356B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ind w:firstLine="5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Ada </w:t>
      </w:r>
      <w:proofErr w:type="spellStart"/>
      <w:r>
        <w:rPr>
          <w:rFonts w:ascii="Times New Roman" w:eastAsia="Times New Roman" w:hAnsi="Times New Roman" w:cs="Times New Roman"/>
          <w:sz w:val="24"/>
          <w:szCs w:val="24"/>
          <w:highlight w:val="white"/>
        </w:rPr>
        <w:t>beberapa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asas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hukum</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pengangkutan</w:t>
      </w:r>
      <w:proofErr w:type="spellEnd"/>
      <w:r>
        <w:rPr>
          <w:rFonts w:ascii="Times New Roman" w:eastAsia="Times New Roman" w:hAnsi="Times New Roman" w:cs="Times New Roman"/>
          <w:sz w:val="24"/>
          <w:szCs w:val="24"/>
          <w:highlight w:val="white"/>
        </w:rPr>
        <w:t xml:space="preserve"> yang </w:t>
      </w:r>
      <w:proofErr w:type="spellStart"/>
      <w:r>
        <w:rPr>
          <w:rFonts w:ascii="Times New Roman" w:eastAsia="Times New Roman" w:hAnsi="Times New Roman" w:cs="Times New Roman"/>
          <w:sz w:val="24"/>
          <w:szCs w:val="24"/>
          <w:highlight w:val="white"/>
        </w:rPr>
        <w:t>bersifat</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publik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yaitu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sebagai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berikut</w:t>
      </w:r>
      <w:proofErr w:type="spellEnd"/>
      <w:r>
        <w:rPr>
          <w:rFonts w:ascii="Times New Roman" w:eastAsia="Times New Roman" w:hAnsi="Times New Roman" w:cs="Times New Roman"/>
          <w:sz w:val="24"/>
          <w:szCs w:val="24"/>
          <w:highlight w:val="white"/>
        </w:rPr>
        <w:t>:</w:t>
      </w:r>
    </w:p>
    <w:p w14:paraId="5C7420CE" w14:textId="77777777" w:rsidR="00D534C7" w:rsidRDefault="00356B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ind w:firstLine="5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 xml:space="preserve">1. </w:t>
      </w:r>
      <w:proofErr w:type="spellStart"/>
      <w:r>
        <w:rPr>
          <w:rFonts w:ascii="Times New Roman" w:eastAsia="Times New Roman" w:hAnsi="Times New Roman" w:cs="Times New Roman"/>
          <w:sz w:val="24"/>
          <w:szCs w:val="24"/>
          <w:highlight w:val="white"/>
        </w:rPr>
        <w:t>Asas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manfaat</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yaitu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bahwa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pengangkutan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harus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dapat</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memberik</w:t>
      </w:r>
      <w:r>
        <w:rPr>
          <w:rFonts w:ascii="Times New Roman" w:eastAsia="Times New Roman" w:hAnsi="Times New Roman" w:cs="Times New Roman"/>
          <w:sz w:val="24"/>
          <w:szCs w:val="24"/>
          <w:highlight w:val="white"/>
        </w:rPr>
        <w:t>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manfaat</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sebesar-besarnya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bagi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kemanusiaan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peningkatan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kesejahteraan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rakyat</w:t>
      </w:r>
      <w:proofErr w:type="spellEnd"/>
      <w:r>
        <w:rPr>
          <w:rFonts w:ascii="Times New Roman" w:eastAsia="Times New Roman" w:hAnsi="Times New Roman" w:cs="Times New Roman"/>
          <w:sz w:val="24"/>
          <w:szCs w:val="24"/>
          <w:highlight w:val="white"/>
        </w:rPr>
        <w:t xml:space="preserve"> dan </w:t>
      </w:r>
      <w:proofErr w:type="spellStart"/>
      <w:r>
        <w:rPr>
          <w:rFonts w:ascii="Times New Roman" w:eastAsia="Times New Roman" w:hAnsi="Times New Roman" w:cs="Times New Roman"/>
          <w:sz w:val="24"/>
          <w:szCs w:val="24"/>
          <w:highlight w:val="white"/>
        </w:rPr>
        <w:t>pengembangan</w:t>
      </w:r>
      <w:proofErr w:type="spellEnd"/>
      <w:r>
        <w:rPr>
          <w:rFonts w:ascii="Times New Roman" w:eastAsia="Times New Roman" w:hAnsi="Times New Roman" w:cs="Times New Roman"/>
          <w:sz w:val="24"/>
          <w:szCs w:val="24"/>
          <w:highlight w:val="white"/>
        </w:rPr>
        <w:t xml:space="preserve"> peri </w:t>
      </w:r>
      <w:proofErr w:type="spellStart"/>
      <w:r>
        <w:rPr>
          <w:rFonts w:ascii="Times New Roman" w:eastAsia="Times New Roman" w:hAnsi="Times New Roman" w:cs="Times New Roman"/>
          <w:sz w:val="24"/>
          <w:szCs w:val="24"/>
          <w:highlight w:val="white"/>
        </w:rPr>
        <w:t>kehidupan</w:t>
      </w:r>
      <w:proofErr w:type="spellEnd"/>
      <w:r>
        <w:rPr>
          <w:rFonts w:ascii="Times New Roman" w:eastAsia="Times New Roman" w:hAnsi="Times New Roman" w:cs="Times New Roman"/>
          <w:sz w:val="24"/>
          <w:szCs w:val="24"/>
          <w:highlight w:val="white"/>
        </w:rPr>
        <w:t xml:space="preserve"> yang </w:t>
      </w:r>
      <w:proofErr w:type="spellStart"/>
      <w:r>
        <w:rPr>
          <w:rFonts w:ascii="Times New Roman" w:eastAsia="Times New Roman" w:hAnsi="Times New Roman" w:cs="Times New Roman"/>
          <w:sz w:val="24"/>
          <w:szCs w:val="24"/>
          <w:highlight w:val="white"/>
        </w:rPr>
        <w:t>berkesinambungan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bagi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warga</w:t>
      </w:r>
      <w:proofErr w:type="spellEnd"/>
      <w:r>
        <w:rPr>
          <w:rFonts w:ascii="Times New Roman" w:eastAsia="Times New Roman" w:hAnsi="Times New Roman" w:cs="Times New Roman"/>
          <w:sz w:val="24"/>
          <w:szCs w:val="24"/>
          <w:highlight w:val="white"/>
        </w:rPr>
        <w:t xml:space="preserve"> negara, </w:t>
      </w:r>
      <w:proofErr w:type="spellStart"/>
      <w:r>
        <w:rPr>
          <w:rFonts w:ascii="Times New Roman" w:eastAsia="Times New Roman" w:hAnsi="Times New Roman" w:cs="Times New Roman"/>
          <w:sz w:val="24"/>
          <w:szCs w:val="24"/>
          <w:highlight w:val="white"/>
        </w:rPr>
        <w:t>serta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upaya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peningkatan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pertahanan</w:t>
      </w:r>
      <w:proofErr w:type="spellEnd"/>
      <w:r>
        <w:rPr>
          <w:rFonts w:ascii="Times New Roman" w:eastAsia="Times New Roman" w:hAnsi="Times New Roman" w:cs="Times New Roman"/>
          <w:sz w:val="24"/>
          <w:szCs w:val="24"/>
          <w:highlight w:val="white"/>
        </w:rPr>
        <w:t xml:space="preserve"> dan </w:t>
      </w:r>
      <w:proofErr w:type="spellStart"/>
      <w:r>
        <w:rPr>
          <w:rFonts w:ascii="Times New Roman" w:eastAsia="Times New Roman" w:hAnsi="Times New Roman" w:cs="Times New Roman"/>
          <w:sz w:val="24"/>
          <w:szCs w:val="24"/>
          <w:highlight w:val="white"/>
        </w:rPr>
        <w:t>keamanan</w:t>
      </w:r>
      <w:proofErr w:type="spellEnd"/>
      <w:r>
        <w:rPr>
          <w:rFonts w:ascii="Times New Roman" w:eastAsia="Times New Roman" w:hAnsi="Times New Roman" w:cs="Times New Roman"/>
          <w:sz w:val="24"/>
          <w:szCs w:val="24"/>
          <w:highlight w:val="white"/>
        </w:rPr>
        <w:t xml:space="preserve"> negara;</w:t>
      </w:r>
    </w:p>
    <w:p w14:paraId="6E1B65B6" w14:textId="77777777" w:rsidR="00D534C7" w:rsidRDefault="00356B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ind w:firstLine="5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2.Asas </w:t>
      </w:r>
      <w:proofErr w:type="spellStart"/>
      <w:r>
        <w:rPr>
          <w:rFonts w:ascii="Times New Roman" w:eastAsia="Times New Roman" w:hAnsi="Times New Roman" w:cs="Times New Roman"/>
          <w:sz w:val="24"/>
          <w:szCs w:val="24"/>
          <w:highlight w:val="white"/>
        </w:rPr>
        <w:t>usaha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bersama</w:t>
      </w:r>
      <w:proofErr w:type="spellEnd"/>
      <w:r>
        <w:rPr>
          <w:rFonts w:ascii="Times New Roman" w:eastAsia="Times New Roman" w:hAnsi="Times New Roman" w:cs="Times New Roman"/>
          <w:sz w:val="24"/>
          <w:szCs w:val="24"/>
          <w:highlight w:val="white"/>
        </w:rPr>
        <w:t xml:space="preserve"> dan </w:t>
      </w:r>
      <w:proofErr w:type="spellStart"/>
      <w:r>
        <w:rPr>
          <w:rFonts w:ascii="Times New Roman" w:eastAsia="Times New Roman" w:hAnsi="Times New Roman" w:cs="Times New Roman"/>
          <w:sz w:val="24"/>
          <w:szCs w:val="24"/>
          <w:highlight w:val="white"/>
        </w:rPr>
        <w:t>kekeluargaan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yaitu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bah</w:t>
      </w:r>
      <w:r>
        <w:rPr>
          <w:rFonts w:ascii="Times New Roman" w:eastAsia="Times New Roman" w:hAnsi="Times New Roman" w:cs="Times New Roman"/>
          <w:sz w:val="24"/>
          <w:szCs w:val="24"/>
          <w:highlight w:val="white"/>
        </w:rPr>
        <w:t>wa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penyelenggaraan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usaha</w:t>
      </w:r>
      <w:proofErr w:type="spellEnd"/>
      <w:r>
        <w:rPr>
          <w:rFonts w:ascii="Times New Roman" w:eastAsia="Times New Roman" w:hAnsi="Times New Roman" w:cs="Times New Roman"/>
          <w:sz w:val="24"/>
          <w:szCs w:val="24"/>
          <w:highlight w:val="white"/>
        </w:rPr>
        <w:t xml:space="preserve"> di </w:t>
      </w:r>
      <w:proofErr w:type="spellStart"/>
      <w:r>
        <w:rPr>
          <w:rFonts w:ascii="Times New Roman" w:eastAsia="Times New Roman" w:hAnsi="Times New Roman" w:cs="Times New Roman"/>
          <w:sz w:val="24"/>
          <w:szCs w:val="24"/>
          <w:highlight w:val="white"/>
        </w:rPr>
        <w:t>bidang</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pengangkutan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dilaksanakan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untuk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mencapai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cita-cita</w:t>
      </w:r>
      <w:proofErr w:type="spellEnd"/>
      <w:r>
        <w:rPr>
          <w:rFonts w:ascii="Times New Roman" w:eastAsia="Times New Roman" w:hAnsi="Times New Roman" w:cs="Times New Roman"/>
          <w:sz w:val="24"/>
          <w:szCs w:val="24"/>
          <w:highlight w:val="white"/>
        </w:rPr>
        <w:t xml:space="preserve"> dan </w:t>
      </w:r>
      <w:proofErr w:type="spellStart"/>
      <w:r>
        <w:rPr>
          <w:rFonts w:ascii="Times New Roman" w:eastAsia="Times New Roman" w:hAnsi="Times New Roman" w:cs="Times New Roman"/>
          <w:sz w:val="24"/>
          <w:szCs w:val="24"/>
          <w:highlight w:val="white"/>
        </w:rPr>
        <w:t>aspirasi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bangsa</w:t>
      </w:r>
      <w:proofErr w:type="spellEnd"/>
      <w:r>
        <w:rPr>
          <w:rFonts w:ascii="Times New Roman" w:eastAsia="Times New Roman" w:hAnsi="Times New Roman" w:cs="Times New Roman"/>
          <w:sz w:val="24"/>
          <w:szCs w:val="24"/>
          <w:highlight w:val="white"/>
        </w:rPr>
        <w:t xml:space="preserve"> yang </w:t>
      </w:r>
      <w:proofErr w:type="spellStart"/>
      <w:r>
        <w:rPr>
          <w:rFonts w:ascii="Times New Roman" w:eastAsia="Times New Roman" w:hAnsi="Times New Roman" w:cs="Times New Roman"/>
          <w:sz w:val="24"/>
          <w:szCs w:val="24"/>
          <w:highlight w:val="white"/>
        </w:rPr>
        <w:t>dalam</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kegiatannya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dapat</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dilakukan</w:t>
      </w:r>
      <w:proofErr w:type="spellEnd"/>
      <w:r>
        <w:rPr>
          <w:rFonts w:ascii="Times New Roman" w:eastAsia="Times New Roman" w:hAnsi="Times New Roman" w:cs="Times New Roman"/>
          <w:sz w:val="24"/>
          <w:szCs w:val="24"/>
          <w:highlight w:val="white"/>
        </w:rPr>
        <w:t xml:space="preserve"> oleh </w:t>
      </w:r>
      <w:proofErr w:type="spellStart"/>
      <w:r>
        <w:rPr>
          <w:rFonts w:ascii="Times New Roman" w:eastAsia="Times New Roman" w:hAnsi="Times New Roman" w:cs="Times New Roman"/>
          <w:sz w:val="24"/>
          <w:szCs w:val="24"/>
          <w:highlight w:val="white"/>
        </w:rPr>
        <w:t>seluruh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lapisan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masyarakat</w:t>
      </w:r>
      <w:proofErr w:type="spellEnd"/>
      <w:r>
        <w:rPr>
          <w:rFonts w:ascii="Times New Roman" w:eastAsia="Times New Roman" w:hAnsi="Times New Roman" w:cs="Times New Roman"/>
          <w:sz w:val="24"/>
          <w:szCs w:val="24"/>
          <w:highlight w:val="white"/>
        </w:rPr>
        <w:t xml:space="preserve"> dan </w:t>
      </w:r>
      <w:proofErr w:type="spellStart"/>
      <w:r>
        <w:rPr>
          <w:rFonts w:ascii="Times New Roman" w:eastAsia="Times New Roman" w:hAnsi="Times New Roman" w:cs="Times New Roman"/>
          <w:sz w:val="24"/>
          <w:szCs w:val="24"/>
          <w:highlight w:val="white"/>
        </w:rPr>
        <w:t>dijiwai</w:t>
      </w:r>
      <w:proofErr w:type="spellEnd"/>
      <w:r>
        <w:rPr>
          <w:rFonts w:ascii="Times New Roman" w:eastAsia="Times New Roman" w:hAnsi="Times New Roman" w:cs="Times New Roman"/>
          <w:sz w:val="24"/>
          <w:szCs w:val="24"/>
          <w:highlight w:val="white"/>
        </w:rPr>
        <w:t xml:space="preserve"> oleh </w:t>
      </w:r>
      <w:proofErr w:type="spellStart"/>
      <w:r>
        <w:rPr>
          <w:rFonts w:ascii="Times New Roman" w:eastAsia="Times New Roman" w:hAnsi="Times New Roman" w:cs="Times New Roman"/>
          <w:sz w:val="24"/>
          <w:szCs w:val="24"/>
          <w:highlight w:val="white"/>
        </w:rPr>
        <w:t>semangat</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kekeluargaan</w:t>
      </w:r>
      <w:proofErr w:type="spellEnd"/>
      <w:r>
        <w:rPr>
          <w:rFonts w:ascii="Times New Roman" w:eastAsia="Times New Roman" w:hAnsi="Times New Roman" w:cs="Times New Roman"/>
          <w:sz w:val="24"/>
          <w:szCs w:val="24"/>
          <w:highlight w:val="white"/>
        </w:rPr>
        <w:t>;</w:t>
      </w:r>
    </w:p>
    <w:p w14:paraId="2C19E005" w14:textId="77777777" w:rsidR="00D534C7" w:rsidRDefault="00356B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ind w:firstLine="5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3.Asas </w:t>
      </w:r>
      <w:proofErr w:type="spellStart"/>
      <w:r>
        <w:rPr>
          <w:rFonts w:ascii="Times New Roman" w:eastAsia="Times New Roman" w:hAnsi="Times New Roman" w:cs="Times New Roman"/>
          <w:sz w:val="24"/>
          <w:szCs w:val="24"/>
          <w:highlight w:val="white"/>
        </w:rPr>
        <w:t>adil</w:t>
      </w:r>
      <w:proofErr w:type="spellEnd"/>
      <w:r>
        <w:rPr>
          <w:rFonts w:ascii="Times New Roman" w:eastAsia="Times New Roman" w:hAnsi="Times New Roman" w:cs="Times New Roman"/>
          <w:sz w:val="24"/>
          <w:szCs w:val="24"/>
          <w:highlight w:val="white"/>
        </w:rPr>
        <w:t xml:space="preserve"> dan </w:t>
      </w:r>
      <w:proofErr w:type="spellStart"/>
      <w:r>
        <w:rPr>
          <w:rFonts w:ascii="Times New Roman" w:eastAsia="Times New Roman" w:hAnsi="Times New Roman" w:cs="Times New Roman"/>
          <w:sz w:val="24"/>
          <w:szCs w:val="24"/>
          <w:highlight w:val="white"/>
        </w:rPr>
        <w:t>merata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yaitu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bahwa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pen</w:t>
      </w:r>
      <w:r>
        <w:rPr>
          <w:rFonts w:ascii="Times New Roman" w:eastAsia="Times New Roman" w:hAnsi="Times New Roman" w:cs="Times New Roman"/>
          <w:sz w:val="24"/>
          <w:szCs w:val="24"/>
          <w:highlight w:val="white"/>
        </w:rPr>
        <w:t>yelenggaraan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pengangkutan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harus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dapat</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memberikan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pelayanan</w:t>
      </w:r>
      <w:proofErr w:type="spellEnd"/>
      <w:r>
        <w:rPr>
          <w:rFonts w:ascii="Times New Roman" w:eastAsia="Times New Roman" w:hAnsi="Times New Roman" w:cs="Times New Roman"/>
          <w:sz w:val="24"/>
          <w:szCs w:val="24"/>
          <w:highlight w:val="white"/>
        </w:rPr>
        <w:t xml:space="preserve"> yang </w:t>
      </w:r>
      <w:proofErr w:type="spellStart"/>
      <w:r>
        <w:rPr>
          <w:rFonts w:ascii="Times New Roman" w:eastAsia="Times New Roman" w:hAnsi="Times New Roman" w:cs="Times New Roman"/>
          <w:sz w:val="24"/>
          <w:szCs w:val="24"/>
          <w:highlight w:val="white"/>
        </w:rPr>
        <w:t>adil</w:t>
      </w:r>
      <w:proofErr w:type="spellEnd"/>
      <w:r>
        <w:rPr>
          <w:rFonts w:ascii="Times New Roman" w:eastAsia="Times New Roman" w:hAnsi="Times New Roman" w:cs="Times New Roman"/>
          <w:sz w:val="24"/>
          <w:szCs w:val="24"/>
          <w:highlight w:val="white"/>
        </w:rPr>
        <w:t xml:space="preserve"> dan </w:t>
      </w:r>
      <w:proofErr w:type="spellStart"/>
      <w:r>
        <w:rPr>
          <w:rFonts w:ascii="Times New Roman" w:eastAsia="Times New Roman" w:hAnsi="Times New Roman" w:cs="Times New Roman"/>
          <w:sz w:val="24"/>
          <w:szCs w:val="24"/>
          <w:highlight w:val="white"/>
        </w:rPr>
        <w:t>merata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kepada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segenap</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lapisan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masyarakat</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dengan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biaya</w:t>
      </w:r>
      <w:proofErr w:type="spellEnd"/>
      <w:r>
        <w:rPr>
          <w:rFonts w:ascii="Times New Roman" w:eastAsia="Times New Roman" w:hAnsi="Times New Roman" w:cs="Times New Roman"/>
          <w:sz w:val="24"/>
          <w:szCs w:val="24"/>
          <w:highlight w:val="white"/>
        </w:rPr>
        <w:t xml:space="preserve"> yang </w:t>
      </w:r>
      <w:proofErr w:type="spellStart"/>
      <w:r>
        <w:rPr>
          <w:rFonts w:ascii="Times New Roman" w:eastAsia="Times New Roman" w:hAnsi="Times New Roman" w:cs="Times New Roman"/>
          <w:sz w:val="24"/>
          <w:szCs w:val="24"/>
          <w:highlight w:val="white"/>
        </w:rPr>
        <w:t>terjangkau</w:t>
      </w:r>
      <w:proofErr w:type="spellEnd"/>
      <w:r>
        <w:rPr>
          <w:rFonts w:ascii="Times New Roman" w:eastAsia="Times New Roman" w:hAnsi="Times New Roman" w:cs="Times New Roman"/>
          <w:sz w:val="24"/>
          <w:szCs w:val="24"/>
          <w:highlight w:val="white"/>
        </w:rPr>
        <w:t xml:space="preserve"> oleh </w:t>
      </w:r>
      <w:proofErr w:type="spellStart"/>
      <w:r>
        <w:rPr>
          <w:rFonts w:ascii="Times New Roman" w:eastAsia="Times New Roman" w:hAnsi="Times New Roman" w:cs="Times New Roman"/>
          <w:sz w:val="24"/>
          <w:szCs w:val="24"/>
          <w:highlight w:val="white"/>
        </w:rPr>
        <w:t>masyarakat</w:t>
      </w:r>
      <w:proofErr w:type="spellEnd"/>
      <w:r>
        <w:rPr>
          <w:rFonts w:ascii="Times New Roman" w:eastAsia="Times New Roman" w:hAnsi="Times New Roman" w:cs="Times New Roman"/>
          <w:sz w:val="24"/>
          <w:szCs w:val="24"/>
          <w:highlight w:val="white"/>
        </w:rPr>
        <w:t>;</w:t>
      </w:r>
    </w:p>
    <w:p w14:paraId="77B3DEAE" w14:textId="77777777" w:rsidR="00D534C7" w:rsidRDefault="00356B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ind w:firstLine="5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4.Asas </w:t>
      </w:r>
      <w:proofErr w:type="spellStart"/>
      <w:r>
        <w:rPr>
          <w:rFonts w:ascii="Times New Roman" w:eastAsia="Times New Roman" w:hAnsi="Times New Roman" w:cs="Times New Roman"/>
          <w:sz w:val="24"/>
          <w:szCs w:val="24"/>
          <w:highlight w:val="white"/>
        </w:rPr>
        <w:t>keseimbangan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yaitu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bahwa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pengangkutan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harus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diselenggarakan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sedemikian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rupa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sehingga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ter</w:t>
      </w:r>
      <w:r>
        <w:rPr>
          <w:rFonts w:ascii="Times New Roman" w:eastAsia="Times New Roman" w:hAnsi="Times New Roman" w:cs="Times New Roman"/>
          <w:sz w:val="24"/>
          <w:szCs w:val="24"/>
          <w:highlight w:val="white"/>
        </w:rPr>
        <w:t>dapat</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keseimbangan</w:t>
      </w:r>
      <w:proofErr w:type="spellEnd"/>
      <w:r>
        <w:rPr>
          <w:rFonts w:ascii="Times New Roman" w:eastAsia="Times New Roman" w:hAnsi="Times New Roman" w:cs="Times New Roman"/>
          <w:sz w:val="24"/>
          <w:szCs w:val="24"/>
          <w:highlight w:val="white"/>
        </w:rPr>
        <w:t xml:space="preserve"> yang </w:t>
      </w:r>
      <w:proofErr w:type="spellStart"/>
      <w:r>
        <w:rPr>
          <w:rFonts w:ascii="Times New Roman" w:eastAsia="Times New Roman" w:hAnsi="Times New Roman" w:cs="Times New Roman"/>
          <w:sz w:val="24"/>
          <w:szCs w:val="24"/>
          <w:highlight w:val="white"/>
        </w:rPr>
        <w:t>serasi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antara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sarana</w:t>
      </w:r>
      <w:proofErr w:type="spellEnd"/>
      <w:r>
        <w:rPr>
          <w:rFonts w:ascii="Times New Roman" w:eastAsia="Times New Roman" w:hAnsi="Times New Roman" w:cs="Times New Roman"/>
          <w:sz w:val="24"/>
          <w:szCs w:val="24"/>
          <w:highlight w:val="white"/>
        </w:rPr>
        <w:t xml:space="preserve"> dan </w:t>
      </w:r>
      <w:proofErr w:type="spellStart"/>
      <w:r>
        <w:rPr>
          <w:rFonts w:ascii="Times New Roman" w:eastAsia="Times New Roman" w:hAnsi="Times New Roman" w:cs="Times New Roman"/>
          <w:sz w:val="24"/>
          <w:szCs w:val="24"/>
          <w:highlight w:val="white"/>
        </w:rPr>
        <w:t>prasarana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antara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kepentingan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pengguna</w:t>
      </w:r>
      <w:proofErr w:type="spellEnd"/>
      <w:r>
        <w:rPr>
          <w:rFonts w:ascii="Times New Roman" w:eastAsia="Times New Roman" w:hAnsi="Times New Roman" w:cs="Times New Roman"/>
          <w:sz w:val="24"/>
          <w:szCs w:val="24"/>
          <w:highlight w:val="white"/>
        </w:rPr>
        <w:t xml:space="preserve"> dan </w:t>
      </w:r>
      <w:proofErr w:type="spellStart"/>
      <w:r>
        <w:rPr>
          <w:rFonts w:ascii="Times New Roman" w:eastAsia="Times New Roman" w:hAnsi="Times New Roman" w:cs="Times New Roman"/>
          <w:sz w:val="24"/>
          <w:szCs w:val="24"/>
          <w:highlight w:val="white"/>
        </w:rPr>
        <w:t>penyedia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jasa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antara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kepentingan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individu</w:t>
      </w:r>
      <w:proofErr w:type="spellEnd"/>
      <w:r>
        <w:rPr>
          <w:rFonts w:ascii="Times New Roman" w:eastAsia="Times New Roman" w:hAnsi="Times New Roman" w:cs="Times New Roman"/>
          <w:sz w:val="24"/>
          <w:szCs w:val="24"/>
          <w:highlight w:val="white"/>
        </w:rPr>
        <w:t xml:space="preserve"> dan </w:t>
      </w:r>
      <w:proofErr w:type="spellStart"/>
      <w:r>
        <w:rPr>
          <w:rFonts w:ascii="Times New Roman" w:eastAsia="Times New Roman" w:hAnsi="Times New Roman" w:cs="Times New Roman"/>
          <w:sz w:val="24"/>
          <w:szCs w:val="24"/>
          <w:highlight w:val="white"/>
        </w:rPr>
        <w:t>masyarakat</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serta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antara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kepentingan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nasional</w:t>
      </w:r>
      <w:proofErr w:type="spellEnd"/>
      <w:r>
        <w:rPr>
          <w:rFonts w:ascii="Times New Roman" w:eastAsia="Times New Roman" w:hAnsi="Times New Roman" w:cs="Times New Roman"/>
          <w:sz w:val="24"/>
          <w:szCs w:val="24"/>
          <w:highlight w:val="white"/>
        </w:rPr>
        <w:t xml:space="preserve"> dan </w:t>
      </w:r>
      <w:proofErr w:type="spellStart"/>
      <w:r>
        <w:rPr>
          <w:rFonts w:ascii="Times New Roman" w:eastAsia="Times New Roman" w:hAnsi="Times New Roman" w:cs="Times New Roman"/>
          <w:sz w:val="24"/>
          <w:szCs w:val="24"/>
          <w:highlight w:val="white"/>
        </w:rPr>
        <w:t>internasional</w:t>
      </w:r>
      <w:proofErr w:type="spellEnd"/>
      <w:r>
        <w:rPr>
          <w:rFonts w:ascii="Times New Roman" w:eastAsia="Times New Roman" w:hAnsi="Times New Roman" w:cs="Times New Roman"/>
          <w:sz w:val="24"/>
          <w:szCs w:val="24"/>
          <w:highlight w:val="white"/>
        </w:rPr>
        <w:t>;</w:t>
      </w:r>
    </w:p>
    <w:p w14:paraId="4A72A243" w14:textId="77777777" w:rsidR="00D534C7" w:rsidRDefault="00356B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ind w:firstLine="5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5.Asas </w:t>
      </w:r>
      <w:proofErr w:type="spellStart"/>
      <w:r>
        <w:rPr>
          <w:rFonts w:ascii="Times New Roman" w:eastAsia="Times New Roman" w:hAnsi="Times New Roman" w:cs="Times New Roman"/>
          <w:sz w:val="24"/>
          <w:szCs w:val="24"/>
          <w:highlight w:val="white"/>
        </w:rPr>
        <w:t>kepentingan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umum</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yaitu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Merupakan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asas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penyel</w:t>
      </w:r>
      <w:r>
        <w:rPr>
          <w:rFonts w:ascii="Times New Roman" w:eastAsia="Times New Roman" w:hAnsi="Times New Roman" w:cs="Times New Roman"/>
          <w:sz w:val="24"/>
          <w:szCs w:val="24"/>
          <w:highlight w:val="white"/>
        </w:rPr>
        <w:t>enggaraan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pengangkutan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harus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mengutamakan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kepentingan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pelayanan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umum</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bagi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masyarakat</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luas</w:t>
      </w:r>
      <w:proofErr w:type="spellEnd"/>
      <w:r>
        <w:rPr>
          <w:rFonts w:ascii="Times New Roman" w:eastAsia="Times New Roman" w:hAnsi="Times New Roman" w:cs="Times New Roman"/>
          <w:sz w:val="24"/>
          <w:szCs w:val="24"/>
          <w:highlight w:val="white"/>
        </w:rPr>
        <w:t>;</w:t>
      </w:r>
    </w:p>
    <w:p w14:paraId="2AC7B14B" w14:textId="77777777" w:rsidR="00D534C7" w:rsidRDefault="00356B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ind w:firstLine="5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6.Asas </w:t>
      </w:r>
      <w:proofErr w:type="spellStart"/>
      <w:r>
        <w:rPr>
          <w:rFonts w:ascii="Times New Roman" w:eastAsia="Times New Roman" w:hAnsi="Times New Roman" w:cs="Times New Roman"/>
          <w:sz w:val="24"/>
          <w:szCs w:val="24"/>
          <w:highlight w:val="white"/>
        </w:rPr>
        <w:t>keterpaduan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Merupakan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asas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kesatuan</w:t>
      </w:r>
      <w:proofErr w:type="spellEnd"/>
      <w:r>
        <w:rPr>
          <w:rFonts w:ascii="Times New Roman" w:eastAsia="Times New Roman" w:hAnsi="Times New Roman" w:cs="Times New Roman"/>
          <w:sz w:val="24"/>
          <w:szCs w:val="24"/>
          <w:highlight w:val="white"/>
        </w:rPr>
        <w:t xml:space="preserve"> yang </w:t>
      </w:r>
      <w:proofErr w:type="spellStart"/>
      <w:r>
        <w:rPr>
          <w:rFonts w:ascii="Times New Roman" w:eastAsia="Times New Roman" w:hAnsi="Times New Roman" w:cs="Times New Roman"/>
          <w:sz w:val="24"/>
          <w:szCs w:val="24"/>
          <w:highlight w:val="white"/>
        </w:rPr>
        <w:t>bulat</w:t>
      </w:r>
      <w:proofErr w:type="spellEnd"/>
      <w:r>
        <w:rPr>
          <w:rFonts w:ascii="Times New Roman" w:eastAsia="Times New Roman" w:hAnsi="Times New Roman" w:cs="Times New Roman"/>
          <w:sz w:val="24"/>
          <w:szCs w:val="24"/>
          <w:highlight w:val="white"/>
        </w:rPr>
        <w:t xml:space="preserve"> dan </w:t>
      </w:r>
      <w:proofErr w:type="spellStart"/>
      <w:r>
        <w:rPr>
          <w:rFonts w:ascii="Times New Roman" w:eastAsia="Times New Roman" w:hAnsi="Times New Roman" w:cs="Times New Roman"/>
          <w:sz w:val="24"/>
          <w:szCs w:val="24"/>
          <w:highlight w:val="white"/>
        </w:rPr>
        <w:t>utuh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terpadu</w:t>
      </w:r>
      <w:proofErr w:type="spellEnd"/>
      <w:r>
        <w:rPr>
          <w:rFonts w:ascii="Times New Roman" w:eastAsia="Times New Roman" w:hAnsi="Times New Roman" w:cs="Times New Roman"/>
          <w:sz w:val="24"/>
          <w:szCs w:val="24"/>
          <w:highlight w:val="white"/>
        </w:rPr>
        <w:t xml:space="preserve">, juga </w:t>
      </w:r>
      <w:proofErr w:type="spellStart"/>
      <w:r>
        <w:rPr>
          <w:rFonts w:ascii="Times New Roman" w:eastAsia="Times New Roman" w:hAnsi="Times New Roman" w:cs="Times New Roman"/>
          <w:sz w:val="24"/>
          <w:szCs w:val="24"/>
          <w:highlight w:val="white"/>
        </w:rPr>
        <w:t>saling</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menunjang</w:t>
      </w:r>
      <w:proofErr w:type="spellEnd"/>
      <w:r>
        <w:rPr>
          <w:rFonts w:ascii="Times New Roman" w:eastAsia="Times New Roman" w:hAnsi="Times New Roman" w:cs="Times New Roman"/>
          <w:sz w:val="24"/>
          <w:szCs w:val="24"/>
          <w:highlight w:val="white"/>
        </w:rPr>
        <w:t xml:space="preserve">, dan </w:t>
      </w:r>
      <w:proofErr w:type="spellStart"/>
      <w:r>
        <w:rPr>
          <w:rFonts w:ascii="Times New Roman" w:eastAsia="Times New Roman" w:hAnsi="Times New Roman" w:cs="Times New Roman"/>
          <w:sz w:val="24"/>
          <w:szCs w:val="24"/>
          <w:highlight w:val="white"/>
        </w:rPr>
        <w:t>bermitra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antar</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moda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transportasi</w:t>
      </w:r>
      <w:proofErr w:type="spellEnd"/>
      <w:r>
        <w:rPr>
          <w:rFonts w:ascii="Times New Roman" w:eastAsia="Times New Roman" w:hAnsi="Times New Roman" w:cs="Times New Roman"/>
          <w:sz w:val="24"/>
          <w:szCs w:val="24"/>
          <w:highlight w:val="white"/>
        </w:rPr>
        <w:t>;</w:t>
      </w:r>
    </w:p>
    <w:p w14:paraId="49E952A0" w14:textId="77777777" w:rsidR="00D534C7" w:rsidRDefault="00356B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ind w:firstLine="5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7.Asas </w:t>
      </w:r>
      <w:proofErr w:type="spellStart"/>
      <w:r>
        <w:rPr>
          <w:rFonts w:ascii="Times New Roman" w:eastAsia="Times New Roman" w:hAnsi="Times New Roman" w:cs="Times New Roman"/>
          <w:sz w:val="24"/>
          <w:szCs w:val="24"/>
          <w:highlight w:val="white"/>
        </w:rPr>
        <w:t>kesadaran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hukum</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yaitu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bahwa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mewajibkan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kepada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pemerintah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untuk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menegakkan</w:t>
      </w:r>
      <w:proofErr w:type="spellEnd"/>
      <w:r>
        <w:rPr>
          <w:rFonts w:ascii="Times New Roman" w:eastAsia="Times New Roman" w:hAnsi="Times New Roman" w:cs="Times New Roman"/>
          <w:sz w:val="24"/>
          <w:szCs w:val="24"/>
          <w:highlight w:val="white"/>
        </w:rPr>
        <w:t xml:space="preserve"> dan </w:t>
      </w:r>
      <w:proofErr w:type="spellStart"/>
      <w:r>
        <w:rPr>
          <w:rFonts w:ascii="Times New Roman" w:eastAsia="Times New Roman" w:hAnsi="Times New Roman" w:cs="Times New Roman"/>
          <w:sz w:val="24"/>
          <w:szCs w:val="24"/>
          <w:highlight w:val="white"/>
        </w:rPr>
        <w:t>menjamin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kepastian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hukum</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serta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mewajibkan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kepada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setiap</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warga</w:t>
      </w:r>
      <w:proofErr w:type="spellEnd"/>
      <w:r>
        <w:rPr>
          <w:rFonts w:ascii="Times New Roman" w:eastAsia="Times New Roman" w:hAnsi="Times New Roman" w:cs="Times New Roman"/>
          <w:sz w:val="24"/>
          <w:szCs w:val="24"/>
          <w:highlight w:val="white"/>
        </w:rPr>
        <w:t xml:space="preserve"> negara Indonesia </w:t>
      </w:r>
      <w:proofErr w:type="spellStart"/>
      <w:r>
        <w:rPr>
          <w:rFonts w:ascii="Times New Roman" w:eastAsia="Times New Roman" w:hAnsi="Times New Roman" w:cs="Times New Roman"/>
          <w:sz w:val="24"/>
          <w:szCs w:val="24"/>
          <w:highlight w:val="white"/>
        </w:rPr>
        <w:t>untuk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selalu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sadar</w:t>
      </w:r>
      <w:proofErr w:type="spellEnd"/>
      <w:r>
        <w:rPr>
          <w:rFonts w:ascii="Times New Roman" w:eastAsia="Times New Roman" w:hAnsi="Times New Roman" w:cs="Times New Roman"/>
          <w:sz w:val="24"/>
          <w:szCs w:val="24"/>
          <w:highlight w:val="white"/>
        </w:rPr>
        <w:t xml:space="preserve"> dan </w:t>
      </w:r>
      <w:proofErr w:type="spellStart"/>
      <w:r>
        <w:rPr>
          <w:rFonts w:ascii="Times New Roman" w:eastAsia="Times New Roman" w:hAnsi="Times New Roman" w:cs="Times New Roman"/>
          <w:sz w:val="24"/>
          <w:szCs w:val="24"/>
          <w:highlight w:val="white"/>
        </w:rPr>
        <w:t>taat</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kepada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hukum</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dalam</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penyelenggaraan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pengangkutan</w:t>
      </w:r>
      <w:proofErr w:type="spellEnd"/>
      <w:r>
        <w:rPr>
          <w:rFonts w:ascii="Times New Roman" w:eastAsia="Times New Roman" w:hAnsi="Times New Roman" w:cs="Times New Roman"/>
          <w:sz w:val="24"/>
          <w:szCs w:val="24"/>
          <w:highlight w:val="white"/>
        </w:rPr>
        <w:t>.</w:t>
      </w:r>
    </w:p>
    <w:p w14:paraId="1713AFCD" w14:textId="77777777" w:rsidR="00D534C7" w:rsidRDefault="00356B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ind w:firstLine="5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8.Asas </w:t>
      </w:r>
      <w:proofErr w:type="spellStart"/>
      <w:r>
        <w:rPr>
          <w:rFonts w:ascii="Times New Roman" w:eastAsia="Times New Roman" w:hAnsi="Times New Roman" w:cs="Times New Roman"/>
          <w:sz w:val="24"/>
          <w:szCs w:val="24"/>
          <w:highlight w:val="white"/>
        </w:rPr>
        <w:t>percaya</w:t>
      </w:r>
      <w:proofErr w:type="spellEnd"/>
      <w:r>
        <w:rPr>
          <w:rFonts w:ascii="Times New Roman" w:eastAsia="Times New Roman" w:hAnsi="Times New Roman" w:cs="Times New Roman"/>
          <w:sz w:val="24"/>
          <w:szCs w:val="24"/>
          <w:highlight w:val="white"/>
        </w:rPr>
        <w:t xml:space="preserve"> pada </w:t>
      </w:r>
      <w:proofErr w:type="spellStart"/>
      <w:r>
        <w:rPr>
          <w:rFonts w:ascii="Times New Roman" w:eastAsia="Times New Roman" w:hAnsi="Times New Roman" w:cs="Times New Roman"/>
          <w:sz w:val="24"/>
          <w:szCs w:val="24"/>
          <w:highlight w:val="white"/>
        </w:rPr>
        <w:t>diri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sendiri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yaitu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bahwa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pengangkutan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harus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berlandaskan</w:t>
      </w:r>
      <w:proofErr w:type="spellEnd"/>
      <w:r>
        <w:rPr>
          <w:rFonts w:ascii="Times New Roman" w:eastAsia="Times New Roman" w:hAnsi="Times New Roman" w:cs="Times New Roman"/>
          <w:sz w:val="24"/>
          <w:szCs w:val="24"/>
          <w:highlight w:val="white"/>
        </w:rPr>
        <w:t xml:space="preserve"> pada </w:t>
      </w:r>
      <w:proofErr w:type="spellStart"/>
      <w:r>
        <w:rPr>
          <w:rFonts w:ascii="Times New Roman" w:eastAsia="Times New Roman" w:hAnsi="Times New Roman" w:cs="Times New Roman"/>
          <w:sz w:val="24"/>
          <w:szCs w:val="24"/>
          <w:highlight w:val="white"/>
        </w:rPr>
        <w:t>kepercayaan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kemampuan</w:t>
      </w:r>
      <w:proofErr w:type="spellEnd"/>
      <w:r>
        <w:rPr>
          <w:rFonts w:ascii="Times New Roman" w:eastAsia="Times New Roman" w:hAnsi="Times New Roman" w:cs="Times New Roman"/>
          <w:sz w:val="24"/>
          <w:szCs w:val="24"/>
          <w:highlight w:val="white"/>
        </w:rPr>
        <w:t xml:space="preserve"> dan </w:t>
      </w:r>
      <w:proofErr w:type="spellStart"/>
      <w:r>
        <w:rPr>
          <w:rFonts w:ascii="Times New Roman" w:eastAsia="Times New Roman" w:hAnsi="Times New Roman" w:cs="Times New Roman"/>
          <w:sz w:val="24"/>
          <w:szCs w:val="24"/>
          <w:highlight w:val="white"/>
        </w:rPr>
        <w:t>kekuatan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sendiri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serta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bersendikan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kepada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kepribadian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bangsa</w:t>
      </w:r>
      <w:proofErr w:type="spellEnd"/>
    </w:p>
    <w:p w14:paraId="694BFF9F" w14:textId="77777777" w:rsidR="00D534C7" w:rsidRDefault="00356B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ind w:firstLine="560"/>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Asas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keselamatan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Penumpang</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yaitu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bahwa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setiap</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penyelenggaraan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pengangkutan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penum</w:t>
      </w:r>
      <w:r>
        <w:rPr>
          <w:rFonts w:ascii="Times New Roman" w:eastAsia="Times New Roman" w:hAnsi="Times New Roman" w:cs="Times New Roman"/>
          <w:sz w:val="24"/>
          <w:szCs w:val="24"/>
          <w:highlight w:val="white"/>
        </w:rPr>
        <w:t>pang</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harus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disertai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dengan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asuransi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kecelakaan</w:t>
      </w:r>
      <w:proofErr w:type="spellEnd"/>
    </w:p>
    <w:p w14:paraId="239A60CA" w14:textId="77777777" w:rsidR="00D534C7" w:rsidRDefault="00356B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ind w:firstLine="56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Kecelakaan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terjadi</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rute</w:t>
      </w:r>
      <w:proofErr w:type="spellEnd"/>
      <w:r>
        <w:rPr>
          <w:rFonts w:ascii="Times New Roman" w:eastAsia="Times New Roman" w:hAnsi="Times New Roman" w:cs="Times New Roman"/>
          <w:sz w:val="24"/>
          <w:szCs w:val="24"/>
        </w:rPr>
        <w:t xml:space="preserve"> 17 (</w:t>
      </w:r>
      <w:proofErr w:type="spellStart"/>
      <w:r>
        <w:rPr>
          <w:rFonts w:ascii="Times New Roman" w:eastAsia="Times New Roman" w:hAnsi="Times New Roman" w:cs="Times New Roman"/>
          <w:sz w:val="24"/>
          <w:szCs w:val="24"/>
        </w:rPr>
        <w:t>Pulo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Gadung</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Senen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dimana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pengemudi</w:t>
      </w:r>
      <w:proofErr w:type="spellEnd"/>
      <w:r>
        <w:rPr>
          <w:rFonts w:ascii="Times New Roman" w:eastAsia="Times New Roman" w:hAnsi="Times New Roman" w:cs="Times New Roman"/>
          <w:sz w:val="24"/>
          <w:szCs w:val="24"/>
        </w:rPr>
        <w:t xml:space="preserve"> yang pada </w:t>
      </w:r>
      <w:proofErr w:type="spellStart"/>
      <w:r>
        <w:rPr>
          <w:rFonts w:ascii="Times New Roman" w:eastAsia="Times New Roman" w:hAnsi="Times New Roman" w:cs="Times New Roman"/>
          <w:sz w:val="24"/>
          <w:szCs w:val="24"/>
        </w:rPr>
        <w:t>saat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kejadian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pengaruh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minuman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keras</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menyebabkan</w:t>
      </w:r>
      <w:proofErr w:type="spellEnd"/>
      <w:r>
        <w:rPr>
          <w:rFonts w:ascii="Times New Roman" w:eastAsia="Times New Roman" w:hAnsi="Times New Roman" w:cs="Times New Roman"/>
          <w:sz w:val="24"/>
          <w:szCs w:val="24"/>
        </w:rPr>
        <w:t xml:space="preserve"> 1 orang </w:t>
      </w:r>
      <w:proofErr w:type="spellStart"/>
      <w:r>
        <w:rPr>
          <w:rFonts w:ascii="Times New Roman" w:eastAsia="Times New Roman" w:hAnsi="Times New Roman" w:cs="Times New Roman"/>
          <w:sz w:val="24"/>
          <w:szCs w:val="24"/>
        </w:rPr>
        <w:t>penumpang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mengalami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luka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berat</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cacat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tetap</w:t>
      </w:r>
      <w:proofErr w:type="spellEnd"/>
      <w:r>
        <w:rPr>
          <w:rFonts w:ascii="Times New Roman" w:eastAsia="Times New Roman" w:hAnsi="Times New Roman" w:cs="Times New Roman"/>
          <w:sz w:val="24"/>
          <w:szCs w:val="24"/>
        </w:rPr>
        <w:t xml:space="preserve"> dan</w:t>
      </w:r>
      <w:r>
        <w:rPr>
          <w:rFonts w:ascii="Times New Roman" w:eastAsia="Times New Roman" w:hAnsi="Times New Roman" w:cs="Times New Roman"/>
          <w:sz w:val="24"/>
          <w:szCs w:val="24"/>
        </w:rPr>
        <w:t xml:space="preserve"> 4 orang </w:t>
      </w:r>
      <w:proofErr w:type="spellStart"/>
      <w:r>
        <w:rPr>
          <w:rFonts w:ascii="Times New Roman" w:eastAsia="Times New Roman" w:hAnsi="Times New Roman" w:cs="Times New Roman"/>
          <w:sz w:val="24"/>
          <w:szCs w:val="24"/>
        </w:rPr>
        <w:t>penumpang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lainnya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mengalami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luka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ringan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Sesuai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kasus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diatas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Koperasi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bertanggungjawab</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terhadap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kelalaian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pengemudi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dikarenakan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pengemudi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berada</w:t>
      </w:r>
      <w:proofErr w:type="spellEnd"/>
      <w:r>
        <w:rPr>
          <w:rFonts w:ascii="Times New Roman" w:eastAsia="Times New Roman" w:hAnsi="Times New Roman" w:cs="Times New Roman"/>
          <w:sz w:val="24"/>
          <w:szCs w:val="24"/>
        </w:rPr>
        <w:t xml:space="preserve"> di </w:t>
      </w:r>
      <w:proofErr w:type="spellStart"/>
      <w:r>
        <w:rPr>
          <w:rFonts w:ascii="Times New Roman" w:eastAsia="Times New Roman" w:hAnsi="Times New Roman" w:cs="Times New Roman"/>
          <w:sz w:val="24"/>
          <w:szCs w:val="24"/>
        </w:rPr>
        <w:t>bawah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naungan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Koperasi</w:t>
      </w:r>
      <w:proofErr w:type="spellEnd"/>
      <w:r>
        <w:rPr>
          <w:rFonts w:ascii="Times New Roman" w:eastAsia="Times New Roman" w:hAnsi="Times New Roman" w:cs="Times New Roman"/>
          <w:sz w:val="24"/>
          <w:szCs w:val="24"/>
        </w:rPr>
        <w:t xml:space="preserve"> Budi </w:t>
      </w:r>
      <w:proofErr w:type="spellStart"/>
      <w:r>
        <w:rPr>
          <w:rFonts w:ascii="Times New Roman" w:eastAsia="Times New Roman" w:hAnsi="Times New Roman" w:cs="Times New Roman"/>
          <w:sz w:val="24"/>
          <w:szCs w:val="24"/>
        </w:rPr>
        <w:t>Luhur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salah </w:t>
      </w:r>
      <w:proofErr w:type="spellStart"/>
      <w:r>
        <w:rPr>
          <w:rFonts w:ascii="Times New Roman" w:eastAsia="Times New Roman" w:hAnsi="Times New Roman" w:cs="Times New Roman"/>
          <w:sz w:val="24"/>
          <w:szCs w:val="24"/>
        </w:rPr>
        <w:t>satu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karyawan</w:t>
      </w:r>
      <w:proofErr w:type="spellEnd"/>
      <w:r>
        <w:rPr>
          <w:rFonts w:ascii="Times New Roman" w:eastAsia="Times New Roman" w:hAnsi="Times New Roman" w:cs="Times New Roman"/>
          <w:sz w:val="24"/>
          <w:szCs w:val="24"/>
        </w:rPr>
        <w:t xml:space="preserve"> yang di </w:t>
      </w:r>
      <w:proofErr w:type="spellStart"/>
      <w:r>
        <w:rPr>
          <w:rFonts w:ascii="Times New Roman" w:eastAsia="Times New Roman" w:hAnsi="Times New Roman" w:cs="Times New Roman"/>
          <w:sz w:val="24"/>
          <w:szCs w:val="24"/>
        </w:rPr>
        <w:t>pekerjakan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Sebagaim</w:t>
      </w:r>
      <w:r>
        <w:rPr>
          <w:rFonts w:ascii="Times New Roman" w:eastAsia="Times New Roman" w:hAnsi="Times New Roman" w:cs="Times New Roman"/>
          <w:sz w:val="24"/>
          <w:szCs w:val="24"/>
        </w:rPr>
        <w:t>ana</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Pasal</w:t>
      </w:r>
      <w:proofErr w:type="spellEnd"/>
      <w:r>
        <w:rPr>
          <w:rFonts w:ascii="Times New Roman" w:eastAsia="Times New Roman" w:hAnsi="Times New Roman" w:cs="Times New Roman"/>
          <w:sz w:val="24"/>
          <w:szCs w:val="24"/>
        </w:rPr>
        <w:t xml:space="preserve"> 191 UULLAJ </w:t>
      </w:r>
      <w:proofErr w:type="spellStart"/>
      <w:r>
        <w:rPr>
          <w:rFonts w:ascii="Times New Roman" w:eastAsia="Times New Roman" w:hAnsi="Times New Roman" w:cs="Times New Roman"/>
          <w:sz w:val="24"/>
          <w:szCs w:val="24"/>
        </w:rPr>
        <w:t>Nomor</w:t>
      </w:r>
      <w:proofErr w:type="spellEnd"/>
      <w:r>
        <w:rPr>
          <w:rFonts w:ascii="Times New Roman" w:eastAsia="Times New Roman" w:hAnsi="Times New Roman" w:cs="Times New Roman"/>
          <w:sz w:val="24"/>
          <w:szCs w:val="24"/>
        </w:rPr>
        <w:t xml:space="preserve"> 22 </w:t>
      </w:r>
      <w:proofErr w:type="spellStart"/>
      <w:r>
        <w:rPr>
          <w:rFonts w:ascii="Times New Roman" w:eastAsia="Times New Roman" w:hAnsi="Times New Roman" w:cs="Times New Roman"/>
          <w:sz w:val="24"/>
          <w:szCs w:val="24"/>
        </w:rPr>
        <w:t>Tahun</w:t>
      </w:r>
      <w:proofErr w:type="spellEnd"/>
      <w:r>
        <w:rPr>
          <w:rFonts w:ascii="Times New Roman" w:eastAsia="Times New Roman" w:hAnsi="Times New Roman" w:cs="Times New Roman"/>
          <w:sz w:val="24"/>
          <w:szCs w:val="24"/>
        </w:rPr>
        <w:t xml:space="preserve"> 2009, yang </w:t>
      </w:r>
      <w:proofErr w:type="spellStart"/>
      <w:proofErr w:type="gramStart"/>
      <w:r>
        <w:rPr>
          <w:rFonts w:ascii="Times New Roman" w:eastAsia="Times New Roman" w:hAnsi="Times New Roman" w:cs="Times New Roman"/>
          <w:sz w:val="24"/>
          <w:szCs w:val="24"/>
        </w:rPr>
        <w:t>berisi</w:t>
      </w:r>
      <w:proofErr w:type="spellEnd"/>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Perusahaan </w:t>
      </w:r>
      <w:proofErr w:type="spellStart"/>
      <w:r>
        <w:rPr>
          <w:rFonts w:ascii="Times New Roman" w:eastAsia="Times New Roman" w:hAnsi="Times New Roman" w:cs="Times New Roman"/>
          <w:sz w:val="24"/>
          <w:szCs w:val="24"/>
        </w:rPr>
        <w:t>Angkutan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Umum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bertanggungjawab</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kerugian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diakibatkan</w:t>
      </w:r>
      <w:proofErr w:type="spellEnd"/>
      <w:r>
        <w:rPr>
          <w:rFonts w:ascii="Times New Roman" w:eastAsia="Times New Roman" w:hAnsi="Times New Roman" w:cs="Times New Roman"/>
          <w:sz w:val="24"/>
          <w:szCs w:val="24"/>
        </w:rPr>
        <w:t xml:space="preserve"> oleh </w:t>
      </w:r>
      <w:proofErr w:type="spellStart"/>
      <w:r>
        <w:rPr>
          <w:rFonts w:ascii="Times New Roman" w:eastAsia="Times New Roman" w:hAnsi="Times New Roman" w:cs="Times New Roman"/>
          <w:sz w:val="24"/>
          <w:szCs w:val="24"/>
        </w:rPr>
        <w:t>segala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perbuatan</w:t>
      </w:r>
      <w:proofErr w:type="spellEnd"/>
      <w:r>
        <w:rPr>
          <w:rFonts w:ascii="Times New Roman" w:eastAsia="Times New Roman" w:hAnsi="Times New Roman" w:cs="Times New Roman"/>
          <w:sz w:val="24"/>
          <w:szCs w:val="24"/>
        </w:rPr>
        <w:t xml:space="preserve"> orang yang </w:t>
      </w:r>
      <w:proofErr w:type="spellStart"/>
      <w:r>
        <w:rPr>
          <w:rFonts w:ascii="Times New Roman" w:eastAsia="Times New Roman" w:hAnsi="Times New Roman" w:cs="Times New Roman"/>
          <w:sz w:val="24"/>
          <w:szCs w:val="24"/>
        </w:rPr>
        <w:t>dipekerjakan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kegiatan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penyelenggaraan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angkutan</w:t>
      </w:r>
      <w:proofErr w:type="spellEnd"/>
      <w:r>
        <w:rPr>
          <w:rFonts w:ascii="Times New Roman" w:eastAsia="Times New Roman" w:hAnsi="Times New Roman" w:cs="Times New Roman"/>
          <w:sz w:val="24"/>
          <w:szCs w:val="24"/>
        </w:rPr>
        <w:t>”.</w:t>
      </w:r>
    </w:p>
    <w:p w14:paraId="747FD9AE" w14:textId="77777777" w:rsidR="00D534C7" w:rsidRDefault="00356B08" w:rsidP="00E37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Berdasarkan</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uraian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Permasala</w:t>
      </w:r>
      <w:r>
        <w:rPr>
          <w:rFonts w:ascii="Times New Roman" w:eastAsia="Times New Roman" w:hAnsi="Times New Roman" w:cs="Times New Roman"/>
          <w:sz w:val="24"/>
          <w:szCs w:val="24"/>
        </w:rPr>
        <w:t>han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diangkat</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dibahas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Penulisan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Skripsi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dirumuskan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dua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berikut</w:t>
      </w:r>
      <w:proofErr w:type="spellEnd"/>
      <w:r>
        <w:rPr>
          <w:rFonts w:ascii="Times New Roman" w:eastAsia="Times New Roman" w:hAnsi="Times New Roman" w:cs="Times New Roman"/>
          <w:sz w:val="24"/>
          <w:szCs w:val="24"/>
        </w:rPr>
        <w:t>:</w:t>
      </w:r>
    </w:p>
    <w:p w14:paraId="67CEE02B" w14:textId="77777777" w:rsidR="00D534C7" w:rsidRDefault="00356B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1.Bagaimanakah </w:t>
      </w:r>
      <w:proofErr w:type="spellStart"/>
      <w:r>
        <w:rPr>
          <w:rFonts w:ascii="Times New Roman" w:eastAsia="Times New Roman" w:hAnsi="Times New Roman" w:cs="Times New Roman"/>
          <w:sz w:val="24"/>
          <w:szCs w:val="24"/>
        </w:rPr>
        <w:t>bentuk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tanggung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jawab</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Koperasi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operator </w:t>
      </w:r>
      <w:proofErr w:type="spellStart"/>
      <w:r>
        <w:rPr>
          <w:rFonts w:ascii="Times New Roman" w:eastAsia="Times New Roman" w:hAnsi="Times New Roman" w:cs="Times New Roman"/>
          <w:sz w:val="24"/>
          <w:szCs w:val="24"/>
        </w:rPr>
        <w:t>Mikrotrans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JakLingko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terhadap</w:t>
      </w:r>
      <w:proofErr w:type="spellEnd"/>
      <w:r>
        <w:rPr>
          <w:rFonts w:ascii="Times New Roman" w:eastAsia="Times New Roman" w:hAnsi="Times New Roman" w:cs="Times New Roman"/>
          <w:sz w:val="24"/>
          <w:szCs w:val="24"/>
        </w:rPr>
        <w:t xml:space="preserve"> korban </w:t>
      </w:r>
      <w:proofErr w:type="spellStart"/>
      <w:r>
        <w:rPr>
          <w:rFonts w:ascii="Times New Roman" w:eastAsia="Times New Roman" w:hAnsi="Times New Roman" w:cs="Times New Roman"/>
          <w:sz w:val="24"/>
          <w:szCs w:val="24"/>
        </w:rPr>
        <w:t>kecelakaan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Rute</w:t>
      </w:r>
      <w:proofErr w:type="spellEnd"/>
      <w:r>
        <w:rPr>
          <w:rFonts w:ascii="Times New Roman" w:eastAsia="Times New Roman" w:hAnsi="Times New Roman" w:cs="Times New Roman"/>
          <w:sz w:val="24"/>
          <w:szCs w:val="24"/>
        </w:rPr>
        <w:t xml:space="preserve"> 17 </w:t>
      </w:r>
      <w:proofErr w:type="spellStart"/>
      <w:r>
        <w:rPr>
          <w:rFonts w:ascii="Times New Roman" w:eastAsia="Times New Roman" w:hAnsi="Times New Roman" w:cs="Times New Roman"/>
          <w:sz w:val="24"/>
          <w:szCs w:val="24"/>
        </w:rPr>
        <w:t>Pulo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Gadung</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Senen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disebabka</w:t>
      </w:r>
      <w:r>
        <w:rPr>
          <w:rFonts w:ascii="Times New Roman" w:eastAsia="Times New Roman" w:hAnsi="Times New Roman" w:cs="Times New Roman"/>
          <w:sz w:val="24"/>
          <w:szCs w:val="24"/>
        </w:rPr>
        <w:t>n</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oleh  </w:t>
      </w:r>
      <w:proofErr w:type="spellStart"/>
      <w:r>
        <w:rPr>
          <w:rFonts w:ascii="Times New Roman" w:eastAsia="Times New Roman" w:hAnsi="Times New Roman" w:cs="Times New Roman"/>
          <w:sz w:val="24"/>
          <w:szCs w:val="24"/>
        </w:rPr>
        <w:t>pengemudi</w:t>
      </w:r>
      <w:proofErr w:type="spellEnd"/>
      <w:proofErr w:type="gramEnd"/>
      <w:r>
        <w:rPr>
          <w:rFonts w:ascii="Times New Roman" w:eastAsia="Times New Roman" w:hAnsi="Times New Roman" w:cs="Times New Roman"/>
          <w:sz w:val="24"/>
          <w:szCs w:val="24"/>
        </w:rPr>
        <w:t xml:space="preserve"> ? ;</w:t>
      </w:r>
    </w:p>
    <w:p w14:paraId="067ACA7C" w14:textId="77777777" w:rsidR="00D534C7" w:rsidRDefault="00356B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2. </w:t>
      </w:r>
      <w:proofErr w:type="spellStart"/>
      <w:r>
        <w:rPr>
          <w:rFonts w:ascii="Times New Roman" w:eastAsia="Times New Roman" w:hAnsi="Times New Roman" w:cs="Times New Roman"/>
          <w:sz w:val="24"/>
          <w:szCs w:val="24"/>
        </w:rPr>
        <w:t>Apa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saja</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menjadi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kendala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Koperasi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operator </w:t>
      </w:r>
      <w:proofErr w:type="spellStart"/>
      <w:r>
        <w:rPr>
          <w:rFonts w:ascii="Times New Roman" w:eastAsia="Times New Roman" w:hAnsi="Times New Roman" w:cs="Times New Roman"/>
          <w:sz w:val="24"/>
          <w:szCs w:val="24"/>
        </w:rPr>
        <w:t>Mikrotrans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JakLingko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bertanggunggjawab</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terhadap</w:t>
      </w:r>
      <w:proofErr w:type="spellEnd"/>
      <w:r>
        <w:rPr>
          <w:rFonts w:ascii="Times New Roman" w:eastAsia="Times New Roman" w:hAnsi="Times New Roman" w:cs="Times New Roman"/>
          <w:sz w:val="24"/>
          <w:szCs w:val="24"/>
        </w:rPr>
        <w:t xml:space="preserve"> korban </w:t>
      </w:r>
      <w:proofErr w:type="spellStart"/>
      <w:r>
        <w:rPr>
          <w:rFonts w:ascii="Times New Roman" w:eastAsia="Times New Roman" w:hAnsi="Times New Roman" w:cs="Times New Roman"/>
          <w:sz w:val="24"/>
          <w:szCs w:val="24"/>
        </w:rPr>
        <w:t>kecelakaan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Rute</w:t>
      </w:r>
      <w:proofErr w:type="spellEnd"/>
      <w:r>
        <w:rPr>
          <w:rFonts w:ascii="Times New Roman" w:eastAsia="Times New Roman" w:hAnsi="Times New Roman" w:cs="Times New Roman"/>
          <w:sz w:val="24"/>
          <w:szCs w:val="24"/>
        </w:rPr>
        <w:t xml:space="preserve"> 17 </w:t>
      </w:r>
      <w:proofErr w:type="spellStart"/>
      <w:r>
        <w:rPr>
          <w:rFonts w:ascii="Times New Roman" w:eastAsia="Times New Roman" w:hAnsi="Times New Roman" w:cs="Times New Roman"/>
          <w:sz w:val="24"/>
          <w:szCs w:val="24"/>
        </w:rPr>
        <w:t>Pulo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Gadung</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Senen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disebabkan</w:t>
      </w:r>
      <w:proofErr w:type="spellEnd"/>
      <w:r>
        <w:rPr>
          <w:rFonts w:ascii="Times New Roman" w:eastAsia="Times New Roman" w:hAnsi="Times New Roman" w:cs="Times New Roman"/>
          <w:sz w:val="24"/>
          <w:szCs w:val="24"/>
        </w:rPr>
        <w:t xml:space="preserve"> oleh </w:t>
      </w:r>
      <w:proofErr w:type="spellStart"/>
      <w:proofErr w:type="gramStart"/>
      <w:r>
        <w:rPr>
          <w:rFonts w:ascii="Times New Roman" w:eastAsia="Times New Roman" w:hAnsi="Times New Roman" w:cs="Times New Roman"/>
          <w:sz w:val="24"/>
          <w:szCs w:val="24"/>
        </w:rPr>
        <w:t>pengemudi</w:t>
      </w:r>
      <w:proofErr w:type="spellEnd"/>
      <w:r>
        <w:rPr>
          <w:rFonts w:ascii="Times New Roman" w:eastAsia="Times New Roman" w:hAnsi="Times New Roman" w:cs="Times New Roman"/>
          <w:sz w:val="24"/>
          <w:szCs w:val="24"/>
        </w:rPr>
        <w:t xml:space="preserve"> ?</w:t>
      </w:r>
      <w:proofErr w:type="gramEnd"/>
    </w:p>
    <w:p w14:paraId="2FB6AA00" w14:textId="77777777" w:rsidR="00D534C7" w:rsidRDefault="00356B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ind w:left="36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Tujuan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penulisan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yan</w:t>
      </w:r>
      <w:r>
        <w:rPr>
          <w:rFonts w:ascii="Times New Roman" w:eastAsia="Times New Roman" w:hAnsi="Times New Roman" w:cs="Times New Roman"/>
          <w:sz w:val="24"/>
          <w:szCs w:val="24"/>
        </w:rPr>
        <w:t xml:space="preserve">g </w:t>
      </w:r>
      <w:proofErr w:type="spellStart"/>
      <w:r>
        <w:rPr>
          <w:rFonts w:ascii="Times New Roman" w:eastAsia="Times New Roman" w:hAnsi="Times New Roman" w:cs="Times New Roman"/>
          <w:sz w:val="24"/>
          <w:szCs w:val="24"/>
        </w:rPr>
        <w:t>ingin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dicapai</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penulisan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menggambarkan</w:t>
      </w:r>
      <w:proofErr w:type="spellEnd"/>
      <w:r>
        <w:rPr>
          <w:rFonts w:ascii="Times New Roman" w:eastAsia="Times New Roman" w:hAnsi="Times New Roman" w:cs="Times New Roman"/>
          <w:sz w:val="24"/>
          <w:szCs w:val="24"/>
        </w:rPr>
        <w:t>:</w:t>
      </w:r>
    </w:p>
    <w:p w14:paraId="0DA48943" w14:textId="77777777" w:rsidR="00D534C7" w:rsidRDefault="00356B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proofErr w:type="spellStart"/>
      <w:r>
        <w:rPr>
          <w:rFonts w:ascii="Times New Roman" w:eastAsia="Times New Roman" w:hAnsi="Times New Roman" w:cs="Times New Roman"/>
          <w:sz w:val="24"/>
          <w:szCs w:val="24"/>
        </w:rPr>
        <w:t>Bentuk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tanggung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jawab</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Koperasi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terhadap</w:t>
      </w:r>
      <w:proofErr w:type="spellEnd"/>
      <w:r>
        <w:rPr>
          <w:rFonts w:ascii="Times New Roman" w:eastAsia="Times New Roman" w:hAnsi="Times New Roman" w:cs="Times New Roman"/>
          <w:sz w:val="24"/>
          <w:szCs w:val="24"/>
        </w:rPr>
        <w:t xml:space="preserve"> korban </w:t>
      </w:r>
      <w:proofErr w:type="spellStart"/>
      <w:r>
        <w:rPr>
          <w:rFonts w:ascii="Times New Roman" w:eastAsia="Times New Roman" w:hAnsi="Times New Roman" w:cs="Times New Roman"/>
          <w:sz w:val="24"/>
          <w:szCs w:val="24"/>
        </w:rPr>
        <w:t>kecelakaan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Mikrotrans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JakLingko</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disebabkan</w:t>
      </w:r>
      <w:proofErr w:type="spellEnd"/>
      <w:r>
        <w:rPr>
          <w:rFonts w:ascii="Times New Roman" w:eastAsia="Times New Roman" w:hAnsi="Times New Roman" w:cs="Times New Roman"/>
          <w:sz w:val="24"/>
          <w:szCs w:val="24"/>
        </w:rPr>
        <w:t xml:space="preserve"> oleh </w:t>
      </w:r>
      <w:proofErr w:type="spellStart"/>
      <w:r>
        <w:rPr>
          <w:rFonts w:ascii="Times New Roman" w:eastAsia="Times New Roman" w:hAnsi="Times New Roman" w:cs="Times New Roman"/>
          <w:sz w:val="24"/>
          <w:szCs w:val="24"/>
        </w:rPr>
        <w:t>pengemudi</w:t>
      </w:r>
      <w:proofErr w:type="spellEnd"/>
      <w:r>
        <w:rPr>
          <w:rFonts w:ascii="Times New Roman" w:eastAsia="Times New Roman" w:hAnsi="Times New Roman" w:cs="Times New Roman"/>
          <w:sz w:val="24"/>
          <w:szCs w:val="24"/>
        </w:rPr>
        <w:t>.</w:t>
      </w:r>
    </w:p>
    <w:p w14:paraId="7C3278D9" w14:textId="77777777" w:rsidR="00D534C7" w:rsidRDefault="00356B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proofErr w:type="spellStart"/>
      <w:r>
        <w:rPr>
          <w:rFonts w:ascii="Times New Roman" w:eastAsia="Times New Roman" w:hAnsi="Times New Roman" w:cs="Times New Roman"/>
          <w:sz w:val="24"/>
          <w:szCs w:val="24"/>
        </w:rPr>
        <w:t>Kendala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Koperasi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bertanggungjawab</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operator </w:t>
      </w:r>
      <w:proofErr w:type="spellStart"/>
      <w:r>
        <w:rPr>
          <w:rFonts w:ascii="Times New Roman" w:eastAsia="Times New Roman" w:hAnsi="Times New Roman" w:cs="Times New Roman"/>
          <w:sz w:val="24"/>
          <w:szCs w:val="24"/>
        </w:rPr>
        <w:t>Mikrotrans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JakLingko</w:t>
      </w:r>
      <w:proofErr w:type="spellEnd"/>
      <w:r>
        <w:rPr>
          <w:rFonts w:ascii="Times New Roman" w:eastAsia="Times New Roman" w:hAnsi="Times New Roman" w:cs="Times New Roman"/>
          <w:sz w:val="24"/>
          <w:szCs w:val="24"/>
        </w:rPr>
        <w:t>.</w:t>
      </w:r>
    </w:p>
    <w:p w14:paraId="37530ECC" w14:textId="77777777" w:rsidR="00D534C7" w:rsidRDefault="00356B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ind w:left="280" w:firstLine="64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Kerangka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konseptual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berdasar</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konsep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pertanggungjawaban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hukum</w:t>
      </w:r>
      <w:proofErr w:type="spellEnd"/>
      <w:r>
        <w:rPr>
          <w:rFonts w:ascii="Times New Roman" w:eastAsia="Times New Roman" w:hAnsi="Times New Roman" w:cs="Times New Roman"/>
          <w:sz w:val="24"/>
          <w:szCs w:val="24"/>
        </w:rPr>
        <w:t xml:space="preserve"> operator </w:t>
      </w:r>
      <w:proofErr w:type="spellStart"/>
      <w:r>
        <w:rPr>
          <w:rFonts w:ascii="Times New Roman" w:eastAsia="Times New Roman" w:hAnsi="Times New Roman" w:cs="Times New Roman"/>
          <w:sz w:val="24"/>
          <w:szCs w:val="24"/>
        </w:rPr>
        <w:t>angkutan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umum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kecelakaan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disebabkan</w:t>
      </w:r>
      <w:proofErr w:type="spellEnd"/>
      <w:r>
        <w:rPr>
          <w:rFonts w:ascii="Times New Roman" w:eastAsia="Times New Roman" w:hAnsi="Times New Roman" w:cs="Times New Roman"/>
          <w:sz w:val="24"/>
          <w:szCs w:val="24"/>
        </w:rPr>
        <w:t xml:space="preserve"> oleh </w:t>
      </w:r>
      <w:proofErr w:type="spellStart"/>
      <w:r>
        <w:rPr>
          <w:rFonts w:ascii="Times New Roman" w:eastAsia="Times New Roman" w:hAnsi="Times New Roman" w:cs="Times New Roman"/>
          <w:sz w:val="24"/>
          <w:szCs w:val="24"/>
        </w:rPr>
        <w:t>kelalaian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pengemudi</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layan</w:t>
      </w:r>
      <w:r>
        <w:rPr>
          <w:rFonts w:ascii="Times New Roman" w:eastAsia="Times New Roman" w:hAnsi="Times New Roman" w:cs="Times New Roman"/>
          <w:sz w:val="24"/>
          <w:szCs w:val="24"/>
        </w:rPr>
        <w: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Mikrotrans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JakLingko</w:t>
      </w:r>
      <w:proofErr w:type="spellEnd"/>
      <w:r>
        <w:rPr>
          <w:rFonts w:ascii="Times New Roman" w:eastAsia="Times New Roman" w:hAnsi="Times New Roman" w:cs="Times New Roman"/>
          <w:sz w:val="24"/>
          <w:szCs w:val="24"/>
        </w:rPr>
        <w:t xml:space="preserve"> di </w:t>
      </w:r>
      <w:proofErr w:type="spellStart"/>
      <w:r>
        <w:rPr>
          <w:rFonts w:ascii="Times New Roman" w:eastAsia="Times New Roman" w:hAnsi="Times New Roman" w:cs="Times New Roman"/>
          <w:sz w:val="24"/>
          <w:szCs w:val="24"/>
        </w:rPr>
        <w:t>Provinsi</w:t>
      </w:r>
      <w:proofErr w:type="spellEnd"/>
      <w:r>
        <w:rPr>
          <w:rFonts w:ascii="Times New Roman" w:eastAsia="Times New Roman" w:hAnsi="Times New Roman" w:cs="Times New Roman"/>
          <w:sz w:val="24"/>
          <w:szCs w:val="24"/>
        </w:rPr>
        <w:t xml:space="preserve"> Daerah </w:t>
      </w:r>
      <w:proofErr w:type="spellStart"/>
      <w:r>
        <w:rPr>
          <w:rFonts w:ascii="Times New Roman" w:eastAsia="Times New Roman" w:hAnsi="Times New Roman" w:cs="Times New Roman"/>
          <w:sz w:val="24"/>
          <w:szCs w:val="24"/>
        </w:rPr>
        <w:t>Khusus</w:t>
      </w:r>
      <w:proofErr w:type="spellEnd"/>
      <w:r>
        <w:rPr>
          <w:rFonts w:ascii="Times New Roman" w:eastAsia="Times New Roman" w:hAnsi="Times New Roman" w:cs="Times New Roman"/>
          <w:sz w:val="24"/>
          <w:szCs w:val="24"/>
        </w:rPr>
        <w:t xml:space="preserve"> Jakarta (DKJ).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konteks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pertanggungjawaban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hukum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diartikan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kewajiban</w:t>
      </w:r>
      <w:proofErr w:type="spellEnd"/>
      <w:r>
        <w:rPr>
          <w:rFonts w:ascii="Times New Roman" w:eastAsia="Times New Roman" w:hAnsi="Times New Roman" w:cs="Times New Roman"/>
          <w:sz w:val="24"/>
          <w:szCs w:val="24"/>
        </w:rPr>
        <w:t xml:space="preserve"> operator </w:t>
      </w:r>
      <w:proofErr w:type="spellStart"/>
      <w:r>
        <w:rPr>
          <w:rFonts w:ascii="Times New Roman" w:eastAsia="Times New Roman" w:hAnsi="Times New Roman" w:cs="Times New Roman"/>
          <w:sz w:val="24"/>
          <w:szCs w:val="24"/>
        </w:rPr>
        <w:t>angkutan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umum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koperasi</w:t>
      </w:r>
      <w:proofErr w:type="spellEnd"/>
      <w:r>
        <w:rPr>
          <w:rFonts w:ascii="Times New Roman" w:eastAsia="Times New Roman" w:hAnsi="Times New Roman" w:cs="Times New Roman"/>
          <w:sz w:val="24"/>
          <w:szCs w:val="24"/>
        </w:rPr>
        <w:t xml:space="preserve">, BUMN, BUMD, </w:t>
      </w:r>
      <w:proofErr w:type="spellStart"/>
      <w:r>
        <w:rPr>
          <w:rFonts w:ascii="Times New Roman" w:eastAsia="Times New Roman" w:hAnsi="Times New Roman" w:cs="Times New Roman"/>
          <w:sz w:val="24"/>
          <w:szCs w:val="24"/>
        </w:rPr>
        <w:t>maupun</w:t>
      </w:r>
      <w:proofErr w:type="spellEnd"/>
      <w:r>
        <w:rPr>
          <w:rFonts w:ascii="Times New Roman" w:eastAsia="Times New Roman" w:hAnsi="Times New Roman" w:cs="Times New Roman"/>
          <w:sz w:val="24"/>
          <w:szCs w:val="24"/>
        </w:rPr>
        <w:t xml:space="preserve"> badan </w:t>
      </w:r>
      <w:proofErr w:type="spellStart"/>
      <w:r>
        <w:rPr>
          <w:rFonts w:ascii="Times New Roman" w:eastAsia="Times New Roman" w:hAnsi="Times New Roman" w:cs="Times New Roman"/>
          <w:sz w:val="24"/>
          <w:szCs w:val="24"/>
        </w:rPr>
        <w:t>hukum</w:t>
      </w:r>
      <w:proofErr w:type="spellEnd"/>
      <w:r>
        <w:rPr>
          <w:rFonts w:ascii="Times New Roman" w:eastAsia="Times New Roman" w:hAnsi="Times New Roman" w:cs="Times New Roman"/>
          <w:sz w:val="24"/>
          <w:szCs w:val="24"/>
        </w:rPr>
        <w:t xml:space="preserve"> lain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menanggung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segala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akibat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hukum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w:t>
      </w:r>
      <w:r>
        <w:rPr>
          <w:rFonts w:ascii="Times New Roman" w:eastAsia="Times New Roman" w:hAnsi="Times New Roman" w:cs="Times New Roman"/>
          <w:sz w:val="24"/>
          <w:szCs w:val="24"/>
        </w:rPr>
        <w:t>ndakan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kelalaian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pelanggaran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dilakukan</w:t>
      </w:r>
      <w:proofErr w:type="spellEnd"/>
      <w:r>
        <w:rPr>
          <w:rFonts w:ascii="Times New Roman" w:eastAsia="Times New Roman" w:hAnsi="Times New Roman" w:cs="Times New Roman"/>
          <w:sz w:val="24"/>
          <w:szCs w:val="24"/>
        </w:rPr>
        <w:t xml:space="preserve"> oleh </w:t>
      </w:r>
      <w:proofErr w:type="spellStart"/>
      <w:r>
        <w:rPr>
          <w:rFonts w:ascii="Times New Roman" w:eastAsia="Times New Roman" w:hAnsi="Times New Roman" w:cs="Times New Roman"/>
          <w:sz w:val="24"/>
          <w:szCs w:val="24"/>
        </w:rPr>
        <w:t>pengemudinya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Landasan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utama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konsep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merujuk</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ketentuan</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Undang-Undang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Nomor</w:t>
      </w:r>
      <w:proofErr w:type="spellEnd"/>
      <w:r>
        <w:rPr>
          <w:rFonts w:ascii="Times New Roman" w:eastAsia="Times New Roman" w:hAnsi="Times New Roman" w:cs="Times New Roman"/>
          <w:sz w:val="24"/>
          <w:szCs w:val="24"/>
        </w:rPr>
        <w:t xml:space="preserve"> 22 </w:t>
      </w:r>
      <w:proofErr w:type="spellStart"/>
      <w:r>
        <w:rPr>
          <w:rFonts w:ascii="Times New Roman" w:eastAsia="Times New Roman" w:hAnsi="Times New Roman" w:cs="Times New Roman"/>
          <w:sz w:val="24"/>
          <w:szCs w:val="24"/>
        </w:rPr>
        <w:t>Tahun</w:t>
      </w:r>
      <w:proofErr w:type="spellEnd"/>
      <w:r>
        <w:rPr>
          <w:rFonts w:ascii="Times New Roman" w:eastAsia="Times New Roman" w:hAnsi="Times New Roman" w:cs="Times New Roman"/>
          <w:sz w:val="24"/>
          <w:szCs w:val="24"/>
        </w:rPr>
        <w:t xml:space="preserve"> 2009 </w:t>
      </w:r>
      <w:proofErr w:type="spellStart"/>
      <w:r>
        <w:rPr>
          <w:rFonts w:ascii="Times New Roman" w:eastAsia="Times New Roman" w:hAnsi="Times New Roman" w:cs="Times New Roman"/>
          <w:sz w:val="24"/>
          <w:szCs w:val="24"/>
        </w:rPr>
        <w:t>tentang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Lalu</w:t>
      </w:r>
      <w:proofErr w:type="spellEnd"/>
      <w:r>
        <w:rPr>
          <w:rFonts w:ascii="Times New Roman" w:eastAsia="Times New Roman" w:hAnsi="Times New Roman" w:cs="Times New Roman"/>
          <w:sz w:val="24"/>
          <w:szCs w:val="24"/>
        </w:rPr>
        <w:t xml:space="preserve"> Lintas dan </w:t>
      </w:r>
      <w:proofErr w:type="spellStart"/>
      <w:r>
        <w:rPr>
          <w:rFonts w:ascii="Times New Roman" w:eastAsia="Times New Roman" w:hAnsi="Times New Roman" w:cs="Times New Roman"/>
          <w:sz w:val="24"/>
          <w:szCs w:val="24"/>
        </w:rPr>
        <w:t>Angkutan</w:t>
      </w:r>
      <w:proofErr w:type="spellEnd"/>
      <w:r>
        <w:rPr>
          <w:rFonts w:ascii="Times New Roman" w:eastAsia="Times New Roman" w:hAnsi="Times New Roman" w:cs="Times New Roman"/>
          <w:sz w:val="24"/>
          <w:szCs w:val="24"/>
        </w:rPr>
        <w:t xml:space="preserve"> Jalan, </w:t>
      </w:r>
      <w:proofErr w:type="spellStart"/>
      <w:r>
        <w:rPr>
          <w:rFonts w:ascii="Times New Roman" w:eastAsia="Times New Roman" w:hAnsi="Times New Roman" w:cs="Times New Roman"/>
          <w:sz w:val="24"/>
          <w:szCs w:val="24"/>
        </w:rPr>
        <w:t>khususnya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Pasal</w:t>
      </w:r>
      <w:proofErr w:type="spellEnd"/>
      <w:r>
        <w:rPr>
          <w:rFonts w:ascii="Times New Roman" w:eastAsia="Times New Roman" w:hAnsi="Times New Roman" w:cs="Times New Roman"/>
          <w:sz w:val="24"/>
          <w:szCs w:val="24"/>
        </w:rPr>
        <w:t xml:space="preserve"> 192 dan </w:t>
      </w:r>
      <w:proofErr w:type="spellStart"/>
      <w:r>
        <w:rPr>
          <w:rFonts w:ascii="Times New Roman" w:eastAsia="Times New Roman" w:hAnsi="Times New Roman" w:cs="Times New Roman"/>
          <w:sz w:val="24"/>
          <w:szCs w:val="24"/>
        </w:rPr>
        <w:t>Pasal</w:t>
      </w:r>
      <w:proofErr w:type="spellEnd"/>
      <w:r>
        <w:rPr>
          <w:rFonts w:ascii="Times New Roman" w:eastAsia="Times New Roman" w:hAnsi="Times New Roman" w:cs="Times New Roman"/>
          <w:sz w:val="24"/>
          <w:szCs w:val="24"/>
        </w:rPr>
        <w:t xml:space="preserve"> 189 J.O </w:t>
      </w:r>
      <w:proofErr w:type="spellStart"/>
      <w:r>
        <w:rPr>
          <w:rFonts w:ascii="Times New Roman" w:eastAsia="Times New Roman" w:hAnsi="Times New Roman" w:cs="Times New Roman"/>
          <w:sz w:val="24"/>
          <w:szCs w:val="24"/>
        </w:rPr>
        <w:t>Pasal</w:t>
      </w:r>
      <w:proofErr w:type="spellEnd"/>
      <w:r>
        <w:rPr>
          <w:rFonts w:ascii="Times New Roman" w:eastAsia="Times New Roman" w:hAnsi="Times New Roman" w:cs="Times New Roman"/>
          <w:sz w:val="24"/>
          <w:szCs w:val="24"/>
        </w:rPr>
        <w:t xml:space="preserve"> 309, yang </w:t>
      </w:r>
      <w:proofErr w:type="spellStart"/>
      <w:r>
        <w:rPr>
          <w:rFonts w:ascii="Times New Roman" w:eastAsia="Times New Roman" w:hAnsi="Times New Roman" w:cs="Times New Roman"/>
          <w:sz w:val="24"/>
          <w:szCs w:val="24"/>
        </w:rPr>
        <w:t>menega</w:t>
      </w:r>
      <w:r>
        <w:rPr>
          <w:rFonts w:ascii="Times New Roman" w:eastAsia="Times New Roman" w:hAnsi="Times New Roman" w:cs="Times New Roman"/>
          <w:sz w:val="24"/>
          <w:szCs w:val="24"/>
        </w:rPr>
        <w:t>skan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perusahaan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angkutan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umum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wajib</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bertanggung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jawab</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kerugian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penumpang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akibat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kelalaian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memberikan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pelayanan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angkutan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perusahaan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angkutan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umum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wajiib</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bertanggungjawab</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terhadap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kerugian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diderita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penumpang</w:t>
      </w:r>
      <w:proofErr w:type="spellEnd"/>
      <w:r>
        <w:rPr>
          <w:rFonts w:ascii="Times New Roman" w:eastAsia="Times New Roman" w:hAnsi="Times New Roman" w:cs="Times New Roman"/>
          <w:sz w:val="24"/>
          <w:szCs w:val="24"/>
        </w:rPr>
        <w:t xml:space="preserve">. Serta </w:t>
      </w:r>
      <w:proofErr w:type="spellStart"/>
      <w:r>
        <w:rPr>
          <w:rFonts w:ascii="Times New Roman" w:eastAsia="Times New Roman" w:hAnsi="Times New Roman" w:cs="Times New Roman"/>
          <w:sz w:val="24"/>
          <w:szCs w:val="24"/>
        </w:rPr>
        <w:t>berdasarkan</w:t>
      </w:r>
      <w:proofErr w:type="spellEnd"/>
      <w:r>
        <w:rPr>
          <w:rFonts w:ascii="Times New Roman" w:eastAsia="Times New Roman" w:hAnsi="Times New Roman" w:cs="Times New Roman"/>
          <w:sz w:val="24"/>
          <w:szCs w:val="24"/>
        </w:rPr>
        <w:t xml:space="preserve"> Kitab</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Undang</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Undang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Hukum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Perdata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dasar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perjanjian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antara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pengangkut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penumpang</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ada</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Pasal</w:t>
      </w:r>
      <w:proofErr w:type="spellEnd"/>
      <w:r>
        <w:rPr>
          <w:rFonts w:ascii="Times New Roman" w:eastAsia="Times New Roman" w:hAnsi="Times New Roman" w:cs="Times New Roman"/>
          <w:sz w:val="24"/>
          <w:szCs w:val="24"/>
        </w:rPr>
        <w:t xml:space="preserve"> 1320 “</w:t>
      </w:r>
      <w:proofErr w:type="spellStart"/>
      <w:r>
        <w:rPr>
          <w:rFonts w:ascii="Times New Roman" w:eastAsia="Times New Roman" w:hAnsi="Times New Roman" w:cs="Times New Roman"/>
          <w:sz w:val="24"/>
          <w:szCs w:val="24"/>
        </w:rPr>
        <w:t>Supaya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terjadi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persetujuan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sah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perlu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dipenuhi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empat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syarat</w:t>
      </w:r>
      <w:proofErr w:type="spellEnd"/>
      <w:r>
        <w:rPr>
          <w:rFonts w:ascii="Times New Roman" w:eastAsia="Times New Roman" w:hAnsi="Times New Roman" w:cs="Times New Roman"/>
          <w:sz w:val="24"/>
          <w:szCs w:val="24"/>
        </w:rPr>
        <w:t xml:space="preserve">; 1. </w:t>
      </w:r>
      <w:proofErr w:type="spellStart"/>
      <w:r>
        <w:rPr>
          <w:rFonts w:ascii="Times New Roman" w:eastAsia="Times New Roman" w:hAnsi="Times New Roman" w:cs="Times New Roman"/>
          <w:sz w:val="24"/>
          <w:szCs w:val="24"/>
        </w:rPr>
        <w:t>kesepakatan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mereka</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mengikatkan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dirinya</w:t>
      </w:r>
      <w:proofErr w:type="spellEnd"/>
      <w:r>
        <w:rPr>
          <w:rFonts w:ascii="Times New Roman" w:eastAsia="Times New Roman" w:hAnsi="Times New Roman" w:cs="Times New Roman"/>
          <w:sz w:val="24"/>
          <w:szCs w:val="24"/>
        </w:rPr>
        <w:t xml:space="preserve">; 2. </w:t>
      </w:r>
      <w:proofErr w:type="spellStart"/>
      <w:r>
        <w:rPr>
          <w:rFonts w:ascii="Times New Roman" w:eastAsia="Times New Roman" w:hAnsi="Times New Roman" w:cs="Times New Roman"/>
          <w:sz w:val="24"/>
          <w:szCs w:val="24"/>
        </w:rPr>
        <w:t>kecakapan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w:t>
      </w:r>
      <w:r>
        <w:rPr>
          <w:rFonts w:ascii="Times New Roman" w:eastAsia="Times New Roman" w:hAnsi="Times New Roman" w:cs="Times New Roman"/>
          <w:sz w:val="24"/>
          <w:szCs w:val="24"/>
        </w:rPr>
        <w:t>embuat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suatu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perikatan</w:t>
      </w:r>
      <w:proofErr w:type="spellEnd"/>
      <w:r>
        <w:rPr>
          <w:rFonts w:ascii="Times New Roman" w:eastAsia="Times New Roman" w:hAnsi="Times New Roman" w:cs="Times New Roman"/>
          <w:sz w:val="24"/>
          <w:szCs w:val="24"/>
        </w:rPr>
        <w:t xml:space="preserve">; 3. </w:t>
      </w:r>
      <w:proofErr w:type="spellStart"/>
      <w:r>
        <w:rPr>
          <w:rFonts w:ascii="Times New Roman" w:eastAsia="Times New Roman" w:hAnsi="Times New Roman" w:cs="Times New Roman"/>
          <w:sz w:val="24"/>
          <w:szCs w:val="24"/>
        </w:rPr>
        <w:t>suatu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pokok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persoalan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tertentu</w:t>
      </w:r>
      <w:proofErr w:type="spellEnd"/>
      <w:r>
        <w:rPr>
          <w:rFonts w:ascii="Times New Roman" w:eastAsia="Times New Roman" w:hAnsi="Times New Roman" w:cs="Times New Roman"/>
          <w:sz w:val="24"/>
          <w:szCs w:val="24"/>
        </w:rPr>
        <w:t xml:space="preserve">; 4. </w:t>
      </w:r>
      <w:proofErr w:type="spellStart"/>
      <w:r>
        <w:rPr>
          <w:rFonts w:ascii="Times New Roman" w:eastAsia="Times New Roman" w:hAnsi="Times New Roman" w:cs="Times New Roman"/>
          <w:sz w:val="24"/>
          <w:szCs w:val="24"/>
        </w:rPr>
        <w:t>suatu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sebab</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terlarang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bersamaan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pasal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tersebut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maka</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Pasal</w:t>
      </w:r>
      <w:proofErr w:type="spellEnd"/>
      <w:r>
        <w:rPr>
          <w:rFonts w:ascii="Times New Roman" w:eastAsia="Times New Roman" w:hAnsi="Times New Roman" w:cs="Times New Roman"/>
          <w:sz w:val="24"/>
          <w:szCs w:val="24"/>
        </w:rPr>
        <w:t xml:space="preserve"> 1338 “</w:t>
      </w:r>
      <w:proofErr w:type="spellStart"/>
      <w:r>
        <w:rPr>
          <w:rFonts w:ascii="Times New Roman" w:eastAsia="Times New Roman" w:hAnsi="Times New Roman" w:cs="Times New Roman"/>
          <w:sz w:val="24"/>
          <w:szCs w:val="24"/>
        </w:rPr>
        <w:t>Semua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persetujuan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dibuat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sesuai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undang-undang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berlaku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undang-undang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bagi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mereka</w:t>
      </w:r>
      <w:proofErr w:type="spellEnd"/>
      <w:r>
        <w:rPr>
          <w:rFonts w:ascii="Times New Roman" w:eastAsia="Times New Roman" w:hAnsi="Times New Roman" w:cs="Times New Roman"/>
          <w:sz w:val="24"/>
          <w:szCs w:val="24"/>
        </w:rPr>
        <w:t xml:space="preserve"> yang</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membuatnya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Persetujuan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ditarik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kembali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selain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kesepakatan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kedua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pihak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karena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alasan-alasan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ditentukan</w:t>
      </w:r>
      <w:proofErr w:type="spellEnd"/>
      <w:r>
        <w:rPr>
          <w:rFonts w:ascii="Times New Roman" w:eastAsia="Times New Roman" w:hAnsi="Times New Roman" w:cs="Times New Roman"/>
          <w:sz w:val="24"/>
          <w:szCs w:val="24"/>
        </w:rPr>
        <w:t xml:space="preserve"> oleh </w:t>
      </w:r>
      <w:proofErr w:type="spellStart"/>
      <w:r>
        <w:rPr>
          <w:rFonts w:ascii="Times New Roman" w:eastAsia="Times New Roman" w:hAnsi="Times New Roman" w:cs="Times New Roman"/>
          <w:sz w:val="24"/>
          <w:szCs w:val="24"/>
        </w:rPr>
        <w:t>undangundang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Persetujuan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harus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dilaksanakan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itikad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baik</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mengatur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tentang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persetujuan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kese</w:t>
      </w:r>
      <w:r>
        <w:rPr>
          <w:rFonts w:ascii="Times New Roman" w:eastAsia="Times New Roman" w:hAnsi="Times New Roman" w:cs="Times New Roman"/>
          <w:sz w:val="24"/>
          <w:szCs w:val="24"/>
        </w:rPr>
        <w:t>patan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kerangka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konseptual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juga </w:t>
      </w:r>
      <w:proofErr w:type="spellStart"/>
      <w:r>
        <w:rPr>
          <w:rFonts w:ascii="Times New Roman" w:eastAsia="Times New Roman" w:hAnsi="Times New Roman" w:cs="Times New Roman"/>
          <w:sz w:val="24"/>
          <w:szCs w:val="24"/>
        </w:rPr>
        <w:t>menempatkan</w:t>
      </w:r>
      <w:proofErr w:type="spellEnd"/>
      <w:r>
        <w:rPr>
          <w:rFonts w:ascii="Times New Roman" w:eastAsia="Times New Roman" w:hAnsi="Times New Roman" w:cs="Times New Roman"/>
          <w:sz w:val="24"/>
          <w:szCs w:val="24"/>
        </w:rPr>
        <w:t xml:space="preserve"> operator </w:t>
      </w:r>
      <w:proofErr w:type="spellStart"/>
      <w:r>
        <w:rPr>
          <w:rFonts w:ascii="Times New Roman" w:eastAsia="Times New Roman" w:hAnsi="Times New Roman" w:cs="Times New Roman"/>
          <w:sz w:val="24"/>
          <w:szCs w:val="24"/>
        </w:rPr>
        <w:t>angkutan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umum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subjek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hukum</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wajib</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melaksanakan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pengawasan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pembinaan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serta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memastikan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kelaikan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pengemudi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menjalankan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tugas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sesuai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Peraturan</w:t>
      </w:r>
      <w:proofErr w:type="spellEnd"/>
      <w:r>
        <w:rPr>
          <w:rFonts w:ascii="Times New Roman" w:eastAsia="Times New Roman" w:hAnsi="Times New Roman" w:cs="Times New Roman"/>
          <w:sz w:val="24"/>
          <w:szCs w:val="24"/>
        </w:rPr>
        <w:t xml:space="preserve"> Menteri </w:t>
      </w:r>
      <w:proofErr w:type="spellStart"/>
      <w:r>
        <w:rPr>
          <w:rFonts w:ascii="Times New Roman" w:eastAsia="Times New Roman" w:hAnsi="Times New Roman" w:cs="Times New Roman"/>
          <w:sz w:val="24"/>
          <w:szCs w:val="24"/>
        </w:rPr>
        <w:t>Perhubungan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Nomor</w:t>
      </w:r>
      <w:proofErr w:type="spellEnd"/>
      <w:r>
        <w:rPr>
          <w:rFonts w:ascii="Times New Roman" w:eastAsia="Times New Roman" w:hAnsi="Times New Roman" w:cs="Times New Roman"/>
          <w:sz w:val="24"/>
          <w:szCs w:val="24"/>
        </w:rPr>
        <w:t xml:space="preserve"> 15</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Tahun</w:t>
      </w:r>
      <w:proofErr w:type="spellEnd"/>
      <w:r>
        <w:rPr>
          <w:rFonts w:ascii="Times New Roman" w:eastAsia="Times New Roman" w:hAnsi="Times New Roman" w:cs="Times New Roman"/>
          <w:sz w:val="24"/>
          <w:szCs w:val="24"/>
        </w:rPr>
        <w:t xml:space="preserve"> 2019.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demikian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apabila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terjadi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kecelakaan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diakibatkan</w:t>
      </w:r>
      <w:proofErr w:type="spellEnd"/>
      <w:r>
        <w:rPr>
          <w:rFonts w:ascii="Times New Roman" w:eastAsia="Times New Roman" w:hAnsi="Times New Roman" w:cs="Times New Roman"/>
          <w:sz w:val="24"/>
          <w:szCs w:val="24"/>
        </w:rPr>
        <w:t xml:space="preserve"> oleh </w:t>
      </w:r>
      <w:proofErr w:type="spellStart"/>
      <w:r>
        <w:rPr>
          <w:rFonts w:ascii="Times New Roman" w:eastAsia="Times New Roman" w:hAnsi="Times New Roman" w:cs="Times New Roman"/>
          <w:sz w:val="24"/>
          <w:szCs w:val="24"/>
        </w:rPr>
        <w:t>pengemudi</w:t>
      </w:r>
      <w:proofErr w:type="spellEnd"/>
      <w:r>
        <w:rPr>
          <w:rFonts w:ascii="Times New Roman" w:eastAsia="Times New Roman" w:hAnsi="Times New Roman" w:cs="Times New Roman"/>
          <w:sz w:val="24"/>
          <w:szCs w:val="24"/>
        </w:rPr>
        <w:t xml:space="preserve">, operator </w:t>
      </w:r>
      <w:proofErr w:type="spellStart"/>
      <w:r>
        <w:rPr>
          <w:rFonts w:ascii="Times New Roman" w:eastAsia="Times New Roman" w:hAnsi="Times New Roman" w:cs="Times New Roman"/>
          <w:sz w:val="24"/>
          <w:szCs w:val="24"/>
        </w:rPr>
        <w:t>angkutan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sepenuhnya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melepaskan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tanggung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jawab</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hukum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perdata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administratif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maupun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pidana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praktiknya</w:t>
      </w:r>
      <w:proofErr w:type="spellEnd"/>
      <w:r>
        <w:rPr>
          <w:rFonts w:ascii="Times New Roman" w:eastAsia="Times New Roman" w:hAnsi="Times New Roman" w:cs="Times New Roman"/>
          <w:sz w:val="24"/>
          <w:szCs w:val="24"/>
        </w:rPr>
        <w:t xml:space="preserve">, korban </w:t>
      </w:r>
      <w:proofErr w:type="spellStart"/>
      <w:r>
        <w:rPr>
          <w:rFonts w:ascii="Times New Roman" w:eastAsia="Times New Roman" w:hAnsi="Times New Roman" w:cs="Times New Roman"/>
          <w:sz w:val="24"/>
          <w:szCs w:val="24"/>
        </w:rPr>
        <w:t>kecela</w:t>
      </w:r>
      <w:r>
        <w:rPr>
          <w:rFonts w:ascii="Times New Roman" w:eastAsia="Times New Roman" w:hAnsi="Times New Roman" w:cs="Times New Roman"/>
          <w:sz w:val="24"/>
          <w:szCs w:val="24"/>
        </w:rPr>
        <w:t>kaan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menuntut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ganti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rugi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dasar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perbuatan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melawan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hukum</w:t>
      </w:r>
      <w:proofErr w:type="spellEnd"/>
      <w:r>
        <w:rPr>
          <w:rFonts w:ascii="Times New Roman" w:eastAsia="Times New Roman" w:hAnsi="Times New Roman" w:cs="Times New Roman"/>
          <w:sz w:val="24"/>
          <w:szCs w:val="24"/>
        </w:rPr>
        <w:t xml:space="preserve"> dan/</w:t>
      </w:r>
      <w:proofErr w:type="spellStart"/>
      <w:r>
        <w:rPr>
          <w:rFonts w:ascii="Times New Roman" w:eastAsia="Times New Roman" w:hAnsi="Times New Roman" w:cs="Times New Roman"/>
          <w:sz w:val="24"/>
          <w:szCs w:val="24"/>
        </w:rPr>
        <w:t>atau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wanprestasi</w:t>
      </w:r>
      <w:proofErr w:type="spellEnd"/>
      <w:r>
        <w:rPr>
          <w:rFonts w:ascii="Times New Roman" w:eastAsia="Times New Roman" w:hAnsi="Times New Roman" w:cs="Times New Roman"/>
          <w:sz w:val="24"/>
          <w:szCs w:val="24"/>
        </w:rPr>
        <w:t xml:space="preserve"> operator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memenuhi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kewajiban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pelayanan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keselamatan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penumpang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Perlindungan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hukum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terhadap</w:t>
      </w:r>
      <w:proofErr w:type="spellEnd"/>
      <w:r>
        <w:rPr>
          <w:rFonts w:ascii="Times New Roman" w:eastAsia="Times New Roman" w:hAnsi="Times New Roman" w:cs="Times New Roman"/>
          <w:sz w:val="24"/>
          <w:szCs w:val="24"/>
        </w:rPr>
        <w:t xml:space="preserve"> korban </w:t>
      </w:r>
      <w:proofErr w:type="spellStart"/>
      <w:r>
        <w:rPr>
          <w:rFonts w:ascii="Times New Roman" w:eastAsia="Times New Roman" w:hAnsi="Times New Roman" w:cs="Times New Roman"/>
          <w:sz w:val="24"/>
          <w:szCs w:val="24"/>
        </w:rPr>
        <w:t>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ditempuh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melalui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tuntutan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perdata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pemenuhan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san</w:t>
      </w:r>
      <w:r>
        <w:rPr>
          <w:rFonts w:ascii="Times New Roman" w:eastAsia="Times New Roman" w:hAnsi="Times New Roman" w:cs="Times New Roman"/>
          <w:sz w:val="24"/>
          <w:szCs w:val="24"/>
        </w:rPr>
        <w:t>tunan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melalui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mekanisme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Jasa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Raharja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maupun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penyelesaian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administratif</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pidana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sesuai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regulasi</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berlaku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Sehingga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kerangka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konseptual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mengkaji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hubungan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antara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kelalaian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pengemudi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tindakan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pengawasan</w:t>
      </w:r>
      <w:proofErr w:type="spellEnd"/>
      <w:r>
        <w:rPr>
          <w:rFonts w:ascii="Times New Roman" w:eastAsia="Times New Roman" w:hAnsi="Times New Roman" w:cs="Times New Roman"/>
          <w:sz w:val="24"/>
          <w:szCs w:val="24"/>
        </w:rPr>
        <w:t xml:space="preserve"> operator, </w:t>
      </w:r>
      <w:proofErr w:type="spellStart"/>
      <w:r>
        <w:rPr>
          <w:rFonts w:ascii="Times New Roman" w:eastAsia="Times New Roman" w:hAnsi="Times New Roman" w:cs="Times New Roman"/>
          <w:sz w:val="24"/>
          <w:szCs w:val="24"/>
        </w:rPr>
        <w:t>terjadinya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kecelak</w:t>
      </w:r>
      <w:r>
        <w:rPr>
          <w:rFonts w:ascii="Times New Roman" w:eastAsia="Times New Roman" w:hAnsi="Times New Roman" w:cs="Times New Roman"/>
          <w:sz w:val="24"/>
          <w:szCs w:val="24"/>
        </w:rPr>
        <w:t>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serta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mekanisme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pertanggungjawaban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hukum</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perlindungan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hak</w:t>
      </w:r>
      <w:proofErr w:type="spellEnd"/>
      <w:r>
        <w:rPr>
          <w:rFonts w:ascii="Times New Roman" w:eastAsia="Times New Roman" w:hAnsi="Times New Roman" w:cs="Times New Roman"/>
          <w:sz w:val="24"/>
          <w:szCs w:val="24"/>
        </w:rPr>
        <w:t xml:space="preserve"> korban.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menggunakan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pendekatan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normatif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menitik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beratkan</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analisis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peraturan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perundang-undangan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doktrin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hukum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serta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praktik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implementasi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regulasi</w:t>
      </w:r>
      <w:proofErr w:type="spellEnd"/>
      <w:r>
        <w:rPr>
          <w:rFonts w:ascii="Times New Roman" w:eastAsia="Times New Roman" w:hAnsi="Times New Roman" w:cs="Times New Roman"/>
          <w:sz w:val="24"/>
          <w:szCs w:val="24"/>
        </w:rPr>
        <w:t xml:space="preserve"> di </w:t>
      </w:r>
      <w:proofErr w:type="spellStart"/>
      <w:r>
        <w:rPr>
          <w:rFonts w:ascii="Times New Roman" w:eastAsia="Times New Roman" w:hAnsi="Times New Roman" w:cs="Times New Roman"/>
          <w:sz w:val="24"/>
          <w:szCs w:val="24"/>
        </w:rPr>
        <w:t>bidang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trans</w:t>
      </w:r>
      <w:r>
        <w:rPr>
          <w:rFonts w:ascii="Times New Roman" w:eastAsia="Times New Roman" w:hAnsi="Times New Roman" w:cs="Times New Roman"/>
          <w:sz w:val="24"/>
          <w:szCs w:val="24"/>
        </w:rPr>
        <w:t>portasi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publik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sehingga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diharapkan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mampu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memberikan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gambaran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tanggung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jawab</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Koperasi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terhadap</w:t>
      </w:r>
      <w:proofErr w:type="spellEnd"/>
      <w:r>
        <w:rPr>
          <w:rFonts w:ascii="Times New Roman" w:eastAsia="Times New Roman" w:hAnsi="Times New Roman" w:cs="Times New Roman"/>
          <w:sz w:val="24"/>
          <w:szCs w:val="24"/>
        </w:rPr>
        <w:t xml:space="preserve"> korban </w:t>
      </w:r>
      <w:proofErr w:type="spellStart"/>
      <w:r>
        <w:rPr>
          <w:rFonts w:ascii="Times New Roman" w:eastAsia="Times New Roman" w:hAnsi="Times New Roman" w:cs="Times New Roman"/>
          <w:sz w:val="24"/>
          <w:szCs w:val="24"/>
        </w:rPr>
        <w:t>kecelakaan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Mikrotrans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JakLingko</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disebabkan</w:t>
      </w:r>
      <w:proofErr w:type="spellEnd"/>
      <w:r>
        <w:rPr>
          <w:rFonts w:ascii="Times New Roman" w:eastAsia="Times New Roman" w:hAnsi="Times New Roman" w:cs="Times New Roman"/>
          <w:sz w:val="24"/>
          <w:szCs w:val="24"/>
        </w:rPr>
        <w:t xml:space="preserve"> oleh </w:t>
      </w:r>
      <w:proofErr w:type="spellStart"/>
      <w:r>
        <w:rPr>
          <w:rFonts w:ascii="Times New Roman" w:eastAsia="Times New Roman" w:hAnsi="Times New Roman" w:cs="Times New Roman"/>
          <w:sz w:val="24"/>
          <w:szCs w:val="24"/>
        </w:rPr>
        <w:t>pengemudi</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Kendala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Koperasi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bertanggungjawab</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operator </w:t>
      </w:r>
      <w:proofErr w:type="spellStart"/>
      <w:r>
        <w:rPr>
          <w:rFonts w:ascii="Times New Roman" w:eastAsia="Times New Roman" w:hAnsi="Times New Roman" w:cs="Times New Roman"/>
          <w:sz w:val="24"/>
          <w:szCs w:val="24"/>
        </w:rPr>
        <w:t>Mikrotrans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JakLing</w:t>
      </w:r>
      <w:r>
        <w:rPr>
          <w:rFonts w:ascii="Times New Roman" w:eastAsia="Times New Roman" w:hAnsi="Times New Roman" w:cs="Times New Roman"/>
          <w:sz w:val="24"/>
          <w:szCs w:val="24"/>
        </w:rPr>
        <w:t>ko</w:t>
      </w:r>
      <w:proofErr w:type="spellEnd"/>
      <w:r>
        <w:rPr>
          <w:rFonts w:ascii="Times New Roman" w:eastAsia="Times New Roman" w:hAnsi="Times New Roman" w:cs="Times New Roman"/>
          <w:sz w:val="24"/>
          <w:szCs w:val="24"/>
        </w:rPr>
        <w:t>.</w:t>
      </w:r>
    </w:p>
    <w:p w14:paraId="086B8C98" w14:textId="77777777" w:rsidR="00D534C7" w:rsidRDefault="00D534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ind w:left="360"/>
        <w:jc w:val="both"/>
        <w:rPr>
          <w:rFonts w:ascii="Times New Roman" w:eastAsia="Times New Roman" w:hAnsi="Times New Roman" w:cs="Times New Roman"/>
        </w:rPr>
      </w:pPr>
    </w:p>
    <w:p w14:paraId="20FD4696" w14:textId="77777777" w:rsidR="00D534C7" w:rsidRDefault="00D534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rPr>
      </w:pPr>
    </w:p>
    <w:p w14:paraId="2F89B824" w14:textId="77777777" w:rsidR="00D534C7" w:rsidRDefault="00356B08">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METODE PENELITIAN </w:t>
      </w:r>
    </w:p>
    <w:p w14:paraId="516A1A23" w14:textId="77777777" w:rsidR="00D534C7" w:rsidRDefault="00356B0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bersifat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normatif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deskriptif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pendekatan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kualitatif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Sumber</w:t>
      </w:r>
      <w:proofErr w:type="spellEnd"/>
      <w:r>
        <w:rPr>
          <w:rFonts w:ascii="Times New Roman" w:eastAsia="Times New Roman" w:hAnsi="Times New Roman" w:cs="Times New Roman"/>
          <w:sz w:val="24"/>
          <w:szCs w:val="24"/>
        </w:rPr>
        <w:t xml:space="preserve"> data </w:t>
      </w:r>
      <w:proofErr w:type="spellStart"/>
      <w:r>
        <w:rPr>
          <w:rFonts w:ascii="Times New Roman" w:eastAsia="Times New Roman" w:hAnsi="Times New Roman" w:cs="Times New Roman"/>
          <w:sz w:val="24"/>
          <w:szCs w:val="24"/>
        </w:rPr>
        <w:t>terdiri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atas</w:t>
      </w:r>
      <w:proofErr w:type="spellEnd"/>
      <w:r>
        <w:rPr>
          <w:rFonts w:ascii="Times New Roman" w:eastAsia="Times New Roman" w:hAnsi="Times New Roman" w:cs="Times New Roman"/>
          <w:sz w:val="24"/>
          <w:szCs w:val="24"/>
        </w:rPr>
        <w:t xml:space="preserve"> data primer </w:t>
      </w:r>
      <w:proofErr w:type="spellStart"/>
      <w:r>
        <w:rPr>
          <w:rFonts w:ascii="Times New Roman" w:eastAsia="Times New Roman" w:hAnsi="Times New Roman" w:cs="Times New Roman"/>
          <w:sz w:val="24"/>
          <w:szCs w:val="24"/>
        </w:rPr>
        <w:t>berupa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wawancara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perwakilan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koperasi</w:t>
      </w:r>
      <w:proofErr w:type="spellEnd"/>
      <w:r>
        <w:rPr>
          <w:rFonts w:ascii="Times New Roman" w:eastAsia="Times New Roman" w:hAnsi="Times New Roman" w:cs="Times New Roman"/>
          <w:sz w:val="24"/>
          <w:szCs w:val="24"/>
        </w:rPr>
        <w:t xml:space="preserve"> dan data </w:t>
      </w:r>
      <w:proofErr w:type="spellStart"/>
      <w:r>
        <w:rPr>
          <w:rFonts w:ascii="Times New Roman" w:eastAsia="Times New Roman" w:hAnsi="Times New Roman" w:cs="Times New Roman"/>
          <w:sz w:val="24"/>
          <w:szCs w:val="24"/>
        </w:rPr>
        <w:t>sekunder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berupa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dokumen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hukum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peraturan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literatur</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laporan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terkait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Analisis</w:t>
      </w:r>
      <w:proofErr w:type="spellEnd"/>
      <w:r>
        <w:rPr>
          <w:rFonts w:ascii="Times New Roman" w:eastAsia="Times New Roman" w:hAnsi="Times New Roman" w:cs="Times New Roman"/>
          <w:sz w:val="24"/>
          <w:szCs w:val="24"/>
        </w:rPr>
        <w:t xml:space="preserve"> data </w:t>
      </w:r>
      <w:proofErr w:type="spellStart"/>
      <w:r>
        <w:rPr>
          <w:rFonts w:ascii="Times New Roman" w:eastAsia="Times New Roman" w:hAnsi="Times New Roman" w:cs="Times New Roman"/>
          <w:sz w:val="24"/>
          <w:szCs w:val="24"/>
        </w:rPr>
        <w:t>dila</w:t>
      </w:r>
      <w:r>
        <w:rPr>
          <w:rFonts w:ascii="Times New Roman" w:eastAsia="Times New Roman" w:hAnsi="Times New Roman" w:cs="Times New Roman"/>
          <w:sz w:val="24"/>
          <w:szCs w:val="24"/>
        </w:rPr>
        <w:t>kukan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metode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deduktif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memperoleh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kesimpulan</w:t>
      </w:r>
      <w:proofErr w:type="spellEnd"/>
      <w:r>
        <w:rPr>
          <w:rFonts w:ascii="Times New Roman" w:eastAsia="Times New Roman" w:hAnsi="Times New Roman" w:cs="Times New Roman"/>
          <w:sz w:val="24"/>
          <w:szCs w:val="24"/>
        </w:rPr>
        <w:t xml:space="preserve"> yang valid </w:t>
      </w:r>
      <w:proofErr w:type="spellStart"/>
      <w:r>
        <w:rPr>
          <w:rFonts w:ascii="Times New Roman" w:eastAsia="Times New Roman" w:hAnsi="Times New Roman" w:cs="Times New Roman"/>
          <w:sz w:val="24"/>
          <w:szCs w:val="24"/>
        </w:rPr>
        <w:t>berdasarkan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hukum</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berlaku</w:t>
      </w:r>
      <w:proofErr w:type="spellEnd"/>
      <w:r>
        <w:rPr>
          <w:rFonts w:ascii="Roboto" w:eastAsia="Roboto" w:hAnsi="Roboto" w:cs="Roboto"/>
          <w:sz w:val="24"/>
          <w:szCs w:val="24"/>
        </w:rPr>
        <w:t>.</w:t>
      </w:r>
    </w:p>
    <w:p w14:paraId="6E79A17B" w14:textId="77777777" w:rsidR="00D534C7" w:rsidRDefault="00D534C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sz w:val="24"/>
          <w:szCs w:val="24"/>
        </w:rPr>
      </w:pPr>
    </w:p>
    <w:p w14:paraId="4B34D3AF" w14:textId="77777777" w:rsidR="00D534C7" w:rsidRDefault="00D534C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p>
    <w:p w14:paraId="44A9BEE9" w14:textId="77777777" w:rsidR="00D534C7" w:rsidRDefault="00356B08">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HASIL PENELITIAN DAN PEMBAHASAN (12 Pt)</w:t>
      </w:r>
    </w:p>
    <w:p w14:paraId="3F0DBE6C" w14:textId="77777777" w:rsidR="00D534C7" w:rsidRDefault="00356B08">
      <w:pPr>
        <w:numPr>
          <w:ilvl w:val="1"/>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Hasil </w:t>
      </w:r>
      <w:proofErr w:type="spellStart"/>
      <w:r>
        <w:rPr>
          <w:rFonts w:ascii="Times New Roman" w:eastAsia="Times New Roman" w:hAnsi="Times New Roman" w:cs="Times New Roman"/>
          <w:b/>
          <w:color w:val="000000"/>
          <w:sz w:val="24"/>
          <w:szCs w:val="24"/>
        </w:rPr>
        <w:t>Penelitian</w:t>
      </w:r>
      <w:proofErr w:type="spellEnd"/>
    </w:p>
    <w:p w14:paraId="0D4EFD8B" w14:textId="77777777" w:rsidR="00D534C7" w:rsidRDefault="00356B0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menemukan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Koperasi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operator </w:t>
      </w:r>
      <w:proofErr w:type="spellStart"/>
      <w:r>
        <w:rPr>
          <w:rFonts w:ascii="Times New Roman" w:eastAsia="Times New Roman" w:hAnsi="Times New Roman" w:cs="Times New Roman"/>
          <w:sz w:val="24"/>
          <w:szCs w:val="24"/>
        </w:rPr>
        <w:t>Mikrotrans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JakLingko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rute</w:t>
      </w:r>
      <w:proofErr w:type="spellEnd"/>
      <w:r>
        <w:rPr>
          <w:rFonts w:ascii="Times New Roman" w:eastAsia="Times New Roman" w:hAnsi="Times New Roman" w:cs="Times New Roman"/>
          <w:sz w:val="24"/>
          <w:szCs w:val="24"/>
        </w:rPr>
        <w:t xml:space="preserve"> 17 </w:t>
      </w:r>
      <w:proofErr w:type="spellStart"/>
      <w:r>
        <w:rPr>
          <w:rFonts w:ascii="Times New Roman" w:eastAsia="Times New Roman" w:hAnsi="Times New Roman" w:cs="Times New Roman"/>
          <w:sz w:val="24"/>
          <w:szCs w:val="24"/>
        </w:rPr>
        <w:t>memiliki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tanggung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jawab</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hukum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penuh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terhadap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kecelakaan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disebabkan</w:t>
      </w:r>
      <w:proofErr w:type="spellEnd"/>
      <w:r>
        <w:rPr>
          <w:rFonts w:ascii="Times New Roman" w:eastAsia="Times New Roman" w:hAnsi="Times New Roman" w:cs="Times New Roman"/>
          <w:sz w:val="24"/>
          <w:szCs w:val="24"/>
        </w:rPr>
        <w:t xml:space="preserve"> oleh </w:t>
      </w:r>
      <w:proofErr w:type="spellStart"/>
      <w:r>
        <w:rPr>
          <w:rFonts w:ascii="Times New Roman" w:eastAsia="Times New Roman" w:hAnsi="Times New Roman" w:cs="Times New Roman"/>
          <w:sz w:val="24"/>
          <w:szCs w:val="24"/>
        </w:rPr>
        <w:t>kelalaian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pengemudi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Kecelakaan</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tahun</w:t>
      </w:r>
      <w:proofErr w:type="spellEnd"/>
      <w:r>
        <w:rPr>
          <w:rFonts w:ascii="Times New Roman" w:eastAsia="Times New Roman" w:hAnsi="Times New Roman" w:cs="Times New Roman"/>
          <w:sz w:val="24"/>
          <w:szCs w:val="24"/>
        </w:rPr>
        <w:t xml:space="preserve"> 2023 </w:t>
      </w:r>
      <w:proofErr w:type="spellStart"/>
      <w:r>
        <w:rPr>
          <w:rFonts w:ascii="Times New Roman" w:eastAsia="Times New Roman" w:hAnsi="Times New Roman" w:cs="Times New Roman"/>
          <w:sz w:val="24"/>
          <w:szCs w:val="24"/>
        </w:rPr>
        <w:t>menyebabkan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empat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penumpang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luka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ringan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s</w:t>
      </w:r>
      <w:r>
        <w:rPr>
          <w:rFonts w:ascii="Times New Roman" w:eastAsia="Times New Roman" w:hAnsi="Times New Roman" w:cs="Times New Roman"/>
          <w:sz w:val="24"/>
          <w:szCs w:val="24"/>
        </w:rPr>
        <w:t>atu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luka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tanggung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jawab</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dilakukan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koperasi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meliputi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Penanganan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awal</w:t>
      </w:r>
      <w:proofErr w:type="spellEnd"/>
      <w:r>
        <w:rPr>
          <w:rFonts w:ascii="Times New Roman" w:eastAsia="Times New Roman" w:hAnsi="Times New Roman" w:cs="Times New Roman"/>
          <w:sz w:val="24"/>
          <w:szCs w:val="24"/>
        </w:rPr>
        <w:t xml:space="preserve"> di </w:t>
      </w:r>
      <w:proofErr w:type="spellStart"/>
      <w:r>
        <w:rPr>
          <w:rFonts w:ascii="Times New Roman" w:eastAsia="Times New Roman" w:hAnsi="Times New Roman" w:cs="Times New Roman"/>
          <w:sz w:val="24"/>
          <w:szCs w:val="24"/>
        </w:rPr>
        <w:t>lokasi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kecelakaan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melalui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koordinator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lapangan,Pemberian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kompensasi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kepada</w:t>
      </w:r>
      <w:proofErr w:type="spellEnd"/>
      <w:r>
        <w:rPr>
          <w:rFonts w:ascii="Times New Roman" w:eastAsia="Times New Roman" w:hAnsi="Times New Roman" w:cs="Times New Roman"/>
          <w:sz w:val="24"/>
          <w:szCs w:val="24"/>
        </w:rPr>
        <w:t xml:space="preserve"> korban </w:t>
      </w:r>
      <w:proofErr w:type="spellStart"/>
      <w:r>
        <w:rPr>
          <w:rFonts w:ascii="Times New Roman" w:eastAsia="Times New Roman" w:hAnsi="Times New Roman" w:cs="Times New Roman"/>
          <w:sz w:val="24"/>
          <w:szCs w:val="24"/>
        </w:rPr>
        <w:t>luka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ringan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langsung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Santunan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kepada</w:t>
      </w:r>
      <w:proofErr w:type="spellEnd"/>
      <w:r>
        <w:rPr>
          <w:rFonts w:ascii="Times New Roman" w:eastAsia="Times New Roman" w:hAnsi="Times New Roman" w:cs="Times New Roman"/>
          <w:sz w:val="24"/>
          <w:szCs w:val="24"/>
        </w:rPr>
        <w:t xml:space="preserve"> korban </w:t>
      </w:r>
      <w:proofErr w:type="spellStart"/>
      <w:r>
        <w:rPr>
          <w:rFonts w:ascii="Times New Roman" w:eastAsia="Times New Roman" w:hAnsi="Times New Roman" w:cs="Times New Roman"/>
          <w:sz w:val="24"/>
          <w:szCs w:val="24"/>
        </w:rPr>
        <w:t>luka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nilai</w:t>
      </w:r>
      <w:proofErr w:type="spellEnd"/>
      <w:r>
        <w:rPr>
          <w:rFonts w:ascii="Times New Roman" w:eastAsia="Times New Roman" w:hAnsi="Times New Roman" w:cs="Times New Roman"/>
          <w:sz w:val="24"/>
          <w:szCs w:val="24"/>
        </w:rPr>
        <w:t xml:space="preserve"> Rp120.0</w:t>
      </w:r>
      <w:r>
        <w:rPr>
          <w:rFonts w:ascii="Times New Roman" w:eastAsia="Times New Roman" w:hAnsi="Times New Roman" w:cs="Times New Roman"/>
          <w:sz w:val="24"/>
          <w:szCs w:val="24"/>
        </w:rPr>
        <w:t xml:space="preserve">00.000, </w:t>
      </w:r>
      <w:proofErr w:type="spellStart"/>
      <w:r>
        <w:rPr>
          <w:rFonts w:ascii="Times New Roman" w:eastAsia="Times New Roman" w:hAnsi="Times New Roman" w:cs="Times New Roman"/>
          <w:sz w:val="24"/>
          <w:szCs w:val="24"/>
        </w:rPr>
        <w:t>meski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koperasi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mampu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menanggung</w:t>
      </w:r>
      <w:proofErr w:type="spellEnd"/>
      <w:r>
        <w:rPr>
          <w:rFonts w:ascii="Times New Roman" w:eastAsia="Times New Roman" w:hAnsi="Times New Roman" w:cs="Times New Roman"/>
          <w:sz w:val="24"/>
          <w:szCs w:val="24"/>
        </w:rPr>
        <w:t xml:space="preserve"> Rp85.000.000 (Rp60.000.000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dana internal, Rp20.000.000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PT </w:t>
      </w:r>
      <w:proofErr w:type="spellStart"/>
      <w:r>
        <w:rPr>
          <w:rFonts w:ascii="Times New Roman" w:eastAsia="Times New Roman" w:hAnsi="Times New Roman" w:cs="Times New Roman"/>
          <w:sz w:val="24"/>
          <w:szCs w:val="24"/>
        </w:rPr>
        <w:t>Jasa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Raharja</w:t>
      </w:r>
      <w:proofErr w:type="spellEnd"/>
      <w:r>
        <w:rPr>
          <w:rFonts w:ascii="Times New Roman" w:eastAsia="Times New Roman" w:hAnsi="Times New Roman" w:cs="Times New Roman"/>
          <w:sz w:val="24"/>
          <w:szCs w:val="24"/>
        </w:rPr>
        <w:t xml:space="preserve">, Rp5.000.000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pengemudi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Alternatif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tanggung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jawab</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sosial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berupa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pemberian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pekerjaan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baru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kepada</w:t>
      </w:r>
      <w:proofErr w:type="spellEnd"/>
      <w:r>
        <w:rPr>
          <w:rFonts w:ascii="Times New Roman" w:eastAsia="Times New Roman" w:hAnsi="Times New Roman" w:cs="Times New Roman"/>
          <w:sz w:val="24"/>
          <w:szCs w:val="24"/>
        </w:rPr>
        <w:t xml:space="preserve"> korban </w:t>
      </w:r>
      <w:proofErr w:type="spellStart"/>
      <w:r>
        <w:rPr>
          <w:rFonts w:ascii="Times New Roman" w:eastAsia="Times New Roman" w:hAnsi="Times New Roman" w:cs="Times New Roman"/>
          <w:sz w:val="24"/>
          <w:szCs w:val="24"/>
        </w:rPr>
        <w:t>luka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berat</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kehi</w:t>
      </w:r>
      <w:r>
        <w:rPr>
          <w:rFonts w:ascii="Times New Roman" w:eastAsia="Times New Roman" w:hAnsi="Times New Roman" w:cs="Times New Roman"/>
          <w:sz w:val="24"/>
          <w:szCs w:val="24"/>
        </w:rPr>
        <w:t>langan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pencaharian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Pemecatan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pengemudi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akuntabilitas</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pencegahan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Koperasi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membuktikan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tanggung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jawab</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finansial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tetapi</w:t>
      </w:r>
      <w:proofErr w:type="spellEnd"/>
      <w:r>
        <w:rPr>
          <w:rFonts w:ascii="Times New Roman" w:eastAsia="Times New Roman" w:hAnsi="Times New Roman" w:cs="Times New Roman"/>
          <w:sz w:val="24"/>
          <w:szCs w:val="24"/>
        </w:rPr>
        <w:t xml:space="preserve"> juga </w:t>
      </w:r>
      <w:proofErr w:type="spellStart"/>
      <w:r>
        <w:rPr>
          <w:rFonts w:ascii="Times New Roman" w:eastAsia="Times New Roman" w:hAnsi="Times New Roman" w:cs="Times New Roman"/>
          <w:sz w:val="24"/>
          <w:szCs w:val="24"/>
        </w:rPr>
        <w:t>melalui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solusi</w:t>
      </w:r>
      <w:proofErr w:type="spellEnd"/>
      <w:r>
        <w:rPr>
          <w:rFonts w:ascii="Times New Roman" w:eastAsia="Times New Roman" w:hAnsi="Times New Roman" w:cs="Times New Roman"/>
          <w:sz w:val="24"/>
          <w:szCs w:val="24"/>
        </w:rPr>
        <w:t xml:space="preserve"> non-material yang </w:t>
      </w:r>
      <w:proofErr w:type="spellStart"/>
      <w:r>
        <w:rPr>
          <w:rFonts w:ascii="Times New Roman" w:eastAsia="Times New Roman" w:hAnsi="Times New Roman" w:cs="Times New Roman"/>
          <w:sz w:val="24"/>
          <w:szCs w:val="24"/>
        </w:rPr>
        <w:t>bersifat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sosial</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berkelanjutan</w:t>
      </w:r>
      <w:proofErr w:type="spellEnd"/>
      <w:r>
        <w:rPr>
          <w:rFonts w:ascii="Times New Roman" w:eastAsia="Times New Roman" w:hAnsi="Times New Roman" w:cs="Times New Roman"/>
          <w:sz w:val="24"/>
          <w:szCs w:val="24"/>
        </w:rPr>
        <w:t>.</w:t>
      </w:r>
    </w:p>
    <w:p w14:paraId="2A617BD7" w14:textId="77777777" w:rsidR="00D534C7" w:rsidRDefault="00D534C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4"/>
          <w:szCs w:val="24"/>
        </w:rPr>
      </w:pPr>
    </w:p>
    <w:p w14:paraId="78D89F60" w14:textId="77777777" w:rsidR="00D534C7" w:rsidRDefault="00D534C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4"/>
          <w:szCs w:val="24"/>
        </w:rPr>
      </w:pPr>
    </w:p>
    <w:p w14:paraId="29670F87" w14:textId="77777777" w:rsidR="00D534C7" w:rsidRDefault="00356B08">
      <w:pPr>
        <w:numPr>
          <w:ilvl w:val="1"/>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Pembahasan</w:t>
      </w:r>
      <w:proofErr w:type="spellEnd"/>
    </w:p>
    <w:p w14:paraId="71CB6603" w14:textId="77777777" w:rsidR="00D534C7" w:rsidRDefault="00356B0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Pr>
          <w:rFonts w:ascii="Times New Roman" w:eastAsia="Times New Roman" w:hAnsi="Times New Roman" w:cs="Times New Roman"/>
          <w:sz w:val="24"/>
          <w:szCs w:val="24"/>
        </w:rPr>
        <w:t xml:space="preserve">asil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menunjukkan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tanggung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jawab</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hukum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koperasi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sejalan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ketentuan</w:t>
      </w:r>
      <w:proofErr w:type="spellEnd"/>
      <w:r>
        <w:rPr>
          <w:rFonts w:ascii="Times New Roman" w:eastAsia="Times New Roman" w:hAnsi="Times New Roman" w:cs="Times New Roman"/>
          <w:sz w:val="24"/>
          <w:szCs w:val="24"/>
        </w:rPr>
        <w:t xml:space="preserve"> UU No. 22 </w:t>
      </w:r>
      <w:proofErr w:type="spellStart"/>
      <w:r>
        <w:rPr>
          <w:rFonts w:ascii="Times New Roman" w:eastAsia="Times New Roman" w:hAnsi="Times New Roman" w:cs="Times New Roman"/>
          <w:sz w:val="24"/>
          <w:szCs w:val="24"/>
        </w:rPr>
        <w:t>Tahun</w:t>
      </w:r>
      <w:proofErr w:type="spellEnd"/>
      <w:r>
        <w:rPr>
          <w:rFonts w:ascii="Times New Roman" w:eastAsia="Times New Roman" w:hAnsi="Times New Roman" w:cs="Times New Roman"/>
          <w:sz w:val="24"/>
          <w:szCs w:val="24"/>
        </w:rPr>
        <w:t xml:space="preserve"> 2009 </w:t>
      </w:r>
      <w:proofErr w:type="spellStart"/>
      <w:r>
        <w:rPr>
          <w:rFonts w:ascii="Times New Roman" w:eastAsia="Times New Roman" w:hAnsi="Times New Roman" w:cs="Times New Roman"/>
          <w:sz w:val="24"/>
          <w:szCs w:val="24"/>
        </w:rPr>
        <w:t>tentang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Lalu</w:t>
      </w:r>
      <w:proofErr w:type="spellEnd"/>
      <w:r>
        <w:rPr>
          <w:rFonts w:ascii="Times New Roman" w:eastAsia="Times New Roman" w:hAnsi="Times New Roman" w:cs="Times New Roman"/>
          <w:sz w:val="24"/>
          <w:szCs w:val="24"/>
        </w:rPr>
        <w:t xml:space="preserve"> Lintas dan </w:t>
      </w:r>
      <w:proofErr w:type="spellStart"/>
      <w:r>
        <w:rPr>
          <w:rFonts w:ascii="Times New Roman" w:eastAsia="Times New Roman" w:hAnsi="Times New Roman" w:cs="Times New Roman"/>
          <w:sz w:val="24"/>
          <w:szCs w:val="24"/>
        </w:rPr>
        <w:t>Angkutan</w:t>
      </w:r>
      <w:proofErr w:type="spellEnd"/>
      <w:r>
        <w:rPr>
          <w:rFonts w:ascii="Times New Roman" w:eastAsia="Times New Roman" w:hAnsi="Times New Roman" w:cs="Times New Roman"/>
          <w:sz w:val="24"/>
          <w:szCs w:val="24"/>
        </w:rPr>
        <w:t xml:space="preserve"> Jalan (</w:t>
      </w:r>
      <w:proofErr w:type="spellStart"/>
      <w:r>
        <w:rPr>
          <w:rFonts w:ascii="Times New Roman" w:eastAsia="Times New Roman" w:hAnsi="Times New Roman" w:cs="Times New Roman"/>
          <w:sz w:val="24"/>
          <w:szCs w:val="24"/>
        </w:rPr>
        <w:t>Pasal</w:t>
      </w:r>
      <w:proofErr w:type="spellEnd"/>
      <w:r>
        <w:rPr>
          <w:rFonts w:ascii="Times New Roman" w:eastAsia="Times New Roman" w:hAnsi="Times New Roman" w:cs="Times New Roman"/>
          <w:sz w:val="24"/>
          <w:szCs w:val="24"/>
        </w:rPr>
        <w:t xml:space="preserve"> 188, 189, dan 192). </w:t>
      </w:r>
      <w:proofErr w:type="spellStart"/>
      <w:r>
        <w:rPr>
          <w:rFonts w:ascii="Times New Roman" w:eastAsia="Times New Roman" w:hAnsi="Times New Roman" w:cs="Times New Roman"/>
          <w:sz w:val="24"/>
          <w:szCs w:val="24"/>
        </w:rPr>
        <w:t>Namun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kendala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besar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pelaksanaan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terutama</w:t>
      </w:r>
      <w:proofErr w:type="spellEnd"/>
      <w:r>
        <w:rPr>
          <w:rFonts w:ascii="Times New Roman" w:eastAsia="Times New Roman" w:hAnsi="Times New Roman" w:cs="Times New Roman"/>
          <w:sz w:val="24"/>
          <w:szCs w:val="24"/>
        </w:rPr>
        <w:t>:</w:t>
      </w:r>
    </w:p>
    <w:p w14:paraId="2315753B" w14:textId="77777777" w:rsidR="00D534C7" w:rsidRDefault="00356B0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Keterbatasan</w:t>
      </w:r>
      <w:proofErr w:type="spellEnd"/>
      <w:r>
        <w:rPr>
          <w:rFonts w:ascii="Times New Roman" w:eastAsia="Times New Roman" w:hAnsi="Times New Roman" w:cs="Times New Roman"/>
          <w:sz w:val="24"/>
          <w:szCs w:val="24"/>
        </w:rPr>
        <w:t xml:space="preserve"> Da</w:t>
      </w:r>
      <w:r>
        <w:rPr>
          <w:rFonts w:ascii="Times New Roman" w:eastAsia="Times New Roman" w:hAnsi="Times New Roman" w:cs="Times New Roman"/>
          <w:sz w:val="24"/>
          <w:szCs w:val="24"/>
        </w:rPr>
        <w:t>na</w:t>
      </w:r>
      <w:r>
        <w:rPr>
          <w:rFonts w:ascii="Times New Roman" w:eastAsia="Times New Roman" w:hAnsi="Times New Roman" w:cs="Times New Roman"/>
          <w:sz w:val="24"/>
          <w:szCs w:val="24"/>
        </w:rPr>
        <w:br/>
      </w:r>
      <w:proofErr w:type="spellStart"/>
      <w:r>
        <w:rPr>
          <w:rFonts w:ascii="Times New Roman" w:eastAsia="Times New Roman" w:hAnsi="Times New Roman" w:cs="Times New Roman"/>
          <w:sz w:val="24"/>
          <w:szCs w:val="24"/>
        </w:rPr>
        <w:t>Koperasi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sulit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memenuhi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tuntutan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kompensasi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penuh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karena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keterbatasan</w:t>
      </w:r>
      <w:proofErr w:type="spellEnd"/>
      <w:r>
        <w:rPr>
          <w:rFonts w:ascii="Times New Roman" w:eastAsia="Times New Roman" w:hAnsi="Times New Roman" w:cs="Times New Roman"/>
          <w:sz w:val="24"/>
          <w:szCs w:val="24"/>
        </w:rPr>
        <w:t xml:space="preserve"> modal, </w:t>
      </w:r>
      <w:proofErr w:type="spellStart"/>
      <w:r>
        <w:rPr>
          <w:rFonts w:ascii="Times New Roman" w:eastAsia="Times New Roman" w:hAnsi="Times New Roman" w:cs="Times New Roman"/>
          <w:sz w:val="24"/>
          <w:szCs w:val="24"/>
        </w:rPr>
        <w:t>hanya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bergantung</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iuran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anggota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pendapatan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operasional</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asuransi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Jasa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Raharja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asuransi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tambahan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membuat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koperasi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rentan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finansial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Pengawasan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w:t>
      </w:r>
      <w:r>
        <w:rPr>
          <w:rFonts w:ascii="Times New Roman" w:eastAsia="Times New Roman" w:hAnsi="Times New Roman" w:cs="Times New Roman"/>
          <w:sz w:val="24"/>
          <w:szCs w:val="24"/>
        </w:rPr>
        <w:t>emudi</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Lemah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Pengawasan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masih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dilakukan</w:t>
      </w:r>
      <w:proofErr w:type="spellEnd"/>
      <w:r>
        <w:rPr>
          <w:rFonts w:ascii="Times New Roman" w:eastAsia="Times New Roman" w:hAnsi="Times New Roman" w:cs="Times New Roman"/>
          <w:sz w:val="24"/>
          <w:szCs w:val="24"/>
        </w:rPr>
        <w:t xml:space="preserve"> manual, </w:t>
      </w:r>
      <w:proofErr w:type="spellStart"/>
      <w:r>
        <w:rPr>
          <w:rFonts w:ascii="Times New Roman" w:eastAsia="Times New Roman" w:hAnsi="Times New Roman" w:cs="Times New Roman"/>
          <w:sz w:val="24"/>
          <w:szCs w:val="24"/>
        </w:rPr>
        <w:t>tanpa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dukungan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teknologi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seperti</w:t>
      </w:r>
      <w:proofErr w:type="spellEnd"/>
      <w:r>
        <w:rPr>
          <w:rFonts w:ascii="Times New Roman" w:eastAsia="Times New Roman" w:hAnsi="Times New Roman" w:cs="Times New Roman"/>
          <w:sz w:val="24"/>
          <w:szCs w:val="24"/>
        </w:rPr>
        <w:t xml:space="preserve"> GPS </w:t>
      </w:r>
      <w:proofErr w:type="spellStart"/>
      <w:r>
        <w:rPr>
          <w:rFonts w:ascii="Times New Roman" w:eastAsia="Times New Roman" w:hAnsi="Times New Roman" w:cs="Times New Roman"/>
          <w:sz w:val="24"/>
          <w:szCs w:val="24"/>
        </w:rPr>
        <w:t>atau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kamera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pengawas</w:t>
      </w:r>
      <w:proofErr w:type="spellEnd"/>
      <w:r>
        <w:rPr>
          <w:rFonts w:ascii="Times New Roman" w:eastAsia="Times New Roman" w:hAnsi="Times New Roman" w:cs="Times New Roman"/>
          <w:sz w:val="24"/>
          <w:szCs w:val="24"/>
        </w:rPr>
        <w:t xml:space="preserve">. Hal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membuat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kelalaian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pengemudi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sulit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terdeteksi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Ketiadaan</w:t>
      </w:r>
      <w:proofErr w:type="spellEnd"/>
      <w:r>
        <w:rPr>
          <w:rFonts w:ascii="Times New Roman" w:eastAsia="Times New Roman" w:hAnsi="Times New Roman" w:cs="Times New Roman"/>
          <w:sz w:val="24"/>
          <w:szCs w:val="24"/>
        </w:rPr>
        <w:t xml:space="preserve"> Dana </w:t>
      </w:r>
      <w:proofErr w:type="spellStart"/>
      <w:r>
        <w:rPr>
          <w:rFonts w:ascii="Times New Roman" w:eastAsia="Times New Roman" w:hAnsi="Times New Roman" w:cs="Times New Roman"/>
          <w:sz w:val="24"/>
          <w:szCs w:val="24"/>
        </w:rPr>
        <w:t>Cadangan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Khusus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Koperasi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memiliki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skema</w:t>
      </w:r>
      <w:proofErr w:type="spellEnd"/>
      <w:r>
        <w:rPr>
          <w:rFonts w:ascii="Times New Roman" w:eastAsia="Times New Roman" w:hAnsi="Times New Roman" w:cs="Times New Roman"/>
          <w:sz w:val="24"/>
          <w:szCs w:val="24"/>
        </w:rPr>
        <w:t xml:space="preserve"> dana </w:t>
      </w:r>
      <w:proofErr w:type="spellStart"/>
      <w:r>
        <w:rPr>
          <w:rFonts w:ascii="Times New Roman" w:eastAsia="Times New Roman" w:hAnsi="Times New Roman" w:cs="Times New Roman"/>
          <w:sz w:val="24"/>
          <w:szCs w:val="24"/>
        </w:rPr>
        <w:t>darurat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kompensasi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sehingga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ganti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rugi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sangat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tergantung</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kondisi</w:t>
      </w:r>
      <w:proofErr w:type="spellEnd"/>
      <w:r>
        <w:rPr>
          <w:rFonts w:ascii="Times New Roman" w:eastAsia="Times New Roman" w:hAnsi="Times New Roman" w:cs="Times New Roman"/>
          <w:sz w:val="24"/>
          <w:szCs w:val="24"/>
        </w:rPr>
        <w:t xml:space="preserve"> kas </w:t>
      </w:r>
      <w:proofErr w:type="spellStart"/>
      <w:r>
        <w:rPr>
          <w:rFonts w:ascii="Times New Roman" w:eastAsia="Times New Roman" w:hAnsi="Times New Roman" w:cs="Times New Roman"/>
          <w:sz w:val="24"/>
          <w:szCs w:val="24"/>
        </w:rPr>
        <w:t>saat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kecelakaan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terjadi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Upaya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Solutif</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Restoratif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Keterbatasan</w:t>
      </w:r>
      <w:proofErr w:type="spellEnd"/>
      <w:r>
        <w:rPr>
          <w:rFonts w:ascii="Times New Roman" w:eastAsia="Times New Roman" w:hAnsi="Times New Roman" w:cs="Times New Roman"/>
          <w:sz w:val="24"/>
          <w:szCs w:val="24"/>
        </w:rPr>
        <w:t xml:space="preserve"> dana </w:t>
      </w:r>
      <w:proofErr w:type="spellStart"/>
      <w:r>
        <w:rPr>
          <w:rFonts w:ascii="Times New Roman" w:eastAsia="Times New Roman" w:hAnsi="Times New Roman" w:cs="Times New Roman"/>
          <w:sz w:val="24"/>
          <w:szCs w:val="24"/>
        </w:rPr>
        <w:t>membuat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koperasi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memilih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penyelesaian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berbasis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musyawarah</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pendekatan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restoratif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seperti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pemberian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pekerjaan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baru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kepada</w:t>
      </w:r>
      <w:proofErr w:type="spellEnd"/>
      <w:r>
        <w:rPr>
          <w:rFonts w:ascii="Times New Roman" w:eastAsia="Times New Roman" w:hAnsi="Times New Roman" w:cs="Times New Roman"/>
          <w:sz w:val="24"/>
          <w:szCs w:val="24"/>
        </w:rPr>
        <w:t xml:space="preserve"> ko</w:t>
      </w:r>
      <w:r>
        <w:rPr>
          <w:rFonts w:ascii="Times New Roman" w:eastAsia="Times New Roman" w:hAnsi="Times New Roman" w:cs="Times New Roman"/>
          <w:sz w:val="24"/>
          <w:szCs w:val="24"/>
        </w:rPr>
        <w:t>rban.</w:t>
      </w:r>
      <w:r>
        <w:rPr>
          <w:rFonts w:ascii="Times New Roman" w:eastAsia="Times New Roman" w:hAnsi="Times New Roman" w:cs="Times New Roman"/>
          <w:sz w:val="24"/>
          <w:szCs w:val="24"/>
        </w:rPr>
        <w:br/>
        <w:t xml:space="preserve">Dari </w:t>
      </w:r>
      <w:proofErr w:type="spellStart"/>
      <w:r>
        <w:rPr>
          <w:rFonts w:ascii="Times New Roman" w:eastAsia="Times New Roman" w:hAnsi="Times New Roman" w:cs="Times New Roman"/>
          <w:sz w:val="24"/>
          <w:szCs w:val="24"/>
        </w:rPr>
        <w:t>aspek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hukum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koperasi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tetap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bertanggung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jawab</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perdata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pidana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maupun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administratif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Namun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praktis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tanggung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jawab</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sering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diselesaikan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melalui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jalur</w:t>
      </w:r>
      <w:proofErr w:type="spellEnd"/>
      <w:r>
        <w:rPr>
          <w:rFonts w:ascii="Times New Roman" w:eastAsia="Times New Roman" w:hAnsi="Times New Roman" w:cs="Times New Roman"/>
          <w:sz w:val="24"/>
          <w:szCs w:val="24"/>
        </w:rPr>
        <w:t xml:space="preserve"> non-</w:t>
      </w:r>
      <w:proofErr w:type="spellStart"/>
      <w:r>
        <w:rPr>
          <w:rFonts w:ascii="Times New Roman" w:eastAsia="Times New Roman" w:hAnsi="Times New Roman" w:cs="Times New Roman"/>
          <w:sz w:val="24"/>
          <w:szCs w:val="24"/>
        </w:rPr>
        <w:t>litigasi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berdasarkan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kesepakatan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korban. Hal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mencerminkan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w:t>
      </w:r>
      <w:r>
        <w:rPr>
          <w:rFonts w:ascii="Times New Roman" w:eastAsia="Times New Roman" w:hAnsi="Times New Roman" w:cs="Times New Roman"/>
          <w:sz w:val="24"/>
          <w:szCs w:val="24"/>
        </w:rPr>
        <w:t>erapan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nilai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solidaritas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koperasi</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prinsip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keadilan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sosial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meski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belum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sepenuhnya</w:t>
      </w:r>
      <w:proofErr w:type="spellEnd"/>
      <w:r>
        <w:rPr>
          <w:rFonts w:ascii="Times New Roman" w:eastAsia="Times New Roman" w:hAnsi="Times New Roman" w:cs="Times New Roman"/>
          <w:sz w:val="24"/>
          <w:szCs w:val="24"/>
        </w:rPr>
        <w:t xml:space="preserve"> ideal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kompensasi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finansial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penuh</w:t>
      </w:r>
      <w:proofErr w:type="spellEnd"/>
      <w:r>
        <w:rPr>
          <w:rFonts w:ascii="Times New Roman" w:eastAsia="Times New Roman" w:hAnsi="Times New Roman" w:cs="Times New Roman"/>
          <w:sz w:val="24"/>
          <w:szCs w:val="24"/>
        </w:rPr>
        <w:t>.</w:t>
      </w:r>
    </w:p>
    <w:p w14:paraId="093F20E5" w14:textId="77777777" w:rsidR="00D534C7" w:rsidRDefault="00D534C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Roboto" w:eastAsia="Roboto" w:hAnsi="Roboto" w:cs="Roboto"/>
          <w:sz w:val="24"/>
          <w:szCs w:val="24"/>
        </w:rPr>
      </w:pPr>
    </w:p>
    <w:p w14:paraId="55DD971B" w14:textId="77777777" w:rsidR="00D534C7" w:rsidRDefault="00D534C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color w:val="000000"/>
          <w:sz w:val="24"/>
          <w:szCs w:val="24"/>
        </w:rPr>
      </w:pPr>
    </w:p>
    <w:p w14:paraId="30FABD34" w14:textId="77777777" w:rsidR="00D534C7" w:rsidRDefault="00356B08">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KESIMPULAN </w:t>
      </w:r>
    </w:p>
    <w:p w14:paraId="1E3937EE" w14:textId="77777777" w:rsidR="00D534C7" w:rsidRDefault="00356B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ind w:left="108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Tanggung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jawab</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hukum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Koperasi</w:t>
      </w:r>
      <w:proofErr w:type="spellEnd"/>
      <w:r>
        <w:rPr>
          <w:rFonts w:ascii="Times New Roman" w:eastAsia="Times New Roman" w:hAnsi="Times New Roman" w:cs="Times New Roman"/>
          <w:sz w:val="24"/>
          <w:szCs w:val="24"/>
        </w:rPr>
        <w:t xml:space="preserve"> Budi </w:t>
      </w:r>
      <w:proofErr w:type="spellStart"/>
      <w:r>
        <w:rPr>
          <w:rFonts w:ascii="Times New Roman" w:eastAsia="Times New Roman" w:hAnsi="Times New Roman" w:cs="Times New Roman"/>
          <w:sz w:val="24"/>
          <w:szCs w:val="24"/>
        </w:rPr>
        <w:t>Luhur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operator </w:t>
      </w:r>
      <w:proofErr w:type="spellStart"/>
      <w:r>
        <w:rPr>
          <w:rFonts w:ascii="Times New Roman" w:eastAsia="Times New Roman" w:hAnsi="Times New Roman" w:cs="Times New Roman"/>
          <w:sz w:val="24"/>
          <w:szCs w:val="24"/>
        </w:rPr>
        <w:t>Mikrotrans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JakLingko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rute</w:t>
      </w:r>
      <w:proofErr w:type="spellEnd"/>
      <w:r>
        <w:rPr>
          <w:rFonts w:ascii="Times New Roman" w:eastAsia="Times New Roman" w:hAnsi="Times New Roman" w:cs="Times New Roman"/>
          <w:sz w:val="24"/>
          <w:szCs w:val="24"/>
        </w:rPr>
        <w:t xml:space="preserve"> 17 </w:t>
      </w:r>
      <w:proofErr w:type="spellStart"/>
      <w:r>
        <w:rPr>
          <w:rFonts w:ascii="Times New Roman" w:eastAsia="Times New Roman" w:hAnsi="Times New Roman" w:cs="Times New Roman"/>
          <w:sz w:val="24"/>
          <w:szCs w:val="24"/>
        </w:rPr>
        <w:t>Pulo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Gadung</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Senen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terhadap</w:t>
      </w:r>
      <w:proofErr w:type="spellEnd"/>
      <w:r>
        <w:rPr>
          <w:rFonts w:ascii="Times New Roman" w:eastAsia="Times New Roman" w:hAnsi="Times New Roman" w:cs="Times New Roman"/>
          <w:sz w:val="24"/>
          <w:szCs w:val="24"/>
        </w:rPr>
        <w:t xml:space="preserve"> korban </w:t>
      </w:r>
      <w:proofErr w:type="spellStart"/>
      <w:r>
        <w:rPr>
          <w:rFonts w:ascii="Times New Roman" w:eastAsia="Times New Roman" w:hAnsi="Times New Roman" w:cs="Times New Roman"/>
          <w:sz w:val="24"/>
          <w:szCs w:val="24"/>
        </w:rPr>
        <w:t>kecelakaan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disebabkan</w:t>
      </w:r>
      <w:proofErr w:type="spellEnd"/>
      <w:r>
        <w:rPr>
          <w:rFonts w:ascii="Times New Roman" w:eastAsia="Times New Roman" w:hAnsi="Times New Roman" w:cs="Times New Roman"/>
          <w:sz w:val="24"/>
          <w:szCs w:val="24"/>
        </w:rPr>
        <w:t xml:space="preserve"> oleh </w:t>
      </w:r>
      <w:proofErr w:type="spellStart"/>
      <w:r>
        <w:rPr>
          <w:rFonts w:ascii="Times New Roman" w:eastAsia="Times New Roman" w:hAnsi="Times New Roman" w:cs="Times New Roman"/>
          <w:sz w:val="24"/>
          <w:szCs w:val="24"/>
        </w:rPr>
        <w:t>kelalaian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pengemudi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diwujudkan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memberikan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ganti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rugi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sebesar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Rp</w:t>
      </w:r>
      <w:proofErr w:type="spellEnd"/>
      <w:r>
        <w:rPr>
          <w:rFonts w:ascii="Times New Roman" w:eastAsia="Times New Roman" w:hAnsi="Times New Roman" w:cs="Times New Roman"/>
          <w:sz w:val="24"/>
          <w:szCs w:val="24"/>
        </w:rPr>
        <w:t>. 60.000.000 (</w:t>
      </w:r>
      <w:proofErr w:type="spellStart"/>
      <w:r>
        <w:rPr>
          <w:rFonts w:ascii="Times New Roman" w:eastAsia="Times New Roman" w:hAnsi="Times New Roman" w:cs="Times New Roman"/>
          <w:sz w:val="24"/>
          <w:szCs w:val="24"/>
        </w:rPr>
        <w:t>Enam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puluh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juta</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rupiah) dan </w:t>
      </w:r>
      <w:proofErr w:type="spellStart"/>
      <w:r>
        <w:rPr>
          <w:rFonts w:ascii="Times New Roman" w:eastAsia="Times New Roman" w:hAnsi="Times New Roman" w:cs="Times New Roman"/>
          <w:sz w:val="24"/>
          <w:szCs w:val="24"/>
        </w:rPr>
        <w:t>menjatuhkan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sanksi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tegas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terhadap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pengemudi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tetapi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nilai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ganti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rugi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dianggap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belum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memadai</w:t>
      </w:r>
      <w:proofErr w:type="spellEnd"/>
      <w:r>
        <w:rPr>
          <w:rFonts w:ascii="Times New Roman" w:eastAsia="Times New Roman" w:hAnsi="Times New Roman" w:cs="Times New Roman"/>
          <w:sz w:val="24"/>
          <w:szCs w:val="24"/>
        </w:rPr>
        <w:t xml:space="preserve"> oleh </w:t>
      </w:r>
      <w:proofErr w:type="spellStart"/>
      <w:r>
        <w:rPr>
          <w:rFonts w:ascii="Times New Roman" w:eastAsia="Times New Roman" w:hAnsi="Times New Roman" w:cs="Times New Roman"/>
          <w:sz w:val="24"/>
          <w:szCs w:val="24"/>
        </w:rPr>
        <w:t>keluarga</w:t>
      </w:r>
      <w:proofErr w:type="spellEnd"/>
      <w:r>
        <w:rPr>
          <w:rFonts w:ascii="Times New Roman" w:eastAsia="Times New Roman" w:hAnsi="Times New Roman" w:cs="Times New Roman"/>
          <w:sz w:val="24"/>
          <w:szCs w:val="24"/>
        </w:rPr>
        <w:t xml:space="preserve"> korban </w:t>
      </w:r>
      <w:proofErr w:type="spellStart"/>
      <w:r>
        <w:rPr>
          <w:rFonts w:ascii="Times New Roman" w:eastAsia="Times New Roman" w:hAnsi="Times New Roman" w:cs="Times New Roman"/>
          <w:sz w:val="24"/>
          <w:szCs w:val="24"/>
        </w:rPr>
        <w:t>karena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sesuai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perminataan</w:t>
      </w:r>
      <w:proofErr w:type="spellEnd"/>
      <w:r>
        <w:rPr>
          <w:rFonts w:ascii="Times New Roman" w:eastAsia="Times New Roman" w:hAnsi="Times New Roman" w:cs="Times New Roman"/>
          <w:sz w:val="24"/>
          <w:szCs w:val="24"/>
        </w:rPr>
        <w:t xml:space="preserve"> korban </w:t>
      </w:r>
      <w:proofErr w:type="spellStart"/>
      <w:r>
        <w:rPr>
          <w:rFonts w:ascii="Times New Roman" w:eastAsia="Times New Roman" w:hAnsi="Times New Roman" w:cs="Times New Roman"/>
          <w:sz w:val="24"/>
          <w:szCs w:val="24"/>
        </w:rPr>
        <w:t>sesuai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perhitungan</w:t>
      </w:r>
      <w:proofErr w:type="spellEnd"/>
      <w:r>
        <w:rPr>
          <w:rFonts w:ascii="Times New Roman" w:eastAsia="Times New Roman" w:hAnsi="Times New Roman" w:cs="Times New Roman"/>
          <w:sz w:val="24"/>
          <w:szCs w:val="24"/>
        </w:rPr>
        <w:t xml:space="preserve"> korban. </w:t>
      </w:r>
      <w:proofErr w:type="spellStart"/>
      <w:r>
        <w:rPr>
          <w:rFonts w:ascii="Times New Roman" w:eastAsia="Times New Roman" w:hAnsi="Times New Roman" w:cs="Times New Roman"/>
          <w:sz w:val="24"/>
          <w:szCs w:val="24"/>
        </w:rPr>
        <w:t>Kendala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Koperasi</w:t>
      </w:r>
      <w:proofErr w:type="spellEnd"/>
      <w:r>
        <w:rPr>
          <w:rFonts w:ascii="Times New Roman" w:eastAsia="Times New Roman" w:hAnsi="Times New Roman" w:cs="Times New Roman"/>
          <w:sz w:val="24"/>
          <w:szCs w:val="24"/>
        </w:rPr>
        <w:t xml:space="preserve"> Budi </w:t>
      </w:r>
      <w:proofErr w:type="spellStart"/>
      <w:r>
        <w:rPr>
          <w:rFonts w:ascii="Times New Roman" w:eastAsia="Times New Roman" w:hAnsi="Times New Roman" w:cs="Times New Roman"/>
          <w:sz w:val="24"/>
          <w:szCs w:val="24"/>
        </w:rPr>
        <w:t>Luhur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operator </w:t>
      </w:r>
      <w:proofErr w:type="spellStart"/>
      <w:r>
        <w:rPr>
          <w:rFonts w:ascii="Times New Roman" w:eastAsia="Times New Roman" w:hAnsi="Times New Roman" w:cs="Times New Roman"/>
          <w:sz w:val="24"/>
          <w:szCs w:val="24"/>
        </w:rPr>
        <w:t>Mikrotra</w:t>
      </w:r>
      <w:r>
        <w:rPr>
          <w:rFonts w:ascii="Times New Roman" w:eastAsia="Times New Roman" w:hAnsi="Times New Roman" w:cs="Times New Roman"/>
          <w:sz w:val="24"/>
          <w:szCs w:val="24"/>
        </w:rPr>
        <w:t>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JakLingko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rute</w:t>
      </w:r>
      <w:proofErr w:type="spellEnd"/>
      <w:r>
        <w:rPr>
          <w:rFonts w:ascii="Times New Roman" w:eastAsia="Times New Roman" w:hAnsi="Times New Roman" w:cs="Times New Roman"/>
          <w:sz w:val="24"/>
          <w:szCs w:val="24"/>
        </w:rPr>
        <w:t xml:space="preserve"> 17 </w:t>
      </w:r>
      <w:proofErr w:type="spellStart"/>
      <w:r>
        <w:rPr>
          <w:rFonts w:ascii="Times New Roman" w:eastAsia="Times New Roman" w:hAnsi="Times New Roman" w:cs="Times New Roman"/>
          <w:sz w:val="24"/>
          <w:szCs w:val="24"/>
        </w:rPr>
        <w:t>Pulo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Gadung</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Senen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memberikan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ganti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kerugian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kepada</w:t>
      </w:r>
      <w:proofErr w:type="spellEnd"/>
      <w:r>
        <w:rPr>
          <w:rFonts w:ascii="Times New Roman" w:eastAsia="Times New Roman" w:hAnsi="Times New Roman" w:cs="Times New Roman"/>
          <w:sz w:val="24"/>
          <w:szCs w:val="24"/>
        </w:rPr>
        <w:t xml:space="preserve"> korban </w:t>
      </w:r>
      <w:proofErr w:type="spellStart"/>
      <w:r>
        <w:rPr>
          <w:rFonts w:ascii="Times New Roman" w:eastAsia="Times New Roman" w:hAnsi="Times New Roman" w:cs="Times New Roman"/>
          <w:sz w:val="24"/>
          <w:szCs w:val="24"/>
        </w:rPr>
        <w:t>karena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ketiadaan</w:t>
      </w:r>
      <w:proofErr w:type="spellEnd"/>
      <w:r>
        <w:rPr>
          <w:rFonts w:ascii="Times New Roman" w:eastAsia="Times New Roman" w:hAnsi="Times New Roman" w:cs="Times New Roman"/>
          <w:sz w:val="24"/>
          <w:szCs w:val="24"/>
        </w:rPr>
        <w:t xml:space="preserve"> dana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membayar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ganti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kerugian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penuh</w:t>
      </w:r>
      <w:proofErr w:type="spellEnd"/>
      <w:r>
        <w:rPr>
          <w:rFonts w:ascii="Times New Roman" w:eastAsia="Times New Roman" w:hAnsi="Times New Roman" w:cs="Times New Roman"/>
          <w:sz w:val="24"/>
          <w:szCs w:val="24"/>
        </w:rPr>
        <w:t>.</w:t>
      </w:r>
    </w:p>
    <w:p w14:paraId="1423563E" w14:textId="77777777" w:rsidR="00D534C7" w:rsidRDefault="00D534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jc w:val="both"/>
        <w:rPr>
          <w:rFonts w:ascii="Times New Roman" w:eastAsia="Times New Roman" w:hAnsi="Times New Roman" w:cs="Times New Roman"/>
          <w:sz w:val="24"/>
          <w:szCs w:val="24"/>
        </w:rPr>
      </w:pPr>
    </w:p>
    <w:p w14:paraId="2AB04584" w14:textId="77777777" w:rsidR="00D534C7" w:rsidRDefault="00D534C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p>
    <w:p w14:paraId="4767AD3F" w14:textId="77777777" w:rsidR="00D534C7" w:rsidRDefault="00356B08">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UCAPAN TERIMAKASIH </w:t>
      </w:r>
    </w:p>
    <w:p w14:paraId="6F6E30FC" w14:textId="77777777" w:rsidR="00D534C7" w:rsidRDefault="00356B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ind w:firstLine="56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Puji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Syukur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Tuhan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segala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pertolongan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rahmat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kasih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sayang</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kelancarannya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Sehingga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penulis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menyelesaikan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jurnal</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berjudul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Tanggung</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Jawab  </w:t>
      </w:r>
      <w:proofErr w:type="spellStart"/>
      <w:r>
        <w:rPr>
          <w:rFonts w:ascii="Times New Roman" w:eastAsia="Times New Roman" w:hAnsi="Times New Roman" w:cs="Times New Roman"/>
          <w:sz w:val="24"/>
          <w:szCs w:val="24"/>
        </w:rPr>
        <w:t>Koperasi</w:t>
      </w:r>
      <w:proofErr w:type="spellEnd"/>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Operator </w:t>
      </w:r>
      <w:proofErr w:type="spellStart"/>
      <w:r>
        <w:rPr>
          <w:rFonts w:ascii="Times New Roman" w:eastAsia="Times New Roman" w:hAnsi="Times New Roman" w:cs="Times New Roman"/>
          <w:sz w:val="24"/>
          <w:szCs w:val="24"/>
        </w:rPr>
        <w:t>Angkutan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Umum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Terhadap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Kecelakaan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Mikrotrans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JakLingko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Rute</w:t>
      </w:r>
      <w:proofErr w:type="spellEnd"/>
      <w:r>
        <w:rPr>
          <w:rFonts w:ascii="Times New Roman" w:eastAsia="Times New Roman" w:hAnsi="Times New Roman" w:cs="Times New Roman"/>
          <w:sz w:val="24"/>
          <w:szCs w:val="24"/>
        </w:rPr>
        <w:t xml:space="preserve"> 17 </w:t>
      </w:r>
      <w:proofErr w:type="spellStart"/>
      <w:r>
        <w:rPr>
          <w:rFonts w:ascii="Times New Roman" w:eastAsia="Times New Roman" w:hAnsi="Times New Roman" w:cs="Times New Roman"/>
          <w:sz w:val="24"/>
          <w:szCs w:val="24"/>
        </w:rPr>
        <w:t>Pu</w:t>
      </w:r>
      <w:r>
        <w:rPr>
          <w:rFonts w:ascii="Times New Roman" w:eastAsia="Times New Roman" w:hAnsi="Times New Roman" w:cs="Times New Roman"/>
          <w:sz w:val="24"/>
          <w:szCs w:val="24"/>
        </w:rPr>
        <w:t>lo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Gadung</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Senen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Penyusunan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penulisan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dilakukan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salah </w:t>
      </w:r>
      <w:proofErr w:type="spellStart"/>
      <w:r>
        <w:rPr>
          <w:rFonts w:ascii="Times New Roman" w:eastAsia="Times New Roman" w:hAnsi="Times New Roman" w:cs="Times New Roman"/>
          <w:sz w:val="24"/>
          <w:szCs w:val="24"/>
        </w:rPr>
        <w:t>satu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persyaratan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menyelesaikan</w:t>
      </w:r>
      <w:proofErr w:type="spellEnd"/>
      <w:r>
        <w:rPr>
          <w:rFonts w:ascii="Times New Roman" w:eastAsia="Times New Roman" w:hAnsi="Times New Roman" w:cs="Times New Roman"/>
          <w:sz w:val="24"/>
          <w:szCs w:val="24"/>
        </w:rPr>
        <w:t xml:space="preserve"> program </w:t>
      </w:r>
      <w:proofErr w:type="spellStart"/>
      <w:r>
        <w:rPr>
          <w:rFonts w:ascii="Times New Roman" w:eastAsia="Times New Roman" w:hAnsi="Times New Roman" w:cs="Times New Roman"/>
          <w:sz w:val="24"/>
          <w:szCs w:val="24"/>
        </w:rPr>
        <w:t>studi</w:t>
      </w:r>
      <w:proofErr w:type="spellEnd"/>
      <w:r>
        <w:rPr>
          <w:rFonts w:ascii="Times New Roman" w:eastAsia="Times New Roman" w:hAnsi="Times New Roman" w:cs="Times New Roman"/>
          <w:sz w:val="24"/>
          <w:szCs w:val="24"/>
        </w:rPr>
        <w:t xml:space="preserve"> strata </w:t>
      </w:r>
      <w:proofErr w:type="spellStart"/>
      <w:r>
        <w:rPr>
          <w:rFonts w:ascii="Times New Roman" w:eastAsia="Times New Roman" w:hAnsi="Times New Roman" w:cs="Times New Roman"/>
          <w:sz w:val="24"/>
          <w:szCs w:val="24"/>
        </w:rPr>
        <w:t>satu</w:t>
      </w:r>
      <w:proofErr w:type="spellEnd"/>
      <w:r>
        <w:rPr>
          <w:rFonts w:ascii="Times New Roman" w:eastAsia="Times New Roman" w:hAnsi="Times New Roman" w:cs="Times New Roman"/>
          <w:sz w:val="24"/>
          <w:szCs w:val="24"/>
        </w:rPr>
        <w:t xml:space="preserve"> (S1)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ilmu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hukum</w:t>
      </w:r>
      <w:proofErr w:type="spellEnd"/>
      <w:r>
        <w:rPr>
          <w:rFonts w:ascii="Times New Roman" w:eastAsia="Times New Roman" w:hAnsi="Times New Roman" w:cs="Times New Roman"/>
          <w:sz w:val="24"/>
          <w:szCs w:val="24"/>
        </w:rPr>
        <w:t xml:space="preserve"> di </w:t>
      </w:r>
      <w:proofErr w:type="spellStart"/>
      <w:r>
        <w:rPr>
          <w:rFonts w:ascii="Times New Roman" w:eastAsia="Times New Roman" w:hAnsi="Times New Roman" w:cs="Times New Roman"/>
          <w:sz w:val="24"/>
          <w:szCs w:val="24"/>
        </w:rPr>
        <w:t>Fakultas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Hukum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Universitas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Trisakti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Melalui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dukungan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bantuan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pihak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hambatan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serta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kesulit</w:t>
      </w:r>
      <w:r>
        <w:rPr>
          <w:rFonts w:ascii="Times New Roman" w:eastAsia="Times New Roman" w:hAnsi="Times New Roman" w:cs="Times New Roman"/>
          <w:sz w:val="24"/>
          <w:szCs w:val="24"/>
        </w:rPr>
        <w: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selama</w:t>
      </w:r>
      <w:proofErr w:type="spellEnd"/>
      <w:r>
        <w:rPr>
          <w:rFonts w:ascii="Times New Roman" w:eastAsia="Times New Roman" w:hAnsi="Times New Roman" w:cs="Times New Roman"/>
          <w:sz w:val="24"/>
          <w:szCs w:val="24"/>
        </w:rPr>
        <w:t xml:space="preserve"> proses </w:t>
      </w:r>
      <w:proofErr w:type="spellStart"/>
      <w:r>
        <w:rPr>
          <w:rFonts w:ascii="Times New Roman" w:eastAsia="Times New Roman" w:hAnsi="Times New Roman" w:cs="Times New Roman"/>
          <w:sz w:val="24"/>
          <w:szCs w:val="24"/>
        </w:rPr>
        <w:t>penyusunan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penulis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lalui</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kesempatan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ingin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mengungkapkan</w:t>
      </w:r>
      <w:proofErr w:type="spellEnd"/>
      <w:r>
        <w:rPr>
          <w:rFonts w:ascii="Times New Roman" w:eastAsia="Times New Roman" w:hAnsi="Times New Roman" w:cs="Times New Roman"/>
          <w:sz w:val="24"/>
          <w:szCs w:val="24"/>
        </w:rPr>
        <w:t xml:space="preserve"> rasa </w:t>
      </w:r>
      <w:proofErr w:type="spellStart"/>
      <w:r>
        <w:rPr>
          <w:rFonts w:ascii="Times New Roman" w:eastAsia="Times New Roman" w:hAnsi="Times New Roman" w:cs="Times New Roman"/>
          <w:sz w:val="24"/>
          <w:szCs w:val="24"/>
        </w:rPr>
        <w:t>terima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kasih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Tuhan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Yesus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Keluarga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Teman</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Teman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Terkhusus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Sendiri</w:t>
      </w:r>
      <w:proofErr w:type="spellEnd"/>
      <w:r>
        <w:rPr>
          <w:rFonts w:ascii="Times New Roman" w:eastAsia="Times New Roman" w:hAnsi="Times New Roman" w:cs="Times New Roman"/>
          <w:sz w:val="24"/>
          <w:szCs w:val="24"/>
        </w:rPr>
        <w:t>.</w:t>
      </w:r>
    </w:p>
    <w:p w14:paraId="2C2422A3" w14:textId="77777777" w:rsidR="00D534C7" w:rsidRDefault="00D534C7" w:rsidP="00E378B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bookmarkStart w:id="0" w:name="_GoBack"/>
      <w:bookmarkEnd w:id="0"/>
    </w:p>
    <w:p w14:paraId="01519213" w14:textId="77777777" w:rsidR="00D534C7" w:rsidRDefault="00356B08">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DAFTAR PUSTAKA</w:t>
      </w:r>
    </w:p>
    <w:p w14:paraId="315D81A0" w14:textId="77777777" w:rsidR="00D534C7" w:rsidRDefault="00356B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Adriansyah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Fadli</w:t>
      </w:r>
      <w:proofErr w:type="spellEnd"/>
      <w:r>
        <w:rPr>
          <w:rFonts w:ascii="Times New Roman" w:eastAsia="Times New Roman" w:hAnsi="Times New Roman" w:cs="Times New Roman"/>
          <w:sz w:val="24"/>
          <w:szCs w:val="24"/>
        </w:rPr>
        <w:t xml:space="preserve"> dan Hilda B Alexander, “</w:t>
      </w:r>
      <w:proofErr w:type="spellStart"/>
      <w:r>
        <w:rPr>
          <w:rFonts w:ascii="Times New Roman" w:eastAsia="Times New Roman" w:hAnsi="Times New Roman" w:cs="Times New Roman"/>
          <w:sz w:val="24"/>
          <w:szCs w:val="24"/>
        </w:rPr>
        <w:t>Resmi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Bergabung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Transjakarta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Koantas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Bima</w:t>
      </w:r>
      <w:proofErr w:type="spellEnd"/>
      <w:r>
        <w:rPr>
          <w:rFonts w:ascii="Times New Roman" w:eastAsia="Times New Roman" w:hAnsi="Times New Roman" w:cs="Times New Roman"/>
          <w:sz w:val="24"/>
          <w:szCs w:val="24"/>
        </w:rPr>
        <w:t xml:space="preserve"> Punya </w:t>
      </w:r>
      <w:proofErr w:type="spellStart"/>
      <w:r>
        <w:rPr>
          <w:rFonts w:ascii="Times New Roman" w:eastAsia="Times New Roman" w:hAnsi="Times New Roman" w:cs="Times New Roman"/>
          <w:sz w:val="24"/>
          <w:szCs w:val="24"/>
        </w:rPr>
        <w:t>Fasilitas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Lengkap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Kompas</w:t>
      </w:r>
      <w:proofErr w:type="spellEnd"/>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2 </w:t>
      </w:r>
      <w:proofErr w:type="spellStart"/>
      <w:r>
        <w:rPr>
          <w:rFonts w:ascii="Times New Roman" w:eastAsia="Times New Roman" w:hAnsi="Times New Roman" w:cs="Times New Roman"/>
          <w:sz w:val="24"/>
          <w:szCs w:val="24"/>
        </w:rPr>
        <w:t>Desember</w:t>
      </w:r>
      <w:proofErr w:type="spellEnd"/>
      <w:r>
        <w:rPr>
          <w:rFonts w:ascii="Times New Roman" w:eastAsia="Times New Roman" w:hAnsi="Times New Roman" w:cs="Times New Roman"/>
          <w:sz w:val="24"/>
          <w:szCs w:val="24"/>
        </w:rPr>
        <w:t xml:space="preserve"> 2021, h.1.</w:t>
      </w:r>
    </w:p>
    <w:p w14:paraId="6B429CBB" w14:textId="77777777" w:rsidR="00D534C7" w:rsidRDefault="00356B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Petrik Manuel dan </w:t>
      </w:r>
      <w:proofErr w:type="spellStart"/>
      <w:r>
        <w:rPr>
          <w:rFonts w:ascii="Times New Roman" w:eastAsia="Times New Roman" w:hAnsi="Times New Roman" w:cs="Times New Roman"/>
          <w:sz w:val="24"/>
          <w:szCs w:val="24"/>
        </w:rPr>
        <w:t>Juliannes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Cadith</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Evaluasi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terhadap</w:t>
      </w:r>
      <w:proofErr w:type="spellEnd"/>
      <w:r>
        <w:rPr>
          <w:rFonts w:ascii="Times New Roman" w:eastAsia="Times New Roman" w:hAnsi="Times New Roman" w:cs="Times New Roman"/>
          <w:sz w:val="24"/>
          <w:szCs w:val="24"/>
        </w:rPr>
        <w:t xml:space="preserve"> Program </w:t>
      </w:r>
      <w:proofErr w:type="spellStart"/>
      <w:r>
        <w:rPr>
          <w:rFonts w:ascii="Times New Roman" w:eastAsia="Times New Roman" w:hAnsi="Times New Roman" w:cs="Times New Roman"/>
          <w:sz w:val="24"/>
          <w:szCs w:val="24"/>
        </w:rPr>
        <w:t>Mikrotrans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Terintegrasi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Pengelolaan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Sist</w:t>
      </w:r>
      <w:r>
        <w:rPr>
          <w:rFonts w:ascii="Times New Roman" w:eastAsia="Times New Roman" w:hAnsi="Times New Roman" w:cs="Times New Roman"/>
          <w:sz w:val="24"/>
          <w:szCs w:val="24"/>
        </w:rPr>
        <w:t>em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Transportasi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Umum</w:t>
      </w:r>
      <w:proofErr w:type="spellEnd"/>
      <w:r>
        <w:rPr>
          <w:rFonts w:ascii="Times New Roman" w:eastAsia="Times New Roman" w:hAnsi="Times New Roman" w:cs="Times New Roman"/>
          <w:sz w:val="24"/>
          <w:szCs w:val="24"/>
        </w:rPr>
        <w:t xml:space="preserve"> di Jakarta Timur”, </w:t>
      </w:r>
      <w:r>
        <w:rPr>
          <w:rFonts w:ascii="Times New Roman" w:eastAsia="Times New Roman" w:hAnsi="Times New Roman" w:cs="Times New Roman"/>
          <w:i/>
          <w:sz w:val="24"/>
          <w:szCs w:val="24"/>
        </w:rPr>
        <w:t>Indonesian Journal of Social and Political Sciences</w:t>
      </w:r>
      <w:r>
        <w:rPr>
          <w:rFonts w:ascii="Times New Roman" w:eastAsia="Times New Roman" w:hAnsi="Times New Roman" w:cs="Times New Roman"/>
          <w:sz w:val="24"/>
          <w:szCs w:val="24"/>
        </w:rPr>
        <w:t xml:space="preserve">, Vol.6, </w:t>
      </w:r>
      <w:r>
        <w:rPr>
          <w:rFonts w:ascii="Times New Roman" w:eastAsia="Times New Roman" w:hAnsi="Times New Roman" w:cs="Times New Roman"/>
          <w:i/>
          <w:sz w:val="24"/>
          <w:szCs w:val="24"/>
        </w:rPr>
        <w:t>Issue</w:t>
      </w:r>
      <w:r>
        <w:rPr>
          <w:rFonts w:ascii="Times New Roman" w:eastAsia="Times New Roman" w:hAnsi="Times New Roman" w:cs="Times New Roman"/>
          <w:sz w:val="24"/>
          <w:szCs w:val="24"/>
        </w:rPr>
        <w:t xml:space="preserve"> 1 (2025), h. 3.</w:t>
      </w:r>
    </w:p>
    <w:p w14:paraId="7583B3D2" w14:textId="77777777" w:rsidR="00D534C7" w:rsidRDefault="00356B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Nur </w:t>
      </w:r>
      <w:proofErr w:type="spellStart"/>
      <w:r>
        <w:rPr>
          <w:rFonts w:ascii="Times New Roman" w:eastAsia="Times New Roman" w:hAnsi="Times New Roman" w:cs="Times New Roman"/>
          <w:sz w:val="24"/>
          <w:szCs w:val="24"/>
        </w:rPr>
        <w:t>Achmad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Jabrial</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Analisis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Peningkatan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Efektivitas</w:t>
      </w:r>
      <w:proofErr w:type="spellEnd"/>
      <w:r>
        <w:rPr>
          <w:rFonts w:ascii="Times New Roman" w:eastAsia="Times New Roman" w:hAnsi="Times New Roman" w:cs="Times New Roman"/>
          <w:sz w:val="24"/>
          <w:szCs w:val="24"/>
        </w:rPr>
        <w:t xml:space="preserve"> Pendidikan dan </w:t>
      </w:r>
      <w:proofErr w:type="spellStart"/>
      <w:r>
        <w:rPr>
          <w:rFonts w:ascii="Times New Roman" w:eastAsia="Times New Roman" w:hAnsi="Times New Roman" w:cs="Times New Roman"/>
          <w:sz w:val="24"/>
          <w:szCs w:val="24"/>
        </w:rPr>
        <w:t>Pelatihan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Awak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Angkutan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Umum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Mikrotrans</w:t>
      </w:r>
      <w:proofErr w:type="spellEnd"/>
      <w:r>
        <w:rPr>
          <w:rFonts w:ascii="Times New Roman" w:eastAsia="Times New Roman" w:hAnsi="Times New Roman" w:cs="Times New Roman"/>
          <w:sz w:val="24"/>
          <w:szCs w:val="24"/>
        </w:rPr>
        <w:t xml:space="preserve"> di DKI Jakarta”, </w:t>
      </w:r>
      <w:proofErr w:type="spellStart"/>
      <w:r>
        <w:rPr>
          <w:rFonts w:ascii="Times New Roman" w:eastAsia="Times New Roman" w:hAnsi="Times New Roman" w:cs="Times New Roman"/>
          <w:sz w:val="24"/>
          <w:szCs w:val="24"/>
        </w:rPr>
        <w:t>Jurnal</w:t>
      </w:r>
      <w:proofErr w:type="spellEnd"/>
      <w:r>
        <w:rPr>
          <w:rFonts w:ascii="Times New Roman" w:eastAsia="Times New Roman" w:hAnsi="Times New Roman" w:cs="Times New Roman"/>
          <w:sz w:val="24"/>
          <w:szCs w:val="24"/>
        </w:rPr>
        <w:t xml:space="preserve"> Pendidikan </w:t>
      </w:r>
      <w:proofErr w:type="spellStart"/>
      <w:r>
        <w:rPr>
          <w:rFonts w:ascii="Times New Roman" w:eastAsia="Times New Roman" w:hAnsi="Times New Roman" w:cs="Times New Roman"/>
          <w:sz w:val="24"/>
          <w:szCs w:val="24"/>
        </w:rPr>
        <w:t>Manajemen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Transportasi</w:t>
      </w:r>
      <w:proofErr w:type="spellEnd"/>
      <w:r>
        <w:rPr>
          <w:rFonts w:ascii="Times New Roman" w:eastAsia="Times New Roman" w:hAnsi="Times New Roman" w:cs="Times New Roman"/>
          <w:sz w:val="24"/>
          <w:szCs w:val="24"/>
        </w:rPr>
        <w:t>, Vol. 4 No.3 (2024), h.20 dan 21.</w:t>
      </w:r>
    </w:p>
    <w:p w14:paraId="58966783" w14:textId="77777777" w:rsidR="00D534C7" w:rsidRDefault="00356B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Kecelakaan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Transportasi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Umum</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Lindungi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Hak</w:t>
      </w:r>
      <w:proofErr w:type="spellEnd"/>
      <w:r>
        <w:rPr>
          <w:rFonts w:ascii="Times New Roman" w:eastAsia="Times New Roman" w:hAnsi="Times New Roman" w:cs="Times New Roman"/>
          <w:sz w:val="24"/>
          <w:szCs w:val="24"/>
        </w:rPr>
        <w:t xml:space="preserve"> Anda” (On-l</w:t>
      </w:r>
      <w:r>
        <w:rPr>
          <w:rFonts w:ascii="Times New Roman" w:eastAsia="Times New Roman" w:hAnsi="Times New Roman" w:cs="Times New Roman"/>
          <w:sz w:val="24"/>
          <w:szCs w:val="24"/>
        </w:rPr>
        <w:t xml:space="preserve">ine), </w:t>
      </w:r>
      <w:proofErr w:type="spellStart"/>
      <w:r>
        <w:rPr>
          <w:rFonts w:ascii="Times New Roman" w:eastAsia="Times New Roman" w:hAnsi="Times New Roman" w:cs="Times New Roman"/>
          <w:sz w:val="24"/>
          <w:szCs w:val="24"/>
        </w:rPr>
        <w:t>tersedia</w:t>
      </w:r>
      <w:proofErr w:type="spellEnd"/>
      <w:r>
        <w:rPr>
          <w:rFonts w:ascii="Times New Roman" w:eastAsia="Times New Roman" w:hAnsi="Times New Roman" w:cs="Times New Roman"/>
          <w:sz w:val="24"/>
          <w:szCs w:val="24"/>
        </w:rPr>
        <w:t xml:space="preserve"> di:</w:t>
      </w:r>
      <w:hyperlink r:id="rId9">
        <w:r>
          <w:rPr>
            <w:rFonts w:ascii="Times New Roman" w:eastAsia="Times New Roman" w:hAnsi="Times New Roman" w:cs="Times New Roman"/>
            <w:sz w:val="24"/>
            <w:szCs w:val="24"/>
          </w:rPr>
          <w:t xml:space="preserve"> </w:t>
        </w:r>
      </w:hyperlink>
      <w:hyperlink r:id="rId10">
        <w:r>
          <w:rPr>
            <w:rFonts w:ascii="Times New Roman" w:eastAsia="Times New Roman" w:hAnsi="Times New Roman" w:cs="Times New Roman"/>
            <w:color w:val="1155CC"/>
            <w:sz w:val="24"/>
            <w:szCs w:val="24"/>
            <w:u w:val="single"/>
          </w:rPr>
          <w:t>https://770goodlaw.com/id/kecel</w:t>
        </w:r>
        <w:r>
          <w:rPr>
            <w:rFonts w:ascii="Times New Roman" w:eastAsia="Times New Roman" w:hAnsi="Times New Roman" w:cs="Times New Roman"/>
            <w:color w:val="1155CC"/>
            <w:sz w:val="24"/>
            <w:szCs w:val="24"/>
            <w:u w:val="single"/>
          </w:rPr>
          <w:t>akaan-transportasi-umum-lindungi-hak-Anda?utm_source</w:t>
        </w:r>
      </w:hyperlink>
      <w:r>
        <w:rPr>
          <w:rFonts w:ascii="Times New Roman" w:eastAsia="Times New Roman" w:hAnsi="Times New Roman" w:cs="Times New Roman"/>
          <w:sz w:val="24"/>
          <w:szCs w:val="24"/>
        </w:rPr>
        <w:t xml:space="preserve"> (29 Mei 2023).</w:t>
      </w:r>
    </w:p>
    <w:p w14:paraId="1D0DFFE8" w14:textId="77777777" w:rsidR="00D534C7" w:rsidRDefault="00356B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Soerjono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Soekanto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Pengantar</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Penelitian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Hukum</w:t>
      </w:r>
      <w:proofErr w:type="spellEnd"/>
      <w:r>
        <w:rPr>
          <w:rFonts w:ascii="Times New Roman" w:eastAsia="Times New Roman" w:hAnsi="Times New Roman" w:cs="Times New Roman"/>
          <w:sz w:val="24"/>
          <w:szCs w:val="24"/>
        </w:rPr>
        <w:t xml:space="preserve">, (Jakarta: </w:t>
      </w:r>
      <w:proofErr w:type="spellStart"/>
      <w:r>
        <w:rPr>
          <w:rFonts w:ascii="Times New Roman" w:eastAsia="Times New Roman" w:hAnsi="Times New Roman" w:cs="Times New Roman"/>
          <w:sz w:val="24"/>
          <w:szCs w:val="24"/>
        </w:rPr>
        <w:t>Universitas</w:t>
      </w:r>
      <w:proofErr w:type="spellEnd"/>
      <w:r>
        <w:rPr>
          <w:rFonts w:ascii="Times New Roman" w:eastAsia="Times New Roman" w:hAnsi="Times New Roman" w:cs="Times New Roman"/>
          <w:sz w:val="24"/>
          <w:szCs w:val="24"/>
        </w:rPr>
        <w:t xml:space="preserve"> Indonesia 2019) h. 51.</w:t>
      </w:r>
    </w:p>
    <w:p w14:paraId="3D1F2FAA" w14:textId="77777777" w:rsidR="00D534C7" w:rsidRDefault="00356B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Prof. Dr. </w:t>
      </w:r>
      <w:proofErr w:type="spellStart"/>
      <w:r>
        <w:rPr>
          <w:rFonts w:ascii="Times New Roman" w:eastAsia="Times New Roman" w:hAnsi="Times New Roman" w:cs="Times New Roman"/>
          <w:sz w:val="24"/>
          <w:szCs w:val="24"/>
        </w:rPr>
        <w:t>Soejano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Soekanto</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S.H.,M.A.</w:t>
      </w:r>
      <w:proofErr w:type="gramEnd"/>
      <w:r>
        <w:rPr>
          <w:rFonts w:ascii="Times New Roman" w:eastAsia="Times New Roman" w:hAnsi="Times New Roman" w:cs="Times New Roman"/>
          <w:sz w:val="24"/>
          <w:szCs w:val="24"/>
        </w:rPr>
        <w:t xml:space="preserve">, Sri </w:t>
      </w:r>
      <w:proofErr w:type="spellStart"/>
      <w:r>
        <w:rPr>
          <w:rFonts w:ascii="Times New Roman" w:eastAsia="Times New Roman" w:hAnsi="Times New Roman" w:cs="Times New Roman"/>
          <w:sz w:val="24"/>
          <w:szCs w:val="24"/>
        </w:rPr>
        <w:t>Mamudji</w:t>
      </w:r>
      <w:proofErr w:type="spellEnd"/>
      <w:r>
        <w:rPr>
          <w:rFonts w:ascii="Times New Roman" w:eastAsia="Times New Roman" w:hAnsi="Times New Roman" w:cs="Times New Roman"/>
          <w:sz w:val="24"/>
          <w:szCs w:val="24"/>
        </w:rPr>
        <w:t xml:space="preserve">, S.H.,M.L.L.,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Hukum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Normatif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Suatu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Tinjauan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Singkat</w:t>
      </w:r>
      <w:proofErr w:type="spellEnd"/>
      <w:r>
        <w:rPr>
          <w:rFonts w:ascii="Times New Roman" w:eastAsia="Times New Roman" w:hAnsi="Times New Roman" w:cs="Times New Roman"/>
          <w:sz w:val="24"/>
          <w:szCs w:val="24"/>
        </w:rPr>
        <w:t xml:space="preserve">, (Jakarta, PT. Raja </w:t>
      </w:r>
      <w:proofErr w:type="spellStart"/>
      <w:r>
        <w:rPr>
          <w:rFonts w:ascii="Times New Roman" w:eastAsia="Times New Roman" w:hAnsi="Times New Roman" w:cs="Times New Roman"/>
          <w:sz w:val="24"/>
          <w:szCs w:val="24"/>
        </w:rPr>
        <w:t>Grafindo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Persada</w:t>
      </w:r>
      <w:proofErr w:type="spellEnd"/>
      <w:r>
        <w:rPr>
          <w:rFonts w:ascii="Times New Roman" w:eastAsia="Times New Roman" w:hAnsi="Times New Roman" w:cs="Times New Roman"/>
          <w:sz w:val="24"/>
          <w:szCs w:val="24"/>
        </w:rPr>
        <w:t xml:space="preserve"> 2014) h.15.</w:t>
      </w:r>
    </w:p>
    <w:p w14:paraId="70745210" w14:textId="77777777" w:rsidR="00D534C7" w:rsidRDefault="00356B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ind w:firstLine="4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Sigit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Sapto</w:t>
      </w:r>
      <w:proofErr w:type="spellEnd"/>
      <w:r>
        <w:rPr>
          <w:rFonts w:ascii="Times New Roman" w:eastAsia="Times New Roman" w:hAnsi="Times New Roman" w:cs="Times New Roman"/>
          <w:sz w:val="24"/>
          <w:szCs w:val="24"/>
        </w:rPr>
        <w:t xml:space="preserve"> Nugroho, S.H., </w:t>
      </w:r>
      <w:proofErr w:type="spellStart"/>
      <w:proofErr w:type="gramStart"/>
      <w:r>
        <w:rPr>
          <w:rFonts w:ascii="Times New Roman" w:eastAsia="Times New Roman" w:hAnsi="Times New Roman" w:cs="Times New Roman"/>
          <w:sz w:val="24"/>
          <w:szCs w:val="24"/>
        </w:rPr>
        <w:t>M.Hum</w:t>
      </w:r>
      <w:proofErr w:type="spellEnd"/>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Hilman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Syahrial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Haq</w:t>
      </w:r>
      <w:proofErr w:type="spellEnd"/>
      <w:r>
        <w:rPr>
          <w:rFonts w:ascii="Times New Roman" w:eastAsia="Times New Roman" w:hAnsi="Times New Roman" w:cs="Times New Roman"/>
          <w:sz w:val="24"/>
          <w:szCs w:val="24"/>
        </w:rPr>
        <w:t xml:space="preserve">, S.H., LLM, </w:t>
      </w:r>
      <w:proofErr w:type="spellStart"/>
      <w:r>
        <w:rPr>
          <w:rFonts w:ascii="Times New Roman" w:eastAsia="Times New Roman" w:hAnsi="Times New Roman" w:cs="Times New Roman"/>
          <w:sz w:val="24"/>
          <w:szCs w:val="24"/>
        </w:rPr>
        <w:t>Hukum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Pengangkutan</w:t>
      </w:r>
      <w:proofErr w:type="spellEnd"/>
      <w:r>
        <w:rPr>
          <w:rFonts w:ascii="Times New Roman" w:eastAsia="Times New Roman" w:hAnsi="Times New Roman" w:cs="Times New Roman"/>
          <w:sz w:val="24"/>
          <w:szCs w:val="24"/>
        </w:rPr>
        <w:t xml:space="preserve"> Indonesia, Kajian </w:t>
      </w:r>
      <w:proofErr w:type="spellStart"/>
      <w:r>
        <w:rPr>
          <w:rFonts w:ascii="Times New Roman" w:eastAsia="Times New Roman" w:hAnsi="Times New Roman" w:cs="Times New Roman"/>
          <w:sz w:val="24"/>
          <w:szCs w:val="24"/>
        </w:rPr>
        <w:t>Perlindungan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Hukum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Terhadap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Penumpang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Transportasi</w:t>
      </w:r>
      <w:proofErr w:type="spellEnd"/>
      <w:r>
        <w:rPr>
          <w:rFonts w:ascii="Times New Roman" w:eastAsia="Times New Roman" w:hAnsi="Times New Roman" w:cs="Times New Roman"/>
          <w:sz w:val="24"/>
          <w:szCs w:val="24"/>
        </w:rPr>
        <w:t xml:space="preserve"> Udara, Solo, </w:t>
      </w:r>
      <w:proofErr w:type="spellStart"/>
      <w:r>
        <w:rPr>
          <w:rFonts w:ascii="Times New Roman" w:eastAsia="Times New Roman" w:hAnsi="Times New Roman" w:cs="Times New Roman"/>
          <w:sz w:val="24"/>
          <w:szCs w:val="24"/>
        </w:rPr>
        <w:t>Penerbit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Pustaka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iltiz</w:t>
      </w:r>
      <w:r>
        <w:rPr>
          <w:rFonts w:ascii="Times New Roman" w:eastAsia="Times New Roman" w:hAnsi="Times New Roman" w:cs="Times New Roman"/>
          <w:sz w:val="24"/>
          <w:szCs w:val="24"/>
        </w:rPr>
        <w:t>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hal</w:t>
      </w:r>
      <w:proofErr w:type="spellEnd"/>
      <w:r>
        <w:rPr>
          <w:rFonts w:ascii="Times New Roman" w:eastAsia="Times New Roman" w:hAnsi="Times New Roman" w:cs="Times New Roman"/>
          <w:sz w:val="24"/>
          <w:szCs w:val="24"/>
        </w:rPr>
        <w:t xml:space="preserve"> 8.</w:t>
      </w:r>
    </w:p>
    <w:p w14:paraId="397D30B1" w14:textId="77777777" w:rsidR="00D534C7" w:rsidRDefault="00356B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Alexander </w:t>
      </w:r>
      <w:proofErr w:type="spellStart"/>
      <w:r>
        <w:rPr>
          <w:rFonts w:ascii="Times New Roman" w:eastAsia="Times New Roman" w:hAnsi="Times New Roman" w:cs="Times New Roman"/>
          <w:sz w:val="24"/>
          <w:szCs w:val="24"/>
        </w:rPr>
        <w:t>Hery</w:t>
      </w:r>
      <w:proofErr w:type="spellEnd"/>
      <w:r>
        <w:rPr>
          <w:rFonts w:ascii="Times New Roman" w:eastAsia="Times New Roman" w:hAnsi="Times New Roman" w:cs="Times New Roman"/>
          <w:sz w:val="24"/>
          <w:szCs w:val="24"/>
        </w:rPr>
        <w:t xml:space="preserve">, S.E., </w:t>
      </w:r>
      <w:proofErr w:type="spellStart"/>
      <w:r>
        <w:rPr>
          <w:rFonts w:ascii="Times New Roman" w:eastAsia="Times New Roman" w:hAnsi="Times New Roman" w:cs="Times New Roman"/>
          <w:sz w:val="24"/>
          <w:szCs w:val="24"/>
        </w:rPr>
        <w:t>M.</w:t>
      </w:r>
      <w:proofErr w:type="gramStart"/>
      <w:r>
        <w:rPr>
          <w:rFonts w:ascii="Times New Roman" w:eastAsia="Times New Roman" w:hAnsi="Times New Roman" w:cs="Times New Roman"/>
          <w:sz w:val="24"/>
          <w:szCs w:val="24"/>
        </w:rPr>
        <w:t>Si.Hukum</w:t>
      </w:r>
      <w:proofErr w:type="spellEnd"/>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Dagang,Bandung,Penerbit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Yrama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Widya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Oktober</w:t>
      </w:r>
      <w:proofErr w:type="spellEnd"/>
      <w:r>
        <w:rPr>
          <w:rFonts w:ascii="Times New Roman" w:eastAsia="Times New Roman" w:hAnsi="Times New Roman" w:cs="Times New Roman"/>
          <w:sz w:val="24"/>
          <w:szCs w:val="24"/>
        </w:rPr>
        <w:t xml:space="preserve"> 2021,h.188.</w:t>
      </w:r>
    </w:p>
    <w:p w14:paraId="12C1B9F7" w14:textId="77777777" w:rsidR="00D534C7" w:rsidRDefault="00356B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Siti </w:t>
      </w:r>
      <w:proofErr w:type="spellStart"/>
      <w:r>
        <w:rPr>
          <w:rFonts w:ascii="Times New Roman" w:eastAsia="Times New Roman" w:hAnsi="Times New Roman" w:cs="Times New Roman"/>
          <w:sz w:val="24"/>
          <w:szCs w:val="24"/>
        </w:rPr>
        <w:t>Nurbaiti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Hukum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Pengangkutan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Darat</w:t>
      </w:r>
      <w:proofErr w:type="spellEnd"/>
      <w:r>
        <w:rPr>
          <w:rFonts w:ascii="Times New Roman" w:eastAsia="Times New Roman" w:hAnsi="Times New Roman" w:cs="Times New Roman"/>
          <w:sz w:val="24"/>
          <w:szCs w:val="24"/>
        </w:rPr>
        <w:t xml:space="preserve"> Jalan dan </w:t>
      </w:r>
      <w:proofErr w:type="spellStart"/>
      <w:r>
        <w:rPr>
          <w:rFonts w:ascii="Times New Roman" w:eastAsia="Times New Roman" w:hAnsi="Times New Roman" w:cs="Times New Roman"/>
          <w:sz w:val="24"/>
          <w:szCs w:val="24"/>
        </w:rPr>
        <w:t>Kereta</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Api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Universitas</w:t>
      </w:r>
      <w:proofErr w:type="spellEnd"/>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Trisakti</w:t>
      </w:r>
      <w:proofErr w:type="spellEnd"/>
      <w:r>
        <w:rPr>
          <w:rFonts w:ascii="Times New Roman" w:eastAsia="Times New Roman" w:hAnsi="Times New Roman" w:cs="Times New Roman"/>
          <w:sz w:val="24"/>
          <w:szCs w:val="24"/>
        </w:rPr>
        <w:t>, 2009, h.25-39.</w:t>
      </w:r>
    </w:p>
    <w:p w14:paraId="2D07ED08" w14:textId="77777777" w:rsidR="00D534C7" w:rsidRDefault="00356B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Denmas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Ulin</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Pengertian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Fungsi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Hukum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Pengangkutan</w:t>
      </w:r>
      <w:proofErr w:type="spellEnd"/>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(On-line), </w:t>
      </w:r>
      <w:proofErr w:type="spellStart"/>
      <w:r>
        <w:rPr>
          <w:rFonts w:ascii="Times New Roman" w:eastAsia="Times New Roman" w:hAnsi="Times New Roman" w:cs="Times New Roman"/>
          <w:sz w:val="24"/>
          <w:szCs w:val="24"/>
        </w:rPr>
        <w:t>tersedia</w:t>
      </w:r>
      <w:proofErr w:type="spellEnd"/>
      <w:r>
        <w:rPr>
          <w:rFonts w:ascii="Times New Roman" w:eastAsia="Times New Roman" w:hAnsi="Times New Roman" w:cs="Times New Roman"/>
          <w:sz w:val="24"/>
          <w:szCs w:val="24"/>
        </w:rPr>
        <w:t xml:space="preserve"> di :</w:t>
      </w:r>
      <w:hyperlink r:id="rId11">
        <w:r>
          <w:rPr>
            <w:rFonts w:ascii="Times New Roman" w:eastAsia="Times New Roman" w:hAnsi="Times New Roman" w:cs="Times New Roman"/>
            <w:sz w:val="24"/>
            <w:szCs w:val="24"/>
          </w:rPr>
          <w:t xml:space="preserve"> </w:t>
        </w:r>
      </w:hyperlink>
      <w:hyperlink r:id="rId12">
        <w:r>
          <w:rPr>
            <w:rFonts w:ascii="Times New Roman" w:eastAsia="Times New Roman" w:hAnsi="Times New Roman" w:cs="Times New Roman"/>
            <w:color w:val="1155CC"/>
            <w:sz w:val="24"/>
            <w:szCs w:val="24"/>
            <w:u w:val="single"/>
          </w:rPr>
          <w:t>https://makalah-xy</w:t>
        </w:r>
        <w:r>
          <w:rPr>
            <w:rFonts w:ascii="Times New Roman" w:eastAsia="Times New Roman" w:hAnsi="Times New Roman" w:cs="Times New Roman"/>
            <w:color w:val="1155CC"/>
            <w:sz w:val="24"/>
            <w:szCs w:val="24"/>
            <w:u w:val="single"/>
          </w:rPr>
          <w:t>z.blogspot.com/2021/02/pengertian-dan-fungsi-hukum-pengangkutan.html</w:t>
        </w:r>
      </w:hyperlink>
      <w:r>
        <w:rPr>
          <w:rFonts w:ascii="Times New Roman" w:eastAsia="Times New Roman" w:hAnsi="Times New Roman" w:cs="Times New Roman"/>
          <w:sz w:val="24"/>
          <w:szCs w:val="24"/>
        </w:rPr>
        <w:t xml:space="preserve">  (3 </w:t>
      </w:r>
      <w:proofErr w:type="spellStart"/>
      <w:r>
        <w:rPr>
          <w:rFonts w:ascii="Times New Roman" w:eastAsia="Times New Roman" w:hAnsi="Times New Roman" w:cs="Times New Roman"/>
          <w:sz w:val="24"/>
          <w:szCs w:val="24"/>
        </w:rPr>
        <w:t>Februari</w:t>
      </w:r>
      <w:proofErr w:type="spellEnd"/>
      <w:r>
        <w:rPr>
          <w:rFonts w:ascii="Times New Roman" w:eastAsia="Times New Roman" w:hAnsi="Times New Roman" w:cs="Times New Roman"/>
          <w:sz w:val="24"/>
          <w:szCs w:val="24"/>
        </w:rPr>
        <w:t xml:space="preserve"> 2021)</w:t>
      </w:r>
    </w:p>
    <w:p w14:paraId="241D1D81" w14:textId="77777777" w:rsidR="00D534C7" w:rsidRDefault="00D534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jc w:val="both"/>
        <w:rPr>
          <w:rFonts w:ascii="Times New Roman" w:eastAsia="Times New Roman" w:hAnsi="Times New Roman" w:cs="Times New Roman"/>
          <w:sz w:val="24"/>
          <w:szCs w:val="24"/>
        </w:rPr>
      </w:pPr>
    </w:p>
    <w:p w14:paraId="0C01B04A" w14:textId="77777777" w:rsidR="00D534C7" w:rsidRDefault="00D534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jc w:val="both"/>
        <w:rPr>
          <w:rFonts w:ascii="Times New Roman" w:eastAsia="Times New Roman" w:hAnsi="Times New Roman" w:cs="Times New Roman"/>
          <w:sz w:val="24"/>
          <w:szCs w:val="24"/>
        </w:rPr>
      </w:pPr>
    </w:p>
    <w:p w14:paraId="37D4B2DE" w14:textId="77777777" w:rsidR="00D534C7" w:rsidRDefault="00D534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jc w:val="both"/>
        <w:rPr>
          <w:rFonts w:ascii="Times New Roman" w:eastAsia="Times New Roman" w:hAnsi="Times New Roman" w:cs="Times New Roman"/>
          <w:sz w:val="24"/>
          <w:szCs w:val="24"/>
        </w:rPr>
      </w:pPr>
    </w:p>
    <w:p w14:paraId="75DEBA06" w14:textId="77777777" w:rsidR="00D534C7" w:rsidRDefault="00D534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jc w:val="both"/>
        <w:rPr>
          <w:rFonts w:ascii="Times New Roman" w:eastAsia="Times New Roman" w:hAnsi="Times New Roman" w:cs="Times New Roman"/>
          <w:sz w:val="24"/>
          <w:szCs w:val="24"/>
        </w:rPr>
      </w:pPr>
    </w:p>
    <w:p w14:paraId="7C936E0A" w14:textId="77777777" w:rsidR="00D534C7" w:rsidRDefault="00D534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jc w:val="both"/>
        <w:rPr>
          <w:rFonts w:ascii="Times New Roman" w:eastAsia="Times New Roman" w:hAnsi="Times New Roman" w:cs="Times New Roman"/>
          <w:sz w:val="24"/>
          <w:szCs w:val="24"/>
        </w:rPr>
      </w:pPr>
    </w:p>
    <w:p w14:paraId="3EF16B32" w14:textId="77777777" w:rsidR="00D534C7" w:rsidRDefault="00D534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jc w:val="both"/>
      </w:pPr>
    </w:p>
    <w:p w14:paraId="4EAA36DA" w14:textId="77777777" w:rsidR="00D534C7" w:rsidRDefault="00D534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jc w:val="both"/>
        <w:rPr>
          <w:rFonts w:ascii="Times New Roman" w:eastAsia="Times New Roman" w:hAnsi="Times New Roman" w:cs="Times New Roman"/>
        </w:rPr>
      </w:pPr>
    </w:p>
    <w:p w14:paraId="7307334A" w14:textId="77777777" w:rsidR="00D534C7" w:rsidRDefault="00D534C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sz w:val="24"/>
          <w:szCs w:val="24"/>
        </w:rPr>
      </w:pPr>
    </w:p>
    <w:p w14:paraId="7647A5E0" w14:textId="77777777" w:rsidR="00D534C7" w:rsidRDefault="00D534C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p>
    <w:p w14:paraId="35B3764A" w14:textId="77777777" w:rsidR="00D534C7" w:rsidRDefault="00D534C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rPr>
      </w:pPr>
    </w:p>
    <w:sectPr w:rsidR="00D534C7">
      <w:headerReference w:type="even" r:id="rId13"/>
      <w:headerReference w:type="default" r:id="rId14"/>
      <w:footerReference w:type="even" r:id="rId15"/>
      <w:footerReference w:type="default" r:id="rId16"/>
      <w:headerReference w:type="first" r:id="rId17"/>
      <w:footerReference w:type="first" r:id="rId18"/>
      <w:pgSz w:w="12240" w:h="15840"/>
      <w:pgMar w:top="1134" w:right="1134" w:bottom="1134" w:left="1134"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D1122D" w14:textId="77777777" w:rsidR="00356B08" w:rsidRDefault="00356B08">
      <w:pPr>
        <w:spacing w:after="0" w:line="240" w:lineRule="auto"/>
      </w:pPr>
      <w:r>
        <w:separator/>
      </w:r>
    </w:p>
  </w:endnote>
  <w:endnote w:type="continuationSeparator" w:id="0">
    <w:p w14:paraId="2C17A377" w14:textId="77777777" w:rsidR="00356B08" w:rsidRDefault="00356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Roboto">
    <w:charset w:val="00"/>
    <w:family w:val="auto"/>
    <w:pitch w:val="default"/>
  </w:font>
  <w:font w:name="Comic Sans MS">
    <w:panose1 w:val="030F07020303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ABC21D" w14:textId="77777777" w:rsidR="00D534C7" w:rsidRDefault="00356B08">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r>
      <w:rPr>
        <w:color w:val="000000"/>
      </w:rPr>
      <w:t xml:space="preserve"> | </w:t>
    </w:r>
    <w:proofErr w:type="spellStart"/>
    <w:r>
      <w:rPr>
        <w:rFonts w:ascii="Times New Roman" w:eastAsia="Times New Roman" w:hAnsi="Times New Roman" w:cs="Times New Roman"/>
        <w:b/>
        <w:i/>
        <w:color w:val="000000"/>
      </w:rPr>
      <w:t>Judul</w:t>
    </w:r>
    <w:proofErr w:type="spellEnd"/>
    <w:r>
      <w:rPr>
        <w:rFonts w:ascii="Times New Roman" w:eastAsia="Times New Roman" w:hAnsi="Times New Roman" w:cs="Times New Roman"/>
        <w:b/>
        <w:i/>
        <w:color w:val="000000"/>
      </w:rPr>
      <w:t xml:space="preserve"> </w:t>
    </w:r>
    <w:proofErr w:type="spellStart"/>
    <w:r>
      <w:rPr>
        <w:rFonts w:ascii="Times New Roman" w:eastAsia="Times New Roman" w:hAnsi="Times New Roman" w:cs="Times New Roman"/>
        <w:b/>
        <w:i/>
        <w:color w:val="000000"/>
      </w:rPr>
      <w:t>naskah</w:t>
    </w:r>
    <w:proofErr w:type="spellEnd"/>
    <w:r>
      <w:rPr>
        <w:rFonts w:ascii="Times New Roman" w:eastAsia="Times New Roman" w:hAnsi="Times New Roman" w:cs="Times New Roman"/>
        <w:b/>
        <w:i/>
        <w:color w:val="000000"/>
      </w:rPr>
      <w:t xml:space="preserve"> </w:t>
    </w:r>
    <w:proofErr w:type="spellStart"/>
    <w:r>
      <w:rPr>
        <w:rFonts w:ascii="Times New Roman" w:eastAsia="Times New Roman" w:hAnsi="Times New Roman" w:cs="Times New Roman"/>
        <w:b/>
        <w:i/>
        <w:color w:val="000000"/>
      </w:rPr>
      <w:t>singkat</w:t>
    </w:r>
    <w:proofErr w:type="spellEnd"/>
    <w:r>
      <w:rPr>
        <w:rFonts w:ascii="Times New Roman" w:eastAsia="Times New Roman" w:hAnsi="Times New Roman" w:cs="Times New Roman"/>
        <w:b/>
        <w:i/>
        <w:color w:val="000000"/>
      </w:rPr>
      <w:t xml:space="preserve"> dan </w:t>
    </w:r>
    <w:proofErr w:type="spellStart"/>
    <w:r>
      <w:rPr>
        <w:rFonts w:ascii="Times New Roman" w:eastAsia="Times New Roman" w:hAnsi="Times New Roman" w:cs="Times New Roman"/>
        <w:b/>
        <w:i/>
        <w:color w:val="000000"/>
      </w:rPr>
      <w:t>jelas</w:t>
    </w:r>
    <w:proofErr w:type="spellEnd"/>
    <w:r>
      <w:rPr>
        <w:rFonts w:ascii="Times New Roman" w:eastAsia="Times New Roman" w:hAnsi="Times New Roman" w:cs="Times New Roman"/>
        <w:b/>
        <w:i/>
        <w:color w:val="000000"/>
      </w:rPr>
      <w:t xml:space="preserve">, </w:t>
    </w:r>
    <w:proofErr w:type="spellStart"/>
    <w:r>
      <w:rPr>
        <w:rFonts w:ascii="Times New Roman" w:eastAsia="Times New Roman" w:hAnsi="Times New Roman" w:cs="Times New Roman"/>
        <w:b/>
        <w:i/>
        <w:color w:val="000000"/>
      </w:rPr>
      <w:t>menyiratkan</w:t>
    </w:r>
    <w:proofErr w:type="spellEnd"/>
    <w:r>
      <w:rPr>
        <w:rFonts w:ascii="Times New Roman" w:eastAsia="Times New Roman" w:hAnsi="Times New Roman" w:cs="Times New Roman"/>
        <w:b/>
        <w:i/>
        <w:color w:val="000000"/>
      </w:rPr>
      <w:t xml:space="preserve"> </w:t>
    </w:r>
    <w:proofErr w:type="spellStart"/>
    <w:r>
      <w:rPr>
        <w:rFonts w:ascii="Times New Roman" w:eastAsia="Times New Roman" w:hAnsi="Times New Roman" w:cs="Times New Roman"/>
        <w:b/>
        <w:i/>
        <w:color w:val="000000"/>
      </w:rPr>
      <w:t>hasil</w:t>
    </w:r>
    <w:proofErr w:type="spellEnd"/>
    <w:r>
      <w:rPr>
        <w:rFonts w:ascii="Times New Roman" w:eastAsia="Times New Roman" w:hAnsi="Times New Roman" w:cs="Times New Roman"/>
        <w:b/>
        <w:i/>
        <w:color w:val="000000"/>
      </w:rPr>
      <w:t xml:space="preserve"> </w:t>
    </w:r>
    <w:proofErr w:type="spellStart"/>
    <w:r>
      <w:rPr>
        <w:rFonts w:ascii="Times New Roman" w:eastAsia="Times New Roman" w:hAnsi="Times New Roman" w:cs="Times New Roman"/>
        <w:b/>
        <w:i/>
        <w:color w:val="000000"/>
      </w:rPr>
      <w:t>penelitian</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Penulis</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Pertama</w:t>
    </w:r>
    <w:proofErr w:type="spellEnd"/>
    <w:r>
      <w:rPr>
        <w:rFonts w:ascii="Times New Roman" w:eastAsia="Times New Roman" w:hAnsi="Times New Roman" w:cs="Times New Roman"/>
        <w:i/>
        <w:color w:val="00000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0C240" w14:textId="77777777" w:rsidR="00D534C7" w:rsidRDefault="00356B08">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sidR="00E378B6">
      <w:rPr>
        <w:color w:val="000000"/>
      </w:rPr>
      <w:fldChar w:fldCharType="separate"/>
    </w:r>
    <w:r w:rsidR="00E378B6">
      <w:rPr>
        <w:noProof/>
        <w:color w:val="000000"/>
      </w:rPr>
      <w:t>2</w:t>
    </w:r>
    <w:r>
      <w:rPr>
        <w:color w:val="000000"/>
      </w:rPr>
      <w:fldChar w:fldCharType="end"/>
    </w:r>
    <w:r>
      <w:rPr>
        <w:color w:val="000000"/>
      </w:rPr>
      <w:t xml:space="preserve"> | </w:t>
    </w:r>
    <w:proofErr w:type="spellStart"/>
    <w:r>
      <w:rPr>
        <w:rFonts w:ascii="Times New Roman" w:eastAsia="Times New Roman" w:hAnsi="Times New Roman" w:cs="Times New Roman"/>
        <w:b/>
        <w:i/>
      </w:rPr>
      <w:t>Tanggung</w:t>
    </w:r>
    <w:proofErr w:type="spellEnd"/>
    <w:r>
      <w:rPr>
        <w:rFonts w:ascii="Times New Roman" w:eastAsia="Times New Roman" w:hAnsi="Times New Roman" w:cs="Times New Roman"/>
        <w:b/>
        <w:i/>
      </w:rPr>
      <w:t xml:space="preserve"> Jawab </w:t>
    </w:r>
    <w:proofErr w:type="spellStart"/>
    <w:r>
      <w:rPr>
        <w:rFonts w:ascii="Times New Roman" w:eastAsia="Times New Roman" w:hAnsi="Times New Roman" w:cs="Times New Roman"/>
        <w:b/>
        <w:i/>
      </w:rPr>
      <w:t>Koperasi</w:t>
    </w:r>
    <w:proofErr w:type="spellEnd"/>
    <w:r>
      <w:rPr>
        <w:rFonts w:ascii="Times New Roman" w:eastAsia="Times New Roman" w:hAnsi="Times New Roman" w:cs="Times New Roman"/>
        <w:b/>
        <w:i/>
      </w:rPr>
      <w:t xml:space="preserve"> </w:t>
    </w:r>
    <w:proofErr w:type="spellStart"/>
    <w:r>
      <w:rPr>
        <w:rFonts w:ascii="Times New Roman" w:eastAsia="Times New Roman" w:hAnsi="Times New Roman" w:cs="Times New Roman"/>
        <w:b/>
        <w:i/>
      </w:rPr>
      <w:t>Sebagai</w:t>
    </w:r>
    <w:proofErr w:type="spellEnd"/>
    <w:r>
      <w:rPr>
        <w:rFonts w:ascii="Times New Roman" w:eastAsia="Times New Roman" w:hAnsi="Times New Roman" w:cs="Times New Roman"/>
        <w:b/>
        <w:i/>
      </w:rPr>
      <w:t xml:space="preserve"> Operator </w:t>
    </w:r>
    <w:proofErr w:type="spellStart"/>
    <w:r>
      <w:rPr>
        <w:rFonts w:ascii="Times New Roman" w:eastAsia="Times New Roman" w:hAnsi="Times New Roman" w:cs="Times New Roman"/>
        <w:b/>
        <w:i/>
      </w:rPr>
      <w:t>Angkutan</w:t>
    </w:r>
    <w:proofErr w:type="spellEnd"/>
    <w:r>
      <w:rPr>
        <w:rFonts w:ascii="Times New Roman" w:eastAsia="Times New Roman" w:hAnsi="Times New Roman" w:cs="Times New Roman"/>
        <w:b/>
        <w:i/>
      </w:rPr>
      <w:t xml:space="preserve"> </w:t>
    </w:r>
    <w:proofErr w:type="spellStart"/>
    <w:r>
      <w:rPr>
        <w:rFonts w:ascii="Times New Roman" w:eastAsia="Times New Roman" w:hAnsi="Times New Roman" w:cs="Times New Roman"/>
        <w:b/>
        <w:i/>
      </w:rPr>
      <w:t>Umum</w:t>
    </w:r>
    <w:proofErr w:type="spellEnd"/>
    <w:r>
      <w:rPr>
        <w:rFonts w:ascii="Times New Roman" w:eastAsia="Times New Roman" w:hAnsi="Times New Roman" w:cs="Times New Roman"/>
        <w:b/>
        <w:i/>
      </w:rPr>
      <w:t xml:space="preserve"> </w:t>
    </w:r>
    <w:proofErr w:type="spellStart"/>
    <w:r>
      <w:rPr>
        <w:rFonts w:ascii="Times New Roman" w:eastAsia="Times New Roman" w:hAnsi="Times New Roman" w:cs="Times New Roman"/>
        <w:b/>
        <w:i/>
      </w:rPr>
      <w:t>Terhadap</w:t>
    </w:r>
    <w:proofErr w:type="spellEnd"/>
    <w:r>
      <w:rPr>
        <w:rFonts w:ascii="Times New Roman" w:eastAsia="Times New Roman" w:hAnsi="Times New Roman" w:cs="Times New Roman"/>
        <w:b/>
        <w:i/>
      </w:rPr>
      <w:t xml:space="preserve"> </w:t>
    </w:r>
    <w:proofErr w:type="spellStart"/>
    <w:r>
      <w:rPr>
        <w:rFonts w:ascii="Times New Roman" w:eastAsia="Times New Roman" w:hAnsi="Times New Roman" w:cs="Times New Roman"/>
        <w:b/>
        <w:i/>
      </w:rPr>
      <w:t>Kecelakaan</w:t>
    </w:r>
    <w:proofErr w:type="spellEnd"/>
    <w:r>
      <w:rPr>
        <w:rFonts w:ascii="Times New Roman" w:eastAsia="Times New Roman" w:hAnsi="Times New Roman" w:cs="Times New Roman"/>
        <w:b/>
        <w:i/>
      </w:rPr>
      <w:t xml:space="preserve"> </w:t>
    </w:r>
    <w:proofErr w:type="spellStart"/>
    <w:r>
      <w:rPr>
        <w:rFonts w:ascii="Times New Roman" w:eastAsia="Times New Roman" w:hAnsi="Times New Roman" w:cs="Times New Roman"/>
        <w:b/>
        <w:i/>
      </w:rPr>
      <w:t>Mikrotrans</w:t>
    </w:r>
    <w:proofErr w:type="spellEnd"/>
    <w:r>
      <w:rPr>
        <w:rFonts w:ascii="Times New Roman" w:eastAsia="Times New Roman" w:hAnsi="Times New Roman" w:cs="Times New Roman"/>
        <w:b/>
        <w:i/>
      </w:rPr>
      <w:t xml:space="preserve"> </w:t>
    </w:r>
    <w:proofErr w:type="spellStart"/>
    <w:r>
      <w:rPr>
        <w:rFonts w:ascii="Times New Roman" w:eastAsia="Times New Roman" w:hAnsi="Times New Roman" w:cs="Times New Roman"/>
        <w:b/>
        <w:i/>
      </w:rPr>
      <w:t>JakLingko</w:t>
    </w:r>
    <w:proofErr w:type="spellEnd"/>
    <w:r>
      <w:rPr>
        <w:rFonts w:ascii="Times New Roman" w:eastAsia="Times New Roman" w:hAnsi="Times New Roman" w:cs="Times New Roman"/>
        <w:b/>
        <w:i/>
      </w:rPr>
      <w:t xml:space="preserve"> </w:t>
    </w:r>
    <w:proofErr w:type="spellStart"/>
    <w:r>
      <w:rPr>
        <w:rFonts w:ascii="Times New Roman" w:eastAsia="Times New Roman" w:hAnsi="Times New Roman" w:cs="Times New Roman"/>
        <w:b/>
        <w:i/>
      </w:rPr>
      <w:t>Rute</w:t>
    </w:r>
    <w:proofErr w:type="spellEnd"/>
    <w:r>
      <w:rPr>
        <w:rFonts w:ascii="Times New Roman" w:eastAsia="Times New Roman" w:hAnsi="Times New Roman" w:cs="Times New Roman"/>
        <w:b/>
        <w:i/>
      </w:rPr>
      <w:t xml:space="preserve"> 17 </w:t>
    </w:r>
    <w:proofErr w:type="spellStart"/>
    <w:r>
      <w:rPr>
        <w:rFonts w:ascii="Times New Roman" w:eastAsia="Times New Roman" w:hAnsi="Times New Roman" w:cs="Times New Roman"/>
        <w:b/>
        <w:i/>
      </w:rPr>
      <w:t>Pulo</w:t>
    </w:r>
    <w:proofErr w:type="spellEnd"/>
    <w:r>
      <w:rPr>
        <w:rFonts w:ascii="Times New Roman" w:eastAsia="Times New Roman" w:hAnsi="Times New Roman" w:cs="Times New Roman"/>
        <w:b/>
        <w:i/>
      </w:rPr>
      <w:t xml:space="preserve"> </w:t>
    </w:r>
    <w:proofErr w:type="spellStart"/>
    <w:r>
      <w:rPr>
        <w:rFonts w:ascii="Times New Roman" w:eastAsia="Times New Roman" w:hAnsi="Times New Roman" w:cs="Times New Roman"/>
        <w:b/>
        <w:i/>
      </w:rPr>
      <w:t>Gadung</w:t>
    </w:r>
    <w:proofErr w:type="spellEnd"/>
    <w:r>
      <w:rPr>
        <w:rFonts w:ascii="Times New Roman" w:eastAsia="Times New Roman" w:hAnsi="Times New Roman" w:cs="Times New Roman"/>
        <w:b/>
        <w:i/>
      </w:rPr>
      <w:t xml:space="preserve"> - </w:t>
    </w:r>
    <w:proofErr w:type="spellStart"/>
    <w:r>
      <w:rPr>
        <w:rFonts w:ascii="Times New Roman" w:eastAsia="Times New Roman" w:hAnsi="Times New Roman" w:cs="Times New Roman"/>
        <w:b/>
        <w:i/>
      </w:rPr>
      <w:t>Senen</w:t>
    </w:r>
    <w:proofErr w:type="spellEnd"/>
    <w:r>
      <w:rPr>
        <w:rFonts w:ascii="Times New Roman" w:eastAsia="Times New Roman" w:hAnsi="Times New Roman" w:cs="Times New Roman"/>
        <w:b/>
        <w:i/>
      </w:rPr>
      <w:t xml:space="preserve"> </w:t>
    </w:r>
    <w:r>
      <w:rPr>
        <w:rFonts w:ascii="Times New Roman" w:eastAsia="Times New Roman" w:hAnsi="Times New Roman" w:cs="Times New Roman"/>
        <w:i/>
        <w:color w:val="000000"/>
      </w:rPr>
      <w:t>(</w:t>
    </w:r>
    <w:r>
      <w:rPr>
        <w:rFonts w:ascii="Times New Roman" w:eastAsia="Times New Roman" w:hAnsi="Times New Roman" w:cs="Times New Roman"/>
        <w:i/>
      </w:rPr>
      <w:t xml:space="preserve">Elsa </w:t>
    </w:r>
    <w:proofErr w:type="spellStart"/>
    <w:r>
      <w:rPr>
        <w:rFonts w:ascii="Times New Roman" w:eastAsia="Times New Roman" w:hAnsi="Times New Roman" w:cs="Times New Roman"/>
        <w:i/>
      </w:rPr>
      <w:t>Simanjuntak</w:t>
    </w:r>
    <w:proofErr w:type="spellEnd"/>
    <w:r>
      <w:rPr>
        <w:rFonts w:ascii="Times New Roman" w:eastAsia="Times New Roman" w:hAnsi="Times New Roman" w:cs="Times New Roman"/>
        <w:i/>
        <w:color w:val="000000"/>
      </w:rPr>
      <w:t>)</w:t>
    </w:r>
  </w:p>
  <w:p w14:paraId="3188D91C" w14:textId="77777777" w:rsidR="00D534C7" w:rsidRDefault="00D534C7">
    <w:pPr>
      <w:pBdr>
        <w:top w:val="single" w:sz="4" w:space="1" w:color="D9D9D9"/>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8571C0" w14:textId="77777777" w:rsidR="00D534C7" w:rsidRDefault="00356B08">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sidR="00E378B6">
      <w:rPr>
        <w:color w:val="000000"/>
      </w:rPr>
      <w:fldChar w:fldCharType="separate"/>
    </w:r>
    <w:r w:rsidR="00E378B6">
      <w:rPr>
        <w:noProof/>
        <w:color w:val="000000"/>
      </w:rPr>
      <w:t>1</w:t>
    </w:r>
    <w:r>
      <w:rPr>
        <w:color w:val="000000"/>
      </w:rPr>
      <w:fldChar w:fldCharType="end"/>
    </w:r>
    <w:r>
      <w:rPr>
        <w:color w:val="000000"/>
      </w:rPr>
      <w:t xml:space="preserve"> | </w:t>
    </w:r>
    <w:proofErr w:type="spellStart"/>
    <w:r>
      <w:rPr>
        <w:rFonts w:ascii="Times New Roman" w:eastAsia="Times New Roman" w:hAnsi="Times New Roman" w:cs="Times New Roman"/>
        <w:b/>
        <w:i/>
      </w:rPr>
      <w:t>Tamggung</w:t>
    </w:r>
    <w:proofErr w:type="spellEnd"/>
    <w:r>
      <w:rPr>
        <w:rFonts w:ascii="Times New Roman" w:eastAsia="Times New Roman" w:hAnsi="Times New Roman" w:cs="Times New Roman"/>
        <w:b/>
        <w:i/>
      </w:rPr>
      <w:t xml:space="preserve"> Jawab </w:t>
    </w:r>
    <w:proofErr w:type="spellStart"/>
    <w:r>
      <w:rPr>
        <w:rFonts w:ascii="Times New Roman" w:eastAsia="Times New Roman" w:hAnsi="Times New Roman" w:cs="Times New Roman"/>
        <w:b/>
        <w:i/>
      </w:rPr>
      <w:t>Koperasi</w:t>
    </w:r>
    <w:proofErr w:type="spellEnd"/>
    <w:r>
      <w:rPr>
        <w:rFonts w:ascii="Times New Roman" w:eastAsia="Times New Roman" w:hAnsi="Times New Roman" w:cs="Times New Roman"/>
        <w:b/>
        <w:i/>
      </w:rPr>
      <w:t xml:space="preserve"> </w:t>
    </w:r>
    <w:proofErr w:type="spellStart"/>
    <w:r>
      <w:rPr>
        <w:rFonts w:ascii="Times New Roman" w:eastAsia="Times New Roman" w:hAnsi="Times New Roman" w:cs="Times New Roman"/>
        <w:b/>
        <w:i/>
      </w:rPr>
      <w:t>Sebagai</w:t>
    </w:r>
    <w:proofErr w:type="spellEnd"/>
    <w:r>
      <w:rPr>
        <w:rFonts w:ascii="Times New Roman" w:eastAsia="Times New Roman" w:hAnsi="Times New Roman" w:cs="Times New Roman"/>
        <w:b/>
        <w:i/>
      </w:rPr>
      <w:t xml:space="preserve"> Operator </w:t>
    </w:r>
    <w:proofErr w:type="spellStart"/>
    <w:r>
      <w:rPr>
        <w:rFonts w:ascii="Times New Roman" w:eastAsia="Times New Roman" w:hAnsi="Times New Roman" w:cs="Times New Roman"/>
        <w:b/>
        <w:i/>
      </w:rPr>
      <w:t>Angkutan</w:t>
    </w:r>
    <w:proofErr w:type="spellEnd"/>
    <w:r>
      <w:rPr>
        <w:rFonts w:ascii="Times New Roman" w:eastAsia="Times New Roman" w:hAnsi="Times New Roman" w:cs="Times New Roman"/>
        <w:b/>
        <w:i/>
      </w:rPr>
      <w:t xml:space="preserve"> </w:t>
    </w:r>
    <w:proofErr w:type="spellStart"/>
    <w:r>
      <w:rPr>
        <w:rFonts w:ascii="Times New Roman" w:eastAsia="Times New Roman" w:hAnsi="Times New Roman" w:cs="Times New Roman"/>
        <w:b/>
        <w:i/>
      </w:rPr>
      <w:t>Umum</w:t>
    </w:r>
    <w:proofErr w:type="spellEnd"/>
    <w:r>
      <w:rPr>
        <w:rFonts w:ascii="Times New Roman" w:eastAsia="Times New Roman" w:hAnsi="Times New Roman" w:cs="Times New Roman"/>
        <w:b/>
        <w:i/>
      </w:rPr>
      <w:t xml:space="preserve"> </w:t>
    </w:r>
    <w:proofErr w:type="spellStart"/>
    <w:r>
      <w:rPr>
        <w:rFonts w:ascii="Times New Roman" w:eastAsia="Times New Roman" w:hAnsi="Times New Roman" w:cs="Times New Roman"/>
        <w:b/>
        <w:i/>
      </w:rPr>
      <w:t>Terhadap</w:t>
    </w:r>
    <w:proofErr w:type="spellEnd"/>
    <w:r>
      <w:rPr>
        <w:rFonts w:ascii="Times New Roman" w:eastAsia="Times New Roman" w:hAnsi="Times New Roman" w:cs="Times New Roman"/>
        <w:b/>
        <w:i/>
      </w:rPr>
      <w:t xml:space="preserve"> </w:t>
    </w:r>
    <w:proofErr w:type="spellStart"/>
    <w:r>
      <w:rPr>
        <w:rFonts w:ascii="Times New Roman" w:eastAsia="Times New Roman" w:hAnsi="Times New Roman" w:cs="Times New Roman"/>
        <w:b/>
        <w:i/>
      </w:rPr>
      <w:t>Kecelakaan</w:t>
    </w:r>
    <w:proofErr w:type="spellEnd"/>
    <w:r>
      <w:rPr>
        <w:rFonts w:ascii="Times New Roman" w:eastAsia="Times New Roman" w:hAnsi="Times New Roman" w:cs="Times New Roman"/>
        <w:b/>
        <w:i/>
      </w:rPr>
      <w:t xml:space="preserve"> </w:t>
    </w:r>
    <w:proofErr w:type="spellStart"/>
    <w:r>
      <w:rPr>
        <w:rFonts w:ascii="Times New Roman" w:eastAsia="Times New Roman" w:hAnsi="Times New Roman" w:cs="Times New Roman"/>
        <w:b/>
        <w:i/>
      </w:rPr>
      <w:t>Mikrotrans</w:t>
    </w:r>
    <w:proofErr w:type="spellEnd"/>
    <w:r>
      <w:rPr>
        <w:rFonts w:ascii="Times New Roman" w:eastAsia="Times New Roman" w:hAnsi="Times New Roman" w:cs="Times New Roman"/>
        <w:b/>
        <w:i/>
      </w:rPr>
      <w:t xml:space="preserve"> </w:t>
    </w:r>
    <w:proofErr w:type="spellStart"/>
    <w:r>
      <w:rPr>
        <w:rFonts w:ascii="Times New Roman" w:eastAsia="Times New Roman" w:hAnsi="Times New Roman" w:cs="Times New Roman"/>
        <w:b/>
        <w:i/>
      </w:rPr>
      <w:t>JakLingko</w:t>
    </w:r>
    <w:proofErr w:type="spellEnd"/>
    <w:r>
      <w:rPr>
        <w:rFonts w:ascii="Times New Roman" w:eastAsia="Times New Roman" w:hAnsi="Times New Roman" w:cs="Times New Roman"/>
        <w:b/>
        <w:i/>
      </w:rPr>
      <w:t xml:space="preserve"> </w:t>
    </w:r>
    <w:proofErr w:type="spellStart"/>
    <w:r>
      <w:rPr>
        <w:rFonts w:ascii="Times New Roman" w:eastAsia="Times New Roman" w:hAnsi="Times New Roman" w:cs="Times New Roman"/>
        <w:b/>
        <w:i/>
      </w:rPr>
      <w:t>Rute</w:t>
    </w:r>
    <w:proofErr w:type="spellEnd"/>
    <w:r>
      <w:rPr>
        <w:rFonts w:ascii="Times New Roman" w:eastAsia="Times New Roman" w:hAnsi="Times New Roman" w:cs="Times New Roman"/>
        <w:b/>
        <w:i/>
      </w:rPr>
      <w:t xml:space="preserve"> 17 </w:t>
    </w:r>
    <w:proofErr w:type="spellStart"/>
    <w:r>
      <w:rPr>
        <w:rFonts w:ascii="Times New Roman" w:eastAsia="Times New Roman" w:hAnsi="Times New Roman" w:cs="Times New Roman"/>
        <w:b/>
        <w:i/>
      </w:rPr>
      <w:t>Pulo</w:t>
    </w:r>
    <w:proofErr w:type="spellEnd"/>
    <w:r>
      <w:rPr>
        <w:rFonts w:ascii="Times New Roman" w:eastAsia="Times New Roman" w:hAnsi="Times New Roman" w:cs="Times New Roman"/>
        <w:b/>
        <w:i/>
      </w:rPr>
      <w:t xml:space="preserve"> </w:t>
    </w:r>
    <w:proofErr w:type="spellStart"/>
    <w:r>
      <w:rPr>
        <w:rFonts w:ascii="Times New Roman" w:eastAsia="Times New Roman" w:hAnsi="Times New Roman" w:cs="Times New Roman"/>
        <w:b/>
        <w:i/>
      </w:rPr>
      <w:t>Gadung</w:t>
    </w:r>
    <w:proofErr w:type="spellEnd"/>
    <w:r>
      <w:rPr>
        <w:rFonts w:ascii="Times New Roman" w:eastAsia="Times New Roman" w:hAnsi="Times New Roman" w:cs="Times New Roman"/>
        <w:b/>
        <w:i/>
      </w:rPr>
      <w:t xml:space="preserve"> - </w:t>
    </w:r>
    <w:proofErr w:type="spellStart"/>
    <w:r>
      <w:rPr>
        <w:rFonts w:ascii="Times New Roman" w:eastAsia="Times New Roman" w:hAnsi="Times New Roman" w:cs="Times New Roman"/>
        <w:b/>
        <w:i/>
      </w:rPr>
      <w:t>Senen</w:t>
    </w:r>
    <w:proofErr w:type="spellEnd"/>
    <w:r>
      <w:rPr>
        <w:rFonts w:ascii="Times New Roman" w:eastAsia="Times New Roman" w:hAnsi="Times New Roman" w:cs="Times New Roman"/>
        <w:i/>
        <w:color w:val="000000"/>
      </w:rPr>
      <w:t xml:space="preserve"> (</w:t>
    </w:r>
    <w:r>
      <w:rPr>
        <w:rFonts w:ascii="Times New Roman" w:eastAsia="Times New Roman" w:hAnsi="Times New Roman" w:cs="Times New Roman"/>
        <w:i/>
      </w:rPr>
      <w:t xml:space="preserve">Elsa </w:t>
    </w:r>
    <w:proofErr w:type="spellStart"/>
    <w:r>
      <w:rPr>
        <w:rFonts w:ascii="Times New Roman" w:eastAsia="Times New Roman" w:hAnsi="Times New Roman" w:cs="Times New Roman"/>
        <w:i/>
      </w:rPr>
      <w:t>Simanjuntak</w:t>
    </w:r>
    <w:proofErr w:type="spellEnd"/>
    <w:r>
      <w:rPr>
        <w:rFonts w:ascii="Times New Roman" w:eastAsia="Times New Roman" w:hAnsi="Times New Roman" w:cs="Times New Roman"/>
        <w:i/>
        <w:color w:val="000000"/>
      </w:rPr>
      <w:t>)</w:t>
    </w:r>
  </w:p>
  <w:p w14:paraId="48699669" w14:textId="77777777" w:rsidR="00D534C7" w:rsidRDefault="00D534C7">
    <w:pPr>
      <w:pBdr>
        <w:top w:val="single" w:sz="4" w:space="1" w:color="D9D9D9"/>
        <w:left w:val="nil"/>
        <w:bottom w:val="nil"/>
        <w:right w:val="nil"/>
        <w:between w:val="nil"/>
      </w:pBdr>
      <w:tabs>
        <w:tab w:val="center" w:pos="4680"/>
        <w:tab w:val="right" w:pos="9360"/>
      </w:tabs>
      <w:spacing w:after="0" w:line="240" w:lineRule="auto"/>
      <w:rPr>
        <w:color w:val="7F7F7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F330EC" w14:textId="77777777" w:rsidR="00356B08" w:rsidRDefault="00356B08">
      <w:pPr>
        <w:spacing w:after="0" w:line="240" w:lineRule="auto"/>
      </w:pPr>
      <w:r>
        <w:separator/>
      </w:r>
    </w:p>
  </w:footnote>
  <w:footnote w:type="continuationSeparator" w:id="0">
    <w:p w14:paraId="1DCA08BB" w14:textId="77777777" w:rsidR="00356B08" w:rsidRDefault="00356B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C0EBFF" w14:textId="77777777" w:rsidR="00D534C7" w:rsidRDefault="00356B08">
    <w:pPr>
      <w:pBdr>
        <w:top w:val="nil"/>
        <w:left w:val="nil"/>
        <w:bottom w:val="nil"/>
        <w:right w:val="nil"/>
        <w:between w:val="nil"/>
      </w:pBdr>
      <w:tabs>
        <w:tab w:val="center" w:pos="4680"/>
        <w:tab w:val="right" w:pos="9360"/>
        <w:tab w:val="right" w:pos="851"/>
        <w:tab w:val="left" w:pos="3405"/>
        <w:tab w:val="right" w:pos="9639"/>
      </w:tabs>
      <w:spacing w:after="0" w:line="240" w:lineRule="auto"/>
      <w:rPr>
        <w:rFonts w:ascii="Comic Sans MS" w:eastAsia="Comic Sans MS" w:hAnsi="Comic Sans MS" w:cs="Comic Sans MS"/>
        <w:i/>
        <w:color w:val="000000"/>
        <w:sz w:val="20"/>
        <w:szCs w:val="20"/>
      </w:rPr>
    </w:pPr>
    <w:proofErr w:type="spellStart"/>
    <w:r>
      <w:rPr>
        <w:rFonts w:ascii="Comic Sans MS" w:eastAsia="Comic Sans MS" w:hAnsi="Comic Sans MS" w:cs="Comic Sans MS"/>
        <w:i/>
        <w:color w:val="000000"/>
        <w:sz w:val="20"/>
        <w:szCs w:val="20"/>
      </w:rPr>
      <w:t>Jurnal</w:t>
    </w:r>
    <w:proofErr w:type="spellEnd"/>
    <w:r>
      <w:rPr>
        <w:rFonts w:ascii="Comic Sans MS" w:eastAsia="Comic Sans MS" w:hAnsi="Comic Sans MS" w:cs="Comic Sans MS"/>
        <w:i/>
        <w:color w:val="000000"/>
        <w:sz w:val="20"/>
        <w:szCs w:val="20"/>
      </w:rPr>
      <w:t xml:space="preserve"> </w:t>
    </w:r>
    <w:proofErr w:type="spellStart"/>
    <w:r>
      <w:rPr>
        <w:rFonts w:ascii="Comic Sans MS" w:eastAsia="Comic Sans MS" w:hAnsi="Comic Sans MS" w:cs="Comic Sans MS"/>
        <w:i/>
        <w:color w:val="000000"/>
        <w:sz w:val="20"/>
        <w:szCs w:val="20"/>
      </w:rPr>
      <w:t>Ilmiah</w:t>
    </w:r>
    <w:proofErr w:type="spellEnd"/>
    <w:r>
      <w:rPr>
        <w:rFonts w:ascii="Comic Sans MS" w:eastAsia="Comic Sans MS" w:hAnsi="Comic Sans MS" w:cs="Comic Sans MS"/>
        <w:i/>
        <w:color w:val="000000"/>
        <w:sz w:val="20"/>
        <w:szCs w:val="20"/>
      </w:rPr>
      <w:t xml:space="preserve"> Mandala Education (JIME)</w:t>
    </w:r>
    <w:r>
      <w:rPr>
        <w:rFonts w:ascii="Comic Sans MS" w:eastAsia="Comic Sans MS" w:hAnsi="Comic Sans MS" w:cs="Comic Sans MS"/>
        <w:i/>
        <w:color w:val="000000"/>
        <w:sz w:val="20"/>
        <w:szCs w:val="20"/>
      </w:rPr>
      <w:tab/>
      <w:t xml:space="preserve">          </w:t>
    </w:r>
    <w:r>
      <w:rPr>
        <w:rFonts w:ascii="Comic Sans MS" w:eastAsia="Comic Sans MS" w:hAnsi="Comic Sans MS" w:cs="Comic Sans MS"/>
        <w:i/>
        <w:color w:val="000000"/>
        <w:sz w:val="20"/>
        <w:szCs w:val="20"/>
      </w:rPr>
      <w:tab/>
    </w:r>
    <w:r>
      <w:rPr>
        <w:rFonts w:ascii="Comic Sans MS" w:eastAsia="Comic Sans MS" w:hAnsi="Comic Sans MS" w:cs="Comic Sans MS"/>
        <w:i/>
        <w:color w:val="000000"/>
        <w:sz w:val="20"/>
        <w:szCs w:val="20"/>
      </w:rPr>
      <w:t xml:space="preserve">          e- ISSN: </w:t>
    </w:r>
    <w:proofErr w:type="spellStart"/>
    <w:r>
      <w:rPr>
        <w:rFonts w:ascii="Comic Sans MS" w:eastAsia="Comic Sans MS" w:hAnsi="Comic Sans MS" w:cs="Comic Sans MS"/>
        <w:i/>
        <w:color w:val="000000"/>
        <w:sz w:val="20"/>
        <w:szCs w:val="20"/>
      </w:rPr>
      <w:t>xxxx-xxxx</w:t>
    </w:r>
    <w:proofErr w:type="spellEnd"/>
    <w:r>
      <w:rPr>
        <w:rFonts w:ascii="Comic Sans MS" w:eastAsia="Comic Sans MS" w:hAnsi="Comic Sans MS" w:cs="Comic Sans MS"/>
        <w:i/>
        <w:color w:val="000000"/>
        <w:sz w:val="20"/>
        <w:szCs w:val="20"/>
      </w:rPr>
      <w:t xml:space="preserve">, p-ISSN: </w:t>
    </w:r>
    <w:proofErr w:type="spellStart"/>
    <w:r>
      <w:rPr>
        <w:rFonts w:ascii="Comic Sans MS" w:eastAsia="Comic Sans MS" w:hAnsi="Comic Sans MS" w:cs="Comic Sans MS"/>
        <w:i/>
        <w:color w:val="000000"/>
        <w:sz w:val="20"/>
        <w:szCs w:val="20"/>
      </w:rPr>
      <w:t>xxxx-xxxx</w:t>
    </w:r>
    <w:proofErr w:type="spellEnd"/>
  </w:p>
  <w:p w14:paraId="532A4E82" w14:textId="77777777" w:rsidR="00D534C7" w:rsidRDefault="00D534C7">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7325C5" w14:textId="77777777" w:rsidR="00D534C7" w:rsidRDefault="00356B08">
    <w:pPr>
      <w:pBdr>
        <w:top w:val="nil"/>
        <w:left w:val="nil"/>
        <w:bottom w:val="nil"/>
        <w:right w:val="nil"/>
        <w:between w:val="nil"/>
      </w:pBdr>
      <w:tabs>
        <w:tab w:val="center" w:pos="4680"/>
        <w:tab w:val="right" w:pos="9360"/>
      </w:tabs>
      <w:spacing w:after="0" w:line="240" w:lineRule="auto"/>
      <w:ind w:right="45"/>
      <w:rPr>
        <w:rFonts w:ascii="Times New Roman" w:eastAsia="Times New Roman" w:hAnsi="Times New Roman" w:cs="Times New Roman"/>
        <w:i/>
        <w:color w:val="000000"/>
      </w:rPr>
    </w:pPr>
    <w:proofErr w:type="gramStart"/>
    <w:r>
      <w:rPr>
        <w:rFonts w:ascii="Times New Roman" w:eastAsia="Times New Roman" w:hAnsi="Times New Roman" w:cs="Times New Roman"/>
        <w:i/>
        <w:color w:val="000000"/>
      </w:rPr>
      <w:t>JIHAD :</w:t>
    </w:r>
    <w:proofErr w:type="gram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Jurnal</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Ilmu</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Hukum</w:t>
    </w:r>
    <w:proofErr w:type="spellEnd"/>
    <w:r>
      <w:rPr>
        <w:rFonts w:ascii="Times New Roman" w:eastAsia="Times New Roman" w:hAnsi="Times New Roman" w:cs="Times New Roman"/>
        <w:i/>
        <w:color w:val="000000"/>
      </w:rPr>
      <w:t xml:space="preserve"> dan </w:t>
    </w:r>
    <w:proofErr w:type="spellStart"/>
    <w:r>
      <w:rPr>
        <w:rFonts w:ascii="Times New Roman" w:eastAsia="Times New Roman" w:hAnsi="Times New Roman" w:cs="Times New Roman"/>
        <w:i/>
        <w:color w:val="000000"/>
      </w:rPr>
      <w:t>Administrasi</w:t>
    </w:r>
    <w:proofErr w:type="spellEnd"/>
    <w:r>
      <w:rPr>
        <w:rFonts w:ascii="Times New Roman" w:eastAsia="Times New Roman" w:hAnsi="Times New Roman" w:cs="Times New Roman"/>
        <w:i/>
        <w:color w:val="000000"/>
      </w:rPr>
      <w:tab/>
      <w:t xml:space="preserve">          </w:t>
    </w:r>
    <w:r>
      <w:rPr>
        <w:rFonts w:ascii="Times New Roman" w:eastAsia="Times New Roman" w:hAnsi="Times New Roman" w:cs="Times New Roman"/>
        <w:i/>
        <w:color w:val="000000"/>
      </w:rPr>
      <w:tab/>
    </w:r>
    <w:r>
      <w:rPr>
        <w:rFonts w:ascii="Times New Roman" w:eastAsia="Times New Roman" w:hAnsi="Times New Roman" w:cs="Times New Roman"/>
        <w:i/>
        <w:color w:val="000000"/>
      </w:rPr>
      <w:t xml:space="preserve">          e- ISSN: </w:t>
    </w:r>
    <w:proofErr w:type="spellStart"/>
    <w:r>
      <w:rPr>
        <w:rFonts w:ascii="Times New Roman" w:eastAsia="Times New Roman" w:hAnsi="Times New Roman" w:cs="Times New Roman"/>
        <w:i/>
        <w:color w:val="000000"/>
      </w:rPr>
      <w:t>xxxx-xxxx</w:t>
    </w:r>
    <w:proofErr w:type="spellEnd"/>
    <w:r>
      <w:rPr>
        <w:rFonts w:ascii="Times New Roman" w:eastAsia="Times New Roman" w:hAnsi="Times New Roman" w:cs="Times New Roman"/>
        <w:i/>
        <w:color w:val="000000"/>
      </w:rPr>
      <w:t xml:space="preserve">, p-ISSN: </w:t>
    </w:r>
    <w:proofErr w:type="spellStart"/>
    <w:r>
      <w:rPr>
        <w:rFonts w:ascii="Times New Roman" w:eastAsia="Times New Roman" w:hAnsi="Times New Roman" w:cs="Times New Roman"/>
        <w:i/>
        <w:color w:val="000000"/>
      </w:rPr>
      <w:t>xxxx-xxxx</w:t>
    </w:r>
    <w:proofErr w:type="spellEnd"/>
  </w:p>
  <w:p w14:paraId="0B7CDFC5" w14:textId="77777777" w:rsidR="00D534C7" w:rsidRDefault="00D534C7">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0AD72C" w14:textId="77777777" w:rsidR="00D534C7" w:rsidRDefault="00356B08">
    <w:pPr>
      <w:pBdr>
        <w:top w:val="nil"/>
        <w:left w:val="nil"/>
        <w:bottom w:val="nil"/>
        <w:right w:val="nil"/>
        <w:between w:val="nil"/>
      </w:pBdr>
      <w:tabs>
        <w:tab w:val="center" w:pos="4680"/>
        <w:tab w:val="right" w:pos="9360"/>
      </w:tabs>
      <w:spacing w:after="0" w:line="240" w:lineRule="auto"/>
      <w:ind w:right="45"/>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JIHAD: </w:t>
    </w:r>
    <w:proofErr w:type="spellStart"/>
    <w:r>
      <w:rPr>
        <w:rFonts w:ascii="Times New Roman" w:eastAsia="Times New Roman" w:hAnsi="Times New Roman" w:cs="Times New Roman"/>
        <w:b/>
        <w:color w:val="000000"/>
      </w:rPr>
      <w:t>Jurnal</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Ilmu</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Hukum</w:t>
    </w:r>
    <w:proofErr w:type="spellEnd"/>
    <w:r>
      <w:rPr>
        <w:rFonts w:ascii="Times New Roman" w:eastAsia="Times New Roman" w:hAnsi="Times New Roman" w:cs="Times New Roman"/>
        <w:b/>
        <w:color w:val="000000"/>
      </w:rPr>
      <w:t xml:space="preserve"> dan </w:t>
    </w:r>
    <w:proofErr w:type="spellStart"/>
    <w:r>
      <w:rPr>
        <w:rFonts w:ascii="Times New Roman" w:eastAsia="Times New Roman" w:hAnsi="Times New Roman" w:cs="Times New Roman"/>
        <w:b/>
        <w:color w:val="000000"/>
      </w:rPr>
      <w:t>Administrasi</w:t>
    </w:r>
    <w:proofErr w:type="spellEnd"/>
  </w:p>
  <w:p w14:paraId="05ED9A64" w14:textId="77777777" w:rsidR="00D534C7" w:rsidRDefault="00356B08">
    <w:pPr>
      <w:pBdr>
        <w:top w:val="nil"/>
        <w:left w:val="nil"/>
        <w:bottom w:val="nil"/>
        <w:right w:val="nil"/>
        <w:between w:val="nil"/>
      </w:pBdr>
      <w:tabs>
        <w:tab w:val="center" w:pos="4680"/>
        <w:tab w:val="right" w:pos="9360"/>
      </w:tabs>
      <w:spacing w:after="0" w:line="240" w:lineRule="auto"/>
      <w:ind w:right="45"/>
      <w:rPr>
        <w:rFonts w:ascii="Times New Roman" w:eastAsia="Times New Roman" w:hAnsi="Times New Roman" w:cs="Times New Roman"/>
        <w:color w:val="000000"/>
      </w:rPr>
    </w:pPr>
    <w:r>
      <w:rPr>
        <w:rFonts w:ascii="Times New Roman" w:eastAsia="Times New Roman" w:hAnsi="Times New Roman" w:cs="Times New Roman"/>
        <w:color w:val="000000"/>
      </w:rPr>
      <w:t xml:space="preserve">Vol. x, No. x, </w:t>
    </w:r>
    <w:proofErr w:type="spellStart"/>
    <w:proofErr w:type="gramStart"/>
    <w:r>
      <w:rPr>
        <w:rFonts w:ascii="Times New Roman" w:eastAsia="Times New Roman" w:hAnsi="Times New Roman" w:cs="Times New Roman"/>
        <w:color w:val="000000"/>
      </w:rPr>
      <w:t>Bulan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Tahun</w:t>
    </w:r>
    <w:proofErr w:type="spellEnd"/>
    <w:proofErr w:type="gramEnd"/>
  </w:p>
  <w:p w14:paraId="074894EC" w14:textId="77777777" w:rsidR="00D534C7" w:rsidRDefault="00356B08">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p-ISSN</w:t>
    </w:r>
    <w:r>
      <w:rPr>
        <w:rFonts w:ascii="Times New Roman" w:eastAsia="Times New Roman" w:hAnsi="Times New Roman" w:cs="Times New Roman"/>
        <w:i/>
        <w:sz w:val="24"/>
        <w:szCs w:val="24"/>
      </w:rPr>
      <w:tab/>
      <w:t xml:space="preserve">: </w:t>
    </w:r>
    <w:proofErr w:type="spellStart"/>
    <w:r>
      <w:rPr>
        <w:rFonts w:ascii="Times New Roman" w:eastAsia="Times New Roman" w:hAnsi="Times New Roman" w:cs="Times New Roman"/>
        <w:i/>
        <w:sz w:val="24"/>
        <w:szCs w:val="24"/>
      </w:rPr>
      <w:t>xxxx-xxxx</w:t>
    </w:r>
    <w:proofErr w:type="spellEnd"/>
    <w:r>
      <w:rPr>
        <w:rFonts w:ascii="Times New Roman" w:eastAsia="Times New Roman" w:hAnsi="Times New Roman" w:cs="Times New Roman"/>
        <w:i/>
        <w:sz w:val="24"/>
        <w:szCs w:val="24"/>
      </w:rPr>
      <w:t>, e-</w:t>
    </w:r>
    <w:proofErr w:type="spellStart"/>
    <w:r>
      <w:rPr>
        <w:rFonts w:ascii="Times New Roman" w:eastAsia="Times New Roman" w:hAnsi="Times New Roman" w:cs="Times New Roman"/>
        <w:i/>
        <w:sz w:val="24"/>
        <w:szCs w:val="24"/>
      </w:rPr>
      <w:t>xxxx</w:t>
    </w:r>
    <w:proofErr w:type="spellEnd"/>
    <w:r>
      <w:rPr>
        <w:rFonts w:ascii="Times New Roman" w:eastAsia="Times New Roman" w:hAnsi="Times New Roman" w:cs="Times New Roman"/>
        <w:i/>
        <w:sz w:val="24"/>
        <w:szCs w:val="24"/>
      </w:rPr>
      <w:t>-</w:t>
    </w:r>
    <w:proofErr w:type="spellStart"/>
    <w:r>
      <w:rPr>
        <w:rFonts w:ascii="Times New Roman" w:eastAsia="Times New Roman" w:hAnsi="Times New Roman" w:cs="Times New Roman"/>
        <w:i/>
        <w:sz w:val="24"/>
        <w:szCs w:val="24"/>
      </w:rPr>
      <w:t>xxxx</w:t>
    </w:r>
    <w:proofErr w:type="spellEnd"/>
  </w:p>
  <w:p w14:paraId="0685C3C1" w14:textId="77777777" w:rsidR="00D534C7" w:rsidRDefault="00356B08">
    <w:pPr>
      <w:pBdr>
        <w:top w:val="nil"/>
        <w:left w:val="nil"/>
        <w:bottom w:val="nil"/>
        <w:right w:val="nil"/>
        <w:between w:val="nil"/>
      </w:pBdr>
      <w:tabs>
        <w:tab w:val="center" w:pos="4680"/>
        <w:tab w:val="right" w:pos="9360"/>
      </w:tabs>
      <w:spacing w:after="0" w:line="240" w:lineRule="auto"/>
      <w:rPr>
        <w:color w:val="000000"/>
        <w:sz w:val="28"/>
        <w:szCs w:val="28"/>
      </w:rPr>
    </w:pPr>
    <w:r>
      <w:rPr>
        <w:rFonts w:ascii="Times New Roman" w:eastAsia="Times New Roman" w:hAnsi="Times New Roman" w:cs="Times New Roman"/>
      </w:rPr>
      <w:t>Link</w:t>
    </w:r>
    <w:r>
      <w:rPr>
        <w:rFonts w:ascii="Times New Roman" w:eastAsia="Times New Roman" w:hAnsi="Times New Roman" w:cs="Times New Roman"/>
        <w:color w:val="000000"/>
      </w:rPr>
      <w:t xml:space="preserve">: </w:t>
    </w:r>
    <w:hyperlink r:id="rId1">
      <w:r>
        <w:rPr>
          <w:rFonts w:ascii="Times New Roman" w:eastAsia="Times New Roman" w:hAnsi="Times New Roman" w:cs="Times New Roman"/>
          <w:i/>
          <w:color w:val="0000FF"/>
          <w:u w:val="single"/>
        </w:rPr>
        <w:t>https://ejournal.mandalanursa.org/index.php/JIHAD/issue/archive</w:t>
      </w:r>
    </w:hyperlink>
    <w:r>
      <w:rPr>
        <w:rFonts w:ascii="Times New Roman" w:eastAsia="Times New Roman" w:hAnsi="Times New Roman" w:cs="Times New Roman"/>
        <w:i/>
        <w:color w:val="0000FF"/>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184166A"/>
    <w:multiLevelType w:val="multilevel"/>
    <w:tmpl w:val="48A426D0"/>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4C7"/>
    <w:rsid w:val="00356B08"/>
    <w:rsid w:val="00D534C7"/>
    <w:rsid w:val="00E37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1F1C1"/>
  <w15:docId w15:val="{C36F7E89-5435-4F59-A735-FB831F218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spacing w:line="240" w:lineRule="auto"/>
      <w:outlineLvl w:val="1"/>
    </w:pPr>
    <w:rPr>
      <w:rFonts w:ascii="Times New Roman" w:eastAsia="Times New Roman" w:hAnsi="Times New Roman" w:cs="Times New Roman"/>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creativecommons.org/licenses/by-sa/4.0/" TargetMode="External"/><Relationship Id="rId12" Type="http://schemas.openxmlformats.org/officeDocument/2006/relationships/hyperlink" Target="https://makalah-xyz.blogspot.com/2021/02/pengertian-dan-fungsi-hukum-pengangkutan.html"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kalah-xyz.blogspot.com/2021/02/pengertian-dan-fungsi-hukum-pengangkutan.htm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770goodlaw.com/id/kecelakaan-transportasi-umum-lindungi-hak-Anda?utm_sourc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770goodlaw.com/id/kecelakaan-transportasi-umum-lindungi-hak-Anda?utm_source"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hyperlink" Target="https://ejournal.mandalanursa.org/index.php/JIHAD/issue/arch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3432</Words>
  <Characters>19567</Characters>
  <Application>Microsoft Office Word</Application>
  <DocSecurity>0</DocSecurity>
  <Lines>163</Lines>
  <Paragraphs>45</Paragraphs>
  <ScaleCrop>false</ScaleCrop>
  <Company/>
  <LinksUpToDate>false</LinksUpToDate>
  <CharactersWithSpaces>22954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elsasegsa@outlook.com</cp:lastModifiedBy>
  <cp:revision>2</cp:revision>
  <dcterms:created xsi:type="dcterms:W3CDTF">2025-09-12T13:32:00Z</dcterms:created>
  <dcterms:modified xsi:type="dcterms:W3CDTF">2025-09-12T13:32:00Z</dcterms:modified>
</cp:coreProperties>
</file>