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ED9" w:rsidRPr="0007680E" w:rsidRDefault="0007680E" w:rsidP="0007680E">
      <w:pPr>
        <w:spacing w:line="240" w:lineRule="auto"/>
        <w:ind w:right="95"/>
        <w:jc w:val="center"/>
        <w:rPr>
          <w:rFonts w:ascii="Times New Roman" w:eastAsia="Times New Roman" w:hAnsi="Times New Roman" w:cs="Times New Roman"/>
          <w:b/>
          <w:bCs/>
          <w:w w:val="111"/>
          <w:sz w:val="24"/>
        </w:rPr>
      </w:pPr>
      <w:r w:rsidRPr="0007680E">
        <w:rPr>
          <w:rStyle w:val="fontstyle01"/>
          <w:rFonts w:asciiTheme="majorBidi" w:hAnsiTheme="majorBidi" w:cstheme="majorBidi"/>
          <w:b/>
          <w:bCs/>
          <w:sz w:val="24"/>
          <w:szCs w:val="24"/>
        </w:rPr>
        <w:t>Pengembangan Perangkat Pembelajaran Berbasis PBL Untuk Melatih Keterampilan Berpikir Kreatif</w:t>
      </w:r>
      <w:r w:rsidRPr="0007680E">
        <w:rPr>
          <w:rFonts w:asciiTheme="majorBidi" w:hAnsiTheme="majorBidi" w:cstheme="majorBidi"/>
          <w:b/>
          <w:bCs/>
          <w:color w:val="000000"/>
          <w:sz w:val="24"/>
          <w:szCs w:val="24"/>
        </w:rPr>
        <w:t xml:space="preserve"> </w:t>
      </w:r>
      <w:r w:rsidRPr="0007680E">
        <w:rPr>
          <w:rStyle w:val="fontstyle01"/>
          <w:rFonts w:asciiTheme="majorBidi" w:hAnsiTheme="majorBidi" w:cstheme="majorBidi"/>
          <w:b/>
          <w:bCs/>
          <w:sz w:val="24"/>
          <w:szCs w:val="24"/>
        </w:rPr>
        <w:t>Siswa</w:t>
      </w:r>
    </w:p>
    <w:p w:rsidR="00A41ED9" w:rsidRPr="0007680E" w:rsidRDefault="0007680E" w:rsidP="0007680E">
      <w:pPr>
        <w:spacing w:after="0" w:line="240" w:lineRule="auto"/>
        <w:ind w:right="95"/>
        <w:jc w:val="center"/>
        <w:rPr>
          <w:rFonts w:ascii="Times New Roman" w:hAnsi="Times New Roman" w:cs="Times New Roman"/>
          <w:b/>
          <w:sz w:val="24"/>
          <w:szCs w:val="24"/>
        </w:rPr>
      </w:pPr>
      <w:r w:rsidRPr="0007680E">
        <w:rPr>
          <w:rFonts w:ascii="Times New Roman" w:eastAsia="Times New Roman" w:hAnsi="Times New Roman" w:cs="Times New Roman"/>
          <w:b/>
          <w:sz w:val="24"/>
          <w:szCs w:val="24"/>
        </w:rPr>
        <w:t>Syaiful Islami</w:t>
      </w:r>
      <w:r w:rsidRPr="0007680E">
        <w:rPr>
          <w:rFonts w:ascii="Times New Roman" w:eastAsia="Times New Roman" w:hAnsi="Times New Roman" w:cs="Times New Roman"/>
          <w:b/>
          <w:sz w:val="24"/>
          <w:szCs w:val="24"/>
          <w:vertAlign w:val="superscript"/>
        </w:rPr>
        <w:t>1</w:t>
      </w:r>
      <w:r w:rsidRPr="0007680E">
        <w:rPr>
          <w:rFonts w:ascii="Times New Roman" w:eastAsia="Times New Roman" w:hAnsi="Times New Roman" w:cs="Times New Roman"/>
          <w:b/>
          <w:w w:val="115"/>
          <w:sz w:val="24"/>
          <w:szCs w:val="24"/>
        </w:rPr>
        <w:t>, Firmansyah</w:t>
      </w:r>
      <w:r w:rsidRPr="0007680E">
        <w:rPr>
          <w:rFonts w:ascii="Times New Roman" w:eastAsia="Times New Roman" w:hAnsi="Times New Roman" w:cs="Times New Roman"/>
          <w:b/>
          <w:w w:val="115"/>
          <w:sz w:val="24"/>
          <w:szCs w:val="24"/>
          <w:vertAlign w:val="superscript"/>
        </w:rPr>
        <w:t>2</w:t>
      </w:r>
      <w:r w:rsidRPr="0007680E">
        <w:rPr>
          <w:rFonts w:ascii="Times New Roman" w:eastAsia="Times New Roman" w:hAnsi="Times New Roman" w:cs="Times New Roman"/>
          <w:b/>
          <w:w w:val="115"/>
          <w:sz w:val="24"/>
          <w:szCs w:val="24"/>
        </w:rPr>
        <w:t>, Fitria Sarnita</w:t>
      </w:r>
      <w:r w:rsidRPr="0007680E">
        <w:rPr>
          <w:rFonts w:ascii="Times New Roman" w:eastAsia="Times New Roman" w:hAnsi="Times New Roman" w:cs="Times New Roman"/>
          <w:b/>
          <w:w w:val="115"/>
          <w:sz w:val="24"/>
          <w:szCs w:val="24"/>
          <w:vertAlign w:val="superscript"/>
        </w:rPr>
        <w:t>3</w:t>
      </w:r>
      <w:r w:rsidR="00A41ED9" w:rsidRPr="0007680E">
        <w:rPr>
          <w:rFonts w:ascii="Times New Roman" w:eastAsia="Times New Roman" w:hAnsi="Times New Roman" w:cs="Times New Roman"/>
          <w:b/>
          <w:spacing w:val="33"/>
          <w:sz w:val="24"/>
          <w:szCs w:val="24"/>
        </w:rPr>
        <w:t xml:space="preserve"> </w:t>
      </w:r>
    </w:p>
    <w:p w:rsidR="0007680E" w:rsidRDefault="0007680E" w:rsidP="00A41ED9">
      <w:pPr>
        <w:spacing w:after="0" w:line="240" w:lineRule="auto"/>
        <w:ind w:right="95"/>
        <w:jc w:val="center"/>
        <w:rPr>
          <w:rFonts w:ascii="Times New Roman" w:eastAsia="Times New Roman" w:hAnsi="Times New Roman" w:cs="Times New Roman"/>
          <w:spacing w:val="33"/>
          <w:sz w:val="24"/>
          <w:szCs w:val="24"/>
        </w:rPr>
      </w:pPr>
      <w:r>
        <w:rPr>
          <w:rFonts w:ascii="Times New Roman" w:eastAsia="Times New Roman" w:hAnsi="Times New Roman" w:cs="Times New Roman"/>
          <w:spacing w:val="33"/>
          <w:sz w:val="24"/>
          <w:szCs w:val="24"/>
        </w:rPr>
        <w:t>STKIP Harapan Bima</w:t>
      </w:r>
      <w:r>
        <w:rPr>
          <w:rFonts w:ascii="Times New Roman" w:eastAsia="Times New Roman" w:hAnsi="Times New Roman" w:cs="Times New Roman"/>
          <w:spacing w:val="33"/>
          <w:sz w:val="24"/>
          <w:szCs w:val="24"/>
          <w:vertAlign w:val="superscript"/>
        </w:rPr>
        <w:t>1,</w:t>
      </w:r>
      <w:r w:rsidRPr="0007680E">
        <w:rPr>
          <w:rFonts w:ascii="Times New Roman" w:eastAsia="Times New Roman" w:hAnsi="Times New Roman" w:cs="Times New Roman"/>
          <w:spacing w:val="33"/>
          <w:sz w:val="24"/>
          <w:szCs w:val="24"/>
          <w:vertAlign w:val="superscript"/>
        </w:rPr>
        <w:t>2</w:t>
      </w:r>
    </w:p>
    <w:p w:rsidR="0007680E" w:rsidRDefault="0007680E" w:rsidP="00A41ED9">
      <w:pPr>
        <w:spacing w:after="0" w:line="240" w:lineRule="auto"/>
        <w:ind w:right="95"/>
        <w:jc w:val="center"/>
        <w:rPr>
          <w:rFonts w:ascii="Times New Roman" w:eastAsia="Times New Roman" w:hAnsi="Times New Roman" w:cs="Times New Roman"/>
          <w:spacing w:val="15"/>
          <w:sz w:val="24"/>
          <w:szCs w:val="24"/>
        </w:rPr>
      </w:pPr>
      <w:r>
        <w:rPr>
          <w:rFonts w:ascii="Times New Roman" w:eastAsia="Times New Roman" w:hAnsi="Times New Roman" w:cs="Times New Roman"/>
          <w:spacing w:val="33"/>
          <w:sz w:val="24"/>
          <w:szCs w:val="24"/>
        </w:rPr>
        <w:t>STKIP Taman Siswa Bima</w:t>
      </w:r>
      <w:r w:rsidRPr="0007680E">
        <w:rPr>
          <w:rFonts w:ascii="Times New Roman" w:eastAsia="Times New Roman" w:hAnsi="Times New Roman" w:cs="Times New Roman"/>
          <w:spacing w:val="33"/>
          <w:sz w:val="24"/>
          <w:szCs w:val="24"/>
          <w:vertAlign w:val="superscript"/>
        </w:rPr>
        <w:t>3</w:t>
      </w:r>
      <w:r w:rsidR="00A41ED9" w:rsidRPr="00A41ED9">
        <w:rPr>
          <w:rFonts w:ascii="Times New Roman" w:eastAsia="Times New Roman" w:hAnsi="Times New Roman" w:cs="Times New Roman"/>
          <w:spacing w:val="15"/>
          <w:sz w:val="24"/>
          <w:szCs w:val="24"/>
        </w:rPr>
        <w:t xml:space="preserve"> </w:t>
      </w:r>
    </w:p>
    <w:p w:rsidR="00A41ED9" w:rsidRPr="00A41ED9" w:rsidRDefault="00A41ED9" w:rsidP="00A41ED9">
      <w:pPr>
        <w:spacing w:after="0" w:line="240" w:lineRule="auto"/>
        <w:ind w:right="95"/>
        <w:jc w:val="center"/>
        <w:rPr>
          <w:rFonts w:ascii="Times New Roman" w:hAnsi="Times New Roman" w:cs="Times New Roman"/>
          <w:sz w:val="24"/>
          <w:szCs w:val="24"/>
        </w:rPr>
      </w:pPr>
      <w:r w:rsidRPr="00A41ED9">
        <w:rPr>
          <w:rFonts w:ascii="Times New Roman" w:eastAsia="Times New Roman" w:hAnsi="Times New Roman" w:cs="Times New Roman"/>
          <w:spacing w:val="-3"/>
          <w:sz w:val="24"/>
          <w:szCs w:val="24"/>
        </w:rPr>
        <w:t>A</w:t>
      </w:r>
      <w:r w:rsidRPr="00A41ED9">
        <w:rPr>
          <w:rFonts w:ascii="Times New Roman" w:eastAsia="Times New Roman" w:hAnsi="Times New Roman" w:cs="Times New Roman"/>
          <w:sz w:val="24"/>
          <w:szCs w:val="24"/>
        </w:rPr>
        <w:t>l</w:t>
      </w:r>
      <w:r w:rsidRPr="00A41ED9">
        <w:rPr>
          <w:rFonts w:ascii="Times New Roman" w:eastAsia="Times New Roman" w:hAnsi="Times New Roman" w:cs="Times New Roman"/>
          <w:spacing w:val="4"/>
          <w:sz w:val="24"/>
          <w:szCs w:val="24"/>
        </w:rPr>
        <w:t>a</w:t>
      </w:r>
      <w:r w:rsidRPr="00A41ED9">
        <w:rPr>
          <w:rFonts w:ascii="Times New Roman" w:eastAsia="Times New Roman" w:hAnsi="Times New Roman" w:cs="Times New Roman"/>
          <w:spacing w:val="-1"/>
          <w:sz w:val="24"/>
          <w:szCs w:val="24"/>
        </w:rPr>
        <w:t>m</w:t>
      </w:r>
      <w:r w:rsidRPr="00A41ED9">
        <w:rPr>
          <w:rFonts w:ascii="Times New Roman" w:eastAsia="Times New Roman" w:hAnsi="Times New Roman" w:cs="Times New Roman"/>
          <w:sz w:val="24"/>
          <w:szCs w:val="24"/>
        </w:rPr>
        <w:t>at</w:t>
      </w:r>
      <w:r w:rsidRPr="00A41ED9">
        <w:rPr>
          <w:rFonts w:ascii="Times New Roman" w:eastAsia="Times New Roman" w:hAnsi="Times New Roman" w:cs="Times New Roman"/>
          <w:spacing w:val="22"/>
          <w:sz w:val="24"/>
          <w:szCs w:val="24"/>
        </w:rPr>
        <w:t xml:space="preserve"> </w:t>
      </w:r>
      <w:r w:rsidRPr="00A41ED9">
        <w:rPr>
          <w:rFonts w:ascii="Times New Roman" w:eastAsia="Times New Roman" w:hAnsi="Times New Roman" w:cs="Times New Roman"/>
          <w:spacing w:val="4"/>
          <w:sz w:val="24"/>
          <w:szCs w:val="24"/>
        </w:rPr>
        <w:t>e</w:t>
      </w:r>
      <w:r w:rsidRPr="00A41ED9">
        <w:rPr>
          <w:rFonts w:ascii="Times New Roman" w:eastAsia="Times New Roman" w:hAnsi="Times New Roman" w:cs="Times New Roman"/>
          <w:sz w:val="24"/>
          <w:szCs w:val="24"/>
        </w:rPr>
        <w:t>-</w:t>
      </w:r>
      <w:r w:rsidRPr="00A41ED9">
        <w:rPr>
          <w:rFonts w:ascii="Times New Roman" w:eastAsia="Times New Roman" w:hAnsi="Times New Roman" w:cs="Times New Roman"/>
          <w:spacing w:val="-1"/>
          <w:sz w:val="24"/>
          <w:szCs w:val="24"/>
        </w:rPr>
        <w:t>m</w:t>
      </w:r>
      <w:r w:rsidRPr="00A41ED9">
        <w:rPr>
          <w:rFonts w:ascii="Times New Roman" w:eastAsia="Times New Roman" w:hAnsi="Times New Roman" w:cs="Times New Roman"/>
          <w:sz w:val="24"/>
          <w:szCs w:val="24"/>
        </w:rPr>
        <w:t>a</w:t>
      </w:r>
      <w:r w:rsidRPr="00A41ED9">
        <w:rPr>
          <w:rFonts w:ascii="Times New Roman" w:eastAsia="Times New Roman" w:hAnsi="Times New Roman" w:cs="Times New Roman"/>
          <w:spacing w:val="2"/>
          <w:sz w:val="24"/>
          <w:szCs w:val="24"/>
        </w:rPr>
        <w:t>i</w:t>
      </w:r>
      <w:r w:rsidRPr="00A41ED9">
        <w:rPr>
          <w:rFonts w:ascii="Times New Roman" w:eastAsia="Times New Roman" w:hAnsi="Times New Roman" w:cs="Times New Roman"/>
          <w:sz w:val="24"/>
          <w:szCs w:val="24"/>
        </w:rPr>
        <w:t>l</w:t>
      </w:r>
      <w:r w:rsidRPr="00A41ED9">
        <w:rPr>
          <w:rFonts w:ascii="Times New Roman" w:eastAsia="Times New Roman" w:hAnsi="Times New Roman" w:cs="Times New Roman"/>
          <w:spacing w:val="19"/>
          <w:sz w:val="24"/>
          <w:szCs w:val="24"/>
        </w:rPr>
        <w:t xml:space="preserve"> </w:t>
      </w:r>
      <w:r w:rsidR="00A72E0F">
        <w:rPr>
          <w:rFonts w:ascii="Times New Roman" w:eastAsia="Times New Roman" w:hAnsi="Times New Roman" w:cs="Times New Roman"/>
          <w:spacing w:val="3"/>
          <w:sz w:val="24"/>
          <w:szCs w:val="24"/>
        </w:rPr>
        <w:t>(syaifulislami.habi.ac.id</w:t>
      </w:r>
      <w:r w:rsidRPr="00A41ED9">
        <w:rPr>
          <w:rFonts w:ascii="Times New Roman" w:eastAsia="Times New Roman" w:hAnsi="Times New Roman" w:cs="Times New Roman"/>
          <w:w w:val="104"/>
          <w:sz w:val="24"/>
          <w:szCs w:val="24"/>
        </w:rPr>
        <w:t>)</w:t>
      </w:r>
    </w:p>
    <w:p w:rsidR="00A41ED9" w:rsidRPr="00A41ED9" w:rsidRDefault="00A41ED9" w:rsidP="00A41ED9">
      <w:pPr>
        <w:spacing w:after="0" w:line="240" w:lineRule="auto"/>
        <w:ind w:right="95"/>
        <w:jc w:val="center"/>
        <w:rPr>
          <w:rFonts w:ascii="Times New Roman" w:eastAsia="Times New Roman" w:hAnsi="Times New Roman" w:cs="Times New Roman"/>
          <w:spacing w:val="-3"/>
          <w:sz w:val="24"/>
          <w:szCs w:val="24"/>
        </w:rPr>
      </w:pPr>
    </w:p>
    <w:p w:rsidR="00A41ED9" w:rsidRPr="002D5490" w:rsidRDefault="00A41ED9" w:rsidP="002D5490">
      <w:pPr>
        <w:spacing w:after="0" w:line="240" w:lineRule="auto"/>
        <w:ind w:right="-46"/>
        <w:jc w:val="center"/>
        <w:rPr>
          <w:rFonts w:ascii="Times New Roman" w:eastAsia="Times New Roman" w:hAnsi="Times New Roman" w:cs="Times New Roman"/>
          <w:b/>
          <w:spacing w:val="-3"/>
          <w:sz w:val="24"/>
          <w:szCs w:val="24"/>
        </w:rPr>
      </w:pPr>
      <w:r w:rsidRPr="002D5490">
        <w:rPr>
          <w:rFonts w:ascii="Times New Roman" w:eastAsia="Times New Roman" w:hAnsi="Times New Roman" w:cs="Times New Roman"/>
          <w:b/>
          <w:spacing w:val="-3"/>
          <w:sz w:val="24"/>
          <w:szCs w:val="24"/>
        </w:rPr>
        <w:t>Abstract (English)</w:t>
      </w:r>
    </w:p>
    <w:p w:rsidR="00A41ED9" w:rsidRPr="002D5490" w:rsidRDefault="00E4733F" w:rsidP="00E4733F">
      <w:pPr>
        <w:spacing w:after="0" w:line="240" w:lineRule="auto"/>
        <w:ind w:right="-46"/>
        <w:jc w:val="both"/>
        <w:rPr>
          <w:rFonts w:ascii="Times New Roman" w:eastAsia="Times New Roman" w:hAnsi="Times New Roman" w:cs="Times New Roman"/>
          <w:spacing w:val="-3"/>
          <w:sz w:val="24"/>
          <w:szCs w:val="24"/>
        </w:rPr>
      </w:pPr>
      <w:r>
        <w:rPr>
          <w:rFonts w:ascii="Times New Roman" w:eastAsia="Times New Roman" w:hAnsi="Times New Roman" w:cs="Times New Roman"/>
          <w:b/>
          <w:spacing w:val="-3"/>
          <w:sz w:val="24"/>
          <w:szCs w:val="24"/>
          <w:lang w:val="en-US"/>
        </w:rPr>
        <w:t>Title (</w:t>
      </w:r>
      <w:r w:rsidRPr="00E4733F">
        <w:rPr>
          <w:rFonts w:ascii="Times New Roman" w:eastAsia="Times New Roman" w:hAnsi="Times New Roman" w:cs="Times New Roman"/>
          <w:b/>
          <w:spacing w:val="-3"/>
          <w:sz w:val="24"/>
          <w:szCs w:val="24"/>
          <w:lang w:val="en-US"/>
        </w:rPr>
        <w:t>Development of PBL-Based Learning Tools to Train Students' Creative Thinking Skills</w:t>
      </w:r>
      <w:r w:rsidR="00A41ED9" w:rsidRPr="002D5490">
        <w:rPr>
          <w:rFonts w:ascii="Times New Roman" w:eastAsia="Times New Roman" w:hAnsi="Times New Roman" w:cs="Times New Roman"/>
          <w:b/>
          <w:spacing w:val="-3"/>
          <w:sz w:val="24"/>
          <w:szCs w:val="24"/>
          <w:lang w:val="en-US"/>
        </w:rPr>
        <w:t>).</w:t>
      </w:r>
      <w:r w:rsidR="00A41ED9" w:rsidRPr="002D5490">
        <w:rPr>
          <w:rFonts w:ascii="Times New Roman" w:eastAsia="Times New Roman" w:hAnsi="Times New Roman" w:cs="Times New Roman"/>
          <w:spacing w:val="-3"/>
          <w:sz w:val="24"/>
          <w:szCs w:val="24"/>
          <w:lang w:val="en-US"/>
        </w:rPr>
        <w:t xml:space="preserve"> </w:t>
      </w:r>
      <w:r>
        <w:rPr>
          <w:rFonts w:ascii="Times New Roman" w:eastAsia="Times New Roman" w:hAnsi="Times New Roman" w:cs="Times New Roman"/>
          <w:spacing w:val="-3"/>
          <w:sz w:val="24"/>
          <w:szCs w:val="24"/>
        </w:rPr>
        <w:t>The aims</w:t>
      </w:r>
      <w:r w:rsidRPr="00E4733F">
        <w:rPr>
          <w:rFonts w:ascii="Times New Roman" w:eastAsia="Times New Roman" w:hAnsi="Times New Roman" w:cs="Times New Roman"/>
          <w:spacing w:val="-3"/>
          <w:sz w:val="24"/>
          <w:szCs w:val="24"/>
        </w:rPr>
        <w:t xml:space="preserve"> of this research is a learning device with a student-oriented PBL design to train students' creative thinking. So that students are able to solve various life problems both at school and in the community. This research is a developmental research. The framework of a quality product includes three criteria, namely validity, practicality and effectiveness. The results of the research and discussion can be concluded that the development of PBL-based learning tools developed is feasible to train students' creative thinking skills.</w:t>
      </w:r>
    </w:p>
    <w:p w:rsidR="00A41ED9" w:rsidRPr="002D5490" w:rsidRDefault="00A41ED9" w:rsidP="002D5490">
      <w:pPr>
        <w:spacing w:after="0" w:line="240" w:lineRule="auto"/>
        <w:ind w:right="-46"/>
        <w:jc w:val="center"/>
        <w:rPr>
          <w:rFonts w:ascii="Times New Roman" w:eastAsia="Times New Roman" w:hAnsi="Times New Roman" w:cs="Times New Roman"/>
          <w:spacing w:val="-3"/>
          <w:sz w:val="24"/>
          <w:szCs w:val="24"/>
        </w:rPr>
      </w:pPr>
    </w:p>
    <w:p w:rsidR="00A41ED9" w:rsidRPr="002D5490" w:rsidRDefault="00A41ED9" w:rsidP="002D5490">
      <w:pPr>
        <w:spacing w:after="0" w:line="240" w:lineRule="auto"/>
        <w:ind w:right="-46"/>
        <w:jc w:val="both"/>
        <w:rPr>
          <w:rFonts w:ascii="Times New Roman" w:eastAsia="Times New Roman" w:hAnsi="Times New Roman" w:cs="Times New Roman"/>
          <w:spacing w:val="-3"/>
          <w:sz w:val="24"/>
          <w:szCs w:val="24"/>
        </w:rPr>
      </w:pPr>
      <w:r w:rsidRPr="002D5490">
        <w:rPr>
          <w:rFonts w:ascii="Times New Roman" w:eastAsia="Times New Roman" w:hAnsi="Times New Roman" w:cs="Times New Roman"/>
          <w:b/>
          <w:spacing w:val="-3"/>
          <w:sz w:val="24"/>
          <w:szCs w:val="24"/>
        </w:rPr>
        <w:t>Keywords:</w:t>
      </w:r>
      <w:r w:rsidR="00E4733F">
        <w:rPr>
          <w:rFonts w:ascii="Times New Roman" w:eastAsia="Times New Roman" w:hAnsi="Times New Roman" w:cs="Times New Roman"/>
          <w:spacing w:val="-3"/>
          <w:sz w:val="24"/>
          <w:szCs w:val="24"/>
        </w:rPr>
        <w:t xml:space="preserve"> </w:t>
      </w:r>
      <w:r w:rsidR="00E4733F" w:rsidRPr="00E4733F">
        <w:rPr>
          <w:rFonts w:ascii="Times New Roman" w:eastAsia="Times New Roman" w:hAnsi="Times New Roman" w:cs="Times New Roman"/>
          <w:spacing w:val="-3"/>
          <w:sz w:val="24"/>
          <w:szCs w:val="24"/>
        </w:rPr>
        <w:t>Learning Tools, PBL, Creative Thinking.</w:t>
      </w:r>
    </w:p>
    <w:p w:rsidR="00A41ED9" w:rsidRPr="002D5490" w:rsidRDefault="00A41ED9" w:rsidP="002D5490">
      <w:pPr>
        <w:spacing w:after="0" w:line="240" w:lineRule="auto"/>
        <w:ind w:right="-46"/>
        <w:jc w:val="center"/>
        <w:rPr>
          <w:rFonts w:ascii="Times New Roman" w:eastAsia="Times New Roman" w:hAnsi="Times New Roman" w:cs="Times New Roman"/>
          <w:spacing w:val="-3"/>
          <w:sz w:val="24"/>
          <w:szCs w:val="24"/>
        </w:rPr>
      </w:pPr>
    </w:p>
    <w:p w:rsidR="00A41ED9" w:rsidRPr="002D5490" w:rsidRDefault="00E4733F" w:rsidP="00E4733F">
      <w:pPr>
        <w:spacing w:after="0" w:line="240" w:lineRule="auto"/>
        <w:ind w:right="-46"/>
        <w:jc w:val="center"/>
        <w:rPr>
          <w:rFonts w:ascii="Times New Roman" w:eastAsia="Times New Roman" w:hAnsi="Times New Roman" w:cs="Times New Roman"/>
          <w:b/>
          <w:spacing w:val="-3"/>
          <w:sz w:val="24"/>
          <w:szCs w:val="24"/>
        </w:rPr>
      </w:pPr>
      <w:r>
        <w:rPr>
          <w:rFonts w:ascii="Times New Roman" w:eastAsia="Times New Roman" w:hAnsi="Times New Roman" w:cs="Times New Roman"/>
          <w:b/>
          <w:spacing w:val="-3"/>
          <w:sz w:val="24"/>
          <w:szCs w:val="24"/>
        </w:rPr>
        <w:t xml:space="preserve">Abstrak </w:t>
      </w:r>
    </w:p>
    <w:p w:rsidR="00A41ED9" w:rsidRPr="00E4733F" w:rsidRDefault="00E4733F" w:rsidP="00E4733F">
      <w:pPr>
        <w:ind w:firstLine="720"/>
        <w:jc w:val="both"/>
        <w:rPr>
          <w:rFonts w:asciiTheme="majorBidi" w:hAnsiTheme="majorBidi" w:cstheme="majorBidi"/>
          <w:color w:val="000000"/>
          <w:sz w:val="24"/>
          <w:szCs w:val="24"/>
        </w:rPr>
      </w:pPr>
      <w:r>
        <w:rPr>
          <w:rFonts w:ascii="Times New Roman" w:eastAsia="Times New Roman" w:hAnsi="Times New Roman" w:cs="Times New Roman"/>
          <w:spacing w:val="-3"/>
          <w:sz w:val="24"/>
          <w:szCs w:val="24"/>
        </w:rPr>
        <w:t xml:space="preserve">Tujuan dari penelirian ini </w:t>
      </w:r>
      <w:r w:rsidRPr="000A0FCB">
        <w:rPr>
          <w:rFonts w:asciiTheme="majorBidi" w:hAnsiTheme="majorBidi" w:cstheme="majorBidi"/>
          <w:color w:val="000000"/>
          <w:sz w:val="24"/>
          <w:szCs w:val="24"/>
        </w:rPr>
        <w:t>perangkat pembelajaran dengan desain PBL yang beorientasi pada siswa untuk melatih berpikir kreatif siswa. Sehingga sis</w:t>
      </w:r>
      <w:r>
        <w:rPr>
          <w:rFonts w:asciiTheme="majorBidi" w:hAnsiTheme="majorBidi" w:cstheme="majorBidi"/>
          <w:color w:val="000000"/>
          <w:sz w:val="24"/>
          <w:szCs w:val="24"/>
        </w:rPr>
        <w:t xml:space="preserve">wa mampu menyelesaikan berbagai </w:t>
      </w:r>
      <w:r w:rsidRPr="000A0FCB">
        <w:rPr>
          <w:rFonts w:asciiTheme="majorBidi" w:hAnsiTheme="majorBidi" w:cstheme="majorBidi"/>
          <w:color w:val="000000"/>
          <w:sz w:val="24"/>
          <w:szCs w:val="24"/>
        </w:rPr>
        <w:t xml:space="preserve">permasalahan hidup baik </w:t>
      </w:r>
      <w:r>
        <w:rPr>
          <w:rFonts w:asciiTheme="majorBidi" w:hAnsiTheme="majorBidi" w:cstheme="majorBidi"/>
          <w:color w:val="000000"/>
          <w:sz w:val="24"/>
          <w:szCs w:val="24"/>
        </w:rPr>
        <w:t>di sekolah maupun di masyarakat</w:t>
      </w:r>
      <w:r>
        <w:rPr>
          <w:rFonts w:ascii="Times New Roman" w:eastAsia="Times New Roman" w:hAnsi="Times New Roman" w:cs="Times New Roman"/>
          <w:spacing w:val="-3"/>
          <w:sz w:val="24"/>
          <w:szCs w:val="24"/>
        </w:rPr>
        <w:t xml:space="preserve">. </w:t>
      </w:r>
      <w:r w:rsidRPr="000A0FCB">
        <w:rPr>
          <w:rFonts w:asciiTheme="majorBidi" w:hAnsiTheme="majorBidi" w:cstheme="majorBidi"/>
          <w:sz w:val="24"/>
          <w:szCs w:val="24"/>
        </w:rPr>
        <w:t>Penelitian ini merupakan penelitian pengembangan (</w:t>
      </w:r>
      <w:r w:rsidRPr="000A0FCB">
        <w:rPr>
          <w:rFonts w:asciiTheme="majorBidi" w:hAnsiTheme="majorBidi" w:cstheme="majorBidi"/>
          <w:i/>
          <w:sz w:val="24"/>
          <w:szCs w:val="24"/>
        </w:rPr>
        <w:t>developmental research</w:t>
      </w:r>
      <w:r w:rsidRPr="000A0FCB">
        <w:rPr>
          <w:rFonts w:asciiTheme="majorBidi" w:hAnsiTheme="majorBidi" w:cstheme="majorBidi"/>
          <w:sz w:val="24"/>
          <w:szCs w:val="24"/>
        </w:rPr>
        <w:t xml:space="preserve">), Kerangka suatu produk yang berkualitas meliputitiga kriteria,yaitu </w:t>
      </w:r>
      <w:r w:rsidRPr="000A0FCB">
        <w:rPr>
          <w:rFonts w:asciiTheme="majorBidi" w:hAnsiTheme="majorBidi" w:cstheme="majorBidi"/>
          <w:i/>
          <w:iCs/>
          <w:sz w:val="24"/>
          <w:szCs w:val="24"/>
        </w:rPr>
        <w:t xml:space="preserve">validity, practicality </w:t>
      </w:r>
      <w:r w:rsidRPr="000A0FCB">
        <w:rPr>
          <w:rFonts w:asciiTheme="majorBidi" w:hAnsiTheme="majorBidi" w:cstheme="majorBidi"/>
          <w:sz w:val="24"/>
          <w:szCs w:val="24"/>
        </w:rPr>
        <w:t xml:space="preserve">dan </w:t>
      </w:r>
      <w:r w:rsidRPr="000A0FCB">
        <w:rPr>
          <w:rFonts w:asciiTheme="majorBidi" w:hAnsiTheme="majorBidi" w:cstheme="majorBidi"/>
          <w:i/>
          <w:iCs/>
          <w:sz w:val="24"/>
          <w:szCs w:val="24"/>
        </w:rPr>
        <w:t>effectiveness</w:t>
      </w:r>
      <w:r w:rsidRPr="000A0FCB">
        <w:rPr>
          <w:rFonts w:asciiTheme="majorBidi" w:hAnsiTheme="majorBidi" w:cstheme="majorBidi"/>
          <w:sz w:val="24"/>
          <w:szCs w:val="24"/>
        </w:rPr>
        <w:t>.</w:t>
      </w:r>
      <w:r>
        <w:rPr>
          <w:rFonts w:asciiTheme="majorBidi" w:hAnsiTheme="majorBidi" w:cstheme="majorBidi"/>
          <w:sz w:val="24"/>
          <w:szCs w:val="24"/>
        </w:rPr>
        <w:t xml:space="preserve"> </w:t>
      </w:r>
      <w:r w:rsidRPr="000A0FCB">
        <w:rPr>
          <w:rFonts w:asciiTheme="majorBidi" w:hAnsiTheme="majorBidi" w:cstheme="majorBidi"/>
          <w:color w:val="000000"/>
          <w:sz w:val="24"/>
          <w:szCs w:val="24"/>
        </w:rPr>
        <w:t>Hasil penelitian dan pembahasan dapat disimpulkan bahwa pengembangan perangkat pembelajaran berbasis PBL yang dikembangkan layak untuk melatihkan keterampilan berpikir kreatif siswa.</w:t>
      </w:r>
    </w:p>
    <w:p w:rsidR="00A41ED9" w:rsidRPr="002D5490" w:rsidRDefault="00A41ED9" w:rsidP="002D5490">
      <w:pPr>
        <w:spacing w:after="0" w:line="240" w:lineRule="auto"/>
        <w:ind w:right="-46"/>
        <w:jc w:val="both"/>
        <w:rPr>
          <w:rFonts w:ascii="Times New Roman" w:eastAsia="Times New Roman" w:hAnsi="Times New Roman" w:cs="Times New Roman"/>
          <w:spacing w:val="-3"/>
          <w:sz w:val="24"/>
          <w:szCs w:val="24"/>
        </w:rPr>
      </w:pPr>
    </w:p>
    <w:p w:rsidR="00A41ED9" w:rsidRPr="002D5490" w:rsidRDefault="00A41ED9" w:rsidP="002D5490">
      <w:pPr>
        <w:spacing w:after="0" w:line="240" w:lineRule="auto"/>
        <w:ind w:right="-46"/>
        <w:jc w:val="both"/>
        <w:rPr>
          <w:rFonts w:ascii="Times New Roman" w:eastAsia="Times New Roman" w:hAnsi="Times New Roman" w:cs="Times New Roman"/>
          <w:spacing w:val="-3"/>
          <w:sz w:val="24"/>
          <w:szCs w:val="24"/>
        </w:rPr>
      </w:pPr>
      <w:r w:rsidRPr="002D5490">
        <w:rPr>
          <w:rFonts w:ascii="Times New Roman" w:eastAsia="Times New Roman" w:hAnsi="Times New Roman" w:cs="Times New Roman"/>
          <w:b/>
          <w:spacing w:val="-3"/>
          <w:sz w:val="24"/>
          <w:szCs w:val="24"/>
        </w:rPr>
        <w:t>Kata Kunci:</w:t>
      </w:r>
      <w:r w:rsidR="00E4733F">
        <w:rPr>
          <w:rFonts w:ascii="Times New Roman" w:eastAsia="Times New Roman" w:hAnsi="Times New Roman" w:cs="Times New Roman"/>
          <w:spacing w:val="-3"/>
          <w:sz w:val="24"/>
          <w:szCs w:val="24"/>
        </w:rPr>
        <w:t xml:space="preserve"> Perangkat Pembelajaran, PBL, Berpikir Kreatif</w:t>
      </w:r>
      <w:r w:rsidRPr="002D5490">
        <w:rPr>
          <w:rFonts w:ascii="Times New Roman" w:eastAsia="Times New Roman" w:hAnsi="Times New Roman" w:cs="Times New Roman"/>
          <w:spacing w:val="-3"/>
          <w:sz w:val="24"/>
          <w:szCs w:val="24"/>
        </w:rPr>
        <w:t>.</w:t>
      </w:r>
    </w:p>
    <w:p w:rsidR="00A41ED9" w:rsidRDefault="00A41ED9" w:rsidP="00A41ED9">
      <w:pPr>
        <w:spacing w:after="0" w:line="240" w:lineRule="auto"/>
        <w:ind w:right="95"/>
        <w:jc w:val="center"/>
        <w:rPr>
          <w:rFonts w:ascii="Times New Roman" w:eastAsia="Times New Roman" w:hAnsi="Times New Roman" w:cs="Times New Roman"/>
          <w:spacing w:val="-3"/>
          <w:sz w:val="24"/>
          <w:szCs w:val="24"/>
        </w:rPr>
      </w:pPr>
    </w:p>
    <w:p w:rsidR="00A41ED9" w:rsidRDefault="00A41ED9" w:rsidP="00A41ED9">
      <w:pPr>
        <w:spacing w:after="0" w:line="240" w:lineRule="auto"/>
        <w:ind w:right="95"/>
        <w:jc w:val="center"/>
        <w:rPr>
          <w:rFonts w:ascii="Times New Roman" w:eastAsia="Times New Roman" w:hAnsi="Times New Roman" w:cs="Times New Roman"/>
          <w:spacing w:val="-3"/>
          <w:sz w:val="24"/>
          <w:szCs w:val="24"/>
        </w:rPr>
        <w:sectPr w:rsidR="00A41ED9" w:rsidSect="004936E5">
          <w:headerReference w:type="default" r:id="rId8"/>
          <w:footerReference w:type="default" r:id="rId9"/>
          <w:headerReference w:type="first" r:id="rId10"/>
          <w:pgSz w:w="11906" w:h="16838" w:code="9"/>
          <w:pgMar w:top="831" w:right="1440" w:bottom="1440" w:left="1440" w:header="829" w:footer="709" w:gutter="0"/>
          <w:pgNumType w:start="1"/>
          <w:cols w:space="720"/>
          <w:docGrid w:linePitch="360"/>
        </w:sectPr>
      </w:pPr>
    </w:p>
    <w:p w:rsidR="00A41ED9" w:rsidRPr="003E3375" w:rsidRDefault="00A41ED9"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lang w:val="en-US"/>
        </w:rPr>
      </w:pPr>
      <w:r w:rsidRPr="00864572">
        <w:rPr>
          <w:rFonts w:ascii="Times New Roman" w:eastAsia="Times New Roman" w:hAnsi="Times New Roman" w:cs="Times New Roman"/>
          <w:b/>
          <w:bCs/>
          <w:color w:val="000000"/>
          <w:sz w:val="24"/>
          <w:szCs w:val="24"/>
          <w:bdr w:val="none" w:sz="0" w:space="0" w:color="auto" w:frame="1"/>
        </w:rPr>
        <w:lastRenderedPageBreak/>
        <w:t>PENDAHULUAN</w:t>
      </w:r>
      <w:r>
        <w:rPr>
          <w:rFonts w:ascii="Times New Roman" w:eastAsia="Times New Roman" w:hAnsi="Times New Roman" w:cs="Times New Roman"/>
          <w:b/>
          <w:bCs/>
          <w:color w:val="000000"/>
          <w:sz w:val="24"/>
          <w:szCs w:val="24"/>
          <w:bdr w:val="none" w:sz="0" w:space="0" w:color="auto" w:frame="1"/>
          <w:lang w:val="en-US"/>
        </w:rPr>
        <w:t xml:space="preserve"> (12pt)</w:t>
      </w:r>
    </w:p>
    <w:p w:rsidR="00A72E0F" w:rsidRPr="000A0FCB" w:rsidRDefault="00A72E0F" w:rsidP="00A72E0F">
      <w:pPr>
        <w:spacing w:before="120" w:after="0" w:line="240" w:lineRule="auto"/>
        <w:ind w:firstLine="720"/>
        <w:jc w:val="both"/>
        <w:rPr>
          <w:rFonts w:asciiTheme="majorBidi" w:hAnsiTheme="majorBidi" w:cstheme="majorBidi"/>
          <w:color w:val="000000"/>
          <w:sz w:val="24"/>
          <w:szCs w:val="24"/>
        </w:rPr>
      </w:pPr>
      <w:r w:rsidRPr="000A0FCB">
        <w:rPr>
          <w:rFonts w:asciiTheme="majorBidi" w:hAnsiTheme="majorBidi" w:cstheme="majorBidi"/>
          <w:color w:val="000000"/>
          <w:sz w:val="24"/>
          <w:szCs w:val="24"/>
        </w:rPr>
        <w:t>Indonesia adalah salah satu Negara yang berkembang, berbagai sarana dan prasarana mulai diperbaiki, seperti sektor ekonomi, pertahanan serta sektor pendidikan. Terbukti dalam rentang beberapa tahun saja telah terjadi beberapa kali pergantian kurikulum pendidikan Nasional, dan kita harus percaya bahwa pergantian kurikulum merupakan bagian dari tranformaasi pendidikan. Ada tiga hal yang perlu disoroti dalam konteks peningkatan mutu pendidikan: yaitu masalah kurikulum, peningkatan kualitas pembelajaran, dan efektifitas metode. Jika ingin hasil belajar yang berkualiatan maka dalam proses pembelajaran haruslah berkualitas pula</w:t>
      </w:r>
      <w:r w:rsidRPr="000A0FCB">
        <w:rPr>
          <w:rFonts w:asciiTheme="majorBidi" w:hAnsiTheme="majorBidi" w:cstheme="majorBidi"/>
          <w:color w:val="000000"/>
          <w:sz w:val="24"/>
          <w:szCs w:val="24"/>
          <w:vertAlign w:val="superscript"/>
        </w:rPr>
        <w:t>[1]</w:t>
      </w:r>
      <w:r w:rsidRPr="000A0FCB">
        <w:rPr>
          <w:rFonts w:asciiTheme="majorBidi" w:hAnsiTheme="majorBidi" w:cstheme="majorBidi"/>
          <w:color w:val="000000"/>
          <w:sz w:val="24"/>
          <w:szCs w:val="24"/>
        </w:rPr>
        <w:t xml:space="preserve">. Guru sebagai perancang dan pengelola </w:t>
      </w:r>
      <w:r w:rsidRPr="000A0FCB">
        <w:rPr>
          <w:rFonts w:asciiTheme="majorBidi" w:hAnsiTheme="majorBidi" w:cstheme="majorBidi"/>
          <w:color w:val="000000"/>
          <w:sz w:val="24"/>
          <w:szCs w:val="24"/>
        </w:rPr>
        <w:lastRenderedPageBreak/>
        <w:t>proses pembelajaran haruslah mendesain pembelajaran yang efektif dan efisien untuk siswa.  Guru tidak hanya sebagai sumber informasi utama bagi siswanya, juga sebagai perancang dan pengembang prangkat pembelajaran, menentukan metode apa yang paling efektif dan efesien untuk mengajarkan konsep</w:t>
      </w:r>
      <w:r w:rsidRPr="000A0FCB">
        <w:rPr>
          <w:rFonts w:asciiTheme="majorBidi" w:hAnsiTheme="majorBidi" w:cstheme="majorBidi"/>
          <w:color w:val="000000"/>
          <w:sz w:val="24"/>
          <w:szCs w:val="24"/>
          <w:vertAlign w:val="superscript"/>
        </w:rPr>
        <w:t>[2]</w:t>
      </w:r>
      <w:r w:rsidRPr="000A0FCB">
        <w:rPr>
          <w:rFonts w:asciiTheme="majorBidi" w:hAnsiTheme="majorBidi" w:cstheme="majorBidi"/>
          <w:color w:val="000000"/>
          <w:sz w:val="24"/>
          <w:szCs w:val="24"/>
        </w:rPr>
        <w:t xml:space="preserve">.Siswa akan menemukan dan membangun pengetahuannya sendiri dari berbagai sumber belajar yang tidak lagi dibatasi oleh dinding kelas kemudian menggunakan bangunan pengetahuannya untuk memecahkan permasalahan dalam kehidupan nyata </w:t>
      </w:r>
      <w:r w:rsidRPr="000A0FCB">
        <w:rPr>
          <w:rFonts w:asciiTheme="majorBidi" w:hAnsiTheme="majorBidi" w:cstheme="majorBidi"/>
          <w:color w:val="000000"/>
          <w:sz w:val="24"/>
          <w:szCs w:val="24"/>
          <w:vertAlign w:val="superscript"/>
        </w:rPr>
        <w:t>[3]</w:t>
      </w:r>
      <w:r w:rsidRPr="000A0FCB">
        <w:rPr>
          <w:rFonts w:asciiTheme="majorBidi" w:hAnsiTheme="majorBidi" w:cstheme="majorBidi"/>
          <w:color w:val="000000"/>
          <w:sz w:val="24"/>
          <w:szCs w:val="24"/>
        </w:rPr>
        <w:t xml:space="preserve">. </w:t>
      </w:r>
    </w:p>
    <w:p w:rsidR="00A72E0F" w:rsidRPr="000A0FCB" w:rsidRDefault="00A72E0F" w:rsidP="00A72E0F">
      <w:pPr>
        <w:spacing w:before="120" w:after="0" w:line="240" w:lineRule="auto"/>
        <w:ind w:firstLine="720"/>
        <w:jc w:val="both"/>
        <w:rPr>
          <w:rFonts w:asciiTheme="majorBidi" w:hAnsiTheme="majorBidi" w:cstheme="majorBidi"/>
          <w:i/>
          <w:color w:val="000000"/>
          <w:sz w:val="24"/>
          <w:szCs w:val="24"/>
        </w:rPr>
      </w:pPr>
      <w:r w:rsidRPr="000A0FCB">
        <w:rPr>
          <w:rFonts w:asciiTheme="majorBidi" w:hAnsiTheme="majorBidi" w:cstheme="majorBidi"/>
          <w:color w:val="000000"/>
          <w:sz w:val="24"/>
          <w:szCs w:val="24"/>
        </w:rPr>
        <w:t xml:space="preserve">Teori perkembangan Piaget berpandangan tentang perkembangan kognisi sebagai proses anak secara aktif membangun sistem pengertian dan pemahaman tentang </w:t>
      </w:r>
      <w:r w:rsidRPr="000A0FCB">
        <w:rPr>
          <w:rFonts w:asciiTheme="majorBidi" w:hAnsiTheme="majorBidi" w:cstheme="majorBidi"/>
          <w:color w:val="000000"/>
          <w:sz w:val="24"/>
          <w:szCs w:val="24"/>
        </w:rPr>
        <w:lastRenderedPageBreak/>
        <w:t>realitas melalui pengalaman dan interaksi mereka</w:t>
      </w:r>
      <w:r w:rsidRPr="000A0FCB">
        <w:rPr>
          <w:rFonts w:asciiTheme="majorBidi" w:hAnsiTheme="majorBidi" w:cstheme="majorBidi"/>
          <w:color w:val="000000"/>
          <w:sz w:val="24"/>
          <w:szCs w:val="24"/>
          <w:vertAlign w:val="superscript"/>
        </w:rPr>
        <w:t>[4]</w:t>
      </w:r>
      <w:r w:rsidRPr="000A0FCB">
        <w:rPr>
          <w:rFonts w:asciiTheme="majorBidi" w:hAnsiTheme="majorBidi" w:cstheme="majorBidi"/>
          <w:color w:val="000000"/>
          <w:sz w:val="24"/>
          <w:szCs w:val="24"/>
        </w:rPr>
        <w:t>. Maka proses belajar mengajar haruslah bertujuan untuk mempersiapkan manusia Indonesia sebagai pribadi yang produktif, kreatif dan inovatif. Oleh karena itu, pembelajaran hendaknya memfokuskan pada proses transformasi dan tidak sekadar mentransfer pengetahuan begitu saja</w:t>
      </w:r>
      <w:r w:rsidRPr="000A0FCB">
        <w:rPr>
          <w:rFonts w:asciiTheme="majorBidi" w:hAnsiTheme="majorBidi" w:cstheme="majorBidi"/>
          <w:color w:val="000000"/>
          <w:sz w:val="24"/>
          <w:szCs w:val="24"/>
          <w:vertAlign w:val="superscript"/>
        </w:rPr>
        <w:t>[5]</w:t>
      </w:r>
      <w:r w:rsidRPr="000A0FCB">
        <w:rPr>
          <w:rFonts w:asciiTheme="majorBidi" w:hAnsiTheme="majorBidi" w:cstheme="majorBidi"/>
          <w:color w:val="000000"/>
          <w:sz w:val="24"/>
          <w:szCs w:val="24"/>
          <w:lang w:val="sv-SE"/>
        </w:rPr>
        <w:t>. Guru dapat  menggabungkan pengajaran dan pengalaman diruang kelas sehari-hari untuk menciptakan budaya berpikir sedang budaya berpikr adalah bagian dari pengajaran berpikir</w:t>
      </w:r>
      <w:r w:rsidRPr="000A0FCB">
        <w:rPr>
          <w:rFonts w:asciiTheme="majorBidi" w:hAnsiTheme="majorBidi" w:cstheme="majorBidi"/>
          <w:color w:val="000000"/>
          <w:sz w:val="24"/>
          <w:szCs w:val="24"/>
        </w:rPr>
        <w:t xml:space="preserve"> </w:t>
      </w:r>
      <w:r w:rsidRPr="000A0FCB">
        <w:rPr>
          <w:rFonts w:asciiTheme="majorBidi" w:hAnsiTheme="majorBidi" w:cstheme="majorBidi"/>
          <w:color w:val="000000"/>
          <w:sz w:val="24"/>
          <w:szCs w:val="24"/>
          <w:vertAlign w:val="superscript"/>
        </w:rPr>
        <w:t>[4]</w:t>
      </w:r>
      <w:r w:rsidRPr="000A0FCB">
        <w:rPr>
          <w:rFonts w:asciiTheme="majorBidi" w:hAnsiTheme="majorBidi" w:cstheme="majorBidi"/>
          <w:color w:val="000000"/>
          <w:sz w:val="24"/>
          <w:szCs w:val="24"/>
        </w:rPr>
        <w:t>. S</w:t>
      </w:r>
      <w:r w:rsidRPr="000A0FCB">
        <w:rPr>
          <w:rFonts w:asciiTheme="majorBidi" w:hAnsiTheme="majorBidi" w:cstheme="majorBidi"/>
          <w:color w:val="000000"/>
          <w:sz w:val="24"/>
          <w:szCs w:val="24"/>
          <w:lang w:val="sv-SE"/>
        </w:rPr>
        <w:t>alah satu kecakapan hidup (</w:t>
      </w:r>
      <w:r w:rsidRPr="000A0FCB">
        <w:rPr>
          <w:rFonts w:asciiTheme="majorBidi" w:hAnsiTheme="majorBidi" w:cstheme="majorBidi"/>
          <w:i/>
          <w:color w:val="000000"/>
          <w:sz w:val="24"/>
          <w:szCs w:val="24"/>
          <w:lang w:val="sv-SE"/>
        </w:rPr>
        <w:t>life skill</w:t>
      </w:r>
      <w:r w:rsidRPr="000A0FCB">
        <w:rPr>
          <w:rFonts w:asciiTheme="majorBidi" w:hAnsiTheme="majorBidi" w:cstheme="majorBidi"/>
          <w:color w:val="000000"/>
          <w:sz w:val="24"/>
          <w:szCs w:val="24"/>
          <w:lang w:val="sv-SE"/>
        </w:rPr>
        <w:t>) yang perlu dikembangkan melalui proses pendidikan adalah keterampilan berpikir</w:t>
      </w:r>
      <w:r w:rsidRPr="000A0FCB">
        <w:rPr>
          <w:rFonts w:asciiTheme="majorBidi" w:hAnsiTheme="majorBidi" w:cstheme="majorBidi"/>
          <w:color w:val="000000"/>
          <w:sz w:val="24"/>
          <w:szCs w:val="24"/>
          <w:vertAlign w:val="superscript"/>
        </w:rPr>
        <w:t>[6]</w:t>
      </w:r>
      <w:r w:rsidRPr="000A0FCB">
        <w:rPr>
          <w:rFonts w:asciiTheme="majorBidi" w:hAnsiTheme="majorBidi" w:cstheme="majorBidi"/>
          <w:color w:val="000000"/>
          <w:sz w:val="24"/>
          <w:szCs w:val="24"/>
          <w:lang w:val="sv-SE"/>
        </w:rPr>
        <w:t>.Guru harus mengembangkan keterampilan berpikir siswa dengan menyajikan fenomena sains yang otentik, sehingga siswa bisa memunculkan banyak ide-ide atau alternatif dalam mennyelesaikan masalah.Sedangkan menurut Maslow</w:t>
      </w:r>
      <w:r w:rsidRPr="000A0FCB">
        <w:rPr>
          <w:rFonts w:asciiTheme="majorBidi" w:hAnsiTheme="majorBidi" w:cstheme="majorBidi"/>
          <w:color w:val="000000"/>
          <w:sz w:val="24"/>
          <w:szCs w:val="24"/>
          <w:vertAlign w:val="superscript"/>
        </w:rPr>
        <w:t>[7]</w:t>
      </w:r>
      <w:r w:rsidRPr="000A0FCB">
        <w:rPr>
          <w:rFonts w:asciiTheme="majorBidi" w:hAnsiTheme="majorBidi" w:cstheme="majorBidi"/>
          <w:color w:val="000000"/>
          <w:sz w:val="24"/>
          <w:szCs w:val="24"/>
          <w:lang w:val="sv-SE"/>
        </w:rPr>
        <w:t xml:space="preserve"> berpikir kreatif merupakam manifestasi dari individu yang berfungsi sepenuhnya.</w:t>
      </w:r>
      <w:r w:rsidRPr="000A0FCB">
        <w:rPr>
          <w:rFonts w:asciiTheme="majorBidi" w:hAnsiTheme="majorBidi" w:cstheme="majorBidi"/>
          <w:color w:val="000000"/>
          <w:sz w:val="24"/>
          <w:szCs w:val="24"/>
        </w:rPr>
        <w:t xml:space="preserve">Maka dipandang perlu mencari model-model pembelajaran yang sesuai dengan kondisi siswa, materi dan tujuan pembelajaran. Salah satunya adalah model pembelajaran </w:t>
      </w:r>
      <w:r w:rsidRPr="000A0FCB">
        <w:rPr>
          <w:rFonts w:asciiTheme="majorBidi" w:hAnsiTheme="majorBidi" w:cstheme="majorBidi"/>
          <w:i/>
          <w:color w:val="000000"/>
          <w:sz w:val="24"/>
          <w:szCs w:val="24"/>
        </w:rPr>
        <w:t>Problem Based Learning (</w:t>
      </w:r>
      <w:r w:rsidRPr="000A0FCB">
        <w:rPr>
          <w:rFonts w:asciiTheme="majorBidi" w:hAnsiTheme="majorBidi" w:cstheme="majorBidi"/>
          <w:bCs/>
          <w:i/>
          <w:color w:val="000000"/>
          <w:sz w:val="24"/>
          <w:szCs w:val="24"/>
        </w:rPr>
        <w:t>PBL).</w:t>
      </w:r>
    </w:p>
    <w:p w:rsidR="00A72E0F" w:rsidRPr="000A0FCB" w:rsidRDefault="00A72E0F" w:rsidP="00A72E0F">
      <w:pPr>
        <w:spacing w:before="120" w:after="0" w:line="240" w:lineRule="auto"/>
        <w:ind w:firstLine="720"/>
        <w:jc w:val="both"/>
        <w:rPr>
          <w:rFonts w:asciiTheme="majorBidi" w:hAnsiTheme="majorBidi" w:cstheme="majorBidi"/>
          <w:color w:val="000000"/>
          <w:sz w:val="24"/>
          <w:szCs w:val="24"/>
        </w:rPr>
      </w:pPr>
      <w:r w:rsidRPr="000A0FCB">
        <w:rPr>
          <w:rFonts w:asciiTheme="majorBidi" w:hAnsiTheme="majorBidi" w:cstheme="majorBidi"/>
          <w:color w:val="000000"/>
          <w:sz w:val="24"/>
          <w:szCs w:val="24"/>
        </w:rPr>
        <w:t xml:space="preserve">Telah dilakukan studi pendahuluan oleh penulis, bahwa kemampuan berpikir kreatif siswa SMPN 1 Ambalawi Kabupaten Bima masih kurang. Hal ini disebabkan karena Guru kurang melatihkan kemampuan tersebut dan model pembelajaran yang lebih eksplisit untuk melatih kemampuan berpikir kreatif tidak diterapkan. Dari deskripsi di atas dipandang perlubagi peneliti untuk mengembangkan perangkat pembelajaran IPA model </w:t>
      </w:r>
      <w:r w:rsidRPr="000A0FCB">
        <w:rPr>
          <w:rFonts w:asciiTheme="majorBidi" w:hAnsiTheme="majorBidi" w:cstheme="majorBidi"/>
          <w:i/>
          <w:iCs/>
          <w:color w:val="000000"/>
          <w:sz w:val="24"/>
          <w:szCs w:val="24"/>
        </w:rPr>
        <w:t>Inkuiri Terbimbing</w:t>
      </w:r>
      <w:r w:rsidRPr="000A0FCB">
        <w:rPr>
          <w:rFonts w:asciiTheme="majorBidi" w:hAnsiTheme="majorBidi" w:cstheme="majorBidi"/>
          <w:color w:val="000000"/>
          <w:sz w:val="24"/>
          <w:szCs w:val="24"/>
        </w:rPr>
        <w:t xml:space="preserve"> untuk melatih keterampilan berpikir kreatif siswa SMPN 1 Ambalawi. Tujuan penelitian ini secara umum adalah menghasilkan perangkat pembelajaran IPA model </w:t>
      </w:r>
      <w:r w:rsidRPr="000A0FCB">
        <w:rPr>
          <w:rFonts w:asciiTheme="majorBidi" w:hAnsiTheme="majorBidi" w:cstheme="majorBidi"/>
          <w:i/>
          <w:color w:val="000000"/>
          <w:sz w:val="24"/>
          <w:szCs w:val="24"/>
        </w:rPr>
        <w:t>Problem Based Learning (</w:t>
      </w:r>
      <w:r w:rsidRPr="000A0FCB">
        <w:rPr>
          <w:rFonts w:asciiTheme="majorBidi" w:hAnsiTheme="majorBidi" w:cstheme="majorBidi"/>
          <w:bCs/>
          <w:i/>
          <w:color w:val="000000"/>
          <w:sz w:val="24"/>
          <w:szCs w:val="24"/>
        </w:rPr>
        <w:t>PBL)</w:t>
      </w:r>
      <w:r w:rsidRPr="000A0FCB">
        <w:rPr>
          <w:rFonts w:asciiTheme="majorBidi" w:hAnsiTheme="majorBidi" w:cstheme="majorBidi"/>
          <w:color w:val="000000"/>
          <w:sz w:val="24"/>
          <w:szCs w:val="24"/>
        </w:rPr>
        <w:t xml:space="preserve"> yang layak untuk melatih keterampilan berpikir kreatif siswa.</w:t>
      </w:r>
    </w:p>
    <w:p w:rsidR="00A41ED9" w:rsidRPr="00A72E0F" w:rsidRDefault="00A72E0F" w:rsidP="00A72E0F">
      <w:pPr>
        <w:spacing w:before="120" w:after="0" w:line="240" w:lineRule="auto"/>
        <w:ind w:firstLine="720"/>
        <w:jc w:val="both"/>
        <w:rPr>
          <w:rFonts w:asciiTheme="majorBidi" w:hAnsiTheme="majorBidi" w:cstheme="majorBidi"/>
          <w:color w:val="000000"/>
          <w:sz w:val="24"/>
          <w:szCs w:val="24"/>
        </w:rPr>
      </w:pPr>
      <w:r w:rsidRPr="000A0FCB">
        <w:rPr>
          <w:rFonts w:asciiTheme="majorBidi" w:hAnsiTheme="majorBidi" w:cstheme="majorBidi"/>
          <w:color w:val="000000"/>
          <w:sz w:val="24"/>
          <w:szCs w:val="24"/>
        </w:rPr>
        <w:t xml:space="preserve">Penelitian tetang keterampilan berfikir kreatif sudah banyak dilakukan oleh para peneliti dengan berbagai metode yang </w:t>
      </w:r>
      <w:r w:rsidRPr="000A0FCB">
        <w:rPr>
          <w:rFonts w:asciiTheme="majorBidi" w:hAnsiTheme="majorBidi" w:cstheme="majorBidi"/>
          <w:color w:val="000000"/>
          <w:sz w:val="24"/>
          <w:szCs w:val="24"/>
        </w:rPr>
        <w:lastRenderedPageBreak/>
        <w:t>ada [3,4,6,8]. Beberapa penelitian yang sudah peneliti lakukan, yang berkaitan dengan inovasi terhadap penelitian keterampilan berfikir kreatif dengan menggunakan model pembelajaran berbasis masalah [1,6,18]. Berdasarkan penelitan yang sudah dilakukan yang telah di uraikan maka keterbaruan pada penelitian ini adalah perangkat pembelajaran dengan desain PBL yang beorientasi pada siswa untuk melatih berpikir kreatif siswa. Sehingga sis</w:t>
      </w:r>
      <w:r w:rsidR="00E4733F">
        <w:rPr>
          <w:rFonts w:asciiTheme="majorBidi" w:hAnsiTheme="majorBidi" w:cstheme="majorBidi"/>
          <w:color w:val="000000"/>
          <w:sz w:val="24"/>
          <w:szCs w:val="24"/>
        </w:rPr>
        <w:t xml:space="preserve">wa mampu menyelesaikan berbagai </w:t>
      </w:r>
      <w:r w:rsidRPr="000A0FCB">
        <w:rPr>
          <w:rFonts w:asciiTheme="majorBidi" w:hAnsiTheme="majorBidi" w:cstheme="majorBidi"/>
          <w:color w:val="000000"/>
          <w:sz w:val="24"/>
          <w:szCs w:val="24"/>
        </w:rPr>
        <w:t>permasalahan hidup baik di sekolah maupun di masyarakat.</w:t>
      </w:r>
    </w:p>
    <w:p w:rsidR="00A41ED9" w:rsidRPr="00864572" w:rsidRDefault="00A41ED9"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rsidR="00A41ED9" w:rsidRPr="00E4733F" w:rsidRDefault="00A41ED9" w:rsidP="00A41ED9">
      <w:pPr>
        <w:shd w:val="clear" w:color="auto" w:fill="FFFFFF"/>
        <w:spacing w:after="0" w:line="240" w:lineRule="auto"/>
        <w:textAlignment w:val="baseline"/>
        <w:rPr>
          <w:rFonts w:ascii="Times New Roman" w:eastAsia="Times New Roman" w:hAnsi="Times New Roman" w:cs="Times New Roman"/>
          <w:color w:val="000000"/>
          <w:sz w:val="24"/>
          <w:szCs w:val="24"/>
        </w:rPr>
      </w:pPr>
      <w:r w:rsidRPr="00864572">
        <w:rPr>
          <w:rFonts w:ascii="Times New Roman" w:eastAsia="Times New Roman" w:hAnsi="Times New Roman" w:cs="Times New Roman"/>
          <w:b/>
          <w:bCs/>
          <w:color w:val="000000"/>
          <w:sz w:val="24"/>
          <w:szCs w:val="24"/>
          <w:bdr w:val="none" w:sz="0" w:space="0" w:color="auto" w:frame="1"/>
        </w:rPr>
        <w:t>METODE</w:t>
      </w:r>
      <w:r w:rsidR="00E4733F">
        <w:rPr>
          <w:rFonts w:ascii="Times New Roman" w:eastAsia="Times New Roman" w:hAnsi="Times New Roman" w:cs="Times New Roman"/>
          <w:b/>
          <w:bCs/>
          <w:color w:val="000000"/>
          <w:sz w:val="24"/>
          <w:szCs w:val="24"/>
          <w:bdr w:val="none" w:sz="0" w:space="0" w:color="auto" w:frame="1"/>
          <w:lang w:val="en-US"/>
        </w:rPr>
        <w:t xml:space="preserve"> </w:t>
      </w:r>
    </w:p>
    <w:p w:rsidR="00A72E0F" w:rsidRDefault="00A72E0F" w:rsidP="00E4733F">
      <w:pPr>
        <w:spacing w:before="120" w:after="0" w:line="240" w:lineRule="auto"/>
        <w:ind w:firstLine="720"/>
        <w:jc w:val="both"/>
        <w:rPr>
          <w:rFonts w:asciiTheme="majorBidi" w:hAnsiTheme="majorBidi" w:cstheme="majorBidi"/>
          <w:sz w:val="24"/>
          <w:szCs w:val="24"/>
        </w:rPr>
      </w:pPr>
      <w:r w:rsidRPr="000A0FCB">
        <w:rPr>
          <w:rFonts w:asciiTheme="majorBidi" w:hAnsiTheme="majorBidi" w:cstheme="majorBidi"/>
          <w:sz w:val="24"/>
          <w:szCs w:val="24"/>
        </w:rPr>
        <w:t>Penelitian ini merupakan penelitian pengembangan (</w:t>
      </w:r>
      <w:r w:rsidRPr="000A0FCB">
        <w:rPr>
          <w:rFonts w:asciiTheme="majorBidi" w:hAnsiTheme="majorBidi" w:cstheme="majorBidi"/>
          <w:i/>
          <w:sz w:val="24"/>
          <w:szCs w:val="24"/>
        </w:rPr>
        <w:t>developmental research</w:t>
      </w:r>
      <w:r w:rsidRPr="000A0FCB">
        <w:rPr>
          <w:rFonts w:asciiTheme="majorBidi" w:hAnsiTheme="majorBidi" w:cstheme="majorBidi"/>
          <w:sz w:val="24"/>
          <w:szCs w:val="24"/>
        </w:rPr>
        <w:t xml:space="preserve">), Kerangka suatu produk yang berkualitas meliputitiga kriteria,yaitu </w:t>
      </w:r>
      <w:r w:rsidRPr="000A0FCB">
        <w:rPr>
          <w:rFonts w:asciiTheme="majorBidi" w:hAnsiTheme="majorBidi" w:cstheme="majorBidi"/>
          <w:i/>
          <w:iCs/>
          <w:sz w:val="24"/>
          <w:szCs w:val="24"/>
        </w:rPr>
        <w:t xml:space="preserve">validity, practicality </w:t>
      </w:r>
      <w:r w:rsidRPr="000A0FCB">
        <w:rPr>
          <w:rFonts w:asciiTheme="majorBidi" w:hAnsiTheme="majorBidi" w:cstheme="majorBidi"/>
          <w:sz w:val="24"/>
          <w:szCs w:val="24"/>
        </w:rPr>
        <w:t xml:space="preserve">dan </w:t>
      </w:r>
      <w:r w:rsidRPr="000A0FCB">
        <w:rPr>
          <w:rFonts w:asciiTheme="majorBidi" w:hAnsiTheme="majorBidi" w:cstheme="majorBidi"/>
          <w:i/>
          <w:iCs/>
          <w:sz w:val="24"/>
          <w:szCs w:val="24"/>
        </w:rPr>
        <w:t>effectiveness</w:t>
      </w:r>
      <w:r w:rsidRPr="000A0FCB">
        <w:rPr>
          <w:rFonts w:asciiTheme="majorBidi" w:hAnsiTheme="majorBidi" w:cstheme="majorBidi"/>
          <w:sz w:val="24"/>
          <w:szCs w:val="24"/>
        </w:rPr>
        <w:t>. karena penelitian mengembangkan perangkat pembelajaran yang meliputi silabus, Rencana Pelaksanaan Pembelajaran (RPP), Lembar Kerja Siswa (LKS), Buku Ajar Siswa (BAS) dan Instrument Berpikir Kreatif. Perangkat yang telah selesai dikembangkan selanjutnya akan diimplementasikan di kelas</w:t>
      </w:r>
      <w:r w:rsidRPr="000A0FCB">
        <w:rPr>
          <w:rFonts w:asciiTheme="majorBidi" w:hAnsiTheme="majorBidi" w:cstheme="majorBidi"/>
          <w:color w:val="000000"/>
          <w:sz w:val="24"/>
          <w:szCs w:val="24"/>
          <w:vertAlign w:val="superscript"/>
        </w:rPr>
        <w:t>[19]</w:t>
      </w:r>
      <w:r w:rsidRPr="000A0FCB">
        <w:rPr>
          <w:rFonts w:asciiTheme="majorBidi" w:hAnsiTheme="majorBidi" w:cstheme="majorBidi"/>
          <w:color w:val="000000"/>
          <w:sz w:val="24"/>
          <w:szCs w:val="24"/>
        </w:rPr>
        <w:t xml:space="preserve">. </w:t>
      </w:r>
      <w:r w:rsidRPr="000A0FCB">
        <w:rPr>
          <w:rFonts w:asciiTheme="majorBidi" w:hAnsiTheme="majorBidi" w:cstheme="majorBidi"/>
          <w:sz w:val="24"/>
          <w:szCs w:val="24"/>
        </w:rPr>
        <w:t>Penelitian dilaksanakan di kelaas VII semester 2 SMPN Ambalawi Kabupaten Bima NTB pada Tahun pelajaran 20120/2021. Penelitian ini menggunakan model 4D (</w:t>
      </w:r>
      <w:r w:rsidRPr="000A0FCB">
        <w:rPr>
          <w:rFonts w:asciiTheme="majorBidi" w:hAnsiTheme="majorBidi" w:cstheme="majorBidi"/>
          <w:i/>
          <w:sz w:val="24"/>
          <w:szCs w:val="24"/>
        </w:rPr>
        <w:t>four D models</w:t>
      </w:r>
      <w:r w:rsidRPr="000A0FCB">
        <w:rPr>
          <w:rFonts w:asciiTheme="majorBidi" w:hAnsiTheme="majorBidi" w:cstheme="majorBidi"/>
          <w:sz w:val="24"/>
          <w:szCs w:val="24"/>
        </w:rPr>
        <w:t>) yang terdiri dari empat tahap, yaitu tahap pendefinisian (</w:t>
      </w:r>
      <w:r w:rsidRPr="000A0FCB">
        <w:rPr>
          <w:rFonts w:asciiTheme="majorBidi" w:hAnsiTheme="majorBidi" w:cstheme="majorBidi"/>
          <w:i/>
          <w:sz w:val="24"/>
          <w:szCs w:val="24"/>
        </w:rPr>
        <w:t>define</w:t>
      </w:r>
      <w:r w:rsidRPr="000A0FCB">
        <w:rPr>
          <w:rFonts w:asciiTheme="majorBidi" w:hAnsiTheme="majorBidi" w:cstheme="majorBidi"/>
          <w:sz w:val="24"/>
          <w:szCs w:val="24"/>
        </w:rPr>
        <w:t>), perancangan (</w:t>
      </w:r>
      <w:r w:rsidRPr="000A0FCB">
        <w:rPr>
          <w:rFonts w:asciiTheme="majorBidi" w:hAnsiTheme="majorBidi" w:cstheme="majorBidi"/>
          <w:i/>
          <w:sz w:val="24"/>
          <w:szCs w:val="24"/>
        </w:rPr>
        <w:t>design</w:t>
      </w:r>
      <w:r w:rsidRPr="000A0FCB">
        <w:rPr>
          <w:rFonts w:asciiTheme="majorBidi" w:hAnsiTheme="majorBidi" w:cstheme="majorBidi"/>
          <w:sz w:val="24"/>
          <w:szCs w:val="24"/>
        </w:rPr>
        <w:t>), pengembangan (</w:t>
      </w:r>
      <w:r w:rsidRPr="000A0FCB">
        <w:rPr>
          <w:rFonts w:asciiTheme="majorBidi" w:hAnsiTheme="majorBidi" w:cstheme="majorBidi"/>
          <w:i/>
          <w:sz w:val="24"/>
          <w:szCs w:val="24"/>
        </w:rPr>
        <w:t>develop</w:t>
      </w:r>
      <w:r w:rsidRPr="000A0FCB">
        <w:rPr>
          <w:rFonts w:asciiTheme="majorBidi" w:hAnsiTheme="majorBidi" w:cstheme="majorBidi"/>
          <w:sz w:val="24"/>
          <w:szCs w:val="24"/>
        </w:rPr>
        <w:t>) dan penyebaran (</w:t>
      </w:r>
      <w:r w:rsidRPr="000A0FCB">
        <w:rPr>
          <w:rFonts w:asciiTheme="majorBidi" w:hAnsiTheme="majorBidi" w:cstheme="majorBidi"/>
          <w:i/>
          <w:sz w:val="24"/>
          <w:szCs w:val="24"/>
        </w:rPr>
        <w:t>disseminate</w:t>
      </w:r>
      <w:r w:rsidRPr="000A0FCB">
        <w:rPr>
          <w:rFonts w:asciiTheme="majorBidi" w:hAnsiTheme="majorBidi" w:cstheme="majorBidi"/>
          <w:sz w:val="24"/>
          <w:szCs w:val="24"/>
        </w:rPr>
        <w:t>).</w:t>
      </w:r>
    </w:p>
    <w:p w:rsidR="00A72E0F" w:rsidRDefault="00E4733F" w:rsidP="00A72E0F">
      <w:pPr>
        <w:spacing w:before="120" w:after="0" w:line="240" w:lineRule="auto"/>
        <w:jc w:val="both"/>
        <w:rPr>
          <w:rFonts w:asciiTheme="majorBidi" w:hAnsiTheme="majorBidi" w:cstheme="majorBidi"/>
          <w:sz w:val="24"/>
          <w:szCs w:val="24"/>
        </w:rPr>
      </w:pPr>
      <w:r w:rsidRPr="000A0FCB">
        <w:rPr>
          <w:rFonts w:asciiTheme="majorBidi" w:hAnsiTheme="majorBidi" w:cstheme="majorBidi"/>
          <w:noProof/>
          <w:sz w:val="24"/>
          <w:szCs w:val="24"/>
        </w:rPr>
        <w:drawing>
          <wp:anchor distT="0" distB="0" distL="114300" distR="114300" simplePos="0" relativeHeight="251659264" behindDoc="0" locked="0" layoutInCell="1" allowOverlap="1" wp14:anchorId="6777208F" wp14:editId="602909CE">
            <wp:simplePos x="0" y="0"/>
            <wp:positionH relativeFrom="column">
              <wp:posOffset>-190500</wp:posOffset>
            </wp:positionH>
            <wp:positionV relativeFrom="paragraph">
              <wp:posOffset>113030</wp:posOffset>
            </wp:positionV>
            <wp:extent cx="3034665" cy="362902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34665" cy="3629025"/>
                    </a:xfrm>
                    <a:prstGeom prst="rect">
                      <a:avLst/>
                    </a:prstGeom>
                    <a:noFill/>
                  </pic:spPr>
                </pic:pic>
              </a:graphicData>
            </a:graphic>
            <wp14:sizeRelH relativeFrom="page">
              <wp14:pctWidth>0</wp14:pctWidth>
            </wp14:sizeRelH>
            <wp14:sizeRelV relativeFrom="page">
              <wp14:pctHeight>0</wp14:pctHeight>
            </wp14:sizeRelV>
          </wp:anchor>
        </w:drawing>
      </w:r>
    </w:p>
    <w:p w:rsidR="00A72E0F" w:rsidRPr="000A0FCB" w:rsidRDefault="00A72E0F" w:rsidP="00A72E0F">
      <w:pPr>
        <w:spacing w:before="120" w:after="0" w:line="240" w:lineRule="auto"/>
        <w:jc w:val="both"/>
        <w:rPr>
          <w:rFonts w:asciiTheme="majorBidi" w:hAnsiTheme="majorBidi" w:cstheme="majorBidi"/>
          <w:sz w:val="24"/>
          <w:szCs w:val="24"/>
        </w:rPr>
      </w:pPr>
    </w:p>
    <w:p w:rsidR="00A72E0F" w:rsidRDefault="00A72E0F"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rsidR="00F2244F" w:rsidRDefault="00F2244F"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rsidR="00F2244F" w:rsidRDefault="00F2244F"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rsidR="00F2244F" w:rsidRDefault="00F2244F"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rsidR="00F2244F" w:rsidRDefault="00F2244F"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rsidR="00F2244F" w:rsidRDefault="00F2244F"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rsidR="00F2244F" w:rsidRDefault="00F2244F"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rsidR="00F2244F" w:rsidRDefault="00F2244F"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rsidR="00F2244F" w:rsidRDefault="00F2244F"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rsidR="00F2244F" w:rsidRDefault="00F2244F"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rsidR="00F2244F" w:rsidRDefault="00F2244F"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rsidR="00F2244F" w:rsidRDefault="00F2244F"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rsidR="00F2244F" w:rsidRDefault="00F2244F"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rsidR="00F2244F" w:rsidRDefault="00F2244F"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rsidR="00F2244F" w:rsidRDefault="00F2244F"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rsidR="00F2244F" w:rsidRDefault="00F2244F"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rsidR="00F2244F" w:rsidRDefault="00F2244F"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rsidR="00F2244F" w:rsidRDefault="00F2244F"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rsidR="00F2244F" w:rsidRDefault="00F2244F"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0A0FCB">
        <w:rPr>
          <w:rFonts w:asciiTheme="majorBidi" w:hAnsiTheme="majorBidi" w:cstheme="majorBidi"/>
          <w:noProof/>
          <w:sz w:val="24"/>
          <w:szCs w:val="24"/>
        </w:rPr>
        <w:drawing>
          <wp:anchor distT="0" distB="0" distL="114300" distR="114300" simplePos="0" relativeHeight="251661312" behindDoc="0" locked="0" layoutInCell="1" allowOverlap="1" wp14:anchorId="5F982A60" wp14:editId="6B9E848E">
            <wp:simplePos x="0" y="0"/>
            <wp:positionH relativeFrom="column">
              <wp:posOffset>-190500</wp:posOffset>
            </wp:positionH>
            <wp:positionV relativeFrom="paragraph">
              <wp:posOffset>170180</wp:posOffset>
            </wp:positionV>
            <wp:extent cx="3124200" cy="40576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24200" cy="4057650"/>
                    </a:xfrm>
                    <a:prstGeom prst="rect">
                      <a:avLst/>
                    </a:prstGeom>
                    <a:noFill/>
                  </pic:spPr>
                </pic:pic>
              </a:graphicData>
            </a:graphic>
            <wp14:sizeRelH relativeFrom="page">
              <wp14:pctWidth>0</wp14:pctWidth>
            </wp14:sizeRelH>
            <wp14:sizeRelV relativeFrom="page">
              <wp14:pctHeight>0</wp14:pctHeight>
            </wp14:sizeRelV>
          </wp:anchor>
        </w:drawing>
      </w:r>
    </w:p>
    <w:p w:rsidR="00F2244F" w:rsidRDefault="00F2244F"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rsidR="00F2244F" w:rsidRDefault="00F2244F"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rsidR="00F2244F" w:rsidRDefault="00F2244F"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rsidR="00F2244F" w:rsidRDefault="00F2244F"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rsidR="00F2244F" w:rsidRDefault="00F2244F"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rsidR="00F2244F" w:rsidRDefault="00F2244F"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rsidR="00F2244F" w:rsidRDefault="00F2244F"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rsidR="00F2244F" w:rsidRDefault="00F2244F"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rsidR="00F2244F" w:rsidRDefault="00F2244F"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rsidR="00F2244F" w:rsidRDefault="00F2244F"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rsidR="00F2244F" w:rsidRDefault="00F2244F"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rsidR="00F2244F" w:rsidRDefault="00F2244F"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rsidR="00F2244F" w:rsidRDefault="00F2244F"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rsidR="00F2244F" w:rsidRDefault="00F2244F"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rsidR="00F2244F" w:rsidRDefault="00F2244F"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rsidR="00F2244F" w:rsidRDefault="00F2244F"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rsidR="00F2244F" w:rsidRDefault="00F2244F"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rsidR="00F2244F" w:rsidRDefault="00F2244F"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rsidR="00F2244F" w:rsidRDefault="00F2244F"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rsidR="00F2244F" w:rsidRDefault="00F2244F"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rsidR="00F2244F" w:rsidRDefault="00F2244F"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rsidR="00F2244F" w:rsidRDefault="00F2244F"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rsidR="00F2244F" w:rsidRDefault="00F2244F"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rsidR="00F2244F" w:rsidRDefault="00F2244F"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rsidR="00F2244F" w:rsidRDefault="00F2244F" w:rsidP="00F2244F">
      <w:pPr>
        <w:shd w:val="clear" w:color="auto" w:fill="FFFFFF"/>
        <w:spacing w:after="0" w:line="240" w:lineRule="auto"/>
        <w:ind w:firstLine="720"/>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Gambar 1. Alur bagan penelitian.</w:t>
      </w:r>
    </w:p>
    <w:p w:rsidR="00F2244F" w:rsidRDefault="00F2244F" w:rsidP="00F2244F">
      <w:pPr>
        <w:shd w:val="clear" w:color="auto" w:fill="FFFFFF"/>
        <w:spacing w:after="0" w:line="240" w:lineRule="auto"/>
        <w:ind w:firstLine="720"/>
        <w:jc w:val="both"/>
        <w:textAlignment w:val="baseline"/>
        <w:rPr>
          <w:rFonts w:ascii="Times New Roman" w:eastAsia="Times New Roman" w:hAnsi="Times New Roman" w:cs="Times New Roman"/>
          <w:color w:val="000000"/>
          <w:sz w:val="24"/>
          <w:szCs w:val="24"/>
        </w:rPr>
      </w:pPr>
    </w:p>
    <w:p w:rsidR="00A41ED9" w:rsidRDefault="00A41ED9" w:rsidP="00F2244F">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rsidR="00F2244F" w:rsidRPr="00B52E00" w:rsidRDefault="00F2244F" w:rsidP="00F2244F">
      <w:pPr>
        <w:shd w:val="clear" w:color="auto" w:fill="FFFFFF"/>
        <w:spacing w:after="0" w:line="240" w:lineRule="auto"/>
        <w:jc w:val="both"/>
        <w:textAlignment w:val="baseline"/>
        <w:rPr>
          <w:rFonts w:ascii="Times New Roman" w:eastAsia="Times New Roman" w:hAnsi="Times New Roman" w:cs="Times New Roman"/>
          <w:color w:val="000000"/>
          <w:sz w:val="24"/>
          <w:szCs w:val="24"/>
          <w:lang w:val="en-US"/>
        </w:rPr>
      </w:pPr>
    </w:p>
    <w:p w:rsidR="00A41ED9" w:rsidRPr="00864572" w:rsidRDefault="00A41ED9"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rsidR="00A41ED9" w:rsidRDefault="00A41ED9" w:rsidP="00A41ED9">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rPr>
      </w:pPr>
      <w:r w:rsidRPr="00864572">
        <w:rPr>
          <w:rFonts w:ascii="Times New Roman" w:eastAsia="Times New Roman" w:hAnsi="Times New Roman" w:cs="Times New Roman"/>
          <w:b/>
          <w:bCs/>
          <w:color w:val="000000"/>
          <w:sz w:val="24"/>
          <w:szCs w:val="24"/>
          <w:bdr w:val="none" w:sz="0" w:space="0" w:color="auto" w:frame="1"/>
        </w:rPr>
        <w:t>HASIL DAN PEMBAHASAN</w:t>
      </w:r>
      <w:r>
        <w:rPr>
          <w:rFonts w:ascii="Times New Roman" w:eastAsia="Times New Roman" w:hAnsi="Times New Roman" w:cs="Times New Roman"/>
          <w:b/>
          <w:bCs/>
          <w:color w:val="000000"/>
          <w:sz w:val="24"/>
          <w:szCs w:val="24"/>
          <w:bdr w:val="none" w:sz="0" w:space="0" w:color="auto" w:frame="1"/>
          <w:lang w:val="en-US"/>
        </w:rPr>
        <w:t xml:space="preserve"> (12pt)</w:t>
      </w:r>
    </w:p>
    <w:p w:rsidR="00F2244F" w:rsidRDefault="00F2244F" w:rsidP="00F2244F">
      <w:pPr>
        <w:pStyle w:val="ListParagraph"/>
        <w:numPr>
          <w:ilvl w:val="0"/>
          <w:numId w:val="4"/>
        </w:numPr>
        <w:ind w:left="426" w:hanging="284"/>
        <w:rPr>
          <w:rFonts w:asciiTheme="majorBidi" w:hAnsiTheme="majorBidi" w:cstheme="majorBidi"/>
          <w:sz w:val="24"/>
          <w:szCs w:val="24"/>
          <w:lang w:val="id-ID"/>
        </w:rPr>
      </w:pPr>
      <w:r>
        <w:rPr>
          <w:rFonts w:asciiTheme="majorBidi" w:hAnsiTheme="majorBidi" w:cstheme="majorBidi"/>
          <w:sz w:val="24"/>
          <w:szCs w:val="24"/>
          <w:lang w:val="id-ID"/>
        </w:rPr>
        <w:t xml:space="preserve">Validasi perangkat pembelajaran berbasis PBL untuk melatih </w:t>
      </w:r>
      <w:r w:rsidRPr="000A0FCB">
        <w:rPr>
          <w:rFonts w:asciiTheme="majorBidi" w:hAnsiTheme="majorBidi" w:cstheme="majorBidi"/>
          <w:sz w:val="24"/>
          <w:szCs w:val="24"/>
          <w:lang w:val="id-ID"/>
        </w:rPr>
        <w:t>kete</w:t>
      </w:r>
      <w:r>
        <w:rPr>
          <w:rFonts w:asciiTheme="majorBidi" w:hAnsiTheme="majorBidi" w:cstheme="majorBidi"/>
          <w:sz w:val="24"/>
          <w:szCs w:val="24"/>
          <w:lang w:val="id-ID"/>
        </w:rPr>
        <w:t>rampilan berpikir kreatif siswa.</w:t>
      </w:r>
    </w:p>
    <w:p w:rsidR="00F2244F" w:rsidRDefault="00F2244F" w:rsidP="00F2244F">
      <w:pPr>
        <w:pStyle w:val="ListParagraph"/>
        <w:ind w:left="426"/>
        <w:rPr>
          <w:rFonts w:asciiTheme="majorBidi" w:hAnsiTheme="majorBidi" w:cstheme="majorBidi"/>
          <w:sz w:val="24"/>
          <w:szCs w:val="24"/>
          <w:lang w:val="id-ID"/>
        </w:rPr>
      </w:pPr>
      <w:r w:rsidRPr="000A0FCB">
        <w:rPr>
          <w:rFonts w:asciiTheme="majorBidi" w:hAnsiTheme="majorBidi" w:cstheme="majorBidi"/>
          <w:noProof/>
          <w:sz w:val="24"/>
          <w:szCs w:val="24"/>
        </w:rPr>
        <w:drawing>
          <wp:anchor distT="0" distB="0" distL="114300" distR="114300" simplePos="0" relativeHeight="251663360" behindDoc="0" locked="0" layoutInCell="1" allowOverlap="1" wp14:anchorId="2EF6B013" wp14:editId="48CDA73D">
            <wp:simplePos x="0" y="0"/>
            <wp:positionH relativeFrom="column">
              <wp:posOffset>273685</wp:posOffset>
            </wp:positionH>
            <wp:positionV relativeFrom="paragraph">
              <wp:posOffset>72390</wp:posOffset>
            </wp:positionV>
            <wp:extent cx="2943225" cy="2181225"/>
            <wp:effectExtent l="0" t="0" r="9525" b="9525"/>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rsidR="00F2244F" w:rsidRDefault="00F2244F" w:rsidP="00F2244F">
      <w:pPr>
        <w:pStyle w:val="ListParagraph"/>
        <w:ind w:left="426"/>
        <w:rPr>
          <w:rFonts w:asciiTheme="majorBidi" w:hAnsiTheme="majorBidi" w:cstheme="majorBidi"/>
          <w:sz w:val="24"/>
          <w:szCs w:val="24"/>
          <w:lang w:val="id-ID"/>
        </w:rPr>
      </w:pPr>
    </w:p>
    <w:p w:rsidR="00F2244F" w:rsidRDefault="00F2244F" w:rsidP="00F2244F">
      <w:pPr>
        <w:pStyle w:val="ListParagraph"/>
        <w:ind w:left="426"/>
        <w:rPr>
          <w:rFonts w:asciiTheme="majorBidi" w:hAnsiTheme="majorBidi" w:cstheme="majorBidi"/>
          <w:sz w:val="24"/>
          <w:szCs w:val="24"/>
          <w:lang w:val="id-ID"/>
        </w:rPr>
      </w:pPr>
    </w:p>
    <w:p w:rsidR="00F2244F" w:rsidRDefault="00F2244F" w:rsidP="00F2244F">
      <w:pPr>
        <w:pStyle w:val="ListParagraph"/>
        <w:ind w:left="426"/>
        <w:rPr>
          <w:rFonts w:asciiTheme="majorBidi" w:hAnsiTheme="majorBidi" w:cstheme="majorBidi"/>
          <w:sz w:val="24"/>
          <w:szCs w:val="24"/>
          <w:lang w:val="id-ID"/>
        </w:rPr>
      </w:pPr>
    </w:p>
    <w:p w:rsidR="00F2244F" w:rsidRDefault="00F2244F" w:rsidP="00F2244F">
      <w:pPr>
        <w:pStyle w:val="ListParagraph"/>
        <w:ind w:left="426"/>
        <w:rPr>
          <w:rFonts w:asciiTheme="majorBidi" w:hAnsiTheme="majorBidi" w:cstheme="majorBidi"/>
          <w:sz w:val="24"/>
          <w:szCs w:val="24"/>
          <w:lang w:val="id-ID"/>
        </w:rPr>
      </w:pPr>
    </w:p>
    <w:p w:rsidR="00F2244F" w:rsidRDefault="00F2244F" w:rsidP="00F2244F">
      <w:pPr>
        <w:pStyle w:val="ListParagraph"/>
        <w:ind w:left="426"/>
        <w:rPr>
          <w:rFonts w:asciiTheme="majorBidi" w:hAnsiTheme="majorBidi" w:cstheme="majorBidi"/>
          <w:sz w:val="24"/>
          <w:szCs w:val="24"/>
          <w:lang w:val="id-ID"/>
        </w:rPr>
      </w:pPr>
    </w:p>
    <w:p w:rsidR="00F2244F" w:rsidRDefault="00F2244F" w:rsidP="00F2244F">
      <w:pPr>
        <w:pStyle w:val="ListParagraph"/>
        <w:ind w:left="426"/>
        <w:rPr>
          <w:rFonts w:asciiTheme="majorBidi" w:hAnsiTheme="majorBidi" w:cstheme="majorBidi"/>
          <w:sz w:val="24"/>
          <w:szCs w:val="24"/>
          <w:lang w:val="id-ID"/>
        </w:rPr>
      </w:pPr>
    </w:p>
    <w:p w:rsidR="00F2244F" w:rsidRDefault="00F2244F" w:rsidP="00F2244F">
      <w:pPr>
        <w:pStyle w:val="ListParagraph"/>
        <w:ind w:left="426"/>
        <w:rPr>
          <w:rFonts w:asciiTheme="majorBidi" w:hAnsiTheme="majorBidi" w:cstheme="majorBidi"/>
          <w:sz w:val="24"/>
          <w:szCs w:val="24"/>
          <w:lang w:val="id-ID"/>
        </w:rPr>
      </w:pPr>
    </w:p>
    <w:p w:rsidR="00F2244F" w:rsidRDefault="00F2244F" w:rsidP="00F2244F">
      <w:pPr>
        <w:pStyle w:val="ListParagraph"/>
        <w:ind w:left="426"/>
        <w:rPr>
          <w:rFonts w:asciiTheme="majorBidi" w:hAnsiTheme="majorBidi" w:cstheme="majorBidi"/>
          <w:sz w:val="24"/>
          <w:szCs w:val="24"/>
          <w:lang w:val="id-ID"/>
        </w:rPr>
      </w:pPr>
    </w:p>
    <w:p w:rsidR="00F2244F" w:rsidRDefault="00F2244F" w:rsidP="00F2244F">
      <w:pPr>
        <w:pStyle w:val="ListParagraph"/>
        <w:ind w:left="426"/>
        <w:rPr>
          <w:rFonts w:asciiTheme="majorBidi" w:hAnsiTheme="majorBidi" w:cstheme="majorBidi"/>
          <w:sz w:val="24"/>
          <w:szCs w:val="24"/>
          <w:lang w:val="id-ID"/>
        </w:rPr>
      </w:pPr>
    </w:p>
    <w:p w:rsidR="00F2244F" w:rsidRDefault="00F2244F" w:rsidP="00F2244F">
      <w:pPr>
        <w:pStyle w:val="ListParagraph"/>
        <w:ind w:left="426"/>
        <w:rPr>
          <w:rFonts w:asciiTheme="majorBidi" w:hAnsiTheme="majorBidi" w:cstheme="majorBidi"/>
          <w:sz w:val="24"/>
          <w:szCs w:val="24"/>
          <w:lang w:val="id-ID"/>
        </w:rPr>
      </w:pPr>
    </w:p>
    <w:p w:rsidR="00F2244F" w:rsidRDefault="00F2244F" w:rsidP="00F2244F">
      <w:pPr>
        <w:pStyle w:val="ListParagraph"/>
        <w:ind w:left="426"/>
        <w:rPr>
          <w:rFonts w:asciiTheme="majorBidi" w:hAnsiTheme="majorBidi" w:cstheme="majorBidi"/>
          <w:sz w:val="24"/>
          <w:szCs w:val="24"/>
          <w:lang w:val="id-ID"/>
        </w:rPr>
      </w:pPr>
    </w:p>
    <w:p w:rsidR="00F2244F" w:rsidRPr="00F2244F" w:rsidRDefault="00F2244F" w:rsidP="00F2244F">
      <w:pPr>
        <w:pStyle w:val="ListParagraph"/>
        <w:ind w:left="2127" w:hanging="851"/>
        <w:rPr>
          <w:rFonts w:asciiTheme="majorBidi" w:hAnsiTheme="majorBidi" w:cstheme="majorBidi"/>
          <w:sz w:val="20"/>
          <w:szCs w:val="20"/>
          <w:lang w:val="id-ID"/>
        </w:rPr>
      </w:pPr>
      <w:r w:rsidRPr="00F2244F">
        <w:rPr>
          <w:rFonts w:asciiTheme="majorBidi" w:hAnsiTheme="majorBidi" w:cstheme="majorBidi"/>
          <w:b/>
          <w:bCs/>
          <w:color w:val="000000"/>
          <w:sz w:val="20"/>
          <w:szCs w:val="20"/>
          <w:lang w:val="id-ID"/>
        </w:rPr>
        <w:t xml:space="preserve">Grafik 1. </w:t>
      </w:r>
      <w:r w:rsidRPr="00F2244F">
        <w:rPr>
          <w:rFonts w:asciiTheme="majorBidi" w:hAnsiTheme="majorBidi" w:cstheme="majorBidi"/>
          <w:color w:val="000000"/>
          <w:sz w:val="20"/>
          <w:szCs w:val="20"/>
          <w:lang w:val="id-ID"/>
        </w:rPr>
        <w:t>Validasi Perangkat Pembelanjaran</w:t>
      </w:r>
      <w:r>
        <w:rPr>
          <w:rFonts w:asciiTheme="majorBidi" w:hAnsiTheme="majorBidi" w:cstheme="majorBidi"/>
          <w:color w:val="000000"/>
          <w:sz w:val="20"/>
          <w:szCs w:val="20"/>
          <w:lang w:val="id-ID"/>
        </w:rPr>
        <w:t>.</w:t>
      </w:r>
    </w:p>
    <w:p w:rsidR="00F2244F" w:rsidRDefault="00F2244F" w:rsidP="00F2244F">
      <w:pPr>
        <w:pStyle w:val="ListParagraph"/>
        <w:ind w:firstLine="720"/>
        <w:jc w:val="both"/>
        <w:rPr>
          <w:rFonts w:asciiTheme="majorBidi" w:hAnsiTheme="majorBidi" w:cstheme="majorBidi"/>
          <w:sz w:val="24"/>
          <w:szCs w:val="24"/>
          <w:lang w:val="id-ID"/>
        </w:rPr>
      </w:pPr>
      <w:r w:rsidRPr="000A0FCB">
        <w:rPr>
          <w:rFonts w:asciiTheme="majorBidi" w:hAnsiTheme="majorBidi" w:cstheme="majorBidi"/>
          <w:sz w:val="24"/>
          <w:szCs w:val="24"/>
          <w:lang w:val="id-ID"/>
        </w:rPr>
        <w:t xml:space="preserve">Hasil Validasi Media oleh kedua validator  yang terdiri dari penilaian kelayakan isi media, penyajian media, bahasa yang digunakan pada media, gambar yang digunakan dalam media maka hasil validasi berada pada skala 3,46 dengan kategori Valid. Selanjutnya Validasi Materi indikator yang di nilai terdiri dari kebenaran subtansi materi, pemilihan materi yang sesuai dengan sumber belajar, manfaat untuk menambah wawasan, Kejelasan informasi, pemilihan materi pembelajaran sesuai dengan perkembangan zaman, maka hasil validasi berada pada skala 3,23 dengan kategori Valid. Sedangkan Validasi RPP oleh kedua validator  yang terdiri dari penilaian kelayakan isi RPP, penyajian RPP, bahasa yang digunakan pada RPP, gambar yang digunakan dalam RPP  maka hasil validasi berada pada skala 3,5 dengan kategori Valid. Untuk Validasi BAS oleh kedua validator  yang terdiri dari penilaian kelayakan isi BAS, penyajian BAS, bahasa yang digunakan pada RPP, gambar yang digunakan dalam BAS  maka hasil validasi berada pada skala 3,76 dengan kategori Sangat Valid. Untuk Validasi Angket respon siswa berada pada skala 3,82 dengan kategori </w:t>
      </w:r>
      <w:r w:rsidRPr="000A0FCB">
        <w:rPr>
          <w:rFonts w:asciiTheme="majorBidi" w:hAnsiTheme="majorBidi" w:cstheme="majorBidi"/>
          <w:sz w:val="24"/>
          <w:szCs w:val="24"/>
          <w:lang w:val="id-ID"/>
        </w:rPr>
        <w:lastRenderedPageBreak/>
        <w:t xml:space="preserve">Sangat Valid. Terakhir Validasi Angket respon siswa berada pada skala 3,55 dengan kategori Sangat Valid. </w:t>
      </w:r>
    </w:p>
    <w:p w:rsidR="00F2244F" w:rsidRPr="00F2244F" w:rsidRDefault="00F2244F" w:rsidP="00F2244F">
      <w:pPr>
        <w:pStyle w:val="ListParagraph"/>
        <w:ind w:firstLine="720"/>
        <w:jc w:val="both"/>
        <w:rPr>
          <w:rFonts w:asciiTheme="majorBidi" w:hAnsiTheme="majorBidi" w:cstheme="majorBidi"/>
          <w:sz w:val="24"/>
          <w:szCs w:val="24"/>
          <w:lang w:val="id-ID"/>
        </w:rPr>
      </w:pPr>
      <w:r w:rsidRPr="00F2244F">
        <w:rPr>
          <w:rFonts w:asciiTheme="majorBidi" w:hAnsiTheme="majorBidi" w:cstheme="majorBidi"/>
          <w:color w:val="000000"/>
          <w:sz w:val="24"/>
          <w:szCs w:val="24"/>
        </w:rPr>
        <w:t xml:space="preserve">RPP, LKS, </w:t>
      </w:r>
      <w:proofErr w:type="spellStart"/>
      <w:r w:rsidRPr="00F2244F">
        <w:rPr>
          <w:rFonts w:asciiTheme="majorBidi" w:hAnsiTheme="majorBidi" w:cstheme="majorBidi"/>
          <w:color w:val="000000"/>
          <w:sz w:val="24"/>
          <w:szCs w:val="24"/>
        </w:rPr>
        <w:t>Instrum</w:t>
      </w:r>
      <w:proofErr w:type="spellEnd"/>
      <w:r w:rsidRPr="00F2244F">
        <w:rPr>
          <w:rFonts w:asciiTheme="majorBidi" w:hAnsiTheme="majorBidi" w:cstheme="majorBidi"/>
          <w:color w:val="000000"/>
          <w:sz w:val="24"/>
          <w:szCs w:val="24"/>
          <w:lang w:val="id-ID"/>
        </w:rPr>
        <w:t>en</w:t>
      </w:r>
      <w:r w:rsidRPr="00F2244F">
        <w:rPr>
          <w:rFonts w:asciiTheme="majorBidi" w:hAnsiTheme="majorBidi" w:cstheme="majorBidi"/>
          <w:color w:val="000000"/>
          <w:sz w:val="24"/>
          <w:szCs w:val="24"/>
        </w:rPr>
        <w:t xml:space="preserve"> </w:t>
      </w:r>
      <w:proofErr w:type="spellStart"/>
      <w:r w:rsidRPr="00F2244F">
        <w:rPr>
          <w:rFonts w:asciiTheme="majorBidi" w:hAnsiTheme="majorBidi" w:cstheme="majorBidi"/>
          <w:color w:val="000000"/>
          <w:sz w:val="24"/>
          <w:szCs w:val="24"/>
        </w:rPr>
        <w:t>dan</w:t>
      </w:r>
      <w:proofErr w:type="spellEnd"/>
      <w:r w:rsidRPr="00F2244F">
        <w:rPr>
          <w:rFonts w:asciiTheme="majorBidi" w:hAnsiTheme="majorBidi" w:cstheme="majorBidi"/>
          <w:color w:val="000000"/>
          <w:sz w:val="24"/>
          <w:szCs w:val="24"/>
        </w:rPr>
        <w:t xml:space="preserve"> </w:t>
      </w:r>
      <w:proofErr w:type="spellStart"/>
      <w:r w:rsidRPr="00F2244F">
        <w:rPr>
          <w:rFonts w:asciiTheme="majorBidi" w:hAnsiTheme="majorBidi" w:cstheme="majorBidi"/>
          <w:color w:val="000000"/>
          <w:sz w:val="24"/>
          <w:szCs w:val="24"/>
        </w:rPr>
        <w:t>jenis</w:t>
      </w:r>
      <w:proofErr w:type="spellEnd"/>
      <w:r w:rsidRPr="00F2244F">
        <w:rPr>
          <w:rFonts w:asciiTheme="majorBidi" w:hAnsiTheme="majorBidi" w:cstheme="majorBidi"/>
          <w:color w:val="000000"/>
          <w:sz w:val="24"/>
          <w:szCs w:val="24"/>
        </w:rPr>
        <w:t xml:space="preserve"> </w:t>
      </w:r>
      <w:proofErr w:type="spellStart"/>
      <w:r w:rsidRPr="00F2244F">
        <w:rPr>
          <w:rFonts w:asciiTheme="majorBidi" w:hAnsiTheme="majorBidi" w:cstheme="majorBidi"/>
          <w:color w:val="000000"/>
          <w:sz w:val="24"/>
          <w:szCs w:val="24"/>
        </w:rPr>
        <w:t>perangkat</w:t>
      </w:r>
      <w:proofErr w:type="spellEnd"/>
      <w:r>
        <w:rPr>
          <w:rFonts w:asciiTheme="majorBidi" w:hAnsiTheme="majorBidi" w:cstheme="majorBidi"/>
          <w:color w:val="000000"/>
          <w:sz w:val="24"/>
          <w:szCs w:val="24"/>
        </w:rPr>
        <w:t xml:space="preserve"> </w:t>
      </w:r>
      <w:proofErr w:type="spellStart"/>
      <w:r>
        <w:rPr>
          <w:rFonts w:asciiTheme="majorBidi" w:hAnsiTheme="majorBidi" w:cstheme="majorBidi"/>
          <w:color w:val="000000"/>
          <w:sz w:val="24"/>
          <w:szCs w:val="24"/>
        </w:rPr>
        <w:t>pembelajaran</w:t>
      </w:r>
      <w:proofErr w:type="spellEnd"/>
      <w:r>
        <w:rPr>
          <w:rFonts w:asciiTheme="majorBidi" w:hAnsiTheme="majorBidi" w:cstheme="majorBidi"/>
          <w:color w:val="000000"/>
          <w:sz w:val="24"/>
          <w:szCs w:val="24"/>
        </w:rPr>
        <w:t xml:space="preserve"> </w:t>
      </w:r>
      <w:proofErr w:type="spellStart"/>
      <w:r>
        <w:rPr>
          <w:rFonts w:asciiTheme="majorBidi" w:hAnsiTheme="majorBidi" w:cstheme="majorBidi"/>
          <w:color w:val="000000"/>
          <w:sz w:val="24"/>
          <w:szCs w:val="24"/>
        </w:rPr>
        <w:t>lainnya</w:t>
      </w:r>
      <w:proofErr w:type="spellEnd"/>
      <w:r>
        <w:rPr>
          <w:rFonts w:asciiTheme="majorBidi" w:hAnsiTheme="majorBidi" w:cstheme="majorBidi"/>
          <w:color w:val="000000"/>
          <w:sz w:val="24"/>
          <w:szCs w:val="24"/>
        </w:rPr>
        <w:t xml:space="preserve"> </w:t>
      </w:r>
      <w:proofErr w:type="spellStart"/>
      <w:r>
        <w:rPr>
          <w:rFonts w:asciiTheme="majorBidi" w:hAnsiTheme="majorBidi" w:cstheme="majorBidi"/>
          <w:color w:val="000000"/>
          <w:sz w:val="24"/>
          <w:szCs w:val="24"/>
        </w:rPr>
        <w:t>baru</w:t>
      </w:r>
      <w:proofErr w:type="spellEnd"/>
      <w:r>
        <w:rPr>
          <w:rFonts w:asciiTheme="majorBidi" w:hAnsiTheme="majorBidi" w:cstheme="majorBidi"/>
          <w:color w:val="000000"/>
          <w:sz w:val="24"/>
          <w:szCs w:val="24"/>
        </w:rPr>
        <w:t xml:space="preserve"> bias</w:t>
      </w:r>
      <w:r>
        <w:rPr>
          <w:rFonts w:asciiTheme="majorBidi" w:hAnsiTheme="majorBidi" w:cstheme="majorBidi"/>
          <w:color w:val="000000"/>
          <w:sz w:val="24"/>
          <w:szCs w:val="24"/>
          <w:lang w:val="id-ID"/>
        </w:rPr>
        <w:t xml:space="preserve"> </w:t>
      </w:r>
      <w:proofErr w:type="spellStart"/>
      <w:r w:rsidRPr="00F2244F">
        <w:rPr>
          <w:rFonts w:asciiTheme="majorBidi" w:hAnsiTheme="majorBidi" w:cstheme="majorBidi"/>
          <w:color w:val="000000"/>
          <w:sz w:val="24"/>
          <w:szCs w:val="24"/>
        </w:rPr>
        <w:t>digunakan</w:t>
      </w:r>
      <w:proofErr w:type="spellEnd"/>
      <w:r w:rsidRPr="00F2244F">
        <w:rPr>
          <w:rFonts w:asciiTheme="majorBidi" w:hAnsiTheme="majorBidi" w:cstheme="majorBidi"/>
          <w:color w:val="000000"/>
          <w:sz w:val="24"/>
          <w:szCs w:val="24"/>
        </w:rPr>
        <w:t xml:space="preserve"> </w:t>
      </w:r>
      <w:proofErr w:type="spellStart"/>
      <w:r w:rsidRPr="00F2244F">
        <w:rPr>
          <w:rFonts w:asciiTheme="majorBidi" w:hAnsiTheme="majorBidi" w:cstheme="majorBidi"/>
          <w:color w:val="000000"/>
          <w:sz w:val="24"/>
          <w:szCs w:val="24"/>
        </w:rPr>
        <w:t>jika</w:t>
      </w:r>
      <w:proofErr w:type="spellEnd"/>
      <w:r w:rsidRPr="00F2244F">
        <w:rPr>
          <w:rFonts w:asciiTheme="majorBidi" w:hAnsiTheme="majorBidi" w:cstheme="majorBidi"/>
          <w:color w:val="000000"/>
          <w:sz w:val="24"/>
          <w:szCs w:val="24"/>
        </w:rPr>
        <w:t xml:space="preserve"> </w:t>
      </w:r>
      <w:proofErr w:type="spellStart"/>
      <w:r w:rsidRPr="00F2244F">
        <w:rPr>
          <w:rFonts w:asciiTheme="majorBidi" w:hAnsiTheme="majorBidi" w:cstheme="majorBidi"/>
          <w:color w:val="000000"/>
          <w:sz w:val="24"/>
          <w:szCs w:val="24"/>
        </w:rPr>
        <w:t>persentase</w:t>
      </w:r>
      <w:proofErr w:type="spellEnd"/>
      <w:r w:rsidRPr="00F2244F">
        <w:rPr>
          <w:rFonts w:asciiTheme="majorBidi" w:hAnsiTheme="majorBidi" w:cstheme="majorBidi"/>
          <w:color w:val="000000"/>
          <w:sz w:val="24"/>
          <w:szCs w:val="24"/>
        </w:rPr>
        <w:t xml:space="preserve"> </w:t>
      </w:r>
      <w:proofErr w:type="spellStart"/>
      <w:r w:rsidRPr="00F2244F">
        <w:rPr>
          <w:rFonts w:asciiTheme="majorBidi" w:hAnsiTheme="majorBidi" w:cstheme="majorBidi"/>
          <w:color w:val="000000"/>
          <w:sz w:val="24"/>
          <w:szCs w:val="24"/>
        </w:rPr>
        <w:t>kecocokan</w:t>
      </w:r>
      <w:proofErr w:type="spellEnd"/>
      <w:r w:rsidRPr="00F2244F">
        <w:rPr>
          <w:rFonts w:asciiTheme="majorBidi" w:hAnsiTheme="majorBidi" w:cstheme="majorBidi"/>
          <w:color w:val="000000"/>
          <w:sz w:val="24"/>
          <w:szCs w:val="24"/>
        </w:rPr>
        <w:t xml:space="preserve"> </w:t>
      </w:r>
      <w:proofErr w:type="spellStart"/>
      <w:r w:rsidRPr="00F2244F">
        <w:rPr>
          <w:rFonts w:asciiTheme="majorBidi" w:hAnsiTheme="majorBidi" w:cstheme="majorBidi"/>
          <w:color w:val="000000"/>
          <w:sz w:val="24"/>
          <w:szCs w:val="24"/>
        </w:rPr>
        <w:t>antara</w:t>
      </w:r>
      <w:proofErr w:type="spellEnd"/>
      <w:r w:rsidRPr="00F2244F">
        <w:rPr>
          <w:rFonts w:asciiTheme="majorBidi" w:hAnsiTheme="majorBidi" w:cstheme="majorBidi"/>
          <w:color w:val="000000"/>
          <w:sz w:val="24"/>
          <w:szCs w:val="24"/>
        </w:rPr>
        <w:t xml:space="preserve"> validator ≥ 75 % (</w:t>
      </w:r>
      <w:proofErr w:type="spellStart"/>
      <w:r w:rsidRPr="00F2244F">
        <w:rPr>
          <w:rFonts w:asciiTheme="majorBidi" w:hAnsiTheme="majorBidi" w:cstheme="majorBidi"/>
          <w:color w:val="000000"/>
          <w:sz w:val="24"/>
          <w:szCs w:val="24"/>
        </w:rPr>
        <w:t>Borich</w:t>
      </w:r>
      <w:proofErr w:type="spellEnd"/>
      <w:r w:rsidRPr="00F2244F">
        <w:rPr>
          <w:rFonts w:asciiTheme="majorBidi" w:hAnsiTheme="majorBidi" w:cstheme="majorBidi"/>
          <w:color w:val="000000"/>
          <w:sz w:val="24"/>
          <w:szCs w:val="24"/>
        </w:rPr>
        <w:t>, 1994)</w:t>
      </w:r>
      <w:r w:rsidRPr="00F2244F">
        <w:rPr>
          <w:rFonts w:asciiTheme="majorBidi" w:hAnsiTheme="majorBidi" w:cstheme="majorBidi"/>
          <w:color w:val="000000"/>
          <w:sz w:val="24"/>
          <w:szCs w:val="24"/>
          <w:lang w:val="id-ID"/>
        </w:rPr>
        <w:t xml:space="preserve"> dalam Sarnita </w:t>
      </w:r>
      <w:proofErr w:type="gramStart"/>
      <w:r w:rsidRPr="00F2244F">
        <w:rPr>
          <w:rFonts w:asciiTheme="majorBidi" w:hAnsiTheme="majorBidi" w:cstheme="majorBidi"/>
          <w:color w:val="000000"/>
          <w:sz w:val="24"/>
          <w:szCs w:val="24"/>
          <w:lang w:val="id-ID"/>
        </w:rPr>
        <w:t xml:space="preserve">2019 </w:t>
      </w:r>
      <w:r w:rsidRPr="00F2244F">
        <w:rPr>
          <w:rFonts w:asciiTheme="majorBidi" w:hAnsiTheme="majorBidi" w:cstheme="majorBidi"/>
          <w:color w:val="000000"/>
          <w:sz w:val="24"/>
          <w:szCs w:val="24"/>
        </w:rPr>
        <w:t>.</w:t>
      </w:r>
      <w:proofErr w:type="gramEnd"/>
      <w:r w:rsidRPr="00F2244F">
        <w:rPr>
          <w:rFonts w:asciiTheme="majorBidi" w:hAnsiTheme="majorBidi" w:cstheme="majorBidi"/>
          <w:color w:val="000000"/>
          <w:sz w:val="24"/>
          <w:szCs w:val="24"/>
        </w:rPr>
        <w:t xml:space="preserve"> </w:t>
      </w:r>
      <w:proofErr w:type="spellStart"/>
      <w:proofErr w:type="gramStart"/>
      <w:r w:rsidRPr="00F2244F">
        <w:rPr>
          <w:rFonts w:asciiTheme="majorBidi" w:hAnsiTheme="majorBidi" w:cstheme="majorBidi"/>
          <w:color w:val="000000"/>
          <w:sz w:val="24"/>
          <w:szCs w:val="24"/>
        </w:rPr>
        <w:t>Persentase</w:t>
      </w:r>
      <w:proofErr w:type="spellEnd"/>
      <w:r w:rsidRPr="00F2244F">
        <w:rPr>
          <w:rFonts w:asciiTheme="majorBidi" w:hAnsiTheme="majorBidi" w:cstheme="majorBidi"/>
          <w:color w:val="000000"/>
          <w:sz w:val="24"/>
          <w:szCs w:val="24"/>
        </w:rPr>
        <w:t xml:space="preserve"> </w:t>
      </w:r>
      <w:proofErr w:type="spellStart"/>
      <w:r w:rsidRPr="00F2244F">
        <w:rPr>
          <w:rFonts w:asciiTheme="majorBidi" w:hAnsiTheme="majorBidi" w:cstheme="majorBidi"/>
          <w:color w:val="000000"/>
          <w:sz w:val="24"/>
          <w:szCs w:val="24"/>
        </w:rPr>
        <w:t>kecocokan</w:t>
      </w:r>
      <w:proofErr w:type="spellEnd"/>
      <w:r w:rsidRPr="00F2244F">
        <w:rPr>
          <w:rFonts w:asciiTheme="majorBidi" w:hAnsiTheme="majorBidi" w:cstheme="majorBidi"/>
          <w:color w:val="000000"/>
          <w:sz w:val="24"/>
          <w:szCs w:val="24"/>
          <w:lang w:val="id-ID"/>
        </w:rPr>
        <w:t xml:space="preserve"> </w:t>
      </w:r>
      <w:proofErr w:type="spellStart"/>
      <w:r w:rsidRPr="00F2244F">
        <w:rPr>
          <w:rFonts w:asciiTheme="majorBidi" w:hAnsiTheme="majorBidi" w:cstheme="majorBidi"/>
          <w:color w:val="000000"/>
          <w:sz w:val="24"/>
          <w:szCs w:val="24"/>
        </w:rPr>
        <w:t>dari</w:t>
      </w:r>
      <w:proofErr w:type="spellEnd"/>
      <w:r w:rsidRPr="00F2244F">
        <w:rPr>
          <w:rFonts w:asciiTheme="majorBidi" w:hAnsiTheme="majorBidi" w:cstheme="majorBidi"/>
          <w:color w:val="000000"/>
          <w:sz w:val="24"/>
          <w:szCs w:val="24"/>
        </w:rPr>
        <w:t xml:space="preserve"> </w:t>
      </w:r>
      <w:proofErr w:type="spellStart"/>
      <w:r w:rsidRPr="00F2244F">
        <w:rPr>
          <w:rFonts w:asciiTheme="majorBidi" w:hAnsiTheme="majorBidi" w:cstheme="majorBidi"/>
          <w:color w:val="000000"/>
          <w:sz w:val="24"/>
          <w:szCs w:val="24"/>
        </w:rPr>
        <w:t>masing-masing</w:t>
      </w:r>
      <w:proofErr w:type="spellEnd"/>
      <w:r w:rsidRPr="00F2244F">
        <w:rPr>
          <w:rFonts w:asciiTheme="majorBidi" w:hAnsiTheme="majorBidi" w:cstheme="majorBidi"/>
          <w:color w:val="000000"/>
          <w:sz w:val="24"/>
          <w:szCs w:val="24"/>
        </w:rPr>
        <w:t xml:space="preserve"> </w:t>
      </w:r>
      <w:proofErr w:type="spellStart"/>
      <w:r w:rsidRPr="00F2244F">
        <w:rPr>
          <w:rFonts w:asciiTheme="majorBidi" w:hAnsiTheme="majorBidi" w:cstheme="majorBidi"/>
          <w:color w:val="000000"/>
          <w:sz w:val="24"/>
          <w:szCs w:val="24"/>
        </w:rPr>
        <w:t>perangkat</w:t>
      </w:r>
      <w:proofErr w:type="spellEnd"/>
      <w:r w:rsidRPr="00F2244F">
        <w:rPr>
          <w:rFonts w:asciiTheme="majorBidi" w:hAnsiTheme="majorBidi" w:cstheme="majorBidi"/>
          <w:color w:val="000000"/>
          <w:sz w:val="24"/>
          <w:szCs w:val="24"/>
        </w:rPr>
        <w:t xml:space="preserve"> yang </w:t>
      </w:r>
      <w:proofErr w:type="spellStart"/>
      <w:r w:rsidRPr="00F2244F">
        <w:rPr>
          <w:rFonts w:asciiTheme="majorBidi" w:hAnsiTheme="majorBidi" w:cstheme="majorBidi"/>
          <w:color w:val="000000"/>
          <w:sz w:val="24"/>
          <w:szCs w:val="24"/>
        </w:rPr>
        <w:t>telah</w:t>
      </w:r>
      <w:proofErr w:type="spellEnd"/>
      <w:r w:rsidRPr="00F2244F">
        <w:rPr>
          <w:rFonts w:asciiTheme="majorBidi" w:hAnsiTheme="majorBidi" w:cstheme="majorBidi"/>
          <w:color w:val="000000"/>
          <w:sz w:val="24"/>
          <w:szCs w:val="24"/>
        </w:rPr>
        <w:t xml:space="preserve"> </w:t>
      </w:r>
      <w:proofErr w:type="spellStart"/>
      <w:r w:rsidRPr="00F2244F">
        <w:rPr>
          <w:rFonts w:asciiTheme="majorBidi" w:hAnsiTheme="majorBidi" w:cstheme="majorBidi"/>
          <w:color w:val="000000"/>
          <w:sz w:val="24"/>
          <w:szCs w:val="24"/>
        </w:rPr>
        <w:t>dibuat</w:t>
      </w:r>
      <w:proofErr w:type="spellEnd"/>
      <w:r w:rsidRPr="00F2244F">
        <w:rPr>
          <w:rFonts w:asciiTheme="majorBidi" w:hAnsiTheme="majorBidi" w:cstheme="majorBidi"/>
          <w:color w:val="000000"/>
          <w:sz w:val="24"/>
          <w:szCs w:val="24"/>
        </w:rPr>
        <w:t xml:space="preserve"> rata-rata ≥ 75 %.</w:t>
      </w:r>
      <w:proofErr w:type="gramEnd"/>
      <w:r w:rsidRPr="00F2244F">
        <w:rPr>
          <w:rFonts w:asciiTheme="majorBidi" w:hAnsiTheme="majorBidi" w:cstheme="majorBidi"/>
          <w:color w:val="000000"/>
          <w:sz w:val="24"/>
          <w:szCs w:val="24"/>
        </w:rPr>
        <w:t xml:space="preserve"> </w:t>
      </w:r>
      <w:proofErr w:type="spellStart"/>
      <w:r w:rsidRPr="00F2244F">
        <w:rPr>
          <w:rFonts w:asciiTheme="majorBidi" w:hAnsiTheme="majorBidi" w:cstheme="majorBidi"/>
          <w:color w:val="000000"/>
          <w:sz w:val="24"/>
          <w:szCs w:val="24"/>
        </w:rPr>
        <w:t>Sedangkan</w:t>
      </w:r>
      <w:proofErr w:type="spellEnd"/>
      <w:r w:rsidRPr="00F2244F">
        <w:rPr>
          <w:rFonts w:asciiTheme="majorBidi" w:hAnsiTheme="majorBidi" w:cstheme="majorBidi"/>
          <w:color w:val="000000"/>
          <w:sz w:val="24"/>
          <w:szCs w:val="24"/>
        </w:rPr>
        <w:t xml:space="preserve"> </w:t>
      </w:r>
      <w:r w:rsidRPr="00F2244F">
        <w:rPr>
          <w:rFonts w:asciiTheme="majorBidi" w:hAnsiTheme="majorBidi" w:cstheme="majorBidi"/>
          <w:i/>
          <w:iCs/>
          <w:color w:val="000000"/>
          <w:sz w:val="24"/>
          <w:szCs w:val="24"/>
        </w:rPr>
        <w:t>Percentage Of Agreement</w:t>
      </w:r>
      <w:r w:rsidRPr="00F2244F">
        <w:rPr>
          <w:rFonts w:asciiTheme="majorBidi" w:hAnsiTheme="majorBidi" w:cstheme="majorBidi"/>
          <w:i/>
          <w:iCs/>
          <w:color w:val="000000"/>
          <w:sz w:val="24"/>
          <w:szCs w:val="24"/>
          <w:lang w:val="id-ID"/>
        </w:rPr>
        <w:t xml:space="preserve"> </w:t>
      </w:r>
      <w:r w:rsidRPr="00F2244F">
        <w:rPr>
          <w:rFonts w:asciiTheme="majorBidi" w:hAnsiTheme="majorBidi" w:cstheme="majorBidi"/>
          <w:color w:val="000000"/>
          <w:sz w:val="24"/>
          <w:szCs w:val="24"/>
        </w:rPr>
        <w:t xml:space="preserve">(R) </w:t>
      </w:r>
      <w:proofErr w:type="spellStart"/>
      <w:r w:rsidRPr="00F2244F">
        <w:rPr>
          <w:rFonts w:asciiTheme="majorBidi" w:hAnsiTheme="majorBidi" w:cstheme="majorBidi"/>
          <w:color w:val="000000"/>
          <w:sz w:val="24"/>
          <w:szCs w:val="24"/>
        </w:rPr>
        <w:t>atau</w:t>
      </w:r>
      <w:proofErr w:type="spellEnd"/>
      <w:r w:rsidRPr="00F2244F">
        <w:rPr>
          <w:rFonts w:asciiTheme="majorBidi" w:hAnsiTheme="majorBidi" w:cstheme="majorBidi"/>
          <w:color w:val="000000"/>
          <w:sz w:val="24"/>
          <w:szCs w:val="24"/>
        </w:rPr>
        <w:t xml:space="preserve"> </w:t>
      </w:r>
      <w:proofErr w:type="spellStart"/>
      <w:r w:rsidRPr="00F2244F">
        <w:rPr>
          <w:rFonts w:asciiTheme="majorBidi" w:hAnsiTheme="majorBidi" w:cstheme="majorBidi"/>
          <w:color w:val="000000"/>
          <w:sz w:val="24"/>
          <w:szCs w:val="24"/>
        </w:rPr>
        <w:t>persentasi</w:t>
      </w:r>
      <w:proofErr w:type="spellEnd"/>
      <w:r w:rsidRPr="00F2244F">
        <w:rPr>
          <w:rFonts w:asciiTheme="majorBidi" w:hAnsiTheme="majorBidi" w:cstheme="majorBidi"/>
          <w:color w:val="000000"/>
          <w:sz w:val="24"/>
          <w:szCs w:val="24"/>
        </w:rPr>
        <w:t xml:space="preserve"> </w:t>
      </w:r>
      <w:proofErr w:type="spellStart"/>
      <w:r w:rsidRPr="00F2244F">
        <w:rPr>
          <w:rFonts w:asciiTheme="majorBidi" w:hAnsiTheme="majorBidi" w:cstheme="majorBidi"/>
          <w:color w:val="000000"/>
          <w:sz w:val="24"/>
          <w:szCs w:val="24"/>
        </w:rPr>
        <w:t>kecocokan</w:t>
      </w:r>
      <w:proofErr w:type="spellEnd"/>
      <w:r w:rsidRPr="00F2244F">
        <w:rPr>
          <w:rFonts w:asciiTheme="majorBidi" w:hAnsiTheme="majorBidi" w:cstheme="majorBidi"/>
          <w:color w:val="000000"/>
          <w:sz w:val="24"/>
          <w:szCs w:val="24"/>
        </w:rPr>
        <w:t xml:space="preserve"> </w:t>
      </w:r>
      <w:proofErr w:type="spellStart"/>
      <w:r w:rsidRPr="00F2244F">
        <w:rPr>
          <w:rFonts w:asciiTheme="majorBidi" w:hAnsiTheme="majorBidi" w:cstheme="majorBidi"/>
          <w:color w:val="000000"/>
          <w:sz w:val="24"/>
          <w:szCs w:val="24"/>
        </w:rPr>
        <w:t>kedua</w:t>
      </w:r>
      <w:proofErr w:type="spellEnd"/>
      <w:r w:rsidRPr="00F2244F">
        <w:rPr>
          <w:rFonts w:asciiTheme="majorBidi" w:hAnsiTheme="majorBidi" w:cstheme="majorBidi"/>
          <w:color w:val="000000"/>
          <w:sz w:val="24"/>
          <w:szCs w:val="24"/>
        </w:rPr>
        <w:t xml:space="preserve"> validator </w:t>
      </w:r>
      <w:proofErr w:type="spellStart"/>
      <w:r w:rsidRPr="00F2244F">
        <w:rPr>
          <w:rFonts w:asciiTheme="majorBidi" w:hAnsiTheme="majorBidi" w:cstheme="majorBidi"/>
          <w:color w:val="000000"/>
          <w:sz w:val="24"/>
          <w:szCs w:val="24"/>
        </w:rPr>
        <w:t>untuk</w:t>
      </w:r>
      <w:proofErr w:type="spellEnd"/>
      <w:r w:rsidRPr="00F2244F">
        <w:rPr>
          <w:rFonts w:asciiTheme="majorBidi" w:hAnsiTheme="majorBidi" w:cstheme="majorBidi"/>
          <w:color w:val="000000"/>
          <w:sz w:val="24"/>
          <w:szCs w:val="24"/>
        </w:rPr>
        <w:t xml:space="preserve"> </w:t>
      </w:r>
      <w:r w:rsidRPr="00F2244F">
        <w:rPr>
          <w:rFonts w:asciiTheme="majorBidi" w:hAnsiTheme="majorBidi" w:cstheme="majorBidi"/>
          <w:color w:val="000000"/>
          <w:sz w:val="24"/>
          <w:szCs w:val="24"/>
          <w:lang w:val="id-ID"/>
        </w:rPr>
        <w:t xml:space="preserve">Media </w:t>
      </w:r>
      <w:proofErr w:type="spellStart"/>
      <w:r w:rsidRPr="00F2244F">
        <w:rPr>
          <w:rFonts w:asciiTheme="majorBidi" w:hAnsiTheme="majorBidi" w:cstheme="majorBidi"/>
          <w:color w:val="000000"/>
          <w:sz w:val="24"/>
          <w:szCs w:val="24"/>
        </w:rPr>
        <w:t>adalah</w:t>
      </w:r>
      <w:proofErr w:type="spellEnd"/>
      <w:r w:rsidRPr="00F2244F">
        <w:rPr>
          <w:rFonts w:asciiTheme="majorBidi" w:hAnsiTheme="majorBidi" w:cstheme="majorBidi"/>
          <w:color w:val="000000"/>
          <w:sz w:val="24"/>
          <w:szCs w:val="24"/>
          <w:lang w:val="id-ID"/>
        </w:rPr>
        <w:t xml:space="preserve"> 86</w:t>
      </w:r>
      <w:proofErr w:type="gramStart"/>
      <w:r w:rsidRPr="00F2244F">
        <w:rPr>
          <w:rFonts w:asciiTheme="majorBidi" w:hAnsiTheme="majorBidi" w:cstheme="majorBidi"/>
          <w:color w:val="000000"/>
          <w:sz w:val="24"/>
          <w:szCs w:val="24"/>
          <w:lang w:val="id-ID"/>
        </w:rPr>
        <w:t>,6</w:t>
      </w:r>
      <w:proofErr w:type="gramEnd"/>
      <w:r w:rsidRPr="00F2244F">
        <w:rPr>
          <w:rFonts w:asciiTheme="majorBidi" w:hAnsiTheme="majorBidi" w:cstheme="majorBidi"/>
          <w:color w:val="000000"/>
          <w:sz w:val="24"/>
          <w:szCs w:val="24"/>
          <w:lang w:val="id-ID"/>
        </w:rPr>
        <w:t>, Materi</w:t>
      </w:r>
      <w:r w:rsidRPr="00F2244F">
        <w:rPr>
          <w:rFonts w:asciiTheme="majorBidi" w:hAnsiTheme="majorBidi" w:cstheme="majorBidi"/>
          <w:color w:val="000000"/>
          <w:sz w:val="24"/>
          <w:szCs w:val="24"/>
        </w:rPr>
        <w:t xml:space="preserve"> </w:t>
      </w:r>
      <w:proofErr w:type="spellStart"/>
      <w:r w:rsidRPr="00F2244F">
        <w:rPr>
          <w:rFonts w:asciiTheme="majorBidi" w:hAnsiTheme="majorBidi" w:cstheme="majorBidi"/>
          <w:color w:val="000000"/>
          <w:sz w:val="24"/>
          <w:szCs w:val="24"/>
        </w:rPr>
        <w:t>adalah</w:t>
      </w:r>
      <w:proofErr w:type="spellEnd"/>
      <w:r w:rsidRPr="00F2244F">
        <w:rPr>
          <w:rFonts w:asciiTheme="majorBidi" w:hAnsiTheme="majorBidi" w:cstheme="majorBidi"/>
          <w:color w:val="000000"/>
          <w:sz w:val="24"/>
          <w:szCs w:val="24"/>
        </w:rPr>
        <w:t xml:space="preserve"> </w:t>
      </w:r>
      <w:r w:rsidRPr="00F2244F">
        <w:rPr>
          <w:rFonts w:asciiTheme="majorBidi" w:hAnsiTheme="majorBidi" w:cstheme="majorBidi"/>
          <w:color w:val="000000"/>
          <w:sz w:val="24"/>
          <w:szCs w:val="24"/>
          <w:lang w:val="id-ID"/>
        </w:rPr>
        <w:t>80</w:t>
      </w:r>
      <w:r w:rsidRPr="00F2244F">
        <w:rPr>
          <w:rFonts w:asciiTheme="majorBidi" w:hAnsiTheme="majorBidi" w:cstheme="majorBidi"/>
          <w:color w:val="000000"/>
          <w:sz w:val="24"/>
          <w:szCs w:val="24"/>
        </w:rPr>
        <w:t>,</w:t>
      </w:r>
      <w:r w:rsidRPr="00F2244F">
        <w:rPr>
          <w:rFonts w:asciiTheme="majorBidi" w:hAnsiTheme="majorBidi" w:cstheme="majorBidi"/>
          <w:color w:val="000000"/>
          <w:sz w:val="24"/>
          <w:szCs w:val="24"/>
          <w:lang w:val="id-ID"/>
        </w:rPr>
        <w:t>2</w:t>
      </w:r>
      <w:r w:rsidRPr="00F2244F">
        <w:rPr>
          <w:rFonts w:asciiTheme="majorBidi" w:hAnsiTheme="majorBidi" w:cstheme="majorBidi"/>
          <w:color w:val="000000"/>
          <w:sz w:val="24"/>
          <w:szCs w:val="24"/>
        </w:rPr>
        <w:t xml:space="preserve">. </w:t>
      </w:r>
      <w:r w:rsidRPr="00F2244F">
        <w:rPr>
          <w:rFonts w:asciiTheme="majorBidi" w:hAnsiTheme="majorBidi" w:cstheme="majorBidi"/>
          <w:color w:val="000000"/>
          <w:sz w:val="24"/>
          <w:szCs w:val="24"/>
          <w:lang w:val="id-ID"/>
        </w:rPr>
        <w:t xml:space="preserve">V. RPP </w:t>
      </w:r>
      <w:proofErr w:type="spellStart"/>
      <w:r w:rsidRPr="00F2244F">
        <w:rPr>
          <w:rFonts w:asciiTheme="majorBidi" w:hAnsiTheme="majorBidi" w:cstheme="majorBidi"/>
          <w:color w:val="000000"/>
          <w:sz w:val="24"/>
          <w:szCs w:val="24"/>
        </w:rPr>
        <w:t>adalah</w:t>
      </w:r>
      <w:proofErr w:type="spellEnd"/>
      <w:r w:rsidRPr="00F2244F">
        <w:rPr>
          <w:rFonts w:asciiTheme="majorBidi" w:hAnsiTheme="majorBidi" w:cstheme="majorBidi"/>
          <w:color w:val="000000"/>
          <w:sz w:val="24"/>
          <w:szCs w:val="24"/>
        </w:rPr>
        <w:t xml:space="preserve"> 8</w:t>
      </w:r>
      <w:r w:rsidRPr="00F2244F">
        <w:rPr>
          <w:rFonts w:asciiTheme="majorBidi" w:hAnsiTheme="majorBidi" w:cstheme="majorBidi"/>
          <w:color w:val="000000"/>
          <w:sz w:val="24"/>
          <w:szCs w:val="24"/>
          <w:lang w:val="id-ID"/>
        </w:rPr>
        <w:t>7</w:t>
      </w:r>
      <w:r w:rsidRPr="00F2244F">
        <w:rPr>
          <w:rFonts w:asciiTheme="majorBidi" w:hAnsiTheme="majorBidi" w:cstheme="majorBidi"/>
          <w:color w:val="000000"/>
          <w:sz w:val="24"/>
          <w:szCs w:val="24"/>
        </w:rPr>
        <w:t xml:space="preserve">,8. </w:t>
      </w:r>
      <w:r w:rsidRPr="00F2244F">
        <w:rPr>
          <w:rFonts w:asciiTheme="majorBidi" w:hAnsiTheme="majorBidi" w:cstheme="majorBidi"/>
          <w:color w:val="000000"/>
          <w:sz w:val="24"/>
          <w:szCs w:val="24"/>
          <w:lang w:val="id-ID"/>
        </w:rPr>
        <w:t>BAS</w:t>
      </w:r>
      <w:r w:rsidRPr="00F2244F">
        <w:rPr>
          <w:rFonts w:asciiTheme="majorBidi" w:hAnsiTheme="majorBidi" w:cstheme="majorBidi"/>
          <w:color w:val="000000"/>
          <w:sz w:val="24"/>
          <w:szCs w:val="24"/>
        </w:rPr>
        <w:t xml:space="preserve"> </w:t>
      </w:r>
      <w:proofErr w:type="spellStart"/>
      <w:r w:rsidRPr="00F2244F">
        <w:rPr>
          <w:rFonts w:asciiTheme="majorBidi" w:hAnsiTheme="majorBidi" w:cstheme="majorBidi"/>
          <w:color w:val="000000"/>
          <w:sz w:val="24"/>
          <w:szCs w:val="24"/>
        </w:rPr>
        <w:t>adalah</w:t>
      </w:r>
      <w:proofErr w:type="spellEnd"/>
      <w:r w:rsidRPr="00F2244F">
        <w:rPr>
          <w:rFonts w:asciiTheme="majorBidi" w:hAnsiTheme="majorBidi" w:cstheme="majorBidi"/>
          <w:color w:val="000000"/>
          <w:sz w:val="24"/>
          <w:szCs w:val="24"/>
        </w:rPr>
        <w:t xml:space="preserve"> </w:t>
      </w:r>
      <w:r w:rsidRPr="00F2244F">
        <w:rPr>
          <w:rFonts w:asciiTheme="majorBidi" w:hAnsiTheme="majorBidi" w:cstheme="majorBidi"/>
          <w:color w:val="000000"/>
          <w:sz w:val="24"/>
          <w:szCs w:val="24"/>
          <w:lang w:val="id-ID"/>
        </w:rPr>
        <w:t>88</w:t>
      </w:r>
      <w:r w:rsidRPr="00F2244F">
        <w:rPr>
          <w:rFonts w:asciiTheme="majorBidi" w:hAnsiTheme="majorBidi" w:cstheme="majorBidi"/>
          <w:color w:val="000000"/>
          <w:sz w:val="24"/>
          <w:szCs w:val="24"/>
        </w:rPr>
        <w:t>,</w:t>
      </w:r>
      <w:r w:rsidRPr="00F2244F">
        <w:rPr>
          <w:rFonts w:asciiTheme="majorBidi" w:hAnsiTheme="majorBidi" w:cstheme="majorBidi"/>
          <w:color w:val="000000"/>
          <w:sz w:val="24"/>
          <w:szCs w:val="24"/>
          <w:lang w:val="id-ID"/>
        </w:rPr>
        <w:t xml:space="preserve">5, Lembar Aktvitas Siswa adalah 86,3, Respon Siswa adalah 85,7 </w:t>
      </w:r>
      <w:proofErr w:type="spellStart"/>
      <w:r w:rsidRPr="00F2244F">
        <w:rPr>
          <w:rFonts w:asciiTheme="majorBidi" w:hAnsiTheme="majorBidi" w:cstheme="majorBidi"/>
          <w:color w:val="000000"/>
          <w:sz w:val="24"/>
          <w:szCs w:val="24"/>
        </w:rPr>
        <w:t>untuk</w:t>
      </w:r>
      <w:proofErr w:type="spellEnd"/>
      <w:r w:rsidRPr="00F2244F">
        <w:rPr>
          <w:rFonts w:asciiTheme="majorBidi" w:hAnsiTheme="majorBidi" w:cstheme="majorBidi"/>
          <w:color w:val="000000"/>
          <w:sz w:val="24"/>
          <w:szCs w:val="24"/>
        </w:rPr>
        <w:t xml:space="preserve"> </w:t>
      </w:r>
      <w:proofErr w:type="spellStart"/>
      <w:r w:rsidRPr="00F2244F">
        <w:rPr>
          <w:rFonts w:asciiTheme="majorBidi" w:hAnsiTheme="majorBidi" w:cstheme="majorBidi"/>
          <w:color w:val="000000"/>
          <w:sz w:val="24"/>
          <w:szCs w:val="24"/>
        </w:rPr>
        <w:t>soal</w:t>
      </w:r>
      <w:proofErr w:type="spellEnd"/>
      <w:r>
        <w:rPr>
          <w:rFonts w:asciiTheme="majorBidi" w:hAnsiTheme="majorBidi" w:cstheme="majorBidi"/>
          <w:color w:val="000000"/>
          <w:sz w:val="24"/>
          <w:szCs w:val="24"/>
          <w:lang w:val="id-ID"/>
        </w:rPr>
        <w:t xml:space="preserve"> </w:t>
      </w:r>
      <w:proofErr w:type="spellStart"/>
      <w:r w:rsidRPr="000A0FCB">
        <w:rPr>
          <w:rFonts w:asciiTheme="majorBidi" w:hAnsiTheme="majorBidi" w:cstheme="majorBidi"/>
          <w:color w:val="000000"/>
          <w:sz w:val="24"/>
          <w:szCs w:val="24"/>
        </w:rPr>
        <w:t>berpikir</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kreatif</w:t>
      </w:r>
      <w:proofErr w:type="spellEnd"/>
      <w:r w:rsidRPr="000A0FCB">
        <w:rPr>
          <w:rFonts w:asciiTheme="majorBidi" w:hAnsiTheme="majorBidi" w:cstheme="majorBidi"/>
          <w:color w:val="000000"/>
          <w:sz w:val="24"/>
          <w:szCs w:val="24"/>
          <w:lang w:val="id-ID"/>
        </w:rPr>
        <w:t xml:space="preserve"> </w:t>
      </w:r>
      <w:proofErr w:type="spellStart"/>
      <w:r w:rsidRPr="000A0FCB">
        <w:rPr>
          <w:rFonts w:asciiTheme="majorBidi" w:hAnsiTheme="majorBidi" w:cstheme="majorBidi"/>
          <w:color w:val="000000"/>
          <w:sz w:val="24"/>
          <w:szCs w:val="24"/>
        </w:rPr>
        <w:t>siswa</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adalah</w:t>
      </w:r>
      <w:proofErr w:type="spellEnd"/>
      <w:r w:rsidRPr="000A0FCB">
        <w:rPr>
          <w:rFonts w:asciiTheme="majorBidi" w:hAnsiTheme="majorBidi" w:cstheme="majorBidi"/>
          <w:color w:val="000000"/>
          <w:sz w:val="24"/>
          <w:szCs w:val="24"/>
        </w:rPr>
        <w:t xml:space="preserve"> </w:t>
      </w:r>
      <w:r w:rsidRPr="000A0FCB">
        <w:rPr>
          <w:rFonts w:asciiTheme="majorBidi" w:hAnsiTheme="majorBidi" w:cstheme="majorBidi"/>
          <w:color w:val="000000"/>
          <w:sz w:val="24"/>
          <w:szCs w:val="24"/>
          <w:lang w:val="id-ID"/>
        </w:rPr>
        <w:t>87,9</w:t>
      </w:r>
      <w:r w:rsidRPr="000A0FCB">
        <w:rPr>
          <w:rFonts w:asciiTheme="majorBidi" w:hAnsiTheme="majorBidi" w:cstheme="majorBidi"/>
          <w:color w:val="000000"/>
          <w:sz w:val="24"/>
          <w:szCs w:val="24"/>
        </w:rPr>
        <w:t xml:space="preserve">. </w:t>
      </w:r>
      <w:r w:rsidRPr="000A0FCB">
        <w:rPr>
          <w:rFonts w:asciiTheme="majorBidi" w:hAnsiTheme="majorBidi" w:cstheme="majorBidi"/>
          <w:color w:val="000000"/>
          <w:sz w:val="24"/>
          <w:szCs w:val="24"/>
          <w:lang w:val="id-ID"/>
        </w:rPr>
        <w:t>maka</w:t>
      </w:r>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perangkat</w:t>
      </w:r>
      <w:proofErr w:type="spellEnd"/>
      <w:r w:rsidRPr="000A0FCB">
        <w:rPr>
          <w:rFonts w:asciiTheme="majorBidi" w:hAnsiTheme="majorBidi" w:cstheme="majorBidi"/>
          <w:color w:val="000000"/>
          <w:sz w:val="24"/>
          <w:szCs w:val="24"/>
          <w:lang w:val="id-ID"/>
        </w:rPr>
        <w:t xml:space="preserve"> </w:t>
      </w:r>
      <w:proofErr w:type="spellStart"/>
      <w:r w:rsidRPr="000A0FCB">
        <w:rPr>
          <w:rFonts w:asciiTheme="majorBidi" w:hAnsiTheme="majorBidi" w:cstheme="majorBidi"/>
          <w:color w:val="000000"/>
          <w:sz w:val="24"/>
          <w:szCs w:val="24"/>
        </w:rPr>
        <w:t>pembelajaran</w:t>
      </w:r>
      <w:proofErr w:type="spellEnd"/>
      <w:r w:rsidRPr="000A0FCB">
        <w:rPr>
          <w:rFonts w:asciiTheme="majorBidi" w:hAnsiTheme="majorBidi" w:cstheme="majorBidi"/>
          <w:color w:val="000000"/>
          <w:sz w:val="24"/>
          <w:szCs w:val="24"/>
          <w:lang w:val="id-ID"/>
        </w:rPr>
        <w:t xml:space="preserve"> berbasis PBL</w:t>
      </w:r>
      <w:r w:rsidRPr="000A0FCB">
        <w:rPr>
          <w:rFonts w:asciiTheme="majorBidi" w:hAnsiTheme="majorBidi" w:cstheme="majorBidi"/>
          <w:color w:val="000000"/>
          <w:sz w:val="24"/>
          <w:szCs w:val="24"/>
        </w:rPr>
        <w:t xml:space="preserve"> yang </w:t>
      </w:r>
      <w:proofErr w:type="spellStart"/>
      <w:r w:rsidRPr="000A0FCB">
        <w:rPr>
          <w:rFonts w:asciiTheme="majorBidi" w:hAnsiTheme="majorBidi" w:cstheme="majorBidi"/>
          <w:color w:val="000000"/>
          <w:sz w:val="24"/>
          <w:szCs w:val="24"/>
        </w:rPr>
        <w:t>dikembangkan</w:t>
      </w:r>
      <w:proofErr w:type="spellEnd"/>
      <w:r w:rsidRPr="000A0FCB">
        <w:rPr>
          <w:rFonts w:asciiTheme="majorBidi" w:hAnsiTheme="majorBidi" w:cstheme="majorBidi"/>
          <w:color w:val="000000"/>
          <w:sz w:val="24"/>
          <w:szCs w:val="24"/>
        </w:rPr>
        <w:t xml:space="preserve"> </w:t>
      </w:r>
      <w:r w:rsidRPr="000A0FCB">
        <w:rPr>
          <w:rFonts w:asciiTheme="majorBidi" w:hAnsiTheme="majorBidi" w:cstheme="majorBidi"/>
          <w:color w:val="000000"/>
          <w:sz w:val="24"/>
          <w:szCs w:val="24"/>
          <w:lang w:val="id-ID"/>
        </w:rPr>
        <w:t>dapat</w:t>
      </w:r>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digunakan</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untuk</w:t>
      </w:r>
      <w:proofErr w:type="spellEnd"/>
      <w:r w:rsidRPr="000A0FCB">
        <w:rPr>
          <w:rFonts w:asciiTheme="majorBidi" w:hAnsiTheme="majorBidi" w:cstheme="majorBidi"/>
          <w:color w:val="000000"/>
          <w:sz w:val="24"/>
          <w:szCs w:val="24"/>
          <w:lang w:val="id-ID"/>
        </w:rPr>
        <w:t xml:space="preserve"> </w:t>
      </w:r>
      <w:proofErr w:type="spellStart"/>
      <w:r w:rsidRPr="000A0FCB">
        <w:rPr>
          <w:rFonts w:asciiTheme="majorBidi" w:hAnsiTheme="majorBidi" w:cstheme="majorBidi"/>
          <w:color w:val="000000"/>
          <w:sz w:val="24"/>
          <w:szCs w:val="24"/>
        </w:rPr>
        <w:t>dilakukan</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uji</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coba</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pada</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siswa</w:t>
      </w:r>
      <w:proofErr w:type="spellEnd"/>
      <w:r w:rsidRPr="000A0FCB">
        <w:rPr>
          <w:rFonts w:asciiTheme="majorBidi" w:hAnsiTheme="majorBidi" w:cstheme="majorBidi"/>
          <w:color w:val="000000"/>
          <w:sz w:val="24"/>
          <w:szCs w:val="24"/>
        </w:rPr>
        <w:t>.</w:t>
      </w:r>
    </w:p>
    <w:p w:rsidR="00F2244F" w:rsidRDefault="00F2244F" w:rsidP="00F2244F">
      <w:pPr>
        <w:pStyle w:val="ListParagraph"/>
        <w:ind w:left="426"/>
        <w:rPr>
          <w:rFonts w:asciiTheme="majorBidi" w:hAnsiTheme="majorBidi" w:cstheme="majorBidi"/>
          <w:sz w:val="24"/>
          <w:szCs w:val="24"/>
          <w:lang w:val="id-ID"/>
        </w:rPr>
      </w:pPr>
    </w:p>
    <w:p w:rsidR="00F2244F" w:rsidRDefault="00F2244F" w:rsidP="00F2244F">
      <w:pPr>
        <w:pStyle w:val="ListParagraph"/>
        <w:numPr>
          <w:ilvl w:val="0"/>
          <w:numId w:val="4"/>
        </w:numPr>
        <w:ind w:left="426" w:hanging="284"/>
        <w:rPr>
          <w:rFonts w:asciiTheme="majorBidi" w:hAnsiTheme="majorBidi" w:cstheme="majorBidi"/>
          <w:sz w:val="24"/>
          <w:szCs w:val="24"/>
          <w:lang w:val="id-ID"/>
        </w:rPr>
      </w:pPr>
      <w:r>
        <w:rPr>
          <w:rFonts w:asciiTheme="majorBidi" w:hAnsiTheme="majorBidi" w:cstheme="majorBidi"/>
          <w:sz w:val="24"/>
          <w:szCs w:val="24"/>
          <w:lang w:val="id-ID"/>
        </w:rPr>
        <w:t>Kepraktisan perangkat p</w:t>
      </w:r>
      <w:r w:rsidRPr="000A0FCB">
        <w:rPr>
          <w:rFonts w:asciiTheme="majorBidi" w:hAnsiTheme="majorBidi" w:cstheme="majorBidi"/>
          <w:sz w:val="24"/>
          <w:szCs w:val="24"/>
          <w:lang w:val="id-ID"/>
        </w:rPr>
        <w:t>embelaj</w:t>
      </w:r>
      <w:r>
        <w:rPr>
          <w:rFonts w:asciiTheme="majorBidi" w:hAnsiTheme="majorBidi" w:cstheme="majorBidi"/>
          <w:sz w:val="24"/>
          <w:szCs w:val="24"/>
          <w:lang w:val="id-ID"/>
        </w:rPr>
        <w:t xml:space="preserve">aran Berbasis PBL untuk melatih </w:t>
      </w:r>
      <w:r w:rsidRPr="000A0FCB">
        <w:rPr>
          <w:rFonts w:asciiTheme="majorBidi" w:hAnsiTheme="majorBidi" w:cstheme="majorBidi"/>
          <w:sz w:val="24"/>
          <w:szCs w:val="24"/>
          <w:lang w:val="id-ID"/>
        </w:rPr>
        <w:t>keterampilan berpikir kreatif siswa</w:t>
      </w:r>
      <w:r>
        <w:rPr>
          <w:rFonts w:asciiTheme="majorBidi" w:hAnsiTheme="majorBidi" w:cstheme="majorBidi"/>
          <w:sz w:val="24"/>
          <w:szCs w:val="24"/>
          <w:lang w:val="id-ID"/>
        </w:rPr>
        <w:t>.</w:t>
      </w:r>
    </w:p>
    <w:p w:rsidR="00F2244F" w:rsidRDefault="00F2244F" w:rsidP="00F2244F">
      <w:pPr>
        <w:pStyle w:val="ListParagraph"/>
        <w:ind w:firstLine="720"/>
        <w:jc w:val="both"/>
        <w:rPr>
          <w:rFonts w:asciiTheme="majorBidi" w:hAnsiTheme="majorBidi" w:cstheme="majorBidi"/>
          <w:color w:val="000000"/>
          <w:sz w:val="24"/>
          <w:szCs w:val="24"/>
          <w:lang w:val="id-ID"/>
        </w:rPr>
      </w:pPr>
      <w:r w:rsidRPr="000A0FCB">
        <w:rPr>
          <w:rFonts w:asciiTheme="majorBidi" w:hAnsiTheme="majorBidi" w:cstheme="majorBidi"/>
          <w:noProof/>
          <w:sz w:val="24"/>
          <w:szCs w:val="24"/>
        </w:rPr>
        <w:drawing>
          <wp:anchor distT="0" distB="0" distL="114300" distR="114300" simplePos="0" relativeHeight="251665408" behindDoc="0" locked="0" layoutInCell="1" allowOverlap="1" wp14:anchorId="266F9E59" wp14:editId="231A8E02">
            <wp:simplePos x="0" y="0"/>
            <wp:positionH relativeFrom="column">
              <wp:posOffset>3343275</wp:posOffset>
            </wp:positionH>
            <wp:positionV relativeFrom="paragraph">
              <wp:posOffset>-5783580</wp:posOffset>
            </wp:positionV>
            <wp:extent cx="2667000" cy="2076450"/>
            <wp:effectExtent l="0" t="0" r="19050" b="19050"/>
            <wp:wrapNone/>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sidRPr="000A0FCB">
        <w:rPr>
          <w:rFonts w:asciiTheme="majorBidi" w:hAnsiTheme="majorBidi" w:cstheme="majorBidi"/>
          <w:color w:val="000000"/>
          <w:sz w:val="24"/>
          <w:szCs w:val="24"/>
          <w:lang w:val="id-ID"/>
        </w:rPr>
        <w:t xml:space="preserve">Perangkat pembelajaran yang dikembangkan dikatakan praktis apabila RPP terlaksana dengan baik tanpa ada hambatan serta mendukung aktivitas siswa sesuai dengan tujuan pembelajaran yaitu melatih siswa berpikir kreatif berbasis PBL. </w:t>
      </w:r>
      <w:proofErr w:type="spellStart"/>
      <w:r w:rsidRPr="000A0FCB">
        <w:rPr>
          <w:rFonts w:asciiTheme="majorBidi" w:hAnsiTheme="majorBidi" w:cstheme="majorBidi"/>
          <w:color w:val="000000"/>
          <w:sz w:val="24"/>
          <w:szCs w:val="24"/>
        </w:rPr>
        <w:t>Pengamatan</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dilakukan</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selama</w:t>
      </w:r>
      <w:proofErr w:type="spellEnd"/>
      <w:r w:rsidRPr="000A0FCB">
        <w:rPr>
          <w:rFonts w:asciiTheme="majorBidi" w:hAnsiTheme="majorBidi" w:cstheme="majorBidi"/>
          <w:color w:val="000000"/>
          <w:sz w:val="24"/>
          <w:szCs w:val="24"/>
        </w:rPr>
        <w:t xml:space="preserve"> </w:t>
      </w:r>
      <w:r w:rsidRPr="000A0FCB">
        <w:rPr>
          <w:rFonts w:asciiTheme="majorBidi" w:hAnsiTheme="majorBidi" w:cstheme="majorBidi"/>
          <w:color w:val="000000"/>
          <w:sz w:val="24"/>
          <w:szCs w:val="24"/>
          <w:lang w:val="id-ID"/>
        </w:rPr>
        <w:t>8</w:t>
      </w:r>
      <w:r w:rsidRPr="000A0FCB">
        <w:rPr>
          <w:rFonts w:asciiTheme="majorBidi" w:hAnsiTheme="majorBidi" w:cstheme="majorBidi"/>
          <w:color w:val="000000"/>
          <w:sz w:val="24"/>
          <w:szCs w:val="24"/>
        </w:rPr>
        <w:t xml:space="preserve"> kali</w:t>
      </w:r>
      <w:r w:rsidRPr="000A0FCB">
        <w:rPr>
          <w:rFonts w:asciiTheme="majorBidi" w:hAnsiTheme="majorBidi" w:cstheme="majorBidi"/>
          <w:color w:val="000000"/>
          <w:sz w:val="24"/>
          <w:szCs w:val="24"/>
          <w:lang w:val="id-ID"/>
        </w:rPr>
        <w:t xml:space="preserve"> </w:t>
      </w:r>
      <w:proofErr w:type="spellStart"/>
      <w:r w:rsidRPr="000A0FCB">
        <w:rPr>
          <w:rFonts w:asciiTheme="majorBidi" w:hAnsiTheme="majorBidi" w:cstheme="majorBidi"/>
          <w:color w:val="000000"/>
          <w:sz w:val="24"/>
          <w:szCs w:val="24"/>
        </w:rPr>
        <w:t>pertemuan</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oleh</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dua</w:t>
      </w:r>
      <w:proofErr w:type="spellEnd"/>
      <w:r w:rsidRPr="000A0FCB">
        <w:rPr>
          <w:rFonts w:asciiTheme="majorBidi" w:hAnsiTheme="majorBidi" w:cstheme="majorBidi"/>
          <w:color w:val="000000"/>
          <w:sz w:val="24"/>
          <w:szCs w:val="24"/>
        </w:rPr>
        <w:t xml:space="preserve"> orang </w:t>
      </w:r>
      <w:proofErr w:type="spellStart"/>
      <w:r w:rsidRPr="000A0FCB">
        <w:rPr>
          <w:rFonts w:asciiTheme="majorBidi" w:hAnsiTheme="majorBidi" w:cstheme="majorBidi"/>
          <w:color w:val="000000"/>
          <w:sz w:val="24"/>
          <w:szCs w:val="24"/>
        </w:rPr>
        <w:t>pengamat</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hasil</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analisis</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dari</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semua</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kegiatan</w:t>
      </w:r>
      <w:proofErr w:type="spellEnd"/>
      <w:r w:rsidRPr="000A0FCB">
        <w:rPr>
          <w:rFonts w:asciiTheme="majorBidi" w:hAnsiTheme="majorBidi" w:cstheme="majorBidi"/>
          <w:color w:val="000000"/>
          <w:sz w:val="24"/>
          <w:szCs w:val="24"/>
        </w:rPr>
        <w:t xml:space="preserve"> yang </w:t>
      </w:r>
      <w:proofErr w:type="spellStart"/>
      <w:r w:rsidRPr="000A0FCB">
        <w:rPr>
          <w:rFonts w:asciiTheme="majorBidi" w:hAnsiTheme="majorBidi" w:cstheme="majorBidi"/>
          <w:color w:val="000000"/>
          <w:sz w:val="24"/>
          <w:szCs w:val="24"/>
        </w:rPr>
        <w:t>ada</w:t>
      </w:r>
      <w:proofErr w:type="spellEnd"/>
      <w:r w:rsidRPr="000A0FCB">
        <w:rPr>
          <w:rFonts w:asciiTheme="majorBidi" w:hAnsiTheme="majorBidi" w:cstheme="majorBidi"/>
          <w:color w:val="000000"/>
          <w:sz w:val="24"/>
          <w:szCs w:val="24"/>
        </w:rPr>
        <w:t xml:space="preserve"> di </w:t>
      </w:r>
      <w:proofErr w:type="spellStart"/>
      <w:r w:rsidRPr="000A0FCB">
        <w:rPr>
          <w:rFonts w:asciiTheme="majorBidi" w:hAnsiTheme="majorBidi" w:cstheme="majorBidi"/>
          <w:color w:val="000000"/>
          <w:sz w:val="24"/>
          <w:szCs w:val="24"/>
        </w:rPr>
        <w:t>dalam</w:t>
      </w:r>
      <w:proofErr w:type="spellEnd"/>
      <w:r w:rsidRPr="000A0FCB">
        <w:rPr>
          <w:rFonts w:asciiTheme="majorBidi" w:hAnsiTheme="majorBidi" w:cstheme="majorBidi"/>
          <w:color w:val="000000"/>
          <w:sz w:val="24"/>
          <w:szCs w:val="24"/>
        </w:rPr>
        <w:t xml:space="preserve"> RPP </w:t>
      </w:r>
      <w:proofErr w:type="spellStart"/>
      <w:r w:rsidRPr="000A0FCB">
        <w:rPr>
          <w:rFonts w:asciiTheme="majorBidi" w:hAnsiTheme="majorBidi" w:cstheme="majorBidi"/>
          <w:color w:val="000000"/>
          <w:sz w:val="24"/>
          <w:szCs w:val="24"/>
        </w:rPr>
        <w:t>dengan</w:t>
      </w:r>
      <w:proofErr w:type="spellEnd"/>
      <w:r w:rsidRPr="000A0FCB">
        <w:rPr>
          <w:rFonts w:asciiTheme="majorBidi" w:hAnsiTheme="majorBidi" w:cstheme="majorBidi"/>
          <w:color w:val="000000"/>
          <w:sz w:val="24"/>
          <w:szCs w:val="24"/>
          <w:lang w:val="id-ID"/>
        </w:rPr>
        <w:t xml:space="preserve"> </w:t>
      </w:r>
      <w:proofErr w:type="spellStart"/>
      <w:r w:rsidRPr="000A0FCB">
        <w:rPr>
          <w:rFonts w:asciiTheme="majorBidi" w:hAnsiTheme="majorBidi" w:cstheme="majorBidi"/>
          <w:color w:val="000000"/>
          <w:sz w:val="24"/>
          <w:szCs w:val="24"/>
        </w:rPr>
        <w:t>skor</w:t>
      </w:r>
      <w:proofErr w:type="spellEnd"/>
      <w:r w:rsidRPr="000A0FCB">
        <w:rPr>
          <w:rFonts w:asciiTheme="majorBidi" w:hAnsiTheme="majorBidi" w:cstheme="majorBidi"/>
          <w:color w:val="000000"/>
          <w:sz w:val="24"/>
          <w:szCs w:val="24"/>
        </w:rPr>
        <w:t xml:space="preserve"> rata-rata </w:t>
      </w:r>
      <w:proofErr w:type="spellStart"/>
      <w:r w:rsidRPr="000A0FCB">
        <w:rPr>
          <w:rFonts w:asciiTheme="majorBidi" w:hAnsiTheme="majorBidi" w:cstheme="majorBidi"/>
          <w:color w:val="000000"/>
          <w:sz w:val="24"/>
          <w:szCs w:val="24"/>
        </w:rPr>
        <w:t>adalah</w:t>
      </w:r>
      <w:proofErr w:type="spellEnd"/>
      <w:r w:rsidRPr="000A0FCB">
        <w:rPr>
          <w:rFonts w:asciiTheme="majorBidi" w:hAnsiTheme="majorBidi" w:cstheme="majorBidi"/>
          <w:color w:val="000000"/>
          <w:sz w:val="24"/>
          <w:szCs w:val="24"/>
        </w:rPr>
        <w:t xml:space="preserve"> 3</w:t>
      </w:r>
      <w:proofErr w:type="gramStart"/>
      <w:r w:rsidRPr="000A0FCB">
        <w:rPr>
          <w:rFonts w:asciiTheme="majorBidi" w:hAnsiTheme="majorBidi" w:cstheme="majorBidi"/>
          <w:color w:val="000000"/>
          <w:sz w:val="24"/>
          <w:szCs w:val="24"/>
        </w:rPr>
        <w:t>,</w:t>
      </w:r>
      <w:r w:rsidRPr="000A0FCB">
        <w:rPr>
          <w:rFonts w:asciiTheme="majorBidi" w:hAnsiTheme="majorBidi" w:cstheme="majorBidi"/>
          <w:color w:val="000000"/>
          <w:sz w:val="24"/>
          <w:szCs w:val="24"/>
          <w:lang w:val="id-ID"/>
        </w:rPr>
        <w:t>41</w:t>
      </w:r>
      <w:proofErr w:type="gram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dengan</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kategori</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baik</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Dapat</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dihat</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pada</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grafik</w:t>
      </w:r>
      <w:proofErr w:type="spellEnd"/>
      <w:r w:rsidRPr="000A0FCB">
        <w:rPr>
          <w:rFonts w:asciiTheme="majorBidi" w:hAnsiTheme="majorBidi" w:cstheme="majorBidi"/>
          <w:color w:val="000000"/>
          <w:sz w:val="24"/>
          <w:szCs w:val="24"/>
        </w:rPr>
        <w:t xml:space="preserve"> </w:t>
      </w:r>
      <w:r w:rsidRPr="000A0FCB">
        <w:rPr>
          <w:rFonts w:asciiTheme="majorBidi" w:hAnsiTheme="majorBidi" w:cstheme="majorBidi"/>
          <w:color w:val="000000"/>
          <w:sz w:val="24"/>
          <w:szCs w:val="24"/>
          <w:lang w:val="id-ID"/>
        </w:rPr>
        <w:t xml:space="preserve">dibawah </w:t>
      </w:r>
      <w:proofErr w:type="gramStart"/>
      <w:r w:rsidRPr="000A0FCB">
        <w:rPr>
          <w:rFonts w:asciiTheme="majorBidi" w:hAnsiTheme="majorBidi" w:cstheme="majorBidi"/>
          <w:color w:val="000000"/>
          <w:sz w:val="24"/>
          <w:szCs w:val="24"/>
          <w:lang w:val="id-ID"/>
        </w:rPr>
        <w:t>ini :</w:t>
      </w:r>
      <w:proofErr w:type="gramEnd"/>
    </w:p>
    <w:p w:rsidR="00F2244F" w:rsidRDefault="00F2244F" w:rsidP="00F2244F">
      <w:pPr>
        <w:jc w:val="both"/>
        <w:rPr>
          <w:rFonts w:asciiTheme="majorBidi" w:hAnsiTheme="majorBidi" w:cstheme="majorBidi"/>
          <w:sz w:val="24"/>
          <w:szCs w:val="24"/>
        </w:rPr>
      </w:pPr>
    </w:p>
    <w:p w:rsidR="00F2244F" w:rsidRDefault="00F2244F" w:rsidP="00F2244F">
      <w:pPr>
        <w:jc w:val="both"/>
        <w:rPr>
          <w:rFonts w:asciiTheme="majorBidi" w:hAnsiTheme="majorBidi" w:cstheme="majorBidi"/>
          <w:sz w:val="24"/>
          <w:szCs w:val="24"/>
        </w:rPr>
      </w:pPr>
    </w:p>
    <w:p w:rsidR="00F2244F" w:rsidRDefault="00F2244F" w:rsidP="00F2244F">
      <w:pPr>
        <w:jc w:val="both"/>
        <w:rPr>
          <w:rFonts w:asciiTheme="majorBidi" w:hAnsiTheme="majorBidi" w:cstheme="majorBidi"/>
          <w:sz w:val="24"/>
          <w:szCs w:val="24"/>
        </w:rPr>
      </w:pPr>
    </w:p>
    <w:p w:rsidR="00F2244F" w:rsidRDefault="00F2244F" w:rsidP="00F2244F">
      <w:pPr>
        <w:jc w:val="both"/>
        <w:rPr>
          <w:rFonts w:asciiTheme="majorBidi" w:hAnsiTheme="majorBidi" w:cstheme="majorBidi"/>
          <w:sz w:val="24"/>
          <w:szCs w:val="24"/>
        </w:rPr>
      </w:pPr>
    </w:p>
    <w:p w:rsidR="00F2244F" w:rsidRDefault="00F2244F" w:rsidP="00F2244F">
      <w:pPr>
        <w:jc w:val="both"/>
        <w:rPr>
          <w:rFonts w:asciiTheme="majorBidi" w:hAnsiTheme="majorBidi" w:cstheme="majorBidi"/>
          <w:sz w:val="24"/>
          <w:szCs w:val="24"/>
        </w:rPr>
      </w:pPr>
    </w:p>
    <w:p w:rsidR="00F2244F" w:rsidRDefault="00F2244F" w:rsidP="00F2244F">
      <w:pPr>
        <w:jc w:val="both"/>
        <w:rPr>
          <w:rFonts w:asciiTheme="majorBidi" w:hAnsiTheme="majorBidi" w:cstheme="majorBidi"/>
          <w:sz w:val="24"/>
          <w:szCs w:val="24"/>
        </w:rPr>
      </w:pPr>
    </w:p>
    <w:p w:rsidR="00F2244F" w:rsidRDefault="00F2244F" w:rsidP="00F2244F">
      <w:pPr>
        <w:jc w:val="both"/>
        <w:rPr>
          <w:rFonts w:asciiTheme="majorBidi" w:hAnsiTheme="majorBidi" w:cstheme="majorBidi"/>
          <w:sz w:val="24"/>
          <w:szCs w:val="24"/>
        </w:rPr>
      </w:pPr>
    </w:p>
    <w:p w:rsidR="00F2244F" w:rsidRPr="00F6676D" w:rsidRDefault="00F6676D" w:rsidP="00F6676D">
      <w:pPr>
        <w:ind w:left="1985" w:hanging="992"/>
        <w:jc w:val="center"/>
        <w:rPr>
          <w:rFonts w:asciiTheme="majorBidi" w:hAnsiTheme="majorBidi" w:cstheme="majorBidi"/>
          <w:sz w:val="20"/>
          <w:szCs w:val="20"/>
        </w:rPr>
      </w:pPr>
      <w:r w:rsidRPr="00F6676D">
        <w:rPr>
          <w:rFonts w:asciiTheme="majorBidi" w:hAnsiTheme="majorBidi" w:cstheme="majorBidi"/>
          <w:b/>
          <w:bCs/>
          <w:color w:val="000000"/>
          <w:sz w:val="20"/>
          <w:szCs w:val="20"/>
        </w:rPr>
        <w:t xml:space="preserve">Grafik 2. </w:t>
      </w:r>
      <w:r w:rsidRPr="00F6676D">
        <w:rPr>
          <w:rFonts w:asciiTheme="majorBidi" w:hAnsiTheme="majorBidi" w:cstheme="majorBidi"/>
          <w:color w:val="000000"/>
          <w:sz w:val="20"/>
          <w:szCs w:val="20"/>
        </w:rPr>
        <w:t>Keterlaksanaan Rencana Pelaksanaan Pembelajaran.</w:t>
      </w:r>
    </w:p>
    <w:p w:rsidR="00F2244F" w:rsidRDefault="00F6676D" w:rsidP="009804C4">
      <w:pPr>
        <w:pStyle w:val="ListParagraph"/>
        <w:spacing w:line="240" w:lineRule="auto"/>
        <w:ind w:firstLine="720"/>
        <w:jc w:val="both"/>
        <w:rPr>
          <w:rFonts w:asciiTheme="majorBidi" w:hAnsiTheme="majorBidi" w:cstheme="majorBidi"/>
          <w:color w:val="000000"/>
          <w:sz w:val="24"/>
          <w:szCs w:val="24"/>
          <w:lang w:val="id-ID"/>
        </w:rPr>
      </w:pPr>
      <w:r w:rsidRPr="000A0FCB">
        <w:rPr>
          <w:rFonts w:asciiTheme="majorBidi" w:hAnsiTheme="majorBidi" w:cstheme="majorBidi"/>
          <w:color w:val="000000"/>
          <w:sz w:val="24"/>
          <w:szCs w:val="24"/>
          <w:lang w:val="id-ID"/>
        </w:rPr>
        <w:t>H</w:t>
      </w:r>
      <w:proofErr w:type="spellStart"/>
      <w:r w:rsidRPr="000A0FCB">
        <w:rPr>
          <w:rFonts w:asciiTheme="majorBidi" w:hAnsiTheme="majorBidi" w:cstheme="majorBidi"/>
          <w:color w:val="000000"/>
          <w:sz w:val="24"/>
          <w:szCs w:val="24"/>
        </w:rPr>
        <w:t>asil</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pengamatan</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untuk</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aktivitas</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siswa</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dapat</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diketahu</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dari</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pertemuan</w:t>
      </w:r>
      <w:proofErr w:type="spellEnd"/>
      <w:r w:rsidRPr="000A0FCB">
        <w:rPr>
          <w:rFonts w:asciiTheme="majorBidi" w:hAnsiTheme="majorBidi" w:cstheme="majorBidi"/>
          <w:color w:val="000000"/>
          <w:sz w:val="24"/>
          <w:szCs w:val="24"/>
        </w:rPr>
        <w:t xml:space="preserve">  </w:t>
      </w:r>
      <w:r w:rsidRPr="000A0FCB">
        <w:rPr>
          <w:rFonts w:asciiTheme="majorBidi" w:hAnsiTheme="majorBidi" w:cstheme="majorBidi"/>
          <w:color w:val="000000"/>
          <w:sz w:val="24"/>
          <w:szCs w:val="24"/>
          <w:lang w:val="id-ID"/>
        </w:rPr>
        <w:t>1</w:t>
      </w:r>
      <w:r w:rsidRPr="000A0FCB">
        <w:rPr>
          <w:rFonts w:asciiTheme="majorBidi" w:hAnsiTheme="majorBidi" w:cstheme="majorBidi"/>
          <w:color w:val="000000"/>
          <w:sz w:val="24"/>
          <w:szCs w:val="24"/>
        </w:rPr>
        <w:t>-</w:t>
      </w:r>
      <w:r w:rsidRPr="000A0FCB">
        <w:rPr>
          <w:rFonts w:asciiTheme="majorBidi" w:hAnsiTheme="majorBidi" w:cstheme="majorBidi"/>
          <w:color w:val="000000"/>
          <w:sz w:val="24"/>
          <w:szCs w:val="24"/>
          <w:lang w:val="id-ID"/>
        </w:rPr>
        <w:t>8</w:t>
      </w:r>
      <w:r w:rsidRPr="000A0FCB">
        <w:rPr>
          <w:rFonts w:asciiTheme="majorBidi" w:hAnsiTheme="majorBidi" w:cstheme="majorBidi"/>
          <w:color w:val="000000"/>
          <w:sz w:val="24"/>
          <w:szCs w:val="24"/>
        </w:rPr>
        <w:t xml:space="preserve">. </w:t>
      </w:r>
      <w:proofErr w:type="gramStart"/>
      <w:r w:rsidRPr="000A0FCB">
        <w:rPr>
          <w:rFonts w:asciiTheme="majorBidi" w:hAnsiTheme="majorBidi" w:cstheme="majorBidi"/>
          <w:color w:val="000000"/>
          <w:sz w:val="24"/>
          <w:szCs w:val="24"/>
        </w:rPr>
        <w:t xml:space="preserve">Hal </w:t>
      </w:r>
      <w:proofErr w:type="spellStart"/>
      <w:r w:rsidRPr="000A0FCB">
        <w:rPr>
          <w:rFonts w:asciiTheme="majorBidi" w:hAnsiTheme="majorBidi" w:cstheme="majorBidi"/>
          <w:color w:val="000000"/>
          <w:sz w:val="24"/>
          <w:szCs w:val="24"/>
        </w:rPr>
        <w:t>ini</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terbukti</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dari</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peningkatan</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aktivitas</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siswa</w:t>
      </w:r>
      <w:proofErr w:type="spellEnd"/>
      <w:r w:rsidRPr="000A0FCB">
        <w:rPr>
          <w:rFonts w:asciiTheme="majorBidi" w:hAnsiTheme="majorBidi" w:cstheme="majorBidi"/>
          <w:color w:val="000000"/>
          <w:sz w:val="24"/>
          <w:szCs w:val="24"/>
        </w:rPr>
        <w:t xml:space="preserve"> yang </w:t>
      </w:r>
      <w:proofErr w:type="spellStart"/>
      <w:r w:rsidRPr="000A0FCB">
        <w:rPr>
          <w:rFonts w:asciiTheme="majorBidi" w:hAnsiTheme="majorBidi" w:cstheme="majorBidi"/>
          <w:color w:val="000000"/>
          <w:sz w:val="24"/>
          <w:szCs w:val="24"/>
        </w:rPr>
        <w:t>signifikan</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dari</w:t>
      </w:r>
      <w:proofErr w:type="spellEnd"/>
      <w:r w:rsidRPr="000A0FCB">
        <w:rPr>
          <w:rFonts w:asciiTheme="majorBidi" w:hAnsiTheme="majorBidi" w:cstheme="majorBidi"/>
          <w:color w:val="000000"/>
          <w:sz w:val="24"/>
          <w:szCs w:val="24"/>
          <w:lang w:val="id-ID"/>
        </w:rPr>
        <w:t xml:space="preserve"> </w:t>
      </w:r>
      <w:proofErr w:type="spellStart"/>
      <w:r w:rsidRPr="000A0FCB">
        <w:rPr>
          <w:rFonts w:asciiTheme="majorBidi" w:hAnsiTheme="majorBidi" w:cstheme="majorBidi"/>
          <w:color w:val="000000"/>
          <w:sz w:val="24"/>
          <w:szCs w:val="24"/>
        </w:rPr>
        <w:t>pertemuan</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pertama</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sampai</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pertemua</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terakhir</w:t>
      </w:r>
      <w:proofErr w:type="spellEnd"/>
      <w:r w:rsidRPr="000A0FCB">
        <w:rPr>
          <w:rFonts w:asciiTheme="majorBidi" w:hAnsiTheme="majorBidi" w:cstheme="majorBidi"/>
          <w:color w:val="000000"/>
          <w:sz w:val="24"/>
          <w:szCs w:val="24"/>
        </w:rPr>
        <w:t>.</w:t>
      </w:r>
      <w:proofErr w:type="gramEnd"/>
      <w:r w:rsidRPr="000A0FCB">
        <w:rPr>
          <w:rFonts w:asciiTheme="majorBidi" w:hAnsiTheme="majorBidi" w:cstheme="majorBidi"/>
          <w:color w:val="000000"/>
          <w:sz w:val="24"/>
          <w:szCs w:val="24"/>
        </w:rPr>
        <w:t xml:space="preserve"> </w:t>
      </w:r>
      <w:proofErr w:type="spellStart"/>
      <w:proofErr w:type="gramStart"/>
      <w:r w:rsidRPr="000A0FCB">
        <w:rPr>
          <w:rFonts w:asciiTheme="majorBidi" w:hAnsiTheme="majorBidi" w:cstheme="majorBidi"/>
          <w:color w:val="000000"/>
          <w:sz w:val="24"/>
          <w:szCs w:val="24"/>
        </w:rPr>
        <w:t>Pada</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pertemuan</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pertama</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hanya</w:t>
      </w:r>
      <w:proofErr w:type="spellEnd"/>
      <w:r w:rsidRPr="000A0FCB">
        <w:rPr>
          <w:rFonts w:asciiTheme="majorBidi" w:hAnsiTheme="majorBidi" w:cstheme="majorBidi"/>
          <w:color w:val="000000"/>
          <w:sz w:val="24"/>
          <w:szCs w:val="24"/>
        </w:rPr>
        <w:t xml:space="preserve"> </w:t>
      </w:r>
      <w:r w:rsidRPr="000A0FCB">
        <w:rPr>
          <w:rFonts w:asciiTheme="majorBidi" w:hAnsiTheme="majorBidi" w:cstheme="majorBidi"/>
          <w:color w:val="000000"/>
          <w:sz w:val="24"/>
          <w:szCs w:val="24"/>
          <w:lang w:val="id-ID"/>
        </w:rPr>
        <w:t>5</w:t>
      </w:r>
      <w:r w:rsidRPr="000A0FCB">
        <w:rPr>
          <w:rFonts w:asciiTheme="majorBidi" w:hAnsiTheme="majorBidi" w:cstheme="majorBidi"/>
          <w:color w:val="000000"/>
          <w:sz w:val="24"/>
          <w:szCs w:val="24"/>
        </w:rPr>
        <w:t xml:space="preserve">0% </w:t>
      </w:r>
      <w:proofErr w:type="spellStart"/>
      <w:r w:rsidRPr="000A0FCB">
        <w:rPr>
          <w:rFonts w:asciiTheme="majorBidi" w:hAnsiTheme="majorBidi" w:cstheme="majorBidi"/>
          <w:color w:val="000000"/>
          <w:sz w:val="24"/>
          <w:szCs w:val="24"/>
        </w:rPr>
        <w:t>siswa</w:t>
      </w:r>
      <w:proofErr w:type="spellEnd"/>
      <w:r w:rsidRPr="000A0FCB">
        <w:rPr>
          <w:rFonts w:asciiTheme="majorBidi" w:hAnsiTheme="majorBidi" w:cstheme="majorBidi"/>
          <w:color w:val="000000"/>
          <w:sz w:val="24"/>
          <w:szCs w:val="24"/>
        </w:rPr>
        <w:t xml:space="preserve"> yang </w:t>
      </w:r>
      <w:proofErr w:type="spellStart"/>
      <w:r w:rsidRPr="000A0FCB">
        <w:rPr>
          <w:rFonts w:asciiTheme="majorBidi" w:hAnsiTheme="majorBidi" w:cstheme="majorBidi"/>
          <w:color w:val="000000"/>
          <w:sz w:val="24"/>
          <w:szCs w:val="24"/>
        </w:rPr>
        <w:t>aktif</w:t>
      </w:r>
      <w:proofErr w:type="spellEnd"/>
      <w:r w:rsidRPr="000A0FCB">
        <w:rPr>
          <w:rFonts w:asciiTheme="majorBidi" w:hAnsiTheme="majorBidi" w:cstheme="majorBidi"/>
          <w:color w:val="000000"/>
          <w:sz w:val="24"/>
          <w:szCs w:val="24"/>
          <w:lang w:val="id-ID"/>
        </w:rPr>
        <w:t xml:space="preserve"> </w:t>
      </w:r>
      <w:proofErr w:type="spellStart"/>
      <w:r w:rsidRPr="000A0FCB">
        <w:rPr>
          <w:rFonts w:asciiTheme="majorBidi" w:hAnsiTheme="majorBidi" w:cstheme="majorBidi"/>
          <w:color w:val="000000"/>
          <w:sz w:val="24"/>
          <w:szCs w:val="24"/>
        </w:rPr>
        <w:t>dan</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memberikan</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kontribusi</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positif</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namun</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diakhir</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pertemua</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meningkat</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menjadi</w:t>
      </w:r>
      <w:proofErr w:type="spellEnd"/>
      <w:r w:rsidRPr="000A0FCB">
        <w:rPr>
          <w:rFonts w:asciiTheme="majorBidi" w:hAnsiTheme="majorBidi" w:cstheme="majorBidi"/>
          <w:color w:val="000000"/>
          <w:sz w:val="24"/>
          <w:szCs w:val="24"/>
        </w:rPr>
        <w:t xml:space="preserve"> 90% </w:t>
      </w:r>
      <w:proofErr w:type="spellStart"/>
      <w:r w:rsidRPr="000A0FCB">
        <w:rPr>
          <w:rFonts w:asciiTheme="majorBidi" w:hAnsiTheme="majorBidi" w:cstheme="majorBidi"/>
          <w:color w:val="000000"/>
          <w:sz w:val="24"/>
          <w:szCs w:val="24"/>
        </w:rPr>
        <w:t>siswa</w:t>
      </w:r>
      <w:proofErr w:type="spellEnd"/>
      <w:r w:rsidRPr="000A0FCB">
        <w:rPr>
          <w:rFonts w:asciiTheme="majorBidi" w:hAnsiTheme="majorBidi" w:cstheme="majorBidi"/>
          <w:color w:val="000000"/>
          <w:sz w:val="24"/>
          <w:szCs w:val="24"/>
        </w:rPr>
        <w:t>.</w:t>
      </w:r>
      <w:proofErr w:type="gramEnd"/>
      <w:r w:rsidRPr="000A0FCB">
        <w:rPr>
          <w:rFonts w:asciiTheme="majorBidi" w:hAnsiTheme="majorBidi" w:cstheme="majorBidi"/>
          <w:color w:val="000000"/>
          <w:sz w:val="24"/>
          <w:szCs w:val="24"/>
          <w:lang w:val="id-ID"/>
        </w:rPr>
        <w:t xml:space="preserve"> </w:t>
      </w:r>
      <w:proofErr w:type="spellStart"/>
      <w:r w:rsidRPr="000A0FCB">
        <w:rPr>
          <w:rFonts w:asciiTheme="majorBidi" w:hAnsiTheme="majorBidi" w:cstheme="majorBidi"/>
          <w:color w:val="000000"/>
          <w:sz w:val="24"/>
          <w:szCs w:val="24"/>
        </w:rPr>
        <w:t>Keterlibatan</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siswa</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secara</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aktif</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dalam</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pembelajaran</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membuatnya</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terlatih</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menemukan</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alternatif</w:t>
      </w:r>
      <w:proofErr w:type="spellEnd"/>
      <w:r w:rsidRPr="000A0FCB">
        <w:rPr>
          <w:rFonts w:asciiTheme="majorBidi" w:hAnsiTheme="majorBidi" w:cstheme="majorBidi"/>
          <w:color w:val="000000"/>
          <w:sz w:val="24"/>
          <w:szCs w:val="24"/>
        </w:rPr>
        <w:t xml:space="preserve"> </w:t>
      </w:r>
      <w:proofErr w:type="gramStart"/>
      <w:r w:rsidRPr="000A0FCB">
        <w:rPr>
          <w:rFonts w:asciiTheme="majorBidi" w:hAnsiTheme="majorBidi" w:cstheme="majorBidi"/>
          <w:color w:val="000000"/>
          <w:sz w:val="24"/>
          <w:szCs w:val="24"/>
        </w:rPr>
        <w:t>lain</w:t>
      </w:r>
      <w:proofErr w:type="gramEnd"/>
      <w:r w:rsidRPr="000A0FCB">
        <w:rPr>
          <w:rFonts w:asciiTheme="majorBidi" w:hAnsiTheme="majorBidi" w:cstheme="majorBidi"/>
          <w:color w:val="000000"/>
          <w:sz w:val="24"/>
          <w:szCs w:val="24"/>
          <w:lang w:val="id-ID"/>
        </w:rPr>
        <w:t xml:space="preserve"> </w:t>
      </w:r>
      <w:proofErr w:type="spellStart"/>
      <w:r w:rsidRPr="000A0FCB">
        <w:rPr>
          <w:rFonts w:asciiTheme="majorBidi" w:hAnsiTheme="majorBidi" w:cstheme="majorBidi"/>
          <w:color w:val="000000"/>
          <w:sz w:val="24"/>
          <w:szCs w:val="24"/>
        </w:rPr>
        <w:t>dalam</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menyelesaikan</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masalah</w:t>
      </w:r>
      <w:proofErr w:type="spellEnd"/>
      <w:r w:rsidRPr="000A0FCB">
        <w:rPr>
          <w:rFonts w:asciiTheme="majorBidi" w:hAnsiTheme="majorBidi" w:cstheme="majorBidi"/>
          <w:color w:val="000000"/>
          <w:sz w:val="24"/>
          <w:szCs w:val="24"/>
        </w:rPr>
        <w:t xml:space="preserve"> yang </w:t>
      </w:r>
      <w:proofErr w:type="spellStart"/>
      <w:r w:rsidRPr="000A0FCB">
        <w:rPr>
          <w:rFonts w:asciiTheme="majorBidi" w:hAnsiTheme="majorBidi" w:cstheme="majorBidi"/>
          <w:color w:val="000000"/>
          <w:sz w:val="24"/>
          <w:szCs w:val="24"/>
        </w:rPr>
        <w:t>ditemukan</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dalam</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pembelajaran</w:t>
      </w:r>
      <w:proofErr w:type="spellEnd"/>
      <w:r w:rsidRPr="000A0FCB">
        <w:rPr>
          <w:rFonts w:asciiTheme="majorBidi" w:hAnsiTheme="majorBidi" w:cstheme="majorBidi"/>
          <w:color w:val="000000"/>
          <w:sz w:val="24"/>
          <w:szCs w:val="24"/>
        </w:rPr>
        <w:t xml:space="preserve">. </w:t>
      </w:r>
      <w:proofErr w:type="gramStart"/>
      <w:r w:rsidRPr="000A0FCB">
        <w:rPr>
          <w:rFonts w:asciiTheme="majorBidi" w:hAnsiTheme="majorBidi" w:cstheme="majorBidi"/>
          <w:color w:val="000000"/>
          <w:sz w:val="24"/>
          <w:szCs w:val="24"/>
        </w:rPr>
        <w:t xml:space="preserve">Hal </w:t>
      </w:r>
      <w:proofErr w:type="spellStart"/>
      <w:r w:rsidRPr="000A0FCB">
        <w:rPr>
          <w:rFonts w:asciiTheme="majorBidi" w:hAnsiTheme="majorBidi" w:cstheme="majorBidi"/>
          <w:color w:val="000000"/>
          <w:sz w:val="24"/>
          <w:szCs w:val="24"/>
        </w:rPr>
        <w:t>ini</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senada</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dengan</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Vygotsky</w:t>
      </w:r>
      <w:proofErr w:type="spellEnd"/>
      <w:r w:rsidRPr="000A0FCB">
        <w:rPr>
          <w:rFonts w:asciiTheme="majorBidi" w:hAnsiTheme="majorBidi" w:cstheme="majorBidi"/>
          <w:color w:val="000000"/>
          <w:sz w:val="24"/>
          <w:szCs w:val="24"/>
          <w:lang w:val="id-ID"/>
        </w:rPr>
        <w:t xml:space="preserve"> </w:t>
      </w:r>
      <w:r w:rsidRPr="000A0FCB">
        <w:rPr>
          <w:rFonts w:asciiTheme="majorBidi" w:hAnsiTheme="majorBidi" w:cstheme="majorBidi"/>
          <w:color w:val="000000"/>
          <w:sz w:val="24"/>
          <w:szCs w:val="24"/>
        </w:rPr>
        <w:t>(</w:t>
      </w:r>
      <w:proofErr w:type="spellStart"/>
      <w:r w:rsidRPr="000A0FCB">
        <w:rPr>
          <w:rFonts w:asciiTheme="majorBidi" w:hAnsiTheme="majorBidi" w:cstheme="majorBidi"/>
          <w:color w:val="000000"/>
          <w:sz w:val="24"/>
          <w:szCs w:val="24"/>
        </w:rPr>
        <w:t>dalam</w:t>
      </w:r>
      <w:proofErr w:type="spellEnd"/>
      <w:r w:rsidRPr="000A0FCB">
        <w:rPr>
          <w:rFonts w:asciiTheme="majorBidi" w:hAnsiTheme="majorBidi" w:cstheme="majorBidi"/>
          <w:color w:val="000000"/>
          <w:sz w:val="24"/>
          <w:szCs w:val="24"/>
        </w:rPr>
        <w:t xml:space="preserve"> </w:t>
      </w:r>
      <w:r w:rsidRPr="000A0FCB">
        <w:rPr>
          <w:rFonts w:asciiTheme="majorBidi" w:hAnsiTheme="majorBidi" w:cstheme="majorBidi"/>
          <w:color w:val="000000"/>
          <w:sz w:val="24"/>
          <w:szCs w:val="24"/>
          <w:lang w:val="id-ID"/>
        </w:rPr>
        <w:t>sarnita</w:t>
      </w:r>
      <w:r w:rsidRPr="000A0FCB">
        <w:rPr>
          <w:rFonts w:asciiTheme="majorBidi" w:hAnsiTheme="majorBidi" w:cstheme="majorBidi"/>
          <w:color w:val="000000"/>
          <w:sz w:val="24"/>
          <w:szCs w:val="24"/>
        </w:rPr>
        <w:t xml:space="preserve"> 201</w:t>
      </w:r>
      <w:r w:rsidRPr="000A0FCB">
        <w:rPr>
          <w:rFonts w:asciiTheme="majorBidi" w:hAnsiTheme="majorBidi" w:cstheme="majorBidi"/>
          <w:color w:val="000000"/>
          <w:sz w:val="24"/>
          <w:szCs w:val="24"/>
          <w:lang w:val="id-ID"/>
        </w:rPr>
        <w:t>9</w:t>
      </w:r>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kecerdasan</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ber</w:t>
      </w:r>
      <w:r>
        <w:rPr>
          <w:rFonts w:asciiTheme="majorBidi" w:hAnsiTheme="majorBidi" w:cstheme="majorBidi"/>
          <w:color w:val="000000"/>
          <w:sz w:val="24"/>
          <w:szCs w:val="24"/>
        </w:rPr>
        <w:t>kembang</w:t>
      </w:r>
      <w:proofErr w:type="spellEnd"/>
      <w:r>
        <w:rPr>
          <w:rFonts w:asciiTheme="majorBidi" w:hAnsiTheme="majorBidi" w:cstheme="majorBidi"/>
          <w:color w:val="000000"/>
          <w:sz w:val="24"/>
          <w:szCs w:val="24"/>
          <w:lang w:val="id-ID"/>
        </w:rPr>
        <w:t xml:space="preserve"> </w:t>
      </w:r>
      <w:proofErr w:type="spellStart"/>
      <w:r>
        <w:rPr>
          <w:rFonts w:asciiTheme="majorBidi" w:hAnsiTheme="majorBidi" w:cstheme="majorBidi"/>
          <w:color w:val="000000"/>
          <w:sz w:val="24"/>
          <w:szCs w:val="24"/>
        </w:rPr>
        <w:t>karena</w:t>
      </w:r>
      <w:proofErr w:type="spellEnd"/>
      <w:r>
        <w:rPr>
          <w:rFonts w:asciiTheme="majorBidi" w:hAnsiTheme="majorBidi" w:cstheme="majorBidi"/>
          <w:color w:val="000000"/>
          <w:sz w:val="24"/>
          <w:szCs w:val="24"/>
        </w:rPr>
        <w:t xml:space="preserve"> orang </w:t>
      </w:r>
      <w:proofErr w:type="spellStart"/>
      <w:r>
        <w:rPr>
          <w:rFonts w:asciiTheme="majorBidi" w:hAnsiTheme="majorBidi" w:cstheme="majorBidi"/>
          <w:color w:val="000000"/>
          <w:sz w:val="24"/>
          <w:szCs w:val="24"/>
        </w:rPr>
        <w:t>menghadapi</w:t>
      </w:r>
      <w:proofErr w:type="spellEnd"/>
      <w:r>
        <w:rPr>
          <w:rFonts w:asciiTheme="majorBidi" w:hAnsiTheme="majorBidi" w:cstheme="majorBidi"/>
          <w:color w:val="000000"/>
          <w:sz w:val="24"/>
          <w:szCs w:val="24"/>
          <w:lang w:val="id-ID"/>
        </w:rPr>
        <w:t xml:space="preserve"> </w:t>
      </w:r>
      <w:proofErr w:type="spellStart"/>
      <w:r w:rsidRPr="000A0FCB">
        <w:rPr>
          <w:rFonts w:asciiTheme="majorBidi" w:hAnsiTheme="majorBidi" w:cstheme="majorBidi"/>
          <w:color w:val="000000"/>
          <w:sz w:val="24"/>
          <w:szCs w:val="24"/>
        </w:rPr>
        <w:t>pengalaman-pengalaman</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baru</w:t>
      </w:r>
      <w:proofErr w:type="spellEnd"/>
      <w:r w:rsidRPr="000A0FCB">
        <w:rPr>
          <w:rFonts w:asciiTheme="majorBidi" w:hAnsiTheme="majorBidi" w:cstheme="majorBidi"/>
          <w:color w:val="000000"/>
          <w:sz w:val="24"/>
          <w:szCs w:val="24"/>
          <w:lang w:val="id-ID"/>
        </w:rPr>
        <w:t xml:space="preserve"> </w:t>
      </w:r>
      <w:proofErr w:type="spellStart"/>
      <w:r>
        <w:rPr>
          <w:rFonts w:asciiTheme="majorBidi" w:hAnsiTheme="majorBidi" w:cstheme="majorBidi"/>
          <w:color w:val="000000"/>
          <w:sz w:val="24"/>
          <w:szCs w:val="24"/>
        </w:rPr>
        <w:t>dan</w:t>
      </w:r>
      <w:proofErr w:type="spellEnd"/>
      <w:r>
        <w:rPr>
          <w:rFonts w:asciiTheme="majorBidi" w:hAnsiTheme="majorBidi" w:cstheme="majorBidi"/>
          <w:color w:val="000000"/>
          <w:sz w:val="24"/>
          <w:szCs w:val="24"/>
          <w:lang w:val="id-ID"/>
        </w:rPr>
        <w:t xml:space="preserve"> </w:t>
      </w:r>
      <w:proofErr w:type="spellStart"/>
      <w:r>
        <w:rPr>
          <w:rFonts w:asciiTheme="majorBidi" w:hAnsiTheme="majorBidi" w:cstheme="majorBidi"/>
          <w:color w:val="000000"/>
          <w:sz w:val="24"/>
          <w:szCs w:val="24"/>
        </w:rPr>
        <w:t>membinggungkan</w:t>
      </w:r>
      <w:proofErr w:type="spellEnd"/>
      <w:r>
        <w:rPr>
          <w:rFonts w:asciiTheme="majorBidi" w:hAnsiTheme="majorBidi" w:cstheme="majorBidi"/>
          <w:color w:val="000000"/>
          <w:sz w:val="24"/>
          <w:szCs w:val="24"/>
        </w:rPr>
        <w:t xml:space="preserve"> </w:t>
      </w:r>
      <w:proofErr w:type="spellStart"/>
      <w:r>
        <w:rPr>
          <w:rFonts w:asciiTheme="majorBidi" w:hAnsiTheme="majorBidi" w:cstheme="majorBidi"/>
          <w:color w:val="000000"/>
          <w:sz w:val="24"/>
          <w:szCs w:val="24"/>
        </w:rPr>
        <w:t>kemudian</w:t>
      </w:r>
      <w:proofErr w:type="spellEnd"/>
      <w:r>
        <w:rPr>
          <w:rFonts w:asciiTheme="majorBidi" w:hAnsiTheme="majorBidi" w:cstheme="majorBidi"/>
          <w:color w:val="000000"/>
          <w:sz w:val="24"/>
          <w:szCs w:val="24"/>
          <w:lang w:val="id-ID"/>
        </w:rPr>
        <w:t xml:space="preserve"> </w:t>
      </w:r>
      <w:proofErr w:type="spellStart"/>
      <w:r w:rsidRPr="000A0FCB">
        <w:rPr>
          <w:rFonts w:asciiTheme="majorBidi" w:hAnsiTheme="majorBidi" w:cstheme="majorBidi"/>
          <w:color w:val="000000"/>
          <w:sz w:val="24"/>
          <w:szCs w:val="24"/>
        </w:rPr>
        <w:t>b</w:t>
      </w:r>
      <w:r>
        <w:rPr>
          <w:rFonts w:asciiTheme="majorBidi" w:hAnsiTheme="majorBidi" w:cstheme="majorBidi"/>
          <w:color w:val="000000"/>
          <w:sz w:val="24"/>
          <w:szCs w:val="24"/>
        </w:rPr>
        <w:t>erusaha</w:t>
      </w:r>
      <w:proofErr w:type="spellEnd"/>
      <w:r>
        <w:rPr>
          <w:rFonts w:asciiTheme="majorBidi" w:hAnsiTheme="majorBidi" w:cstheme="majorBidi"/>
          <w:color w:val="000000"/>
          <w:sz w:val="24"/>
          <w:szCs w:val="24"/>
        </w:rPr>
        <w:t xml:space="preserve"> </w:t>
      </w:r>
      <w:proofErr w:type="spellStart"/>
      <w:r>
        <w:rPr>
          <w:rFonts w:asciiTheme="majorBidi" w:hAnsiTheme="majorBidi" w:cstheme="majorBidi"/>
          <w:color w:val="000000"/>
          <w:sz w:val="24"/>
          <w:szCs w:val="24"/>
        </w:rPr>
        <w:t>menyelesaikan</w:t>
      </w:r>
      <w:proofErr w:type="spellEnd"/>
      <w:r>
        <w:rPr>
          <w:rFonts w:asciiTheme="majorBidi" w:hAnsiTheme="majorBidi" w:cstheme="majorBidi"/>
          <w:color w:val="000000"/>
          <w:sz w:val="24"/>
          <w:szCs w:val="24"/>
        </w:rPr>
        <w:t xml:space="preserve"> </w:t>
      </w:r>
      <w:proofErr w:type="spellStart"/>
      <w:r>
        <w:rPr>
          <w:rFonts w:asciiTheme="majorBidi" w:hAnsiTheme="majorBidi" w:cstheme="majorBidi"/>
          <w:color w:val="000000"/>
          <w:sz w:val="24"/>
          <w:szCs w:val="24"/>
        </w:rPr>
        <w:t>perbedaan</w:t>
      </w:r>
      <w:proofErr w:type="spellEnd"/>
      <w:r>
        <w:rPr>
          <w:rFonts w:asciiTheme="majorBidi" w:hAnsiTheme="majorBidi" w:cstheme="majorBidi"/>
          <w:color w:val="000000"/>
          <w:sz w:val="24"/>
          <w:szCs w:val="24"/>
          <w:lang w:val="id-ID"/>
        </w:rPr>
        <w:t xml:space="preserve"> </w:t>
      </w:r>
      <w:proofErr w:type="spellStart"/>
      <w:r w:rsidRPr="000A0FCB">
        <w:rPr>
          <w:rFonts w:asciiTheme="majorBidi" w:hAnsiTheme="majorBidi" w:cstheme="majorBidi"/>
          <w:color w:val="000000"/>
          <w:sz w:val="24"/>
          <w:szCs w:val="24"/>
        </w:rPr>
        <w:t>dengan</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mengkaitkan</w:t>
      </w:r>
      <w:proofErr w:type="spellEnd"/>
      <w:r w:rsidRPr="000A0FCB">
        <w:rPr>
          <w:rFonts w:asciiTheme="majorBidi" w:hAnsiTheme="majorBidi" w:cstheme="majorBidi"/>
          <w:color w:val="000000"/>
          <w:sz w:val="24"/>
          <w:szCs w:val="24"/>
          <w:lang w:val="id-ID"/>
        </w:rPr>
        <w:t xml:space="preserve"> </w:t>
      </w:r>
      <w:proofErr w:type="spellStart"/>
      <w:r>
        <w:rPr>
          <w:rFonts w:asciiTheme="majorBidi" w:hAnsiTheme="majorBidi" w:cstheme="majorBidi"/>
          <w:color w:val="000000"/>
          <w:sz w:val="24"/>
          <w:szCs w:val="24"/>
        </w:rPr>
        <w:t>pengetahuan</w:t>
      </w:r>
      <w:proofErr w:type="spellEnd"/>
      <w:r>
        <w:rPr>
          <w:rFonts w:asciiTheme="majorBidi" w:hAnsiTheme="majorBidi" w:cstheme="majorBidi"/>
          <w:color w:val="000000"/>
          <w:sz w:val="24"/>
          <w:szCs w:val="24"/>
          <w:lang w:val="id-ID"/>
        </w:rPr>
        <w:t xml:space="preserve"> </w:t>
      </w:r>
      <w:proofErr w:type="spellStart"/>
      <w:r w:rsidRPr="000A0FCB">
        <w:rPr>
          <w:rFonts w:asciiTheme="majorBidi" w:hAnsiTheme="majorBidi" w:cstheme="majorBidi"/>
          <w:color w:val="000000"/>
          <w:sz w:val="24"/>
          <w:szCs w:val="24"/>
        </w:rPr>
        <w:t>b</w:t>
      </w:r>
      <w:r>
        <w:rPr>
          <w:rFonts w:asciiTheme="majorBidi" w:hAnsiTheme="majorBidi" w:cstheme="majorBidi"/>
          <w:color w:val="000000"/>
          <w:sz w:val="24"/>
          <w:szCs w:val="24"/>
        </w:rPr>
        <w:t>aru</w:t>
      </w:r>
      <w:proofErr w:type="spellEnd"/>
      <w:r>
        <w:rPr>
          <w:rFonts w:asciiTheme="majorBidi" w:hAnsiTheme="majorBidi" w:cstheme="majorBidi"/>
          <w:color w:val="000000"/>
          <w:sz w:val="24"/>
          <w:szCs w:val="24"/>
        </w:rPr>
        <w:t xml:space="preserve"> </w:t>
      </w:r>
      <w:proofErr w:type="spellStart"/>
      <w:r>
        <w:rPr>
          <w:rFonts w:asciiTheme="majorBidi" w:hAnsiTheme="majorBidi" w:cstheme="majorBidi"/>
          <w:color w:val="000000"/>
          <w:sz w:val="24"/>
          <w:szCs w:val="24"/>
        </w:rPr>
        <w:t>dengan</w:t>
      </w:r>
      <w:proofErr w:type="spellEnd"/>
      <w:r>
        <w:rPr>
          <w:rFonts w:asciiTheme="majorBidi" w:hAnsiTheme="majorBidi" w:cstheme="majorBidi"/>
          <w:color w:val="000000"/>
          <w:sz w:val="24"/>
          <w:szCs w:val="24"/>
        </w:rPr>
        <w:t xml:space="preserve"> </w:t>
      </w:r>
      <w:proofErr w:type="spellStart"/>
      <w:r>
        <w:rPr>
          <w:rFonts w:asciiTheme="majorBidi" w:hAnsiTheme="majorBidi" w:cstheme="majorBidi"/>
          <w:color w:val="000000"/>
          <w:sz w:val="24"/>
          <w:szCs w:val="24"/>
        </w:rPr>
        <w:t>pengetahuan</w:t>
      </w:r>
      <w:proofErr w:type="spellEnd"/>
      <w:r>
        <w:rPr>
          <w:rFonts w:asciiTheme="majorBidi" w:hAnsiTheme="majorBidi" w:cstheme="majorBidi"/>
          <w:color w:val="000000"/>
          <w:sz w:val="24"/>
          <w:szCs w:val="24"/>
        </w:rPr>
        <w:t xml:space="preserve"> </w:t>
      </w:r>
      <w:proofErr w:type="spellStart"/>
      <w:r>
        <w:rPr>
          <w:rFonts w:asciiTheme="majorBidi" w:hAnsiTheme="majorBidi" w:cstheme="majorBidi"/>
          <w:color w:val="000000"/>
          <w:sz w:val="24"/>
          <w:szCs w:val="24"/>
        </w:rPr>
        <w:t>awal</w:t>
      </w:r>
      <w:proofErr w:type="spellEnd"/>
      <w:r>
        <w:rPr>
          <w:rFonts w:asciiTheme="majorBidi" w:hAnsiTheme="majorBidi" w:cstheme="majorBidi"/>
          <w:color w:val="000000"/>
          <w:sz w:val="24"/>
          <w:szCs w:val="24"/>
        </w:rPr>
        <w:t xml:space="preserve"> </w:t>
      </w:r>
      <w:proofErr w:type="spellStart"/>
      <w:r>
        <w:rPr>
          <w:rFonts w:asciiTheme="majorBidi" w:hAnsiTheme="majorBidi" w:cstheme="majorBidi"/>
          <w:color w:val="000000"/>
          <w:sz w:val="24"/>
          <w:szCs w:val="24"/>
        </w:rPr>
        <w:t>dan</w:t>
      </w:r>
      <w:proofErr w:type="spellEnd"/>
      <w:r>
        <w:rPr>
          <w:rFonts w:asciiTheme="majorBidi" w:hAnsiTheme="majorBidi" w:cstheme="majorBidi"/>
          <w:color w:val="000000"/>
          <w:sz w:val="24"/>
          <w:szCs w:val="24"/>
          <w:lang w:val="id-ID"/>
        </w:rPr>
        <w:t xml:space="preserve"> </w:t>
      </w:r>
      <w:proofErr w:type="spellStart"/>
      <w:r w:rsidRPr="000A0FCB">
        <w:rPr>
          <w:rFonts w:asciiTheme="majorBidi" w:hAnsiTheme="majorBidi" w:cstheme="majorBidi"/>
          <w:color w:val="000000"/>
          <w:sz w:val="24"/>
          <w:szCs w:val="24"/>
        </w:rPr>
        <w:t>membangun</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makna</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baru</w:t>
      </w:r>
      <w:proofErr w:type="spellEnd"/>
      <w:r w:rsidRPr="000A0FCB">
        <w:rPr>
          <w:rFonts w:asciiTheme="majorBidi" w:hAnsiTheme="majorBidi" w:cstheme="majorBidi"/>
          <w:color w:val="000000"/>
          <w:sz w:val="24"/>
          <w:szCs w:val="24"/>
        </w:rPr>
        <w:t>.</w:t>
      </w:r>
      <w:proofErr w:type="gramEnd"/>
    </w:p>
    <w:p w:rsidR="009804C4" w:rsidRPr="009804C4" w:rsidRDefault="009804C4" w:rsidP="009804C4">
      <w:pPr>
        <w:pStyle w:val="ListParagraph"/>
        <w:spacing w:line="240" w:lineRule="auto"/>
        <w:ind w:firstLine="720"/>
        <w:jc w:val="both"/>
        <w:rPr>
          <w:rFonts w:asciiTheme="majorBidi" w:hAnsiTheme="majorBidi" w:cstheme="majorBidi"/>
          <w:color w:val="000000"/>
          <w:sz w:val="24"/>
          <w:szCs w:val="24"/>
          <w:lang w:val="id-ID"/>
        </w:rPr>
      </w:pPr>
      <w:bookmarkStart w:id="0" w:name="_GoBack"/>
      <w:bookmarkEnd w:id="0"/>
    </w:p>
    <w:p w:rsidR="00F6676D" w:rsidRDefault="00F6676D" w:rsidP="00F6676D">
      <w:pPr>
        <w:pStyle w:val="ListParagraph"/>
        <w:numPr>
          <w:ilvl w:val="0"/>
          <w:numId w:val="4"/>
        </w:numPr>
        <w:rPr>
          <w:rFonts w:asciiTheme="majorBidi" w:hAnsiTheme="majorBidi" w:cstheme="majorBidi"/>
          <w:sz w:val="24"/>
          <w:szCs w:val="24"/>
          <w:lang w:val="id-ID"/>
        </w:rPr>
      </w:pPr>
      <w:r>
        <w:rPr>
          <w:rFonts w:asciiTheme="majorBidi" w:hAnsiTheme="majorBidi" w:cstheme="majorBidi"/>
          <w:sz w:val="24"/>
          <w:szCs w:val="24"/>
          <w:lang w:val="id-ID"/>
        </w:rPr>
        <w:t>Keefektifan perangkat p</w:t>
      </w:r>
      <w:r w:rsidRPr="000A0FCB">
        <w:rPr>
          <w:rFonts w:asciiTheme="majorBidi" w:hAnsiTheme="majorBidi" w:cstheme="majorBidi"/>
          <w:sz w:val="24"/>
          <w:szCs w:val="24"/>
          <w:lang w:val="id-ID"/>
        </w:rPr>
        <w:t>embelaj</w:t>
      </w:r>
      <w:r>
        <w:rPr>
          <w:rFonts w:asciiTheme="majorBidi" w:hAnsiTheme="majorBidi" w:cstheme="majorBidi"/>
          <w:sz w:val="24"/>
          <w:szCs w:val="24"/>
          <w:lang w:val="id-ID"/>
        </w:rPr>
        <w:t xml:space="preserve">aran Berbasis PBL untuk melatih </w:t>
      </w:r>
      <w:r w:rsidRPr="000A0FCB">
        <w:rPr>
          <w:rFonts w:asciiTheme="majorBidi" w:hAnsiTheme="majorBidi" w:cstheme="majorBidi"/>
          <w:sz w:val="24"/>
          <w:szCs w:val="24"/>
          <w:lang w:val="id-ID"/>
        </w:rPr>
        <w:t>keterampilan berpikir kreatif siswa.</w:t>
      </w:r>
    </w:p>
    <w:p w:rsidR="00F6676D" w:rsidRDefault="00F6676D" w:rsidP="00F6676D">
      <w:pPr>
        <w:pStyle w:val="ListParagraph"/>
        <w:ind w:firstLine="720"/>
        <w:jc w:val="both"/>
        <w:rPr>
          <w:rFonts w:asciiTheme="majorBidi" w:hAnsiTheme="majorBidi" w:cstheme="majorBidi"/>
          <w:color w:val="000000"/>
          <w:sz w:val="24"/>
          <w:szCs w:val="24"/>
          <w:lang w:val="id-ID"/>
        </w:rPr>
      </w:pPr>
      <w:proofErr w:type="spellStart"/>
      <w:r w:rsidRPr="000A0FCB">
        <w:rPr>
          <w:rFonts w:asciiTheme="majorBidi" w:hAnsiTheme="majorBidi" w:cstheme="majorBidi"/>
          <w:color w:val="000000"/>
          <w:sz w:val="24"/>
          <w:szCs w:val="24"/>
        </w:rPr>
        <w:t>Perangkat</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pembelajaran</w:t>
      </w:r>
      <w:proofErr w:type="spellEnd"/>
      <w:r w:rsidRPr="000A0FCB">
        <w:rPr>
          <w:rFonts w:asciiTheme="majorBidi" w:hAnsiTheme="majorBidi" w:cstheme="majorBidi"/>
          <w:color w:val="000000"/>
          <w:sz w:val="24"/>
          <w:szCs w:val="24"/>
        </w:rPr>
        <w:t xml:space="preserve"> yang </w:t>
      </w:r>
      <w:proofErr w:type="spellStart"/>
      <w:r w:rsidRPr="000A0FCB">
        <w:rPr>
          <w:rFonts w:asciiTheme="majorBidi" w:hAnsiTheme="majorBidi" w:cstheme="majorBidi"/>
          <w:color w:val="000000"/>
          <w:sz w:val="24"/>
          <w:szCs w:val="24"/>
        </w:rPr>
        <w:t>dikembangkan</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dikatakan</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efektif</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apabila</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instrumen</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atau</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soal</w:t>
      </w:r>
      <w:proofErr w:type="spellEnd"/>
      <w:r w:rsidRPr="000A0FCB">
        <w:rPr>
          <w:rFonts w:asciiTheme="majorBidi" w:hAnsiTheme="majorBidi" w:cstheme="majorBidi"/>
          <w:color w:val="000000"/>
          <w:sz w:val="24"/>
          <w:szCs w:val="24"/>
        </w:rPr>
        <w:t xml:space="preserve"> yang</w:t>
      </w:r>
      <w:r w:rsidRPr="000A0FCB">
        <w:rPr>
          <w:rFonts w:asciiTheme="majorBidi" w:hAnsiTheme="majorBidi" w:cstheme="majorBidi"/>
          <w:color w:val="000000"/>
          <w:sz w:val="24"/>
          <w:szCs w:val="24"/>
          <w:lang w:val="id-ID"/>
        </w:rPr>
        <w:t xml:space="preserve"> </w:t>
      </w:r>
      <w:proofErr w:type="spellStart"/>
      <w:r w:rsidRPr="000A0FCB">
        <w:rPr>
          <w:rFonts w:asciiTheme="majorBidi" w:hAnsiTheme="majorBidi" w:cstheme="majorBidi"/>
          <w:color w:val="000000"/>
          <w:sz w:val="24"/>
          <w:szCs w:val="24"/>
        </w:rPr>
        <w:t>dibuat</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dapat</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mengukur</w:t>
      </w:r>
      <w:proofErr w:type="spellEnd"/>
      <w:r w:rsidRPr="000A0FCB">
        <w:rPr>
          <w:rFonts w:asciiTheme="majorBidi" w:hAnsiTheme="majorBidi" w:cstheme="majorBidi"/>
          <w:color w:val="000000"/>
          <w:sz w:val="24"/>
          <w:szCs w:val="24"/>
        </w:rPr>
        <w:t xml:space="preserve"> </w:t>
      </w:r>
      <w:proofErr w:type="spellStart"/>
      <w:proofErr w:type="gramStart"/>
      <w:r w:rsidRPr="000A0FCB">
        <w:rPr>
          <w:rFonts w:asciiTheme="majorBidi" w:hAnsiTheme="majorBidi" w:cstheme="majorBidi"/>
          <w:color w:val="000000"/>
          <w:sz w:val="24"/>
          <w:szCs w:val="24"/>
        </w:rPr>
        <w:t>apa</w:t>
      </w:r>
      <w:proofErr w:type="spellEnd"/>
      <w:proofErr w:type="gramEnd"/>
      <w:r w:rsidRPr="000A0FCB">
        <w:rPr>
          <w:rFonts w:asciiTheme="majorBidi" w:hAnsiTheme="majorBidi" w:cstheme="majorBidi"/>
          <w:color w:val="000000"/>
          <w:sz w:val="24"/>
          <w:szCs w:val="24"/>
        </w:rPr>
        <w:t xml:space="preserve"> yang </w:t>
      </w:r>
      <w:proofErr w:type="spellStart"/>
      <w:r w:rsidRPr="000A0FCB">
        <w:rPr>
          <w:rFonts w:asciiTheme="majorBidi" w:hAnsiTheme="majorBidi" w:cstheme="majorBidi"/>
          <w:color w:val="000000"/>
          <w:sz w:val="24"/>
          <w:szCs w:val="24"/>
        </w:rPr>
        <w:t>diukur</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dan</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siswa</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memberikan</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respon</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positif</w:t>
      </w:r>
      <w:proofErr w:type="spellEnd"/>
      <w:r w:rsidRPr="000A0FCB">
        <w:rPr>
          <w:rFonts w:asciiTheme="majorBidi" w:hAnsiTheme="majorBidi" w:cstheme="majorBidi"/>
          <w:color w:val="000000"/>
          <w:sz w:val="24"/>
          <w:szCs w:val="24"/>
          <w:lang w:val="id-ID"/>
        </w:rPr>
        <w:t xml:space="preserve"> </w:t>
      </w:r>
      <w:proofErr w:type="spellStart"/>
      <w:r w:rsidRPr="000A0FCB">
        <w:rPr>
          <w:rFonts w:asciiTheme="majorBidi" w:hAnsiTheme="majorBidi" w:cstheme="majorBidi"/>
          <w:color w:val="000000"/>
          <w:sz w:val="24"/>
          <w:szCs w:val="24"/>
        </w:rPr>
        <w:t>terhadap</w:t>
      </w:r>
      <w:proofErr w:type="spellEnd"/>
      <w:r w:rsidRPr="000A0FCB">
        <w:rPr>
          <w:rFonts w:asciiTheme="majorBidi" w:hAnsiTheme="majorBidi" w:cstheme="majorBidi"/>
          <w:color w:val="000000"/>
          <w:sz w:val="24"/>
          <w:szCs w:val="24"/>
        </w:rPr>
        <w:t xml:space="preserve"> model,</w:t>
      </w:r>
      <w:r w:rsidRPr="000A0FCB">
        <w:rPr>
          <w:rFonts w:asciiTheme="majorBidi" w:hAnsiTheme="majorBidi" w:cstheme="majorBidi"/>
          <w:color w:val="000000"/>
          <w:sz w:val="24"/>
          <w:szCs w:val="24"/>
          <w:lang w:val="id-ID"/>
        </w:rPr>
        <w:t xml:space="preserve"> </w:t>
      </w:r>
      <w:proofErr w:type="spellStart"/>
      <w:r w:rsidRPr="000A0FCB">
        <w:rPr>
          <w:rFonts w:asciiTheme="majorBidi" w:hAnsiTheme="majorBidi" w:cstheme="majorBidi"/>
          <w:color w:val="000000"/>
          <w:sz w:val="24"/>
          <w:szCs w:val="24"/>
        </w:rPr>
        <w:t>metode</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strategi</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atau</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prangkat</w:t>
      </w:r>
      <w:proofErr w:type="spellEnd"/>
      <w:r w:rsidRPr="000A0FCB">
        <w:rPr>
          <w:rFonts w:asciiTheme="majorBidi" w:hAnsiTheme="majorBidi" w:cstheme="majorBidi"/>
          <w:color w:val="000000"/>
          <w:sz w:val="24"/>
          <w:szCs w:val="24"/>
        </w:rPr>
        <w:t xml:space="preserve"> yang </w:t>
      </w:r>
      <w:proofErr w:type="spellStart"/>
      <w:r w:rsidRPr="000A0FCB">
        <w:rPr>
          <w:rFonts w:asciiTheme="majorBidi" w:hAnsiTheme="majorBidi" w:cstheme="majorBidi"/>
          <w:color w:val="000000"/>
          <w:sz w:val="24"/>
          <w:szCs w:val="24"/>
        </w:rPr>
        <w:t>telah</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kita</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lastRenderedPageBreak/>
        <w:t>kembangkan</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Hasil</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analisis</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peningkatan</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keterampilan</w:t>
      </w:r>
      <w:proofErr w:type="spellEnd"/>
      <w:r w:rsidRPr="000A0FCB">
        <w:rPr>
          <w:rFonts w:asciiTheme="majorBidi" w:hAnsiTheme="majorBidi" w:cstheme="majorBidi"/>
          <w:color w:val="000000"/>
          <w:sz w:val="24"/>
          <w:szCs w:val="24"/>
          <w:lang w:val="id-ID"/>
        </w:rPr>
        <w:t xml:space="preserve"> </w:t>
      </w:r>
      <w:proofErr w:type="spellStart"/>
      <w:r w:rsidRPr="000A0FCB">
        <w:rPr>
          <w:rFonts w:asciiTheme="majorBidi" w:hAnsiTheme="majorBidi" w:cstheme="majorBidi"/>
          <w:color w:val="000000"/>
          <w:sz w:val="24"/>
          <w:szCs w:val="24"/>
        </w:rPr>
        <w:t>berpikir</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kreatif</w:t>
      </w:r>
      <w:proofErr w:type="spellEnd"/>
      <w:r w:rsidRPr="000A0FCB">
        <w:rPr>
          <w:rFonts w:asciiTheme="majorBidi" w:hAnsiTheme="majorBidi" w:cstheme="majorBidi"/>
          <w:color w:val="000000"/>
          <w:sz w:val="24"/>
          <w:szCs w:val="24"/>
        </w:rPr>
        <w:t xml:space="preserve"> rata-rata </w:t>
      </w:r>
      <w:proofErr w:type="spellStart"/>
      <w:r w:rsidRPr="000A0FCB">
        <w:rPr>
          <w:rFonts w:asciiTheme="majorBidi" w:hAnsiTheme="majorBidi" w:cstheme="majorBidi"/>
          <w:color w:val="000000"/>
          <w:sz w:val="24"/>
          <w:szCs w:val="24"/>
        </w:rPr>
        <w:t>seluruh</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siswa</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setelah</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mengikuti</w:t>
      </w:r>
      <w:proofErr w:type="spellEnd"/>
      <w:r w:rsidRPr="000A0FCB">
        <w:rPr>
          <w:rFonts w:asciiTheme="majorBidi" w:hAnsiTheme="majorBidi" w:cstheme="majorBidi"/>
          <w:color w:val="000000"/>
          <w:sz w:val="24"/>
          <w:szCs w:val="24"/>
          <w:lang w:val="id-ID"/>
        </w:rPr>
        <w:t xml:space="preserve"> </w:t>
      </w:r>
      <w:proofErr w:type="spellStart"/>
      <w:r w:rsidRPr="000A0FCB">
        <w:rPr>
          <w:rFonts w:asciiTheme="majorBidi" w:hAnsiTheme="majorBidi" w:cstheme="majorBidi"/>
          <w:color w:val="000000"/>
          <w:sz w:val="24"/>
          <w:szCs w:val="24"/>
        </w:rPr>
        <w:t>pembelajaran</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selama</w:t>
      </w:r>
      <w:proofErr w:type="spellEnd"/>
      <w:r w:rsidRPr="000A0FCB">
        <w:rPr>
          <w:rFonts w:asciiTheme="majorBidi" w:hAnsiTheme="majorBidi" w:cstheme="majorBidi"/>
          <w:color w:val="000000"/>
          <w:sz w:val="24"/>
          <w:szCs w:val="24"/>
        </w:rPr>
        <w:t xml:space="preserve"> </w:t>
      </w:r>
      <w:r w:rsidRPr="000A0FCB">
        <w:rPr>
          <w:rFonts w:asciiTheme="majorBidi" w:hAnsiTheme="majorBidi" w:cstheme="majorBidi"/>
          <w:color w:val="000000"/>
          <w:sz w:val="24"/>
          <w:szCs w:val="24"/>
          <w:lang w:val="id-ID"/>
        </w:rPr>
        <w:t>delapan</w:t>
      </w:r>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pertemuan</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pada</w:t>
      </w:r>
      <w:proofErr w:type="spellEnd"/>
      <w:r w:rsidRPr="000A0FCB">
        <w:rPr>
          <w:rFonts w:asciiTheme="majorBidi" w:hAnsiTheme="majorBidi" w:cstheme="majorBidi"/>
          <w:color w:val="000000"/>
          <w:sz w:val="24"/>
          <w:szCs w:val="24"/>
          <w:lang w:val="id-ID"/>
        </w:rPr>
        <w:t xml:space="preserve"> </w:t>
      </w:r>
      <w:proofErr w:type="spellStart"/>
      <w:r w:rsidRPr="000A0FCB">
        <w:rPr>
          <w:rFonts w:asciiTheme="majorBidi" w:hAnsiTheme="majorBidi" w:cstheme="majorBidi"/>
          <w:color w:val="000000"/>
          <w:sz w:val="24"/>
          <w:szCs w:val="24"/>
        </w:rPr>
        <w:t>aspek</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berpikir</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kreatif</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sebelum</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perlakuan</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sebesar</w:t>
      </w:r>
      <w:proofErr w:type="spellEnd"/>
      <w:r w:rsidRPr="000A0FCB">
        <w:rPr>
          <w:rFonts w:asciiTheme="majorBidi" w:hAnsiTheme="majorBidi" w:cstheme="majorBidi"/>
          <w:color w:val="000000"/>
          <w:sz w:val="24"/>
          <w:szCs w:val="24"/>
        </w:rPr>
        <w:t xml:space="preserve"> 5</w:t>
      </w:r>
      <w:r w:rsidRPr="000A0FCB">
        <w:rPr>
          <w:rFonts w:asciiTheme="majorBidi" w:hAnsiTheme="majorBidi" w:cstheme="majorBidi"/>
          <w:color w:val="000000"/>
          <w:sz w:val="24"/>
          <w:szCs w:val="24"/>
          <w:lang w:val="id-ID"/>
        </w:rPr>
        <w:t>0</w:t>
      </w:r>
      <w:proofErr w:type="gramStart"/>
      <w:r w:rsidRPr="000A0FCB">
        <w:rPr>
          <w:rFonts w:asciiTheme="majorBidi" w:hAnsiTheme="majorBidi" w:cstheme="majorBidi"/>
          <w:color w:val="000000"/>
          <w:sz w:val="24"/>
          <w:szCs w:val="24"/>
        </w:rPr>
        <w:t>,</w:t>
      </w:r>
      <w:r w:rsidRPr="000A0FCB">
        <w:rPr>
          <w:rFonts w:asciiTheme="majorBidi" w:hAnsiTheme="majorBidi" w:cstheme="majorBidi"/>
          <w:color w:val="000000"/>
          <w:sz w:val="24"/>
          <w:szCs w:val="24"/>
          <w:lang w:val="id-ID"/>
        </w:rPr>
        <w:t>75</w:t>
      </w:r>
      <w:proofErr w:type="gram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dengan</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kategori</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kurang</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kreatif</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Sedangkan</w:t>
      </w:r>
      <w:proofErr w:type="spellEnd"/>
      <w:r w:rsidRPr="000A0FCB">
        <w:rPr>
          <w:rFonts w:asciiTheme="majorBidi" w:hAnsiTheme="majorBidi" w:cstheme="majorBidi"/>
          <w:color w:val="000000"/>
          <w:sz w:val="24"/>
          <w:szCs w:val="24"/>
          <w:lang w:val="id-ID"/>
        </w:rPr>
        <w:t xml:space="preserve"> </w:t>
      </w:r>
      <w:proofErr w:type="spellStart"/>
      <w:r w:rsidRPr="000A0FCB">
        <w:rPr>
          <w:rFonts w:asciiTheme="majorBidi" w:hAnsiTheme="majorBidi" w:cstheme="majorBidi"/>
          <w:color w:val="000000"/>
          <w:sz w:val="24"/>
          <w:szCs w:val="24"/>
        </w:rPr>
        <w:t>setelah</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diberikan</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perlakuan</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meningkat</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menjadi</w:t>
      </w:r>
      <w:proofErr w:type="spellEnd"/>
      <w:r w:rsidRPr="000A0FCB">
        <w:rPr>
          <w:rFonts w:asciiTheme="majorBidi" w:hAnsiTheme="majorBidi" w:cstheme="majorBidi"/>
          <w:color w:val="000000"/>
          <w:sz w:val="24"/>
          <w:szCs w:val="24"/>
        </w:rPr>
        <w:t xml:space="preserve"> </w:t>
      </w:r>
      <w:r w:rsidRPr="000A0FCB">
        <w:rPr>
          <w:rFonts w:asciiTheme="majorBidi" w:hAnsiTheme="majorBidi" w:cstheme="majorBidi"/>
          <w:color w:val="000000"/>
          <w:sz w:val="24"/>
          <w:szCs w:val="24"/>
          <w:lang w:val="id-ID"/>
        </w:rPr>
        <w:t>90</w:t>
      </w:r>
      <w:proofErr w:type="gramStart"/>
      <w:r w:rsidRPr="000A0FCB">
        <w:rPr>
          <w:rFonts w:asciiTheme="majorBidi" w:hAnsiTheme="majorBidi" w:cstheme="majorBidi"/>
          <w:color w:val="000000"/>
          <w:sz w:val="24"/>
          <w:szCs w:val="24"/>
        </w:rPr>
        <w:t>,</w:t>
      </w:r>
      <w:r w:rsidRPr="000A0FCB">
        <w:rPr>
          <w:rFonts w:asciiTheme="majorBidi" w:hAnsiTheme="majorBidi" w:cstheme="majorBidi"/>
          <w:color w:val="000000"/>
          <w:sz w:val="24"/>
          <w:szCs w:val="24"/>
          <w:lang w:val="id-ID"/>
        </w:rPr>
        <w:t>55</w:t>
      </w:r>
      <w:proofErr w:type="gram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dengan</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kategori</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kreatif</w:t>
      </w:r>
      <w:proofErr w:type="spellEnd"/>
      <w:r w:rsidRPr="000A0FCB">
        <w:rPr>
          <w:rFonts w:asciiTheme="majorBidi" w:hAnsiTheme="majorBidi" w:cstheme="majorBidi"/>
          <w:color w:val="000000"/>
          <w:sz w:val="24"/>
          <w:szCs w:val="24"/>
        </w:rPr>
        <w:t>.</w:t>
      </w:r>
    </w:p>
    <w:p w:rsidR="00F6676D" w:rsidRDefault="00F6676D" w:rsidP="00F6676D">
      <w:pPr>
        <w:pStyle w:val="ListParagraph"/>
        <w:ind w:firstLine="720"/>
        <w:jc w:val="both"/>
        <w:rPr>
          <w:rFonts w:asciiTheme="majorBidi" w:hAnsiTheme="majorBidi" w:cstheme="majorBidi"/>
          <w:color w:val="000000"/>
          <w:sz w:val="24"/>
          <w:szCs w:val="24"/>
          <w:lang w:val="id-ID"/>
        </w:rPr>
      </w:pPr>
      <w:r w:rsidRPr="000A0FCB">
        <w:rPr>
          <w:rFonts w:asciiTheme="majorBidi" w:hAnsiTheme="majorBidi" w:cstheme="majorBidi"/>
          <w:noProof/>
          <w:sz w:val="24"/>
          <w:szCs w:val="24"/>
        </w:rPr>
        <w:drawing>
          <wp:anchor distT="0" distB="0" distL="114300" distR="114300" simplePos="0" relativeHeight="251667456" behindDoc="0" locked="0" layoutInCell="1" allowOverlap="1" wp14:anchorId="19746CDF" wp14:editId="22815CE3">
            <wp:simplePos x="0" y="0"/>
            <wp:positionH relativeFrom="column">
              <wp:posOffset>57150</wp:posOffset>
            </wp:positionH>
            <wp:positionV relativeFrom="paragraph">
              <wp:posOffset>191770</wp:posOffset>
            </wp:positionV>
            <wp:extent cx="2676525" cy="2095500"/>
            <wp:effectExtent l="0" t="0" r="9525" b="19050"/>
            <wp:wrapNone/>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p>
    <w:p w:rsidR="00F6676D" w:rsidRDefault="00F6676D" w:rsidP="00F6676D">
      <w:pPr>
        <w:pStyle w:val="ListParagraph"/>
        <w:ind w:firstLine="720"/>
        <w:jc w:val="both"/>
        <w:rPr>
          <w:rFonts w:asciiTheme="majorBidi" w:hAnsiTheme="majorBidi" w:cstheme="majorBidi"/>
          <w:color w:val="000000"/>
          <w:sz w:val="24"/>
          <w:szCs w:val="24"/>
          <w:lang w:val="id-ID"/>
        </w:rPr>
      </w:pPr>
    </w:p>
    <w:p w:rsidR="00F6676D" w:rsidRDefault="00F6676D" w:rsidP="00F6676D">
      <w:pPr>
        <w:pStyle w:val="ListParagraph"/>
        <w:ind w:firstLine="720"/>
        <w:jc w:val="both"/>
        <w:rPr>
          <w:rFonts w:asciiTheme="majorBidi" w:hAnsiTheme="majorBidi" w:cstheme="majorBidi"/>
          <w:color w:val="000000"/>
          <w:sz w:val="24"/>
          <w:szCs w:val="24"/>
          <w:lang w:val="id-ID"/>
        </w:rPr>
      </w:pPr>
    </w:p>
    <w:p w:rsidR="00F6676D" w:rsidRDefault="00F6676D" w:rsidP="00F6676D">
      <w:pPr>
        <w:pStyle w:val="ListParagraph"/>
        <w:ind w:firstLine="720"/>
        <w:jc w:val="both"/>
        <w:rPr>
          <w:rFonts w:asciiTheme="majorBidi" w:hAnsiTheme="majorBidi" w:cstheme="majorBidi"/>
          <w:color w:val="000000"/>
          <w:sz w:val="24"/>
          <w:szCs w:val="24"/>
          <w:lang w:val="id-ID"/>
        </w:rPr>
      </w:pPr>
    </w:p>
    <w:p w:rsidR="00F6676D" w:rsidRDefault="00F6676D" w:rsidP="00F6676D">
      <w:pPr>
        <w:pStyle w:val="ListParagraph"/>
        <w:ind w:firstLine="720"/>
        <w:jc w:val="both"/>
        <w:rPr>
          <w:rFonts w:asciiTheme="majorBidi" w:hAnsiTheme="majorBidi" w:cstheme="majorBidi"/>
          <w:color w:val="000000"/>
          <w:sz w:val="24"/>
          <w:szCs w:val="24"/>
          <w:lang w:val="id-ID"/>
        </w:rPr>
      </w:pPr>
    </w:p>
    <w:p w:rsidR="00F6676D" w:rsidRDefault="00F6676D" w:rsidP="00F6676D">
      <w:pPr>
        <w:pStyle w:val="ListParagraph"/>
        <w:ind w:firstLine="720"/>
        <w:jc w:val="both"/>
        <w:rPr>
          <w:rFonts w:asciiTheme="majorBidi" w:hAnsiTheme="majorBidi" w:cstheme="majorBidi"/>
          <w:color w:val="000000"/>
          <w:sz w:val="24"/>
          <w:szCs w:val="24"/>
          <w:lang w:val="id-ID"/>
        </w:rPr>
      </w:pPr>
    </w:p>
    <w:p w:rsidR="00F6676D" w:rsidRDefault="00F6676D" w:rsidP="00F6676D">
      <w:pPr>
        <w:pStyle w:val="ListParagraph"/>
        <w:ind w:firstLine="720"/>
        <w:jc w:val="both"/>
        <w:rPr>
          <w:rFonts w:asciiTheme="majorBidi" w:hAnsiTheme="majorBidi" w:cstheme="majorBidi"/>
          <w:color w:val="000000"/>
          <w:sz w:val="24"/>
          <w:szCs w:val="24"/>
          <w:lang w:val="id-ID"/>
        </w:rPr>
      </w:pPr>
    </w:p>
    <w:p w:rsidR="00F6676D" w:rsidRDefault="00F6676D" w:rsidP="00F6676D">
      <w:pPr>
        <w:pStyle w:val="ListParagraph"/>
        <w:ind w:firstLine="720"/>
        <w:jc w:val="both"/>
        <w:rPr>
          <w:rFonts w:asciiTheme="majorBidi" w:hAnsiTheme="majorBidi" w:cstheme="majorBidi"/>
          <w:color w:val="000000"/>
          <w:sz w:val="24"/>
          <w:szCs w:val="24"/>
          <w:lang w:val="id-ID"/>
        </w:rPr>
      </w:pPr>
    </w:p>
    <w:p w:rsidR="00F6676D" w:rsidRDefault="00F6676D" w:rsidP="00F6676D">
      <w:pPr>
        <w:pStyle w:val="ListParagraph"/>
        <w:ind w:firstLine="720"/>
        <w:jc w:val="both"/>
        <w:rPr>
          <w:rFonts w:asciiTheme="majorBidi" w:hAnsiTheme="majorBidi" w:cstheme="majorBidi"/>
          <w:color w:val="000000"/>
          <w:sz w:val="24"/>
          <w:szCs w:val="24"/>
          <w:lang w:val="id-ID"/>
        </w:rPr>
      </w:pPr>
    </w:p>
    <w:p w:rsidR="00F6676D" w:rsidRDefault="00F6676D" w:rsidP="00F6676D">
      <w:pPr>
        <w:pStyle w:val="ListParagraph"/>
        <w:ind w:firstLine="720"/>
        <w:jc w:val="both"/>
        <w:rPr>
          <w:rFonts w:asciiTheme="majorBidi" w:hAnsiTheme="majorBidi" w:cstheme="majorBidi"/>
          <w:color w:val="000000"/>
          <w:sz w:val="24"/>
          <w:szCs w:val="24"/>
          <w:lang w:val="id-ID"/>
        </w:rPr>
      </w:pPr>
    </w:p>
    <w:p w:rsidR="00F6676D" w:rsidRPr="00F6676D" w:rsidRDefault="00F6676D" w:rsidP="00F6676D">
      <w:pPr>
        <w:jc w:val="both"/>
        <w:rPr>
          <w:rFonts w:asciiTheme="majorBidi" w:hAnsiTheme="majorBidi" w:cstheme="majorBidi"/>
          <w:color w:val="000000"/>
          <w:sz w:val="24"/>
          <w:szCs w:val="24"/>
        </w:rPr>
      </w:pPr>
    </w:p>
    <w:p w:rsidR="00F6676D" w:rsidRPr="00F6676D" w:rsidRDefault="00F6676D" w:rsidP="00F6676D">
      <w:pPr>
        <w:jc w:val="center"/>
        <w:rPr>
          <w:rFonts w:asciiTheme="majorBidi" w:hAnsiTheme="majorBidi" w:cstheme="majorBidi"/>
          <w:sz w:val="20"/>
          <w:szCs w:val="20"/>
        </w:rPr>
      </w:pPr>
      <w:r w:rsidRPr="00F6676D">
        <w:rPr>
          <w:rFonts w:asciiTheme="majorBidi" w:hAnsiTheme="majorBidi" w:cstheme="majorBidi"/>
          <w:b/>
          <w:bCs/>
          <w:color w:val="000000"/>
          <w:sz w:val="20"/>
          <w:szCs w:val="20"/>
        </w:rPr>
        <w:t xml:space="preserve">Grafik 3. </w:t>
      </w:r>
      <w:r w:rsidRPr="00F6676D">
        <w:rPr>
          <w:rFonts w:asciiTheme="majorBidi" w:hAnsiTheme="majorBidi" w:cstheme="majorBidi"/>
          <w:color w:val="000000"/>
          <w:sz w:val="20"/>
          <w:szCs w:val="20"/>
        </w:rPr>
        <w:t>Hasil Tes Berpikir Kreatif Siswa.</w:t>
      </w:r>
    </w:p>
    <w:p w:rsidR="00F6676D" w:rsidRPr="000A0FCB" w:rsidRDefault="00F6676D" w:rsidP="00F6676D">
      <w:pPr>
        <w:pStyle w:val="ListParagraph"/>
        <w:ind w:firstLine="720"/>
        <w:jc w:val="both"/>
        <w:rPr>
          <w:rFonts w:asciiTheme="majorBidi" w:hAnsiTheme="majorBidi" w:cstheme="majorBidi"/>
          <w:color w:val="000000"/>
          <w:sz w:val="24"/>
          <w:szCs w:val="24"/>
          <w:lang w:val="id-ID"/>
        </w:rPr>
      </w:pPr>
      <w:proofErr w:type="spellStart"/>
      <w:proofErr w:type="gramStart"/>
      <w:r w:rsidRPr="000A0FCB">
        <w:rPr>
          <w:rFonts w:asciiTheme="majorBidi" w:hAnsiTheme="majorBidi" w:cstheme="majorBidi"/>
          <w:color w:val="000000"/>
          <w:sz w:val="24"/>
          <w:szCs w:val="24"/>
        </w:rPr>
        <w:t>Perangkat</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pembelajaran</w:t>
      </w:r>
      <w:proofErr w:type="spellEnd"/>
      <w:r w:rsidRPr="000A0FCB">
        <w:rPr>
          <w:rFonts w:asciiTheme="majorBidi" w:hAnsiTheme="majorBidi" w:cstheme="majorBidi"/>
          <w:color w:val="000000"/>
          <w:sz w:val="24"/>
          <w:szCs w:val="24"/>
        </w:rPr>
        <w:t xml:space="preserve"> yang </w:t>
      </w:r>
      <w:proofErr w:type="spellStart"/>
      <w:r w:rsidRPr="000A0FCB">
        <w:rPr>
          <w:rFonts w:asciiTheme="majorBidi" w:hAnsiTheme="majorBidi" w:cstheme="majorBidi"/>
          <w:color w:val="000000"/>
          <w:sz w:val="24"/>
          <w:szCs w:val="24"/>
        </w:rPr>
        <w:t>telah</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dikembangkan</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bertujuan</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untuk</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memberikan</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kontribusi</w:t>
      </w:r>
      <w:proofErr w:type="spellEnd"/>
      <w:r w:rsidRPr="000A0FCB">
        <w:rPr>
          <w:rFonts w:asciiTheme="majorBidi" w:hAnsiTheme="majorBidi" w:cstheme="majorBidi"/>
          <w:color w:val="000000"/>
          <w:sz w:val="24"/>
          <w:szCs w:val="24"/>
          <w:lang w:val="id-ID"/>
        </w:rPr>
        <w:t xml:space="preserve"> </w:t>
      </w:r>
      <w:proofErr w:type="spellStart"/>
      <w:r w:rsidRPr="000A0FCB">
        <w:rPr>
          <w:rFonts w:asciiTheme="majorBidi" w:hAnsiTheme="majorBidi" w:cstheme="majorBidi"/>
          <w:color w:val="000000"/>
          <w:sz w:val="24"/>
          <w:szCs w:val="24"/>
        </w:rPr>
        <w:t>kepada</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peningkatan</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berpikir</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kreatif</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siswa</w:t>
      </w:r>
      <w:proofErr w:type="spellEnd"/>
      <w:r w:rsidRPr="000A0FCB">
        <w:rPr>
          <w:rFonts w:asciiTheme="majorBidi" w:hAnsiTheme="majorBidi" w:cstheme="majorBidi"/>
          <w:color w:val="000000"/>
          <w:sz w:val="24"/>
          <w:szCs w:val="24"/>
        </w:rPr>
        <w:t>.</w:t>
      </w:r>
      <w:proofErr w:type="gram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Seperti</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pada</w:t>
      </w:r>
      <w:proofErr w:type="spellEnd"/>
      <w:r w:rsidRPr="000A0FCB">
        <w:rPr>
          <w:rFonts w:asciiTheme="majorBidi" w:hAnsiTheme="majorBidi" w:cstheme="majorBidi"/>
          <w:color w:val="000000"/>
          <w:sz w:val="24"/>
          <w:szCs w:val="24"/>
        </w:rPr>
        <w:t xml:space="preserve"> </w:t>
      </w:r>
      <w:r w:rsidRPr="000A0FCB">
        <w:rPr>
          <w:rFonts w:asciiTheme="majorBidi" w:hAnsiTheme="majorBidi" w:cstheme="majorBidi"/>
          <w:color w:val="000000"/>
          <w:sz w:val="24"/>
          <w:szCs w:val="24"/>
          <w:lang w:val="id-ID"/>
        </w:rPr>
        <w:t>BAS</w:t>
      </w:r>
      <w:r w:rsidRPr="000A0FCB">
        <w:rPr>
          <w:rFonts w:asciiTheme="majorBidi" w:hAnsiTheme="majorBidi" w:cstheme="majorBidi"/>
          <w:color w:val="000000"/>
          <w:sz w:val="24"/>
          <w:szCs w:val="24"/>
        </w:rPr>
        <w:t xml:space="preserve"> yang </w:t>
      </w:r>
      <w:proofErr w:type="spellStart"/>
      <w:r w:rsidRPr="000A0FCB">
        <w:rPr>
          <w:rFonts w:asciiTheme="majorBidi" w:hAnsiTheme="majorBidi" w:cstheme="majorBidi"/>
          <w:color w:val="000000"/>
          <w:sz w:val="24"/>
          <w:szCs w:val="24"/>
        </w:rPr>
        <w:t>telah</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dirancang</w:t>
      </w:r>
      <w:proofErr w:type="spellEnd"/>
      <w:r w:rsidRPr="000A0FCB">
        <w:rPr>
          <w:rFonts w:asciiTheme="majorBidi" w:hAnsiTheme="majorBidi" w:cstheme="majorBidi"/>
          <w:color w:val="000000"/>
          <w:sz w:val="24"/>
          <w:szCs w:val="24"/>
          <w:lang w:val="id-ID"/>
        </w:rPr>
        <w:t xml:space="preserve"> </w:t>
      </w:r>
      <w:proofErr w:type="spellStart"/>
      <w:r w:rsidRPr="000A0FCB">
        <w:rPr>
          <w:rFonts w:asciiTheme="majorBidi" w:hAnsiTheme="majorBidi" w:cstheme="majorBidi"/>
          <w:color w:val="000000"/>
          <w:sz w:val="24"/>
          <w:szCs w:val="24"/>
        </w:rPr>
        <w:t>berbasis</w:t>
      </w:r>
      <w:proofErr w:type="spellEnd"/>
      <w:r w:rsidRPr="000A0FCB">
        <w:rPr>
          <w:rFonts w:asciiTheme="majorBidi" w:hAnsiTheme="majorBidi" w:cstheme="majorBidi"/>
          <w:color w:val="000000"/>
          <w:sz w:val="24"/>
          <w:szCs w:val="24"/>
        </w:rPr>
        <w:t xml:space="preserve"> </w:t>
      </w:r>
      <w:r w:rsidRPr="000A0FCB">
        <w:rPr>
          <w:rFonts w:asciiTheme="majorBidi" w:hAnsiTheme="majorBidi" w:cstheme="majorBidi"/>
          <w:color w:val="000000"/>
          <w:sz w:val="24"/>
          <w:szCs w:val="24"/>
          <w:lang w:val="id-ID"/>
        </w:rPr>
        <w:t xml:space="preserve">PBL </w:t>
      </w:r>
      <w:proofErr w:type="spellStart"/>
      <w:r w:rsidRPr="000A0FCB">
        <w:rPr>
          <w:rFonts w:asciiTheme="majorBidi" w:hAnsiTheme="majorBidi" w:cstheme="majorBidi"/>
          <w:color w:val="000000"/>
          <w:sz w:val="24"/>
          <w:szCs w:val="24"/>
        </w:rPr>
        <w:t>memberikan</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ruang</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kepada</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siswa</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untuk</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melakukan</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percobaan</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terlibat</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secara</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aktif</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dalam</w:t>
      </w:r>
      <w:proofErr w:type="spellEnd"/>
      <w:r w:rsidRPr="000A0FCB">
        <w:rPr>
          <w:rFonts w:asciiTheme="majorBidi" w:hAnsiTheme="majorBidi" w:cstheme="majorBidi"/>
          <w:color w:val="000000"/>
          <w:sz w:val="24"/>
          <w:szCs w:val="24"/>
        </w:rPr>
        <w:t xml:space="preserve"> proses</w:t>
      </w:r>
      <w:r w:rsidRPr="000A0FCB">
        <w:rPr>
          <w:rFonts w:asciiTheme="majorBidi" w:hAnsiTheme="majorBidi" w:cstheme="majorBidi"/>
          <w:color w:val="000000"/>
          <w:sz w:val="24"/>
          <w:szCs w:val="24"/>
          <w:lang w:val="id-ID"/>
        </w:rPr>
        <w:t xml:space="preserve"> </w:t>
      </w:r>
      <w:proofErr w:type="spellStart"/>
      <w:r w:rsidRPr="000A0FCB">
        <w:rPr>
          <w:rFonts w:asciiTheme="majorBidi" w:hAnsiTheme="majorBidi" w:cstheme="majorBidi"/>
          <w:color w:val="000000"/>
          <w:sz w:val="24"/>
          <w:szCs w:val="24"/>
        </w:rPr>
        <w:t>belajar</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menyampaikan</w:t>
      </w:r>
      <w:proofErr w:type="spellEnd"/>
      <w:r w:rsidRPr="000A0FCB">
        <w:rPr>
          <w:rFonts w:asciiTheme="majorBidi" w:hAnsiTheme="majorBidi" w:cstheme="majorBidi"/>
          <w:color w:val="000000"/>
          <w:sz w:val="24"/>
          <w:szCs w:val="24"/>
        </w:rPr>
        <w:t xml:space="preserve"> ide </w:t>
      </w:r>
      <w:proofErr w:type="spellStart"/>
      <w:r w:rsidRPr="000A0FCB">
        <w:rPr>
          <w:rFonts w:asciiTheme="majorBidi" w:hAnsiTheme="majorBidi" w:cstheme="majorBidi"/>
          <w:color w:val="000000"/>
          <w:sz w:val="24"/>
          <w:szCs w:val="24"/>
        </w:rPr>
        <w:t>sebanyak</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mungkin</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mencoba</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sesuatu</w:t>
      </w:r>
      <w:proofErr w:type="spellEnd"/>
      <w:r w:rsidRPr="000A0FCB">
        <w:rPr>
          <w:rFonts w:asciiTheme="majorBidi" w:hAnsiTheme="majorBidi" w:cstheme="majorBidi"/>
          <w:color w:val="000000"/>
          <w:sz w:val="24"/>
          <w:szCs w:val="24"/>
        </w:rPr>
        <w:t xml:space="preserve"> yang </w:t>
      </w:r>
      <w:proofErr w:type="spellStart"/>
      <w:r w:rsidRPr="000A0FCB">
        <w:rPr>
          <w:rFonts w:asciiTheme="majorBidi" w:hAnsiTheme="majorBidi" w:cstheme="majorBidi"/>
          <w:color w:val="000000"/>
          <w:sz w:val="24"/>
          <w:szCs w:val="24"/>
        </w:rPr>
        <w:t>baru</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Nur</w:t>
      </w:r>
      <w:proofErr w:type="spellEnd"/>
      <w:r w:rsidRPr="000A0FCB">
        <w:rPr>
          <w:rFonts w:asciiTheme="majorBidi" w:hAnsiTheme="majorBidi" w:cstheme="majorBidi"/>
          <w:color w:val="000000"/>
          <w:sz w:val="24"/>
          <w:szCs w:val="24"/>
        </w:rPr>
        <w:t xml:space="preserve"> M., (2014)</w:t>
      </w:r>
      <w:r w:rsidRPr="000A0FCB">
        <w:rPr>
          <w:rFonts w:asciiTheme="majorBidi" w:hAnsiTheme="majorBidi" w:cstheme="majorBidi"/>
          <w:color w:val="000000"/>
          <w:sz w:val="24"/>
          <w:szCs w:val="24"/>
          <w:lang w:val="id-ID"/>
        </w:rPr>
        <w:t xml:space="preserve"> </w:t>
      </w:r>
      <w:proofErr w:type="spellStart"/>
      <w:r w:rsidRPr="000A0FCB">
        <w:rPr>
          <w:rFonts w:asciiTheme="majorBidi" w:hAnsiTheme="majorBidi" w:cstheme="majorBidi"/>
          <w:color w:val="000000"/>
          <w:sz w:val="24"/>
          <w:szCs w:val="24"/>
        </w:rPr>
        <w:t>menjelaskan</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bahwa</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satu-satunya</w:t>
      </w:r>
      <w:proofErr w:type="spellEnd"/>
      <w:r w:rsidRPr="000A0FCB">
        <w:rPr>
          <w:rFonts w:asciiTheme="majorBidi" w:hAnsiTheme="majorBidi" w:cstheme="majorBidi"/>
          <w:color w:val="000000"/>
          <w:sz w:val="24"/>
          <w:szCs w:val="24"/>
        </w:rPr>
        <w:t xml:space="preserve"> </w:t>
      </w:r>
      <w:proofErr w:type="spellStart"/>
      <w:proofErr w:type="gramStart"/>
      <w:r w:rsidRPr="000A0FCB">
        <w:rPr>
          <w:rFonts w:asciiTheme="majorBidi" w:hAnsiTheme="majorBidi" w:cstheme="majorBidi"/>
          <w:color w:val="000000"/>
          <w:sz w:val="24"/>
          <w:szCs w:val="24"/>
        </w:rPr>
        <w:t>cara</w:t>
      </w:r>
      <w:proofErr w:type="spellEnd"/>
      <w:proofErr w:type="gramEnd"/>
      <w:r w:rsidRPr="000A0FCB">
        <w:rPr>
          <w:rFonts w:asciiTheme="majorBidi" w:hAnsiTheme="majorBidi" w:cstheme="majorBidi"/>
          <w:color w:val="000000"/>
          <w:sz w:val="24"/>
          <w:szCs w:val="24"/>
        </w:rPr>
        <w:t xml:space="preserve"> agar orang </w:t>
      </w:r>
      <w:proofErr w:type="spellStart"/>
      <w:r w:rsidRPr="000A0FCB">
        <w:rPr>
          <w:rFonts w:asciiTheme="majorBidi" w:hAnsiTheme="majorBidi" w:cstheme="majorBidi"/>
          <w:color w:val="000000"/>
          <w:sz w:val="24"/>
          <w:szCs w:val="24"/>
        </w:rPr>
        <w:t>dapat</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mempelajari</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teknik-teknik</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dalam</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melakukan</w:t>
      </w:r>
      <w:proofErr w:type="spellEnd"/>
      <w:r w:rsidRPr="000A0FCB">
        <w:rPr>
          <w:rFonts w:asciiTheme="majorBidi" w:hAnsiTheme="majorBidi" w:cstheme="majorBidi"/>
          <w:color w:val="000000"/>
          <w:sz w:val="24"/>
          <w:szCs w:val="24"/>
          <w:lang w:val="id-ID"/>
        </w:rPr>
        <w:t xml:space="preserve"> </w:t>
      </w:r>
      <w:proofErr w:type="spellStart"/>
      <w:r w:rsidRPr="000A0FCB">
        <w:rPr>
          <w:rFonts w:asciiTheme="majorBidi" w:hAnsiTheme="majorBidi" w:cstheme="majorBidi"/>
          <w:color w:val="000000"/>
          <w:sz w:val="24"/>
          <w:szCs w:val="24"/>
        </w:rPr>
        <w:t>penemuan</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adalah</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ia</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memiliki</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kesempatan</w:t>
      </w:r>
      <w:proofErr w:type="spellEnd"/>
      <w:r w:rsidRPr="000A0FCB">
        <w:rPr>
          <w:rFonts w:asciiTheme="majorBidi" w:hAnsiTheme="majorBidi" w:cstheme="majorBidi"/>
          <w:color w:val="000000"/>
          <w:sz w:val="24"/>
          <w:szCs w:val="24"/>
          <w:lang w:val="id-ID"/>
        </w:rPr>
        <w:t xml:space="preserve"> </w:t>
      </w:r>
      <w:proofErr w:type="spellStart"/>
      <w:r w:rsidRPr="000A0FCB">
        <w:rPr>
          <w:rFonts w:asciiTheme="majorBidi" w:hAnsiTheme="majorBidi" w:cstheme="majorBidi"/>
          <w:color w:val="000000"/>
          <w:sz w:val="24"/>
          <w:szCs w:val="24"/>
        </w:rPr>
        <w:t>untuk</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melakukan</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penemuan</w:t>
      </w:r>
      <w:proofErr w:type="spellEnd"/>
      <w:r w:rsidRPr="000A0FCB">
        <w:rPr>
          <w:rFonts w:asciiTheme="majorBidi" w:hAnsiTheme="majorBidi" w:cstheme="majorBidi"/>
          <w:color w:val="000000"/>
          <w:sz w:val="24"/>
          <w:szCs w:val="24"/>
        </w:rPr>
        <w:t xml:space="preserve">. </w:t>
      </w:r>
      <w:proofErr w:type="spellStart"/>
      <w:proofErr w:type="gramStart"/>
      <w:r w:rsidRPr="000A0FCB">
        <w:rPr>
          <w:rFonts w:asciiTheme="majorBidi" w:hAnsiTheme="majorBidi" w:cstheme="majorBidi"/>
          <w:color w:val="000000"/>
          <w:sz w:val="24"/>
          <w:szCs w:val="24"/>
        </w:rPr>
        <w:t>Tes</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berpikir</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kreatif</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ini</w:t>
      </w:r>
      <w:proofErr w:type="spellEnd"/>
      <w:r w:rsidRPr="000A0FCB">
        <w:rPr>
          <w:rFonts w:asciiTheme="majorBidi" w:hAnsiTheme="majorBidi" w:cstheme="majorBidi"/>
          <w:color w:val="000000"/>
          <w:sz w:val="24"/>
          <w:szCs w:val="24"/>
          <w:lang w:val="id-ID"/>
        </w:rPr>
        <w:t xml:space="preserve"> </w:t>
      </w:r>
      <w:proofErr w:type="spellStart"/>
      <w:r w:rsidRPr="000A0FCB">
        <w:rPr>
          <w:rFonts w:asciiTheme="majorBidi" w:hAnsiTheme="majorBidi" w:cstheme="majorBidi"/>
          <w:color w:val="000000"/>
          <w:sz w:val="24"/>
          <w:szCs w:val="24"/>
        </w:rPr>
        <w:t>bertujuan</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untuk</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mengetahui</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sejauh</w:t>
      </w:r>
      <w:proofErr w:type="spellEnd"/>
      <w:r w:rsidRPr="000A0FCB">
        <w:rPr>
          <w:rFonts w:asciiTheme="majorBidi" w:hAnsiTheme="majorBidi" w:cstheme="majorBidi"/>
          <w:color w:val="000000"/>
          <w:sz w:val="24"/>
          <w:szCs w:val="24"/>
          <w:lang w:val="id-ID"/>
        </w:rPr>
        <w:t xml:space="preserve"> </w:t>
      </w:r>
      <w:proofErr w:type="spellStart"/>
      <w:r w:rsidRPr="000A0FCB">
        <w:rPr>
          <w:rFonts w:asciiTheme="majorBidi" w:hAnsiTheme="majorBidi" w:cstheme="majorBidi"/>
          <w:color w:val="000000"/>
          <w:sz w:val="24"/>
          <w:szCs w:val="24"/>
        </w:rPr>
        <w:t>mana</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tingkatan</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lastRenderedPageBreak/>
        <w:t>berpikir</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kreatif</w:t>
      </w:r>
      <w:proofErr w:type="spellEnd"/>
      <w:r w:rsidRPr="000A0FCB">
        <w:rPr>
          <w:rFonts w:asciiTheme="majorBidi" w:hAnsiTheme="majorBidi" w:cstheme="majorBidi"/>
          <w:color w:val="000000"/>
          <w:sz w:val="24"/>
          <w:szCs w:val="24"/>
        </w:rPr>
        <w:t xml:space="preserve"> yang </w:t>
      </w:r>
      <w:proofErr w:type="spellStart"/>
      <w:r w:rsidRPr="000A0FCB">
        <w:rPr>
          <w:rFonts w:asciiTheme="majorBidi" w:hAnsiTheme="majorBidi" w:cstheme="majorBidi"/>
          <w:color w:val="000000"/>
          <w:sz w:val="24"/>
          <w:szCs w:val="24"/>
        </w:rPr>
        <w:t>dimiliki</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oleh</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siswa</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karena</w:t>
      </w:r>
      <w:proofErr w:type="spellEnd"/>
      <w:r w:rsidRPr="000A0FCB">
        <w:rPr>
          <w:rFonts w:asciiTheme="majorBidi" w:hAnsiTheme="majorBidi" w:cstheme="majorBidi"/>
          <w:color w:val="000000"/>
          <w:sz w:val="24"/>
          <w:szCs w:val="24"/>
          <w:lang w:val="id-ID"/>
        </w:rPr>
        <w:t xml:space="preserve"> </w:t>
      </w:r>
      <w:proofErr w:type="spellStart"/>
      <w:r w:rsidRPr="000A0FCB">
        <w:rPr>
          <w:rFonts w:asciiTheme="majorBidi" w:hAnsiTheme="majorBidi" w:cstheme="majorBidi"/>
          <w:color w:val="000000"/>
          <w:sz w:val="24"/>
          <w:szCs w:val="24"/>
        </w:rPr>
        <w:t>tidak</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ada</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jaminan</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bahwa</w:t>
      </w:r>
      <w:proofErr w:type="spellEnd"/>
      <w:r w:rsidRPr="000A0FCB">
        <w:rPr>
          <w:rFonts w:asciiTheme="majorBidi" w:hAnsiTheme="majorBidi" w:cstheme="majorBidi"/>
          <w:color w:val="000000"/>
          <w:sz w:val="24"/>
          <w:szCs w:val="24"/>
          <w:lang w:val="id-ID"/>
        </w:rPr>
        <w:t xml:space="preserve"> </w:t>
      </w:r>
      <w:proofErr w:type="spellStart"/>
      <w:r w:rsidRPr="000A0FCB">
        <w:rPr>
          <w:rFonts w:asciiTheme="majorBidi" w:hAnsiTheme="majorBidi" w:cstheme="majorBidi"/>
          <w:color w:val="000000"/>
          <w:sz w:val="24"/>
          <w:szCs w:val="24"/>
        </w:rPr>
        <w:t>siswa</w:t>
      </w:r>
      <w:proofErr w:type="spellEnd"/>
      <w:r w:rsidRPr="000A0FCB">
        <w:rPr>
          <w:rFonts w:asciiTheme="majorBidi" w:hAnsiTheme="majorBidi" w:cstheme="majorBidi"/>
          <w:color w:val="000000"/>
          <w:sz w:val="24"/>
          <w:szCs w:val="24"/>
        </w:rPr>
        <w:t xml:space="preserve"> yang </w:t>
      </w:r>
      <w:proofErr w:type="spellStart"/>
      <w:r w:rsidRPr="000A0FCB">
        <w:rPr>
          <w:rFonts w:asciiTheme="majorBidi" w:hAnsiTheme="majorBidi" w:cstheme="majorBidi"/>
          <w:color w:val="000000"/>
          <w:sz w:val="24"/>
          <w:szCs w:val="24"/>
        </w:rPr>
        <w:t>pintar</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bisa</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dikatakan</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siswa</w:t>
      </w:r>
      <w:proofErr w:type="spellEnd"/>
      <w:r w:rsidRPr="000A0FCB">
        <w:rPr>
          <w:rFonts w:asciiTheme="majorBidi" w:hAnsiTheme="majorBidi" w:cstheme="majorBidi"/>
          <w:color w:val="000000"/>
          <w:sz w:val="24"/>
          <w:szCs w:val="24"/>
        </w:rPr>
        <w:t xml:space="preserve"> yang </w:t>
      </w:r>
      <w:proofErr w:type="spellStart"/>
      <w:r w:rsidRPr="000A0FCB">
        <w:rPr>
          <w:rFonts w:asciiTheme="majorBidi" w:hAnsiTheme="majorBidi" w:cstheme="majorBidi"/>
          <w:color w:val="000000"/>
          <w:sz w:val="24"/>
          <w:szCs w:val="24"/>
        </w:rPr>
        <w:t>kreatif</w:t>
      </w:r>
      <w:proofErr w:type="spellEnd"/>
      <w:r w:rsidRPr="000A0FCB">
        <w:rPr>
          <w:rFonts w:asciiTheme="majorBidi" w:hAnsiTheme="majorBidi" w:cstheme="majorBidi"/>
          <w:color w:val="000000"/>
          <w:sz w:val="24"/>
          <w:szCs w:val="24"/>
        </w:rPr>
        <w:t>.</w:t>
      </w:r>
      <w:proofErr w:type="gramEnd"/>
      <w:r w:rsidRPr="000A0FCB">
        <w:rPr>
          <w:rFonts w:asciiTheme="majorBidi" w:hAnsiTheme="majorBidi" w:cstheme="majorBidi"/>
          <w:color w:val="000000"/>
          <w:sz w:val="24"/>
          <w:szCs w:val="24"/>
        </w:rPr>
        <w:t xml:space="preserve"> </w:t>
      </w:r>
      <w:proofErr w:type="spellStart"/>
      <w:proofErr w:type="gramStart"/>
      <w:r w:rsidRPr="000A0FCB">
        <w:rPr>
          <w:rFonts w:asciiTheme="majorBidi" w:hAnsiTheme="majorBidi" w:cstheme="majorBidi"/>
          <w:color w:val="000000"/>
          <w:sz w:val="24"/>
          <w:szCs w:val="24"/>
        </w:rPr>
        <w:t>Esensi</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dari</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tes</w:t>
      </w:r>
      <w:proofErr w:type="spellEnd"/>
      <w:r w:rsidRPr="000A0FCB">
        <w:rPr>
          <w:rFonts w:asciiTheme="majorBidi" w:hAnsiTheme="majorBidi" w:cstheme="majorBidi"/>
          <w:color w:val="000000"/>
          <w:sz w:val="24"/>
          <w:szCs w:val="24"/>
          <w:lang w:val="id-ID"/>
        </w:rPr>
        <w:t xml:space="preserve"> </w:t>
      </w:r>
      <w:proofErr w:type="spellStart"/>
      <w:r w:rsidRPr="000A0FCB">
        <w:rPr>
          <w:rFonts w:asciiTheme="majorBidi" w:hAnsiTheme="majorBidi" w:cstheme="majorBidi"/>
          <w:color w:val="000000"/>
          <w:sz w:val="24"/>
          <w:szCs w:val="24"/>
        </w:rPr>
        <w:t>keterampilan</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berpikir</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kreatif</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adalah</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untuk</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melatih</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bagaimana</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keluasan</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dan</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imajinasi</w:t>
      </w:r>
      <w:proofErr w:type="spellEnd"/>
      <w:r w:rsidRPr="000A0FCB">
        <w:rPr>
          <w:rFonts w:asciiTheme="majorBidi" w:hAnsiTheme="majorBidi" w:cstheme="majorBidi"/>
          <w:color w:val="000000"/>
          <w:sz w:val="24"/>
          <w:szCs w:val="24"/>
        </w:rPr>
        <w:t xml:space="preserve"> orang </w:t>
      </w:r>
      <w:proofErr w:type="spellStart"/>
      <w:r w:rsidRPr="000A0FCB">
        <w:rPr>
          <w:rFonts w:asciiTheme="majorBidi" w:hAnsiTheme="majorBidi" w:cstheme="majorBidi"/>
          <w:color w:val="000000"/>
          <w:sz w:val="24"/>
          <w:szCs w:val="24"/>
        </w:rPr>
        <w:t>dalam</w:t>
      </w:r>
      <w:proofErr w:type="spellEnd"/>
      <w:r w:rsidRPr="000A0FCB">
        <w:rPr>
          <w:rFonts w:asciiTheme="majorBidi" w:hAnsiTheme="majorBidi" w:cstheme="majorBidi"/>
          <w:color w:val="000000"/>
          <w:sz w:val="24"/>
          <w:szCs w:val="24"/>
          <w:lang w:val="id-ID"/>
        </w:rPr>
        <w:t xml:space="preserve"> </w:t>
      </w:r>
      <w:proofErr w:type="spellStart"/>
      <w:r w:rsidRPr="000A0FCB">
        <w:rPr>
          <w:rFonts w:asciiTheme="majorBidi" w:hAnsiTheme="majorBidi" w:cstheme="majorBidi"/>
          <w:color w:val="000000"/>
          <w:sz w:val="24"/>
          <w:szCs w:val="24"/>
        </w:rPr>
        <w:t>menganalisi</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masalah</w:t>
      </w:r>
      <w:proofErr w:type="spellEnd"/>
      <w:r w:rsidRPr="000A0FCB">
        <w:rPr>
          <w:rFonts w:asciiTheme="majorBidi" w:hAnsiTheme="majorBidi" w:cstheme="majorBidi"/>
          <w:color w:val="000000"/>
          <w:sz w:val="24"/>
          <w:szCs w:val="24"/>
        </w:rPr>
        <w:t xml:space="preserve"> (Adams, 2005).</w:t>
      </w:r>
      <w:proofErr w:type="gramEnd"/>
    </w:p>
    <w:p w:rsidR="00F2244F" w:rsidRPr="00F6676D" w:rsidRDefault="00F6676D" w:rsidP="00F6676D">
      <w:pPr>
        <w:pStyle w:val="ListParagraph"/>
        <w:ind w:firstLine="720"/>
        <w:jc w:val="both"/>
        <w:rPr>
          <w:rFonts w:asciiTheme="majorBidi" w:hAnsiTheme="majorBidi" w:cstheme="majorBidi"/>
          <w:color w:val="000000"/>
          <w:sz w:val="24"/>
          <w:szCs w:val="24"/>
          <w:lang w:val="id-ID"/>
        </w:rPr>
      </w:pPr>
      <w:r w:rsidRPr="000A0FCB">
        <w:rPr>
          <w:rFonts w:asciiTheme="majorBidi" w:hAnsiTheme="majorBidi" w:cstheme="majorBidi"/>
          <w:color w:val="000000"/>
          <w:sz w:val="24"/>
          <w:szCs w:val="24"/>
          <w:lang w:val="id-ID"/>
        </w:rPr>
        <w:t xml:space="preserve">Sehingga diharapkan ketika siswa mampu menyelesaikan masalah di sekolah dengan unsurunsur kreatif, maka siswa tersebut juga dapat menyelesaikan masalah dalam kehidupannya sehari-hari. </w:t>
      </w:r>
      <w:r w:rsidRPr="000A0FCB">
        <w:rPr>
          <w:rFonts w:asciiTheme="majorBidi" w:hAnsiTheme="majorBidi" w:cstheme="majorBidi"/>
          <w:color w:val="000000"/>
          <w:sz w:val="24"/>
          <w:szCs w:val="24"/>
        </w:rPr>
        <w:t>Sedangkan hasil analisis respon siswa selama proses pembelajaran dan pada perangkat yang</w:t>
      </w:r>
      <w:r w:rsidRPr="000A0FCB">
        <w:rPr>
          <w:rFonts w:asciiTheme="majorBidi" w:hAnsiTheme="majorBidi" w:cstheme="majorBidi"/>
          <w:color w:val="000000"/>
          <w:sz w:val="24"/>
          <w:szCs w:val="24"/>
          <w:lang w:val="id-ID"/>
        </w:rPr>
        <w:t xml:space="preserve"> </w:t>
      </w:r>
      <w:r w:rsidRPr="000A0FCB">
        <w:rPr>
          <w:rFonts w:asciiTheme="majorBidi" w:hAnsiTheme="majorBidi" w:cstheme="majorBidi"/>
          <w:color w:val="000000"/>
          <w:sz w:val="24"/>
          <w:szCs w:val="24"/>
        </w:rPr>
        <w:t>dikembangkan diperoleh rata-rata siswa merespon positif terhadap kriteria-kriteria yang diajukan.</w:t>
      </w:r>
      <w:r w:rsidRPr="000A0FCB">
        <w:rPr>
          <w:rFonts w:asciiTheme="majorBidi" w:hAnsiTheme="majorBidi" w:cstheme="majorBidi"/>
          <w:color w:val="000000"/>
          <w:sz w:val="24"/>
          <w:szCs w:val="24"/>
          <w:lang w:val="id-ID"/>
        </w:rPr>
        <w:t xml:space="preserve"> </w:t>
      </w:r>
      <w:proofErr w:type="gramStart"/>
      <w:r w:rsidRPr="000A0FCB">
        <w:rPr>
          <w:rFonts w:asciiTheme="majorBidi" w:hAnsiTheme="majorBidi" w:cstheme="majorBidi"/>
          <w:color w:val="000000"/>
          <w:sz w:val="24"/>
          <w:szCs w:val="24"/>
        </w:rPr>
        <w:t>Sebanyak 100% dari seluruh responden merasa tertarik terhadap model pembelajaran dan perangkat</w:t>
      </w:r>
      <w:r w:rsidRPr="000A0FCB">
        <w:rPr>
          <w:rFonts w:asciiTheme="majorBidi" w:hAnsiTheme="majorBidi" w:cstheme="majorBidi"/>
          <w:color w:val="000000"/>
          <w:sz w:val="24"/>
          <w:szCs w:val="24"/>
          <w:lang w:val="id-ID"/>
        </w:rPr>
        <w:t xml:space="preserve"> </w:t>
      </w:r>
      <w:r w:rsidRPr="000A0FCB">
        <w:rPr>
          <w:rFonts w:asciiTheme="majorBidi" w:hAnsiTheme="majorBidi" w:cstheme="majorBidi"/>
          <w:color w:val="000000"/>
          <w:sz w:val="24"/>
          <w:szCs w:val="24"/>
        </w:rPr>
        <w:t>yang gunakan, dan berharap supaya pada kegiatan pembelajaran beriku</w:t>
      </w:r>
      <w:r>
        <w:rPr>
          <w:rFonts w:asciiTheme="majorBidi" w:hAnsiTheme="majorBidi" w:cstheme="majorBidi"/>
          <w:color w:val="000000"/>
          <w:sz w:val="24"/>
          <w:szCs w:val="24"/>
        </w:rPr>
        <w:t xml:space="preserve">tnya </w:t>
      </w:r>
      <w:proofErr w:type="spellStart"/>
      <w:r>
        <w:rPr>
          <w:rFonts w:asciiTheme="majorBidi" w:hAnsiTheme="majorBidi" w:cstheme="majorBidi"/>
          <w:color w:val="000000"/>
          <w:sz w:val="24"/>
          <w:szCs w:val="24"/>
        </w:rPr>
        <w:t>seperti</w:t>
      </w:r>
      <w:proofErr w:type="spellEnd"/>
      <w:r>
        <w:rPr>
          <w:rFonts w:asciiTheme="majorBidi" w:hAnsiTheme="majorBidi" w:cstheme="majorBidi"/>
          <w:color w:val="000000"/>
          <w:sz w:val="24"/>
          <w:szCs w:val="24"/>
        </w:rPr>
        <w:t xml:space="preserve"> yang </w:t>
      </w:r>
      <w:proofErr w:type="spellStart"/>
      <w:r>
        <w:rPr>
          <w:rFonts w:asciiTheme="majorBidi" w:hAnsiTheme="majorBidi" w:cstheme="majorBidi"/>
          <w:color w:val="000000"/>
          <w:sz w:val="24"/>
          <w:szCs w:val="24"/>
        </w:rPr>
        <w:t>mereka</w:t>
      </w:r>
      <w:proofErr w:type="spellEnd"/>
      <w:r>
        <w:rPr>
          <w:rFonts w:asciiTheme="majorBidi" w:hAnsiTheme="majorBidi" w:cstheme="majorBidi"/>
          <w:color w:val="000000"/>
          <w:sz w:val="24"/>
          <w:szCs w:val="24"/>
        </w:rPr>
        <w:t xml:space="preserve"> </w:t>
      </w:r>
      <w:proofErr w:type="spellStart"/>
      <w:r>
        <w:rPr>
          <w:rFonts w:asciiTheme="majorBidi" w:hAnsiTheme="majorBidi" w:cstheme="majorBidi"/>
          <w:color w:val="000000"/>
          <w:sz w:val="24"/>
          <w:szCs w:val="24"/>
        </w:rPr>
        <w:t>terima</w:t>
      </w:r>
      <w:proofErr w:type="spellEnd"/>
      <w:r>
        <w:rPr>
          <w:rFonts w:asciiTheme="majorBidi" w:hAnsiTheme="majorBidi" w:cstheme="majorBidi"/>
          <w:color w:val="000000"/>
          <w:sz w:val="24"/>
          <w:szCs w:val="24"/>
          <w:lang w:val="id-ID"/>
        </w:rPr>
        <w:t xml:space="preserve"> </w:t>
      </w:r>
      <w:proofErr w:type="spellStart"/>
      <w:r>
        <w:rPr>
          <w:rFonts w:asciiTheme="majorBidi" w:hAnsiTheme="majorBidi" w:cstheme="majorBidi"/>
          <w:color w:val="000000"/>
          <w:sz w:val="24"/>
          <w:szCs w:val="24"/>
        </w:rPr>
        <w:t>dapat</w:t>
      </w:r>
      <w:proofErr w:type="spellEnd"/>
      <w:r>
        <w:rPr>
          <w:rFonts w:asciiTheme="majorBidi" w:hAnsiTheme="majorBidi" w:cstheme="majorBidi"/>
          <w:color w:val="000000"/>
          <w:sz w:val="24"/>
          <w:szCs w:val="24"/>
        </w:rPr>
        <w:t xml:space="preserve"> </w:t>
      </w:r>
      <w:proofErr w:type="spellStart"/>
      <w:r>
        <w:rPr>
          <w:rFonts w:asciiTheme="majorBidi" w:hAnsiTheme="majorBidi" w:cstheme="majorBidi"/>
          <w:color w:val="000000"/>
          <w:sz w:val="24"/>
          <w:szCs w:val="24"/>
        </w:rPr>
        <w:t>diterapkan</w:t>
      </w:r>
      <w:proofErr w:type="spellEnd"/>
      <w:r>
        <w:rPr>
          <w:rFonts w:asciiTheme="majorBidi" w:hAnsiTheme="majorBidi" w:cstheme="majorBidi"/>
          <w:color w:val="000000"/>
          <w:sz w:val="24"/>
          <w:szCs w:val="24"/>
        </w:rPr>
        <w:t xml:space="preserve"> </w:t>
      </w:r>
      <w:proofErr w:type="spellStart"/>
      <w:r>
        <w:rPr>
          <w:rFonts w:asciiTheme="majorBidi" w:hAnsiTheme="majorBidi" w:cstheme="majorBidi"/>
          <w:color w:val="000000"/>
          <w:sz w:val="24"/>
          <w:szCs w:val="24"/>
        </w:rPr>
        <w:t>kembali</w:t>
      </w:r>
      <w:proofErr w:type="spellEnd"/>
      <w:r>
        <w:rPr>
          <w:rFonts w:asciiTheme="majorBidi" w:hAnsiTheme="majorBidi" w:cstheme="majorBidi"/>
          <w:color w:val="000000"/>
          <w:sz w:val="24"/>
          <w:szCs w:val="24"/>
          <w:lang w:val="id-ID"/>
        </w:rPr>
        <w:t>.</w:t>
      </w:r>
      <w:proofErr w:type="gramEnd"/>
    </w:p>
    <w:p w:rsidR="00A41ED9" w:rsidRPr="00864572" w:rsidRDefault="00A41ED9"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rsidR="00A41ED9" w:rsidRPr="00E4733F" w:rsidRDefault="00A41ED9" w:rsidP="00A41ED9">
      <w:pPr>
        <w:shd w:val="clear" w:color="auto" w:fill="FFFFFF"/>
        <w:spacing w:after="0" w:line="240" w:lineRule="auto"/>
        <w:textAlignment w:val="baseline"/>
        <w:rPr>
          <w:rFonts w:ascii="Times New Roman" w:eastAsia="Times New Roman" w:hAnsi="Times New Roman" w:cs="Times New Roman"/>
          <w:color w:val="000000"/>
          <w:sz w:val="24"/>
          <w:szCs w:val="24"/>
        </w:rPr>
      </w:pPr>
      <w:r w:rsidRPr="00864572">
        <w:rPr>
          <w:rFonts w:ascii="Times New Roman" w:eastAsia="Times New Roman" w:hAnsi="Times New Roman" w:cs="Times New Roman"/>
          <w:b/>
          <w:bCs/>
          <w:color w:val="000000"/>
          <w:sz w:val="24"/>
          <w:szCs w:val="24"/>
          <w:bdr w:val="none" w:sz="0" w:space="0" w:color="auto" w:frame="1"/>
        </w:rPr>
        <w:t>KESIMPULAN</w:t>
      </w:r>
      <w:r w:rsidR="00E4733F">
        <w:rPr>
          <w:rFonts w:ascii="Times New Roman" w:eastAsia="Times New Roman" w:hAnsi="Times New Roman" w:cs="Times New Roman"/>
          <w:b/>
          <w:bCs/>
          <w:color w:val="000000"/>
          <w:sz w:val="24"/>
          <w:szCs w:val="24"/>
          <w:bdr w:val="none" w:sz="0" w:space="0" w:color="auto" w:frame="1"/>
          <w:lang w:val="en-US"/>
        </w:rPr>
        <w:t xml:space="preserve"> </w:t>
      </w:r>
    </w:p>
    <w:p w:rsidR="00F6676D" w:rsidRDefault="00F6676D"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rsidR="00F6676D" w:rsidRPr="000A0FCB" w:rsidRDefault="00F6676D" w:rsidP="00F6676D">
      <w:pPr>
        <w:ind w:firstLine="720"/>
        <w:jc w:val="both"/>
        <w:rPr>
          <w:rFonts w:asciiTheme="majorBidi" w:hAnsiTheme="majorBidi" w:cstheme="majorBidi"/>
          <w:color w:val="000000"/>
          <w:sz w:val="24"/>
          <w:szCs w:val="24"/>
        </w:rPr>
      </w:pPr>
      <w:r w:rsidRPr="000A0FCB">
        <w:rPr>
          <w:rFonts w:asciiTheme="majorBidi" w:hAnsiTheme="majorBidi" w:cstheme="majorBidi"/>
          <w:color w:val="000000"/>
          <w:sz w:val="24"/>
          <w:szCs w:val="24"/>
        </w:rPr>
        <w:t>Hasil penelitian dan pembahasan dapat disimpulkan bahwa pengembangan perangkat pembelajaran berbasis PBL yang dikembangkan layak untuk melatihkan keterampilan berpikir kreatif siswa.</w:t>
      </w:r>
    </w:p>
    <w:p w:rsidR="00A41ED9" w:rsidRPr="00864572" w:rsidRDefault="00A41ED9"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rsidR="00A41ED9" w:rsidRPr="003E3375" w:rsidRDefault="00A41ED9" w:rsidP="00A41ED9">
      <w:pPr>
        <w:shd w:val="clear" w:color="auto" w:fill="FFFFFF"/>
        <w:spacing w:after="0" w:line="240" w:lineRule="auto"/>
        <w:textAlignment w:val="baseline"/>
        <w:rPr>
          <w:rFonts w:ascii="Times New Roman" w:eastAsia="Times New Roman" w:hAnsi="Times New Roman" w:cs="Times New Roman"/>
          <w:color w:val="000000"/>
          <w:sz w:val="24"/>
          <w:szCs w:val="24"/>
          <w:lang w:val="en-US"/>
        </w:rPr>
      </w:pPr>
      <w:r w:rsidRPr="00864572">
        <w:rPr>
          <w:rFonts w:ascii="Times New Roman" w:eastAsia="Times New Roman" w:hAnsi="Times New Roman" w:cs="Times New Roman"/>
          <w:b/>
          <w:bCs/>
          <w:color w:val="000000"/>
          <w:sz w:val="24"/>
          <w:szCs w:val="24"/>
          <w:bdr w:val="none" w:sz="0" w:space="0" w:color="auto" w:frame="1"/>
        </w:rPr>
        <w:t>SARAN</w:t>
      </w:r>
      <w:r>
        <w:rPr>
          <w:rFonts w:ascii="Times New Roman" w:eastAsia="Times New Roman" w:hAnsi="Times New Roman" w:cs="Times New Roman"/>
          <w:b/>
          <w:bCs/>
          <w:color w:val="000000"/>
          <w:sz w:val="24"/>
          <w:szCs w:val="24"/>
          <w:bdr w:val="none" w:sz="0" w:space="0" w:color="auto" w:frame="1"/>
          <w:lang w:val="en-US"/>
        </w:rPr>
        <w:t xml:space="preserve"> (12pt)</w:t>
      </w:r>
    </w:p>
    <w:p w:rsidR="00A41ED9" w:rsidRDefault="00F6676D" w:rsidP="00F6676D">
      <w:pPr>
        <w:shd w:val="clear" w:color="auto" w:fill="FFFFFF"/>
        <w:spacing w:after="0" w:line="240" w:lineRule="auto"/>
        <w:ind w:firstLine="720"/>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Penelitian ini dapat di kembangkan lagi terutama pada aspek elaborasi untuk berpikir kreatif.</w:t>
      </w:r>
    </w:p>
    <w:p w:rsidR="00A41ED9" w:rsidRPr="00864572" w:rsidRDefault="00A41ED9"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rsidR="00A41ED9" w:rsidRPr="003E3375" w:rsidRDefault="00A41ED9" w:rsidP="00A41ED9">
      <w:pPr>
        <w:shd w:val="clear" w:color="auto" w:fill="FFFFFF"/>
        <w:spacing w:after="0" w:line="240" w:lineRule="auto"/>
        <w:textAlignment w:val="baseline"/>
        <w:rPr>
          <w:rFonts w:ascii="Times New Roman" w:eastAsia="Times New Roman" w:hAnsi="Times New Roman" w:cs="Times New Roman"/>
          <w:color w:val="000000"/>
          <w:sz w:val="24"/>
          <w:szCs w:val="24"/>
          <w:lang w:val="en-US"/>
        </w:rPr>
      </w:pPr>
      <w:r w:rsidRPr="00864572">
        <w:rPr>
          <w:rFonts w:ascii="Times New Roman" w:eastAsia="Times New Roman" w:hAnsi="Times New Roman" w:cs="Times New Roman"/>
          <w:b/>
          <w:bCs/>
          <w:color w:val="000000"/>
          <w:sz w:val="24"/>
          <w:szCs w:val="24"/>
          <w:bdr w:val="none" w:sz="0" w:space="0" w:color="auto" w:frame="1"/>
        </w:rPr>
        <w:t>UCAPAN TERIMA KASIH</w:t>
      </w:r>
      <w:r>
        <w:rPr>
          <w:rFonts w:ascii="Times New Roman" w:eastAsia="Times New Roman" w:hAnsi="Times New Roman" w:cs="Times New Roman"/>
          <w:b/>
          <w:bCs/>
          <w:color w:val="000000"/>
          <w:sz w:val="24"/>
          <w:szCs w:val="24"/>
          <w:bdr w:val="none" w:sz="0" w:space="0" w:color="auto" w:frame="1"/>
          <w:lang w:val="en-US"/>
        </w:rPr>
        <w:t xml:space="preserve"> (12pt)</w:t>
      </w:r>
    </w:p>
    <w:p w:rsidR="00F6676D" w:rsidRDefault="00F6676D"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rsidR="00F6676D" w:rsidRDefault="00F6676D" w:rsidP="004C208D">
      <w:pPr>
        <w:shd w:val="clear" w:color="auto" w:fill="FFFFFF"/>
        <w:spacing w:after="0" w:line="240" w:lineRule="auto"/>
        <w:ind w:firstLine="720"/>
        <w:jc w:val="both"/>
        <w:textAlignment w:val="baseline"/>
        <w:rPr>
          <w:rFonts w:ascii="Times New Roman" w:eastAsia="Times New Roman" w:hAnsi="Times New Roman" w:cs="Times New Roman"/>
          <w:color w:val="000000"/>
          <w:sz w:val="24"/>
          <w:szCs w:val="24"/>
        </w:rPr>
      </w:pPr>
      <w:r w:rsidRPr="00F6676D">
        <w:rPr>
          <w:rFonts w:ascii="Times New Roman" w:eastAsia="Times New Roman" w:hAnsi="Times New Roman" w:cs="Times New Roman"/>
          <w:color w:val="000000"/>
          <w:sz w:val="24"/>
          <w:szCs w:val="24"/>
        </w:rPr>
        <w:lastRenderedPageBreak/>
        <w:t xml:space="preserve">Terima kasih </w:t>
      </w:r>
      <w:r w:rsidR="004C208D">
        <w:rPr>
          <w:rFonts w:ascii="Times New Roman" w:eastAsia="Times New Roman" w:hAnsi="Times New Roman" w:cs="Times New Roman"/>
          <w:color w:val="000000"/>
          <w:sz w:val="24"/>
          <w:szCs w:val="24"/>
        </w:rPr>
        <w:t xml:space="preserve">Tim </w:t>
      </w:r>
      <w:r w:rsidRPr="00F6676D">
        <w:rPr>
          <w:rFonts w:ascii="Times New Roman" w:eastAsia="Times New Roman" w:hAnsi="Times New Roman" w:cs="Times New Roman"/>
          <w:color w:val="000000"/>
          <w:sz w:val="24"/>
          <w:szCs w:val="24"/>
        </w:rPr>
        <w:t>peneliti</w:t>
      </w:r>
      <w:r w:rsidR="004C208D">
        <w:rPr>
          <w:rFonts w:ascii="Times New Roman" w:eastAsia="Times New Roman" w:hAnsi="Times New Roman" w:cs="Times New Roman"/>
          <w:color w:val="000000"/>
          <w:sz w:val="24"/>
          <w:szCs w:val="24"/>
        </w:rPr>
        <w:t xml:space="preserve"> ucapkan kepada</w:t>
      </w:r>
      <w:r w:rsidRPr="00F6676D">
        <w:rPr>
          <w:rFonts w:ascii="Times New Roman" w:eastAsia="Times New Roman" w:hAnsi="Times New Roman" w:cs="Times New Roman"/>
          <w:color w:val="000000"/>
          <w:sz w:val="24"/>
          <w:szCs w:val="24"/>
        </w:rPr>
        <w:t xml:space="preserve"> KEMENRISTEK DIKTI BRIN yang telah mempercayakan penelitian ini dengan nomor kontrak : ........................ Indonesia yang telah membantu mendanai penelitian ini 100%. Ketua STKIP Harapan Bima yang telah mengizinkan kami</w:t>
      </w:r>
      <w:r w:rsidR="004C208D">
        <w:rPr>
          <w:rFonts w:ascii="Times New Roman" w:eastAsia="Times New Roman" w:hAnsi="Times New Roman" w:cs="Times New Roman"/>
          <w:color w:val="000000"/>
          <w:sz w:val="24"/>
          <w:szCs w:val="24"/>
        </w:rPr>
        <w:t xml:space="preserve"> melakukan penelitian. Kepala Sekolah SMAN 1 Ambalawi dan guru IPA yang telah membantu proses penelitian</w:t>
      </w:r>
      <w:r w:rsidRPr="00F6676D">
        <w:rPr>
          <w:rFonts w:ascii="Times New Roman" w:eastAsia="Times New Roman" w:hAnsi="Times New Roman" w:cs="Times New Roman"/>
          <w:color w:val="000000"/>
          <w:sz w:val="24"/>
          <w:szCs w:val="24"/>
        </w:rPr>
        <w:t xml:space="preserve"> dan semua pihak yang telah membantu dalam proses penelitian ini yang tidak dapat disebutkan satu per satu.</w:t>
      </w:r>
    </w:p>
    <w:p w:rsidR="00A41ED9" w:rsidRPr="00864572" w:rsidRDefault="00A41ED9"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rsidR="00A41ED9" w:rsidRPr="00F6676D" w:rsidRDefault="00A41ED9" w:rsidP="00A41ED9">
      <w:pPr>
        <w:shd w:val="clear" w:color="auto" w:fill="FFFFFF"/>
        <w:spacing w:after="0" w:line="240" w:lineRule="auto"/>
        <w:textAlignment w:val="baseline"/>
        <w:rPr>
          <w:rFonts w:ascii="Times New Roman" w:eastAsia="Times New Roman" w:hAnsi="Times New Roman" w:cs="Times New Roman"/>
          <w:color w:val="000000"/>
          <w:sz w:val="24"/>
          <w:szCs w:val="24"/>
        </w:rPr>
      </w:pPr>
      <w:r w:rsidRPr="00864572">
        <w:rPr>
          <w:rFonts w:ascii="Times New Roman" w:eastAsia="Times New Roman" w:hAnsi="Times New Roman" w:cs="Times New Roman"/>
          <w:b/>
          <w:bCs/>
          <w:color w:val="000000"/>
          <w:sz w:val="24"/>
          <w:szCs w:val="24"/>
          <w:bdr w:val="none" w:sz="0" w:space="0" w:color="auto" w:frame="1"/>
        </w:rPr>
        <w:t>DAFTAR PUSTAKA</w:t>
      </w:r>
      <w:r w:rsidR="00F6676D">
        <w:rPr>
          <w:rFonts w:ascii="Times New Roman" w:eastAsia="Times New Roman" w:hAnsi="Times New Roman" w:cs="Times New Roman"/>
          <w:b/>
          <w:bCs/>
          <w:color w:val="000000"/>
          <w:sz w:val="24"/>
          <w:szCs w:val="24"/>
          <w:bdr w:val="none" w:sz="0" w:space="0" w:color="auto" w:frame="1"/>
          <w:lang w:val="en-US"/>
        </w:rPr>
        <w:t xml:space="preserve"> </w:t>
      </w:r>
    </w:p>
    <w:p w:rsidR="00A41ED9" w:rsidRDefault="00A41ED9" w:rsidP="00F6676D">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rsidR="00F6676D" w:rsidRPr="000A0FCB" w:rsidRDefault="00F6676D" w:rsidP="004C208D">
      <w:pPr>
        <w:pStyle w:val="ListParagraph"/>
        <w:numPr>
          <w:ilvl w:val="0"/>
          <w:numId w:val="5"/>
        </w:numPr>
        <w:ind w:left="426" w:hanging="426"/>
        <w:jc w:val="both"/>
        <w:rPr>
          <w:rFonts w:asciiTheme="majorBidi" w:hAnsiTheme="majorBidi" w:cstheme="majorBidi"/>
          <w:color w:val="000000"/>
          <w:sz w:val="24"/>
          <w:szCs w:val="24"/>
          <w:lang w:val="id-ID"/>
        </w:rPr>
      </w:pPr>
      <w:proofErr w:type="spellStart"/>
      <w:r w:rsidRPr="000A0FCB">
        <w:rPr>
          <w:rFonts w:asciiTheme="majorBidi" w:hAnsiTheme="majorBidi" w:cstheme="majorBidi"/>
          <w:color w:val="000000"/>
          <w:sz w:val="24"/>
          <w:szCs w:val="24"/>
        </w:rPr>
        <w:t>Widia</w:t>
      </w:r>
      <w:proofErr w:type="spellEnd"/>
      <w:r w:rsidRPr="000A0FCB">
        <w:rPr>
          <w:rFonts w:asciiTheme="majorBidi" w:hAnsiTheme="majorBidi" w:cstheme="majorBidi"/>
          <w:color w:val="000000"/>
          <w:sz w:val="24"/>
          <w:szCs w:val="24"/>
        </w:rPr>
        <w:t xml:space="preserve">, Ibrahim M., &amp; </w:t>
      </w:r>
      <w:proofErr w:type="spellStart"/>
      <w:r w:rsidRPr="000A0FCB">
        <w:rPr>
          <w:rFonts w:asciiTheme="majorBidi" w:hAnsiTheme="majorBidi" w:cstheme="majorBidi"/>
          <w:color w:val="000000"/>
          <w:sz w:val="24"/>
          <w:szCs w:val="24"/>
        </w:rPr>
        <w:t>Sucipto</w:t>
      </w:r>
      <w:proofErr w:type="spellEnd"/>
      <w:r w:rsidRPr="000A0FCB">
        <w:rPr>
          <w:rFonts w:asciiTheme="majorBidi" w:hAnsiTheme="majorBidi" w:cstheme="majorBidi"/>
          <w:color w:val="000000"/>
          <w:sz w:val="24"/>
          <w:szCs w:val="24"/>
        </w:rPr>
        <w:t xml:space="preserve"> (2016) </w:t>
      </w:r>
      <w:proofErr w:type="spellStart"/>
      <w:r w:rsidRPr="000A0FCB">
        <w:rPr>
          <w:rFonts w:asciiTheme="majorBidi" w:hAnsiTheme="majorBidi" w:cstheme="majorBidi"/>
          <w:color w:val="000000"/>
          <w:sz w:val="24"/>
          <w:szCs w:val="24"/>
        </w:rPr>
        <w:t>Pengaruh</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pendekatan</w:t>
      </w:r>
      <w:proofErr w:type="spellEnd"/>
      <w:r w:rsidRPr="000A0FCB">
        <w:rPr>
          <w:rFonts w:asciiTheme="majorBidi" w:hAnsiTheme="majorBidi" w:cstheme="majorBidi"/>
          <w:color w:val="000000"/>
          <w:sz w:val="24"/>
          <w:szCs w:val="24"/>
        </w:rPr>
        <w:t xml:space="preserve"> </w:t>
      </w:r>
      <w:r w:rsidR="004C208D">
        <w:rPr>
          <w:rFonts w:asciiTheme="majorBidi" w:hAnsiTheme="majorBidi" w:cstheme="majorBidi"/>
          <w:i/>
          <w:iCs/>
          <w:color w:val="000000"/>
          <w:sz w:val="24"/>
          <w:szCs w:val="24"/>
        </w:rPr>
        <w:t>Contextual</w:t>
      </w:r>
      <w:r w:rsidR="004C208D">
        <w:rPr>
          <w:rFonts w:asciiTheme="majorBidi" w:hAnsiTheme="majorBidi" w:cstheme="majorBidi"/>
          <w:i/>
          <w:iCs/>
          <w:color w:val="000000"/>
          <w:sz w:val="24"/>
          <w:szCs w:val="24"/>
          <w:lang w:val="id-ID"/>
        </w:rPr>
        <w:t xml:space="preserve"> </w:t>
      </w:r>
      <w:r w:rsidR="004C208D">
        <w:rPr>
          <w:rFonts w:asciiTheme="majorBidi" w:hAnsiTheme="majorBidi" w:cstheme="majorBidi"/>
          <w:i/>
          <w:iCs/>
          <w:color w:val="000000"/>
          <w:sz w:val="24"/>
          <w:szCs w:val="24"/>
        </w:rPr>
        <w:t>Teaching and</w:t>
      </w:r>
      <w:r w:rsidR="004C208D">
        <w:rPr>
          <w:rFonts w:asciiTheme="majorBidi" w:hAnsiTheme="majorBidi" w:cstheme="majorBidi"/>
          <w:i/>
          <w:iCs/>
          <w:color w:val="000000"/>
          <w:sz w:val="24"/>
          <w:szCs w:val="24"/>
          <w:lang w:val="id-ID"/>
        </w:rPr>
        <w:t xml:space="preserve"> </w:t>
      </w:r>
      <w:r w:rsidRPr="000A0FCB">
        <w:rPr>
          <w:rFonts w:asciiTheme="majorBidi" w:hAnsiTheme="majorBidi" w:cstheme="majorBidi"/>
          <w:i/>
          <w:iCs/>
          <w:color w:val="000000"/>
          <w:sz w:val="24"/>
          <w:szCs w:val="24"/>
        </w:rPr>
        <w:t xml:space="preserve">Learning </w:t>
      </w:r>
      <w:r w:rsidRPr="000A0FCB">
        <w:rPr>
          <w:rFonts w:asciiTheme="majorBidi" w:hAnsiTheme="majorBidi" w:cstheme="majorBidi"/>
          <w:color w:val="000000"/>
          <w:sz w:val="24"/>
          <w:szCs w:val="24"/>
        </w:rPr>
        <w:t xml:space="preserve">(CTL) </w:t>
      </w:r>
      <w:proofErr w:type="spellStart"/>
      <w:r w:rsidRPr="000A0FCB">
        <w:rPr>
          <w:rFonts w:asciiTheme="majorBidi" w:hAnsiTheme="majorBidi" w:cstheme="majorBidi"/>
          <w:color w:val="000000"/>
          <w:sz w:val="24"/>
          <w:szCs w:val="24"/>
        </w:rPr>
        <w:t>berbasis</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inkuiri</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terhadap</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hasil</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belajar</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siswa</w:t>
      </w:r>
      <w:proofErr w:type="spellEnd"/>
      <w:r w:rsidRPr="000A0FCB">
        <w:rPr>
          <w:rFonts w:asciiTheme="majorBidi" w:hAnsiTheme="majorBidi" w:cstheme="majorBidi"/>
          <w:color w:val="000000"/>
          <w:sz w:val="24"/>
          <w:szCs w:val="24"/>
        </w:rPr>
        <w:t xml:space="preserve">. </w:t>
      </w:r>
      <w:proofErr w:type="spellStart"/>
      <w:r w:rsidR="004C208D">
        <w:rPr>
          <w:rFonts w:asciiTheme="majorBidi" w:hAnsiTheme="majorBidi" w:cstheme="majorBidi"/>
          <w:i/>
          <w:iCs/>
          <w:color w:val="000000"/>
          <w:sz w:val="24"/>
          <w:szCs w:val="24"/>
        </w:rPr>
        <w:t>Jurnal</w:t>
      </w:r>
      <w:proofErr w:type="spellEnd"/>
      <w:r w:rsidR="004C208D">
        <w:rPr>
          <w:rFonts w:asciiTheme="majorBidi" w:hAnsiTheme="majorBidi" w:cstheme="majorBidi"/>
          <w:i/>
          <w:iCs/>
          <w:color w:val="000000"/>
          <w:sz w:val="24"/>
          <w:szCs w:val="24"/>
        </w:rPr>
        <w:t xml:space="preserve"> </w:t>
      </w:r>
      <w:proofErr w:type="spellStart"/>
      <w:r w:rsidR="004C208D">
        <w:rPr>
          <w:rFonts w:asciiTheme="majorBidi" w:hAnsiTheme="majorBidi" w:cstheme="majorBidi"/>
          <w:i/>
          <w:iCs/>
          <w:color w:val="000000"/>
          <w:sz w:val="24"/>
          <w:szCs w:val="24"/>
        </w:rPr>
        <w:t>Ilmiah</w:t>
      </w:r>
      <w:proofErr w:type="spellEnd"/>
      <w:r w:rsidR="004C208D">
        <w:rPr>
          <w:rFonts w:asciiTheme="majorBidi" w:hAnsiTheme="majorBidi" w:cstheme="majorBidi"/>
          <w:i/>
          <w:iCs/>
          <w:color w:val="000000"/>
          <w:sz w:val="24"/>
          <w:szCs w:val="24"/>
        </w:rPr>
        <w:t xml:space="preserve"> </w:t>
      </w:r>
      <w:proofErr w:type="spellStart"/>
      <w:r w:rsidR="004C208D">
        <w:rPr>
          <w:rFonts w:asciiTheme="majorBidi" w:hAnsiTheme="majorBidi" w:cstheme="majorBidi"/>
          <w:i/>
          <w:iCs/>
          <w:color w:val="000000"/>
          <w:sz w:val="24"/>
          <w:szCs w:val="24"/>
        </w:rPr>
        <w:t>Pendidikan</w:t>
      </w:r>
      <w:proofErr w:type="spellEnd"/>
      <w:r w:rsidR="004C208D">
        <w:rPr>
          <w:rFonts w:asciiTheme="majorBidi" w:hAnsiTheme="majorBidi" w:cstheme="majorBidi"/>
          <w:i/>
          <w:iCs/>
          <w:color w:val="000000"/>
          <w:sz w:val="24"/>
          <w:szCs w:val="24"/>
          <w:lang w:val="id-ID"/>
        </w:rPr>
        <w:t xml:space="preserve"> </w:t>
      </w:r>
      <w:proofErr w:type="spellStart"/>
      <w:r w:rsidRPr="000A0FCB">
        <w:rPr>
          <w:rFonts w:asciiTheme="majorBidi" w:hAnsiTheme="majorBidi" w:cstheme="majorBidi"/>
          <w:i/>
          <w:iCs/>
          <w:color w:val="000000"/>
          <w:sz w:val="24"/>
          <w:szCs w:val="24"/>
        </w:rPr>
        <w:t>Fisika</w:t>
      </w:r>
      <w:proofErr w:type="spellEnd"/>
      <w:r w:rsidRPr="000A0FCB">
        <w:rPr>
          <w:rFonts w:asciiTheme="majorBidi" w:hAnsiTheme="majorBidi" w:cstheme="majorBidi"/>
          <w:i/>
          <w:iCs/>
          <w:color w:val="000000"/>
          <w:sz w:val="24"/>
          <w:szCs w:val="24"/>
        </w:rPr>
        <w:t xml:space="preserve"> “</w:t>
      </w:r>
      <w:proofErr w:type="spellStart"/>
      <w:r w:rsidRPr="000A0FCB">
        <w:rPr>
          <w:rFonts w:asciiTheme="majorBidi" w:hAnsiTheme="majorBidi" w:cstheme="majorBidi"/>
          <w:i/>
          <w:iCs/>
          <w:color w:val="000000"/>
          <w:sz w:val="24"/>
          <w:szCs w:val="24"/>
        </w:rPr>
        <w:t>Lensa</w:t>
      </w:r>
      <w:proofErr w:type="spellEnd"/>
      <w:r w:rsidRPr="000A0FCB">
        <w:rPr>
          <w:rFonts w:asciiTheme="majorBidi" w:hAnsiTheme="majorBidi" w:cstheme="majorBidi"/>
          <w:i/>
          <w:iCs/>
          <w:color w:val="000000"/>
          <w:sz w:val="24"/>
          <w:szCs w:val="24"/>
        </w:rPr>
        <w:t xml:space="preserve">” </w:t>
      </w:r>
      <w:r w:rsidRPr="000A0FCB">
        <w:rPr>
          <w:rFonts w:asciiTheme="majorBidi" w:hAnsiTheme="majorBidi" w:cstheme="majorBidi"/>
          <w:color w:val="000000"/>
          <w:sz w:val="24"/>
          <w:szCs w:val="24"/>
        </w:rPr>
        <w:t xml:space="preserve">Vol. 2. No 2. </w:t>
      </w:r>
      <w:proofErr w:type="spellStart"/>
      <w:r w:rsidRPr="000A0FCB">
        <w:rPr>
          <w:rFonts w:asciiTheme="majorBidi" w:hAnsiTheme="majorBidi" w:cstheme="majorBidi"/>
          <w:color w:val="000000"/>
          <w:sz w:val="24"/>
          <w:szCs w:val="24"/>
        </w:rPr>
        <w:t>Pp</w:t>
      </w:r>
      <w:proofErr w:type="spellEnd"/>
      <w:r w:rsidRPr="000A0FCB">
        <w:rPr>
          <w:rFonts w:asciiTheme="majorBidi" w:hAnsiTheme="majorBidi" w:cstheme="majorBidi"/>
          <w:color w:val="000000"/>
          <w:sz w:val="24"/>
          <w:szCs w:val="24"/>
        </w:rPr>
        <w:t>, 223-228.</w:t>
      </w:r>
    </w:p>
    <w:p w:rsidR="00F6676D" w:rsidRPr="000A0FCB" w:rsidRDefault="00F6676D" w:rsidP="004C208D">
      <w:pPr>
        <w:pStyle w:val="ListParagraph"/>
        <w:numPr>
          <w:ilvl w:val="0"/>
          <w:numId w:val="5"/>
        </w:numPr>
        <w:ind w:left="426" w:hanging="426"/>
        <w:jc w:val="both"/>
        <w:rPr>
          <w:rFonts w:asciiTheme="majorBidi" w:hAnsiTheme="majorBidi" w:cstheme="majorBidi"/>
          <w:color w:val="000000"/>
          <w:sz w:val="24"/>
          <w:szCs w:val="24"/>
          <w:lang w:val="id-ID"/>
        </w:rPr>
      </w:pPr>
      <w:proofErr w:type="spellStart"/>
      <w:r w:rsidRPr="000A0FCB">
        <w:rPr>
          <w:rFonts w:asciiTheme="majorBidi" w:hAnsiTheme="majorBidi" w:cstheme="majorBidi"/>
          <w:color w:val="000000"/>
          <w:sz w:val="24"/>
          <w:szCs w:val="24"/>
        </w:rPr>
        <w:t>Slavin</w:t>
      </w:r>
      <w:proofErr w:type="spellEnd"/>
      <w:r w:rsidRPr="000A0FCB">
        <w:rPr>
          <w:rFonts w:asciiTheme="majorBidi" w:hAnsiTheme="majorBidi" w:cstheme="majorBidi"/>
          <w:color w:val="000000"/>
          <w:sz w:val="24"/>
          <w:szCs w:val="24"/>
        </w:rPr>
        <w:t xml:space="preserve">. (2016). </w:t>
      </w:r>
      <w:proofErr w:type="spellStart"/>
      <w:r w:rsidRPr="000A0FCB">
        <w:rPr>
          <w:rFonts w:asciiTheme="majorBidi" w:hAnsiTheme="majorBidi" w:cstheme="majorBidi"/>
          <w:color w:val="000000"/>
          <w:sz w:val="24"/>
          <w:szCs w:val="24"/>
        </w:rPr>
        <w:t>Psikologi</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i/>
          <w:iCs/>
          <w:color w:val="000000"/>
          <w:sz w:val="24"/>
          <w:szCs w:val="24"/>
        </w:rPr>
        <w:t>pendidikan</w:t>
      </w:r>
      <w:proofErr w:type="spellEnd"/>
      <w:r w:rsidRPr="000A0FCB">
        <w:rPr>
          <w:rFonts w:asciiTheme="majorBidi" w:hAnsiTheme="majorBidi" w:cstheme="majorBidi"/>
          <w:i/>
          <w:iCs/>
          <w:color w:val="000000"/>
          <w:sz w:val="24"/>
          <w:szCs w:val="24"/>
        </w:rPr>
        <w:t xml:space="preserve">: </w:t>
      </w:r>
      <w:proofErr w:type="spellStart"/>
      <w:r w:rsidRPr="000A0FCB">
        <w:rPr>
          <w:rFonts w:asciiTheme="majorBidi" w:hAnsiTheme="majorBidi" w:cstheme="majorBidi"/>
          <w:i/>
          <w:iCs/>
          <w:color w:val="000000"/>
          <w:sz w:val="24"/>
          <w:szCs w:val="24"/>
        </w:rPr>
        <w:t>teori</w:t>
      </w:r>
      <w:proofErr w:type="spellEnd"/>
      <w:r w:rsidRPr="000A0FCB">
        <w:rPr>
          <w:rFonts w:asciiTheme="majorBidi" w:hAnsiTheme="majorBidi" w:cstheme="majorBidi"/>
          <w:i/>
          <w:iCs/>
          <w:color w:val="000000"/>
          <w:sz w:val="24"/>
          <w:szCs w:val="24"/>
        </w:rPr>
        <w:t xml:space="preserve"> </w:t>
      </w:r>
      <w:proofErr w:type="spellStart"/>
      <w:r w:rsidRPr="000A0FCB">
        <w:rPr>
          <w:rFonts w:asciiTheme="majorBidi" w:hAnsiTheme="majorBidi" w:cstheme="majorBidi"/>
          <w:i/>
          <w:iCs/>
          <w:color w:val="000000"/>
          <w:sz w:val="24"/>
          <w:szCs w:val="24"/>
        </w:rPr>
        <w:t>dan</w:t>
      </w:r>
      <w:proofErr w:type="spellEnd"/>
      <w:r w:rsidRPr="000A0FCB">
        <w:rPr>
          <w:rFonts w:asciiTheme="majorBidi" w:hAnsiTheme="majorBidi" w:cstheme="majorBidi"/>
          <w:i/>
          <w:iCs/>
          <w:color w:val="000000"/>
          <w:sz w:val="24"/>
          <w:szCs w:val="24"/>
        </w:rPr>
        <w:t xml:space="preserve"> </w:t>
      </w:r>
      <w:proofErr w:type="spellStart"/>
      <w:r w:rsidRPr="000A0FCB">
        <w:rPr>
          <w:rFonts w:asciiTheme="majorBidi" w:hAnsiTheme="majorBidi" w:cstheme="majorBidi"/>
          <w:i/>
          <w:iCs/>
          <w:color w:val="000000"/>
          <w:sz w:val="24"/>
          <w:szCs w:val="24"/>
        </w:rPr>
        <w:t>praktik</w:t>
      </w:r>
      <w:proofErr w:type="spellEnd"/>
      <w:r w:rsidR="004C208D">
        <w:rPr>
          <w:rFonts w:asciiTheme="majorBidi" w:hAnsiTheme="majorBidi" w:cstheme="majorBidi"/>
          <w:color w:val="000000"/>
          <w:sz w:val="24"/>
          <w:szCs w:val="24"/>
        </w:rPr>
        <w:t>. (</w:t>
      </w:r>
      <w:proofErr w:type="spellStart"/>
      <w:r w:rsidR="004C208D">
        <w:rPr>
          <w:rFonts w:asciiTheme="majorBidi" w:hAnsiTheme="majorBidi" w:cstheme="majorBidi"/>
          <w:color w:val="000000"/>
          <w:sz w:val="24"/>
          <w:szCs w:val="24"/>
        </w:rPr>
        <w:t>Alih</w:t>
      </w:r>
      <w:proofErr w:type="spellEnd"/>
      <w:r w:rsidR="004C208D">
        <w:rPr>
          <w:rFonts w:asciiTheme="majorBidi" w:hAnsiTheme="majorBidi" w:cstheme="majorBidi"/>
          <w:color w:val="000000"/>
          <w:sz w:val="24"/>
          <w:szCs w:val="24"/>
        </w:rPr>
        <w:t xml:space="preserve"> </w:t>
      </w:r>
      <w:proofErr w:type="spellStart"/>
      <w:r w:rsidR="004C208D">
        <w:rPr>
          <w:rFonts w:asciiTheme="majorBidi" w:hAnsiTheme="majorBidi" w:cstheme="majorBidi"/>
          <w:color w:val="000000"/>
          <w:sz w:val="24"/>
          <w:szCs w:val="24"/>
        </w:rPr>
        <w:t>Bahasa</w:t>
      </w:r>
      <w:proofErr w:type="spellEnd"/>
      <w:r w:rsidR="004C208D">
        <w:rPr>
          <w:rFonts w:asciiTheme="majorBidi" w:hAnsiTheme="majorBidi" w:cstheme="majorBidi"/>
          <w:color w:val="000000"/>
          <w:sz w:val="24"/>
          <w:szCs w:val="24"/>
        </w:rPr>
        <w:t xml:space="preserve">: Drs. </w:t>
      </w:r>
      <w:proofErr w:type="spellStart"/>
      <w:r w:rsidR="004C208D">
        <w:rPr>
          <w:rFonts w:asciiTheme="majorBidi" w:hAnsiTheme="majorBidi" w:cstheme="majorBidi"/>
          <w:color w:val="000000"/>
          <w:sz w:val="24"/>
          <w:szCs w:val="24"/>
        </w:rPr>
        <w:t>Marianto</w:t>
      </w:r>
      <w:proofErr w:type="spellEnd"/>
      <w:r w:rsidR="004C208D">
        <w:rPr>
          <w:rFonts w:asciiTheme="majorBidi" w:hAnsiTheme="majorBidi" w:cstheme="majorBidi"/>
          <w:color w:val="000000"/>
          <w:sz w:val="24"/>
          <w:szCs w:val="24"/>
          <w:lang w:val="id-ID"/>
        </w:rPr>
        <w:t xml:space="preserve"> </w:t>
      </w:r>
      <w:proofErr w:type="spellStart"/>
      <w:r w:rsidRPr="000A0FCB">
        <w:rPr>
          <w:rFonts w:asciiTheme="majorBidi" w:hAnsiTheme="majorBidi" w:cstheme="majorBidi"/>
          <w:color w:val="000000"/>
          <w:sz w:val="24"/>
          <w:szCs w:val="24"/>
        </w:rPr>
        <w:t>Samosir</w:t>
      </w:r>
      <w:proofErr w:type="spellEnd"/>
      <w:r w:rsidRPr="000A0FCB">
        <w:rPr>
          <w:rFonts w:asciiTheme="majorBidi" w:hAnsiTheme="majorBidi" w:cstheme="majorBidi"/>
          <w:color w:val="000000"/>
          <w:sz w:val="24"/>
          <w:szCs w:val="24"/>
        </w:rPr>
        <w:t xml:space="preserve">). Jakarta: PT </w:t>
      </w:r>
      <w:proofErr w:type="spellStart"/>
      <w:r w:rsidRPr="000A0FCB">
        <w:rPr>
          <w:rFonts w:asciiTheme="majorBidi" w:hAnsiTheme="majorBidi" w:cstheme="majorBidi"/>
          <w:color w:val="000000"/>
          <w:sz w:val="24"/>
          <w:szCs w:val="24"/>
        </w:rPr>
        <w:t>Indeks</w:t>
      </w:r>
      <w:proofErr w:type="spellEnd"/>
      <w:r w:rsidRPr="000A0FCB">
        <w:rPr>
          <w:rFonts w:asciiTheme="majorBidi" w:hAnsiTheme="majorBidi" w:cstheme="majorBidi"/>
          <w:color w:val="000000"/>
          <w:sz w:val="24"/>
          <w:szCs w:val="24"/>
        </w:rPr>
        <w:t>.</w:t>
      </w:r>
    </w:p>
    <w:p w:rsidR="00F6676D" w:rsidRPr="000A0FCB" w:rsidRDefault="00F6676D" w:rsidP="004C208D">
      <w:pPr>
        <w:pStyle w:val="ListParagraph"/>
        <w:numPr>
          <w:ilvl w:val="0"/>
          <w:numId w:val="5"/>
        </w:numPr>
        <w:ind w:left="426" w:hanging="426"/>
        <w:jc w:val="both"/>
        <w:rPr>
          <w:rFonts w:asciiTheme="majorBidi" w:hAnsiTheme="majorBidi" w:cstheme="majorBidi"/>
          <w:color w:val="000000"/>
          <w:sz w:val="24"/>
          <w:szCs w:val="24"/>
          <w:lang w:val="id-ID"/>
        </w:rPr>
      </w:pPr>
      <w:proofErr w:type="spellStart"/>
      <w:r w:rsidRPr="000A0FCB">
        <w:rPr>
          <w:rFonts w:asciiTheme="majorBidi" w:hAnsiTheme="majorBidi" w:cstheme="majorBidi"/>
          <w:color w:val="000000"/>
          <w:sz w:val="24"/>
          <w:szCs w:val="24"/>
        </w:rPr>
        <w:t>Sulardi</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dkk</w:t>
      </w:r>
      <w:proofErr w:type="spellEnd"/>
      <w:r w:rsidRPr="000A0FCB">
        <w:rPr>
          <w:rFonts w:asciiTheme="majorBidi" w:hAnsiTheme="majorBidi" w:cstheme="majorBidi"/>
          <w:color w:val="000000"/>
          <w:sz w:val="24"/>
          <w:szCs w:val="24"/>
        </w:rPr>
        <w:t xml:space="preserve"> (2015), </w:t>
      </w:r>
      <w:proofErr w:type="spellStart"/>
      <w:r w:rsidRPr="000A0FCB">
        <w:rPr>
          <w:rFonts w:asciiTheme="majorBidi" w:hAnsiTheme="majorBidi" w:cstheme="majorBidi"/>
          <w:color w:val="000000"/>
          <w:sz w:val="24"/>
          <w:szCs w:val="24"/>
        </w:rPr>
        <w:t>Pengembangan</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Perangkat</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Pembelajaran</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Fisika</w:t>
      </w:r>
      <w:proofErr w:type="spellEnd"/>
      <w:r w:rsidRPr="000A0FCB">
        <w:rPr>
          <w:rFonts w:asciiTheme="majorBidi" w:hAnsiTheme="majorBidi" w:cstheme="majorBidi"/>
          <w:color w:val="000000"/>
          <w:sz w:val="24"/>
          <w:szCs w:val="24"/>
        </w:rPr>
        <w:t xml:space="preserve"> Model Problem Based</w:t>
      </w:r>
      <w:r w:rsidRPr="000A0FCB">
        <w:rPr>
          <w:rFonts w:asciiTheme="majorBidi" w:hAnsiTheme="majorBidi" w:cstheme="majorBidi"/>
          <w:color w:val="000000"/>
          <w:sz w:val="24"/>
          <w:szCs w:val="24"/>
          <w:lang w:val="id-ID"/>
        </w:rPr>
        <w:t xml:space="preserve"> </w:t>
      </w:r>
      <w:r w:rsidRPr="000A0FCB">
        <w:rPr>
          <w:rFonts w:asciiTheme="majorBidi" w:hAnsiTheme="majorBidi" w:cstheme="majorBidi"/>
          <w:color w:val="000000"/>
          <w:sz w:val="24"/>
          <w:szCs w:val="24"/>
        </w:rPr>
        <w:t xml:space="preserve">Learning (PBL) </w:t>
      </w:r>
      <w:proofErr w:type="spellStart"/>
      <w:r w:rsidRPr="000A0FCB">
        <w:rPr>
          <w:rFonts w:asciiTheme="majorBidi" w:hAnsiTheme="majorBidi" w:cstheme="majorBidi"/>
          <w:color w:val="000000"/>
          <w:sz w:val="24"/>
          <w:szCs w:val="24"/>
        </w:rPr>
        <w:t>untuk</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Melatih</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Keterampilan</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Berpikir</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Kritis</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Siswa.</w:t>
      </w:r>
      <w:r w:rsidRPr="000A0FCB">
        <w:rPr>
          <w:rFonts w:asciiTheme="majorBidi" w:hAnsiTheme="majorBidi" w:cstheme="majorBidi"/>
          <w:i/>
          <w:iCs/>
          <w:color w:val="000000"/>
          <w:sz w:val="24"/>
          <w:szCs w:val="24"/>
        </w:rPr>
        <w:t>Jurnal</w:t>
      </w:r>
      <w:proofErr w:type="spellEnd"/>
      <w:r w:rsidRPr="000A0FCB">
        <w:rPr>
          <w:rFonts w:asciiTheme="majorBidi" w:hAnsiTheme="majorBidi" w:cstheme="majorBidi"/>
          <w:i/>
          <w:iCs/>
          <w:color w:val="000000"/>
          <w:sz w:val="24"/>
          <w:szCs w:val="24"/>
        </w:rPr>
        <w:t xml:space="preserve"> </w:t>
      </w:r>
      <w:proofErr w:type="spellStart"/>
      <w:r w:rsidRPr="000A0FCB">
        <w:rPr>
          <w:rFonts w:asciiTheme="majorBidi" w:hAnsiTheme="majorBidi" w:cstheme="majorBidi"/>
          <w:i/>
          <w:iCs/>
          <w:color w:val="000000"/>
          <w:sz w:val="24"/>
          <w:szCs w:val="24"/>
        </w:rPr>
        <w:t>Pendidikan</w:t>
      </w:r>
      <w:proofErr w:type="spellEnd"/>
      <w:r w:rsidRPr="000A0FCB">
        <w:rPr>
          <w:rFonts w:asciiTheme="majorBidi" w:hAnsiTheme="majorBidi" w:cstheme="majorBidi"/>
          <w:i/>
          <w:iCs/>
          <w:color w:val="000000"/>
          <w:sz w:val="24"/>
          <w:szCs w:val="24"/>
        </w:rPr>
        <w:t xml:space="preserve"> </w:t>
      </w:r>
      <w:proofErr w:type="spellStart"/>
      <w:r w:rsidRPr="000A0FCB">
        <w:rPr>
          <w:rFonts w:asciiTheme="majorBidi" w:hAnsiTheme="majorBidi" w:cstheme="majorBidi"/>
          <w:i/>
          <w:iCs/>
          <w:color w:val="000000"/>
          <w:sz w:val="24"/>
          <w:szCs w:val="24"/>
        </w:rPr>
        <w:t>Sains</w:t>
      </w:r>
      <w:proofErr w:type="spellEnd"/>
      <w:r w:rsidRPr="000A0FCB">
        <w:rPr>
          <w:rFonts w:asciiTheme="majorBidi" w:hAnsiTheme="majorBidi" w:cstheme="majorBidi"/>
          <w:i/>
          <w:iCs/>
          <w:color w:val="000000"/>
          <w:sz w:val="24"/>
          <w:szCs w:val="24"/>
          <w:lang w:val="id-ID"/>
        </w:rPr>
        <w:t xml:space="preserve"> </w:t>
      </w:r>
      <w:proofErr w:type="spellStart"/>
      <w:r w:rsidRPr="000A0FCB">
        <w:rPr>
          <w:rFonts w:asciiTheme="majorBidi" w:hAnsiTheme="majorBidi" w:cstheme="majorBidi"/>
          <w:i/>
          <w:iCs/>
          <w:color w:val="000000"/>
          <w:sz w:val="24"/>
          <w:szCs w:val="24"/>
        </w:rPr>
        <w:t>Pasca</w:t>
      </w:r>
      <w:proofErr w:type="spellEnd"/>
      <w:r w:rsidRPr="000A0FCB">
        <w:rPr>
          <w:rFonts w:asciiTheme="majorBidi" w:hAnsiTheme="majorBidi" w:cstheme="majorBidi"/>
          <w:i/>
          <w:iCs/>
          <w:color w:val="000000"/>
          <w:sz w:val="24"/>
          <w:szCs w:val="24"/>
        </w:rPr>
        <w:t xml:space="preserve"> </w:t>
      </w:r>
      <w:proofErr w:type="spellStart"/>
      <w:r w:rsidRPr="000A0FCB">
        <w:rPr>
          <w:rFonts w:asciiTheme="majorBidi" w:hAnsiTheme="majorBidi" w:cstheme="majorBidi"/>
          <w:i/>
          <w:iCs/>
          <w:color w:val="000000"/>
          <w:sz w:val="24"/>
          <w:szCs w:val="24"/>
        </w:rPr>
        <w:t>Unesa</w:t>
      </w:r>
      <w:proofErr w:type="spellEnd"/>
      <w:r w:rsidRPr="000A0FCB">
        <w:rPr>
          <w:rFonts w:asciiTheme="majorBidi" w:hAnsiTheme="majorBidi" w:cstheme="majorBidi"/>
          <w:color w:val="000000"/>
          <w:sz w:val="24"/>
          <w:szCs w:val="24"/>
        </w:rPr>
        <w:t>. Vol. 5. No. 1, pp. 802-810.</w:t>
      </w:r>
    </w:p>
    <w:p w:rsidR="00F6676D" w:rsidRPr="000A0FCB" w:rsidRDefault="00F6676D" w:rsidP="004C208D">
      <w:pPr>
        <w:pStyle w:val="ListParagraph"/>
        <w:numPr>
          <w:ilvl w:val="0"/>
          <w:numId w:val="5"/>
        </w:numPr>
        <w:ind w:left="426" w:hanging="426"/>
        <w:jc w:val="both"/>
        <w:rPr>
          <w:rFonts w:asciiTheme="majorBidi" w:hAnsiTheme="majorBidi" w:cstheme="majorBidi"/>
          <w:color w:val="000000"/>
          <w:sz w:val="24"/>
          <w:szCs w:val="24"/>
          <w:lang w:val="id-ID"/>
        </w:rPr>
      </w:pPr>
      <w:proofErr w:type="spellStart"/>
      <w:r w:rsidRPr="000A0FCB">
        <w:rPr>
          <w:rFonts w:asciiTheme="majorBidi" w:hAnsiTheme="majorBidi" w:cstheme="majorBidi"/>
          <w:color w:val="000000"/>
          <w:sz w:val="24"/>
          <w:szCs w:val="24"/>
        </w:rPr>
        <w:t>Suryawati</w:t>
      </w:r>
      <w:proofErr w:type="spellEnd"/>
      <w:r w:rsidRPr="000A0FCB">
        <w:rPr>
          <w:rFonts w:asciiTheme="majorBidi" w:hAnsiTheme="majorBidi" w:cstheme="majorBidi"/>
          <w:color w:val="000000"/>
          <w:sz w:val="24"/>
          <w:szCs w:val="24"/>
        </w:rPr>
        <w:t xml:space="preserve">, E. W. &amp; </w:t>
      </w:r>
      <w:proofErr w:type="spellStart"/>
      <w:r w:rsidRPr="000A0FCB">
        <w:rPr>
          <w:rFonts w:asciiTheme="majorBidi" w:hAnsiTheme="majorBidi" w:cstheme="majorBidi"/>
          <w:color w:val="000000"/>
          <w:sz w:val="24"/>
          <w:szCs w:val="24"/>
        </w:rPr>
        <w:t>Ardiyas</w:t>
      </w:r>
      <w:proofErr w:type="spellEnd"/>
      <w:r w:rsidRPr="000A0FCB">
        <w:rPr>
          <w:rFonts w:asciiTheme="majorBidi" w:hAnsiTheme="majorBidi" w:cstheme="majorBidi"/>
          <w:color w:val="000000"/>
          <w:sz w:val="24"/>
          <w:szCs w:val="24"/>
        </w:rPr>
        <w:t xml:space="preserve"> R.S (2017) </w:t>
      </w:r>
      <w:proofErr w:type="spellStart"/>
      <w:r w:rsidRPr="000A0FCB">
        <w:rPr>
          <w:rFonts w:asciiTheme="majorBidi" w:hAnsiTheme="majorBidi" w:cstheme="majorBidi"/>
          <w:color w:val="000000"/>
          <w:sz w:val="24"/>
          <w:szCs w:val="24"/>
        </w:rPr>
        <w:t>Kemampuan</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Berpikir</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Kreatif</w:t>
      </w:r>
      <w:proofErr w:type="spellEnd"/>
      <w:r w:rsidR="004C208D">
        <w:rPr>
          <w:rFonts w:asciiTheme="majorBidi" w:hAnsiTheme="majorBidi" w:cstheme="majorBidi"/>
          <w:color w:val="000000"/>
          <w:sz w:val="24"/>
          <w:szCs w:val="24"/>
        </w:rPr>
        <w:t xml:space="preserve"> </w:t>
      </w:r>
      <w:proofErr w:type="spellStart"/>
      <w:r w:rsidR="004C208D">
        <w:rPr>
          <w:rFonts w:asciiTheme="majorBidi" w:hAnsiTheme="majorBidi" w:cstheme="majorBidi"/>
          <w:color w:val="000000"/>
          <w:sz w:val="24"/>
          <w:szCs w:val="24"/>
        </w:rPr>
        <w:t>dan</w:t>
      </w:r>
      <w:proofErr w:type="spellEnd"/>
      <w:r w:rsidR="004C208D">
        <w:rPr>
          <w:rFonts w:asciiTheme="majorBidi" w:hAnsiTheme="majorBidi" w:cstheme="majorBidi"/>
          <w:color w:val="000000"/>
          <w:sz w:val="24"/>
          <w:szCs w:val="24"/>
        </w:rPr>
        <w:t xml:space="preserve"> </w:t>
      </w:r>
      <w:proofErr w:type="spellStart"/>
      <w:r w:rsidR="004C208D">
        <w:rPr>
          <w:rFonts w:asciiTheme="majorBidi" w:hAnsiTheme="majorBidi" w:cstheme="majorBidi"/>
          <w:color w:val="000000"/>
          <w:sz w:val="24"/>
          <w:szCs w:val="24"/>
        </w:rPr>
        <w:t>Penguasaan</w:t>
      </w:r>
      <w:proofErr w:type="spellEnd"/>
      <w:r w:rsidR="004C208D">
        <w:rPr>
          <w:rFonts w:asciiTheme="majorBidi" w:hAnsiTheme="majorBidi" w:cstheme="majorBidi"/>
          <w:color w:val="000000"/>
          <w:sz w:val="24"/>
          <w:szCs w:val="24"/>
          <w:lang w:val="id-ID"/>
        </w:rPr>
        <w:t xml:space="preserve"> </w:t>
      </w:r>
      <w:proofErr w:type="spellStart"/>
      <w:r w:rsidRPr="000A0FCB">
        <w:rPr>
          <w:rFonts w:asciiTheme="majorBidi" w:hAnsiTheme="majorBidi" w:cstheme="majorBidi"/>
          <w:color w:val="000000"/>
          <w:sz w:val="24"/>
          <w:szCs w:val="24"/>
        </w:rPr>
        <w:t>Konsep</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Siswa</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Melalui</w:t>
      </w:r>
      <w:proofErr w:type="spellEnd"/>
      <w:r w:rsidRPr="000A0FCB">
        <w:rPr>
          <w:rFonts w:asciiTheme="majorBidi" w:hAnsiTheme="majorBidi" w:cstheme="majorBidi"/>
          <w:color w:val="000000"/>
          <w:sz w:val="24"/>
          <w:szCs w:val="24"/>
        </w:rPr>
        <w:t xml:space="preserve"> Model Problem Based Learning (PBL) </w:t>
      </w:r>
      <w:proofErr w:type="spellStart"/>
      <w:r w:rsidRPr="000A0FCB">
        <w:rPr>
          <w:rFonts w:asciiTheme="majorBidi" w:hAnsiTheme="majorBidi" w:cstheme="majorBidi"/>
          <w:color w:val="000000"/>
          <w:sz w:val="24"/>
          <w:szCs w:val="24"/>
        </w:rPr>
        <w:t>dalam</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Pembelajaran</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Biologi</w:t>
      </w:r>
      <w:proofErr w:type="spellEnd"/>
      <w:r w:rsidRPr="000A0FCB">
        <w:rPr>
          <w:rFonts w:asciiTheme="majorBidi" w:hAnsiTheme="majorBidi" w:cstheme="majorBidi"/>
          <w:color w:val="000000"/>
          <w:sz w:val="24"/>
          <w:szCs w:val="24"/>
          <w:lang w:val="id-ID"/>
        </w:rPr>
        <w:t xml:space="preserve"> </w:t>
      </w:r>
      <w:proofErr w:type="spellStart"/>
      <w:r w:rsidRPr="000A0FCB">
        <w:rPr>
          <w:rFonts w:asciiTheme="majorBidi" w:hAnsiTheme="majorBidi" w:cstheme="majorBidi"/>
          <w:color w:val="000000"/>
          <w:sz w:val="24"/>
          <w:szCs w:val="24"/>
        </w:rPr>
        <w:t>Kelas</w:t>
      </w:r>
      <w:proofErr w:type="spellEnd"/>
      <w:r w:rsidRPr="000A0FCB">
        <w:rPr>
          <w:rFonts w:asciiTheme="majorBidi" w:hAnsiTheme="majorBidi" w:cstheme="majorBidi"/>
          <w:color w:val="000000"/>
          <w:sz w:val="24"/>
          <w:szCs w:val="24"/>
        </w:rPr>
        <w:t xml:space="preserve"> XI IPA SMAN 2 </w:t>
      </w:r>
      <w:proofErr w:type="spellStart"/>
      <w:r w:rsidRPr="000A0FCB">
        <w:rPr>
          <w:rFonts w:asciiTheme="majorBidi" w:hAnsiTheme="majorBidi" w:cstheme="majorBidi"/>
          <w:color w:val="000000"/>
          <w:sz w:val="24"/>
          <w:szCs w:val="24"/>
        </w:rPr>
        <w:t>Pekanbaru</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Tahun</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Ajaran</w:t>
      </w:r>
      <w:proofErr w:type="spellEnd"/>
      <w:r w:rsidRPr="000A0FCB">
        <w:rPr>
          <w:rFonts w:asciiTheme="majorBidi" w:hAnsiTheme="majorBidi" w:cstheme="majorBidi"/>
          <w:color w:val="000000"/>
          <w:sz w:val="24"/>
          <w:szCs w:val="24"/>
        </w:rPr>
        <w:t xml:space="preserve"> 2010/2011. </w:t>
      </w:r>
      <w:proofErr w:type="spellStart"/>
      <w:r w:rsidRPr="000A0FCB">
        <w:rPr>
          <w:rFonts w:asciiTheme="majorBidi" w:hAnsiTheme="majorBidi" w:cstheme="majorBidi"/>
          <w:i/>
          <w:iCs/>
          <w:color w:val="000000"/>
          <w:sz w:val="24"/>
          <w:szCs w:val="24"/>
        </w:rPr>
        <w:t>Jurnal</w:t>
      </w:r>
      <w:proofErr w:type="spellEnd"/>
      <w:r w:rsidRPr="000A0FCB">
        <w:rPr>
          <w:rFonts w:asciiTheme="majorBidi" w:hAnsiTheme="majorBidi" w:cstheme="majorBidi"/>
          <w:i/>
          <w:iCs/>
          <w:color w:val="000000"/>
          <w:sz w:val="24"/>
          <w:szCs w:val="24"/>
        </w:rPr>
        <w:t xml:space="preserve"> Biogenesis, </w:t>
      </w:r>
      <w:r w:rsidRPr="000A0FCB">
        <w:rPr>
          <w:rFonts w:asciiTheme="majorBidi" w:hAnsiTheme="majorBidi" w:cstheme="majorBidi"/>
          <w:color w:val="000000"/>
          <w:sz w:val="24"/>
          <w:szCs w:val="24"/>
        </w:rPr>
        <w:t>Vol. 8,</w:t>
      </w:r>
      <w:r w:rsidRPr="000A0FCB">
        <w:rPr>
          <w:rFonts w:asciiTheme="majorBidi" w:hAnsiTheme="majorBidi" w:cstheme="majorBidi"/>
          <w:color w:val="000000"/>
          <w:sz w:val="24"/>
          <w:szCs w:val="24"/>
          <w:lang w:val="id-ID"/>
        </w:rPr>
        <w:t xml:space="preserve"> </w:t>
      </w:r>
      <w:r w:rsidRPr="000A0FCB">
        <w:rPr>
          <w:rFonts w:asciiTheme="majorBidi" w:hAnsiTheme="majorBidi" w:cstheme="majorBidi"/>
          <w:color w:val="000000"/>
          <w:sz w:val="24"/>
          <w:szCs w:val="24"/>
        </w:rPr>
        <w:t>No.1</w:t>
      </w:r>
      <w:proofErr w:type="gramStart"/>
      <w:r w:rsidRPr="000A0FCB">
        <w:rPr>
          <w:rFonts w:asciiTheme="majorBidi" w:hAnsiTheme="majorBidi" w:cstheme="majorBidi"/>
          <w:color w:val="000000"/>
          <w:sz w:val="24"/>
          <w:szCs w:val="24"/>
        </w:rPr>
        <w:t>,pp</w:t>
      </w:r>
      <w:proofErr w:type="gramEnd"/>
      <w:r w:rsidRPr="000A0FCB">
        <w:rPr>
          <w:rFonts w:asciiTheme="majorBidi" w:hAnsiTheme="majorBidi" w:cstheme="majorBidi"/>
          <w:color w:val="000000"/>
          <w:sz w:val="24"/>
          <w:szCs w:val="24"/>
        </w:rPr>
        <w:t>. 1-7.</w:t>
      </w:r>
    </w:p>
    <w:p w:rsidR="00F6676D" w:rsidRPr="000A0FCB" w:rsidRDefault="00F6676D" w:rsidP="004C208D">
      <w:pPr>
        <w:pStyle w:val="ListParagraph"/>
        <w:numPr>
          <w:ilvl w:val="0"/>
          <w:numId w:val="5"/>
        </w:numPr>
        <w:ind w:left="426" w:hanging="426"/>
        <w:jc w:val="both"/>
        <w:rPr>
          <w:rFonts w:asciiTheme="majorBidi" w:hAnsiTheme="majorBidi" w:cstheme="majorBidi"/>
          <w:color w:val="000000"/>
          <w:sz w:val="24"/>
          <w:szCs w:val="24"/>
          <w:lang w:val="id-ID"/>
        </w:rPr>
      </w:pPr>
      <w:proofErr w:type="spellStart"/>
      <w:r w:rsidRPr="000A0FCB">
        <w:rPr>
          <w:rFonts w:asciiTheme="majorBidi" w:hAnsiTheme="majorBidi" w:cstheme="majorBidi"/>
          <w:color w:val="000000"/>
          <w:sz w:val="24"/>
          <w:szCs w:val="24"/>
        </w:rPr>
        <w:t>Thagard</w:t>
      </w:r>
      <w:proofErr w:type="spellEnd"/>
      <w:r w:rsidRPr="000A0FCB">
        <w:rPr>
          <w:rFonts w:asciiTheme="majorBidi" w:hAnsiTheme="majorBidi" w:cstheme="majorBidi"/>
          <w:color w:val="000000"/>
          <w:sz w:val="24"/>
          <w:szCs w:val="24"/>
        </w:rPr>
        <w:t xml:space="preserve"> </w:t>
      </w:r>
      <w:r w:rsidRPr="000A0FCB">
        <w:rPr>
          <w:rFonts w:asciiTheme="majorBidi" w:hAnsiTheme="majorBidi" w:cstheme="majorBidi"/>
          <w:i/>
          <w:iCs/>
          <w:color w:val="000000"/>
          <w:sz w:val="24"/>
          <w:szCs w:val="24"/>
        </w:rPr>
        <w:t>at al</w:t>
      </w:r>
      <w:r w:rsidRPr="000A0FCB">
        <w:rPr>
          <w:rFonts w:asciiTheme="majorBidi" w:hAnsiTheme="majorBidi" w:cstheme="majorBidi"/>
          <w:color w:val="000000"/>
          <w:sz w:val="24"/>
          <w:szCs w:val="24"/>
        </w:rPr>
        <w:t xml:space="preserve">. (2018).Creative Cognition in Social </w:t>
      </w:r>
      <w:proofErr w:type="spellStart"/>
      <w:r w:rsidRPr="000A0FCB">
        <w:rPr>
          <w:rFonts w:asciiTheme="majorBidi" w:hAnsiTheme="majorBidi" w:cstheme="majorBidi"/>
          <w:color w:val="000000"/>
          <w:sz w:val="24"/>
          <w:szCs w:val="24"/>
        </w:rPr>
        <w:t>Innovation</w:t>
      </w:r>
      <w:r w:rsidRPr="000A0FCB">
        <w:rPr>
          <w:rFonts w:asciiTheme="majorBidi" w:hAnsiTheme="majorBidi" w:cstheme="majorBidi"/>
          <w:i/>
          <w:iCs/>
          <w:color w:val="000000"/>
          <w:sz w:val="24"/>
          <w:szCs w:val="24"/>
        </w:rPr>
        <w:t>.Creativity</w:t>
      </w:r>
      <w:proofErr w:type="spellEnd"/>
      <w:r w:rsidRPr="000A0FCB">
        <w:rPr>
          <w:rFonts w:asciiTheme="majorBidi" w:hAnsiTheme="majorBidi" w:cstheme="majorBidi"/>
          <w:i/>
          <w:iCs/>
          <w:color w:val="000000"/>
          <w:sz w:val="24"/>
          <w:szCs w:val="24"/>
        </w:rPr>
        <w:t xml:space="preserve"> Research </w:t>
      </w:r>
      <w:proofErr w:type="spellStart"/>
      <w:r w:rsidRPr="000A0FCB">
        <w:rPr>
          <w:rFonts w:asciiTheme="majorBidi" w:hAnsiTheme="majorBidi" w:cstheme="majorBidi"/>
          <w:i/>
          <w:iCs/>
          <w:color w:val="000000"/>
          <w:sz w:val="24"/>
          <w:szCs w:val="24"/>
        </w:rPr>
        <w:t>Journal</w:t>
      </w:r>
      <w:proofErr w:type="gramStart"/>
      <w:r w:rsidRPr="000A0FCB">
        <w:rPr>
          <w:rFonts w:asciiTheme="majorBidi" w:hAnsiTheme="majorBidi" w:cstheme="majorBidi"/>
          <w:color w:val="000000"/>
          <w:sz w:val="24"/>
          <w:szCs w:val="24"/>
        </w:rPr>
        <w:t>,Vol</w:t>
      </w:r>
      <w:proofErr w:type="spellEnd"/>
      <w:proofErr w:type="gramEnd"/>
      <w:r w:rsidRPr="000A0FCB">
        <w:rPr>
          <w:rFonts w:asciiTheme="majorBidi" w:hAnsiTheme="majorBidi" w:cstheme="majorBidi"/>
          <w:color w:val="000000"/>
          <w:sz w:val="24"/>
          <w:szCs w:val="24"/>
        </w:rPr>
        <w:t xml:space="preserve">. 26 No.4, </w:t>
      </w:r>
      <w:proofErr w:type="spellStart"/>
      <w:r w:rsidRPr="000A0FCB">
        <w:rPr>
          <w:rFonts w:asciiTheme="majorBidi" w:hAnsiTheme="majorBidi" w:cstheme="majorBidi"/>
          <w:color w:val="000000"/>
          <w:sz w:val="24"/>
          <w:szCs w:val="24"/>
        </w:rPr>
        <w:t>pp</w:t>
      </w:r>
      <w:proofErr w:type="spellEnd"/>
      <w:r w:rsidRPr="000A0FCB">
        <w:rPr>
          <w:rFonts w:asciiTheme="majorBidi" w:hAnsiTheme="majorBidi" w:cstheme="majorBidi"/>
          <w:color w:val="000000"/>
          <w:sz w:val="24"/>
          <w:szCs w:val="24"/>
        </w:rPr>
        <w:t>, 375–388.</w:t>
      </w:r>
    </w:p>
    <w:p w:rsidR="00F6676D" w:rsidRPr="000A0FCB" w:rsidRDefault="00F6676D" w:rsidP="004C208D">
      <w:pPr>
        <w:pStyle w:val="ListParagraph"/>
        <w:numPr>
          <w:ilvl w:val="0"/>
          <w:numId w:val="5"/>
        </w:numPr>
        <w:ind w:left="426" w:hanging="426"/>
        <w:jc w:val="both"/>
        <w:rPr>
          <w:rFonts w:asciiTheme="majorBidi" w:hAnsiTheme="majorBidi" w:cstheme="majorBidi"/>
          <w:color w:val="000000"/>
          <w:sz w:val="24"/>
          <w:szCs w:val="24"/>
          <w:lang w:val="id-ID"/>
        </w:rPr>
      </w:pPr>
      <w:proofErr w:type="spellStart"/>
      <w:r w:rsidRPr="000A0FCB">
        <w:rPr>
          <w:rFonts w:asciiTheme="majorBidi" w:hAnsiTheme="majorBidi" w:cstheme="majorBidi"/>
          <w:color w:val="000000"/>
          <w:sz w:val="24"/>
          <w:szCs w:val="24"/>
        </w:rPr>
        <w:t>Satriawan</w:t>
      </w:r>
      <w:proofErr w:type="spellEnd"/>
      <w:r w:rsidRPr="000A0FCB">
        <w:rPr>
          <w:rFonts w:asciiTheme="majorBidi" w:hAnsiTheme="majorBidi" w:cstheme="majorBidi"/>
          <w:color w:val="000000"/>
          <w:sz w:val="24"/>
          <w:szCs w:val="24"/>
        </w:rPr>
        <w:t xml:space="preserve"> M., </w:t>
      </w:r>
      <w:proofErr w:type="spellStart"/>
      <w:r w:rsidRPr="000A0FCB">
        <w:rPr>
          <w:rFonts w:asciiTheme="majorBidi" w:hAnsiTheme="majorBidi" w:cstheme="majorBidi"/>
          <w:color w:val="000000"/>
          <w:sz w:val="24"/>
          <w:szCs w:val="24"/>
        </w:rPr>
        <w:t>Murtalib</w:t>
      </w:r>
      <w:proofErr w:type="spellEnd"/>
      <w:r w:rsidRPr="000A0FCB">
        <w:rPr>
          <w:rFonts w:asciiTheme="majorBidi" w:hAnsiTheme="majorBidi" w:cstheme="majorBidi"/>
          <w:color w:val="000000"/>
          <w:sz w:val="24"/>
          <w:szCs w:val="24"/>
        </w:rPr>
        <w:t xml:space="preserve"> &amp; </w:t>
      </w:r>
      <w:proofErr w:type="spellStart"/>
      <w:r w:rsidRPr="000A0FCB">
        <w:rPr>
          <w:rFonts w:asciiTheme="majorBidi" w:hAnsiTheme="majorBidi" w:cstheme="majorBidi"/>
          <w:color w:val="000000"/>
          <w:sz w:val="24"/>
          <w:szCs w:val="24"/>
        </w:rPr>
        <w:t>Widia</w:t>
      </w:r>
      <w:proofErr w:type="spellEnd"/>
      <w:r w:rsidRPr="000A0FCB">
        <w:rPr>
          <w:rFonts w:asciiTheme="majorBidi" w:hAnsiTheme="majorBidi" w:cstheme="majorBidi"/>
          <w:color w:val="000000"/>
          <w:sz w:val="24"/>
          <w:szCs w:val="24"/>
        </w:rPr>
        <w:t xml:space="preserve"> (2018). </w:t>
      </w:r>
      <w:proofErr w:type="spellStart"/>
      <w:r w:rsidRPr="000A0FCB">
        <w:rPr>
          <w:rFonts w:asciiTheme="majorBidi" w:hAnsiTheme="majorBidi" w:cstheme="majorBidi"/>
          <w:color w:val="000000"/>
          <w:sz w:val="24"/>
          <w:szCs w:val="24"/>
        </w:rPr>
        <w:t>Pengembanga</w:t>
      </w:r>
      <w:r w:rsidR="004C208D">
        <w:rPr>
          <w:rFonts w:asciiTheme="majorBidi" w:hAnsiTheme="majorBidi" w:cstheme="majorBidi"/>
          <w:color w:val="000000"/>
          <w:sz w:val="24"/>
          <w:szCs w:val="24"/>
        </w:rPr>
        <w:t>n</w:t>
      </w:r>
      <w:proofErr w:type="spellEnd"/>
      <w:r w:rsidR="004C208D">
        <w:rPr>
          <w:rFonts w:asciiTheme="majorBidi" w:hAnsiTheme="majorBidi" w:cstheme="majorBidi"/>
          <w:color w:val="000000"/>
          <w:sz w:val="24"/>
          <w:szCs w:val="24"/>
        </w:rPr>
        <w:t xml:space="preserve"> </w:t>
      </w:r>
      <w:proofErr w:type="spellStart"/>
      <w:r w:rsidR="004C208D">
        <w:rPr>
          <w:rFonts w:asciiTheme="majorBidi" w:hAnsiTheme="majorBidi" w:cstheme="majorBidi"/>
          <w:color w:val="000000"/>
          <w:sz w:val="24"/>
          <w:szCs w:val="24"/>
        </w:rPr>
        <w:t>Perangkat</w:t>
      </w:r>
      <w:proofErr w:type="spellEnd"/>
      <w:r w:rsidR="004C208D">
        <w:rPr>
          <w:rFonts w:asciiTheme="majorBidi" w:hAnsiTheme="majorBidi" w:cstheme="majorBidi"/>
          <w:color w:val="000000"/>
          <w:sz w:val="24"/>
          <w:szCs w:val="24"/>
        </w:rPr>
        <w:t xml:space="preserve"> </w:t>
      </w:r>
      <w:proofErr w:type="spellStart"/>
      <w:r w:rsidR="004C208D">
        <w:rPr>
          <w:rFonts w:asciiTheme="majorBidi" w:hAnsiTheme="majorBidi" w:cstheme="majorBidi"/>
          <w:color w:val="000000"/>
          <w:sz w:val="24"/>
          <w:szCs w:val="24"/>
        </w:rPr>
        <w:t>Pembelajaran</w:t>
      </w:r>
      <w:proofErr w:type="spellEnd"/>
      <w:r w:rsidR="004C208D">
        <w:rPr>
          <w:rFonts w:asciiTheme="majorBidi" w:hAnsiTheme="majorBidi" w:cstheme="majorBidi"/>
          <w:color w:val="000000"/>
          <w:sz w:val="24"/>
          <w:szCs w:val="24"/>
        </w:rPr>
        <w:t xml:space="preserve"> </w:t>
      </w:r>
      <w:proofErr w:type="spellStart"/>
      <w:r w:rsidR="004C208D">
        <w:rPr>
          <w:rFonts w:asciiTheme="majorBidi" w:hAnsiTheme="majorBidi" w:cstheme="majorBidi"/>
          <w:color w:val="000000"/>
          <w:sz w:val="24"/>
          <w:szCs w:val="24"/>
        </w:rPr>
        <w:t>Fisika</w:t>
      </w:r>
      <w:proofErr w:type="spellEnd"/>
      <w:r w:rsidR="004C208D">
        <w:rPr>
          <w:rFonts w:asciiTheme="majorBidi" w:hAnsiTheme="majorBidi" w:cstheme="majorBidi"/>
          <w:color w:val="000000"/>
          <w:sz w:val="24"/>
          <w:szCs w:val="24"/>
          <w:lang w:val="id-ID"/>
        </w:rPr>
        <w:t xml:space="preserve"> </w:t>
      </w:r>
      <w:r w:rsidRPr="000A0FCB">
        <w:rPr>
          <w:rFonts w:asciiTheme="majorBidi" w:hAnsiTheme="majorBidi" w:cstheme="majorBidi"/>
          <w:color w:val="000000"/>
          <w:sz w:val="24"/>
          <w:szCs w:val="24"/>
        </w:rPr>
        <w:t xml:space="preserve">Model Problem Based Learning </w:t>
      </w:r>
      <w:r w:rsidRPr="000A0FCB">
        <w:rPr>
          <w:rFonts w:asciiTheme="majorBidi" w:hAnsiTheme="majorBidi" w:cstheme="majorBidi"/>
          <w:color w:val="000000"/>
          <w:sz w:val="24"/>
          <w:szCs w:val="24"/>
        </w:rPr>
        <w:lastRenderedPageBreak/>
        <w:t xml:space="preserve">(PBL) </w:t>
      </w:r>
      <w:proofErr w:type="spellStart"/>
      <w:r w:rsidRPr="000A0FCB">
        <w:rPr>
          <w:rFonts w:asciiTheme="majorBidi" w:hAnsiTheme="majorBidi" w:cstheme="majorBidi"/>
          <w:color w:val="000000"/>
          <w:sz w:val="24"/>
          <w:szCs w:val="24"/>
        </w:rPr>
        <w:t>berbasis</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Karakt</w:t>
      </w:r>
      <w:r w:rsidR="004C208D">
        <w:rPr>
          <w:rFonts w:asciiTheme="majorBidi" w:hAnsiTheme="majorBidi" w:cstheme="majorBidi"/>
          <w:color w:val="000000"/>
          <w:sz w:val="24"/>
          <w:szCs w:val="24"/>
        </w:rPr>
        <w:t>er</w:t>
      </w:r>
      <w:proofErr w:type="spellEnd"/>
      <w:r w:rsidR="004C208D">
        <w:rPr>
          <w:rFonts w:asciiTheme="majorBidi" w:hAnsiTheme="majorBidi" w:cstheme="majorBidi"/>
          <w:color w:val="000000"/>
          <w:sz w:val="24"/>
          <w:szCs w:val="24"/>
        </w:rPr>
        <w:t xml:space="preserve"> </w:t>
      </w:r>
      <w:proofErr w:type="spellStart"/>
      <w:r w:rsidR="004C208D">
        <w:rPr>
          <w:rFonts w:asciiTheme="majorBidi" w:hAnsiTheme="majorBidi" w:cstheme="majorBidi"/>
          <w:color w:val="000000"/>
          <w:sz w:val="24"/>
          <w:szCs w:val="24"/>
        </w:rPr>
        <w:t>Maja</w:t>
      </w:r>
      <w:proofErr w:type="spellEnd"/>
      <w:r w:rsidR="004C208D">
        <w:rPr>
          <w:rFonts w:asciiTheme="majorBidi" w:hAnsiTheme="majorBidi" w:cstheme="majorBidi"/>
          <w:color w:val="000000"/>
          <w:sz w:val="24"/>
          <w:szCs w:val="24"/>
        </w:rPr>
        <w:t xml:space="preserve"> </w:t>
      </w:r>
      <w:proofErr w:type="spellStart"/>
      <w:r w:rsidR="004C208D">
        <w:rPr>
          <w:rFonts w:asciiTheme="majorBidi" w:hAnsiTheme="majorBidi" w:cstheme="majorBidi"/>
          <w:color w:val="000000"/>
          <w:sz w:val="24"/>
          <w:szCs w:val="24"/>
        </w:rPr>
        <w:t>labo</w:t>
      </w:r>
      <w:proofErr w:type="spellEnd"/>
      <w:r w:rsidR="004C208D">
        <w:rPr>
          <w:rFonts w:asciiTheme="majorBidi" w:hAnsiTheme="majorBidi" w:cstheme="majorBidi"/>
          <w:color w:val="000000"/>
          <w:sz w:val="24"/>
          <w:szCs w:val="24"/>
        </w:rPr>
        <w:t xml:space="preserve"> </w:t>
      </w:r>
      <w:proofErr w:type="spellStart"/>
      <w:r w:rsidR="004C208D">
        <w:rPr>
          <w:rFonts w:asciiTheme="majorBidi" w:hAnsiTheme="majorBidi" w:cstheme="majorBidi"/>
          <w:color w:val="000000"/>
          <w:sz w:val="24"/>
          <w:szCs w:val="24"/>
        </w:rPr>
        <w:t>Dahu</w:t>
      </w:r>
      <w:proofErr w:type="spellEnd"/>
      <w:r w:rsidR="004C208D">
        <w:rPr>
          <w:rFonts w:asciiTheme="majorBidi" w:hAnsiTheme="majorBidi" w:cstheme="majorBidi"/>
          <w:color w:val="000000"/>
          <w:sz w:val="24"/>
          <w:szCs w:val="24"/>
        </w:rPr>
        <w:t xml:space="preserve"> </w:t>
      </w:r>
      <w:proofErr w:type="spellStart"/>
      <w:r w:rsidR="004C208D">
        <w:rPr>
          <w:rFonts w:asciiTheme="majorBidi" w:hAnsiTheme="majorBidi" w:cstheme="majorBidi"/>
          <w:color w:val="000000"/>
          <w:sz w:val="24"/>
          <w:szCs w:val="24"/>
        </w:rPr>
        <w:t>untuk</w:t>
      </w:r>
      <w:proofErr w:type="spellEnd"/>
      <w:r w:rsidR="004C208D">
        <w:rPr>
          <w:rFonts w:asciiTheme="majorBidi" w:hAnsiTheme="majorBidi" w:cstheme="majorBidi"/>
          <w:color w:val="000000"/>
          <w:sz w:val="24"/>
          <w:szCs w:val="24"/>
        </w:rPr>
        <w:t xml:space="preserve"> </w:t>
      </w:r>
      <w:proofErr w:type="spellStart"/>
      <w:r w:rsidR="004C208D">
        <w:rPr>
          <w:rFonts w:asciiTheme="majorBidi" w:hAnsiTheme="majorBidi" w:cstheme="majorBidi"/>
          <w:color w:val="000000"/>
          <w:sz w:val="24"/>
          <w:szCs w:val="24"/>
        </w:rPr>
        <w:t>Melatih</w:t>
      </w:r>
      <w:proofErr w:type="spellEnd"/>
      <w:r w:rsidR="004C208D">
        <w:rPr>
          <w:rFonts w:asciiTheme="majorBidi" w:hAnsiTheme="majorBidi" w:cstheme="majorBidi"/>
          <w:color w:val="000000"/>
          <w:sz w:val="24"/>
          <w:szCs w:val="24"/>
          <w:lang w:val="id-ID"/>
        </w:rPr>
        <w:t xml:space="preserve"> </w:t>
      </w:r>
      <w:proofErr w:type="spellStart"/>
      <w:r w:rsidRPr="000A0FCB">
        <w:rPr>
          <w:rFonts w:asciiTheme="majorBidi" w:hAnsiTheme="majorBidi" w:cstheme="majorBidi"/>
          <w:color w:val="000000"/>
          <w:sz w:val="24"/>
          <w:szCs w:val="24"/>
        </w:rPr>
        <w:t>Keterampilan</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Berpikir</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Kreatif</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Siswa</w:t>
      </w:r>
      <w:proofErr w:type="spellEnd"/>
      <w:r w:rsidRPr="000A0FCB">
        <w:rPr>
          <w:rFonts w:asciiTheme="majorBidi" w:hAnsiTheme="majorBidi" w:cstheme="majorBidi"/>
          <w:color w:val="000000"/>
          <w:sz w:val="24"/>
          <w:szCs w:val="24"/>
        </w:rPr>
        <w:t xml:space="preserve">. </w:t>
      </w:r>
      <w:r w:rsidRPr="000A0FCB">
        <w:rPr>
          <w:rFonts w:asciiTheme="majorBidi" w:hAnsiTheme="majorBidi" w:cstheme="majorBidi"/>
          <w:i/>
          <w:iCs/>
          <w:color w:val="000000"/>
          <w:sz w:val="24"/>
          <w:szCs w:val="24"/>
        </w:rPr>
        <w:t xml:space="preserve">Gravity </w:t>
      </w:r>
      <w:proofErr w:type="spellStart"/>
      <w:r w:rsidRPr="000A0FCB">
        <w:rPr>
          <w:rFonts w:asciiTheme="majorBidi" w:hAnsiTheme="majorBidi" w:cstheme="majorBidi"/>
          <w:i/>
          <w:iCs/>
          <w:color w:val="000000"/>
          <w:sz w:val="24"/>
          <w:szCs w:val="24"/>
        </w:rPr>
        <w:t>Edu</w:t>
      </w:r>
      <w:proofErr w:type="spellEnd"/>
      <w:r w:rsidRPr="000A0FCB">
        <w:rPr>
          <w:rFonts w:asciiTheme="majorBidi" w:hAnsiTheme="majorBidi" w:cstheme="majorBidi"/>
          <w:i/>
          <w:iCs/>
          <w:color w:val="000000"/>
          <w:sz w:val="24"/>
          <w:szCs w:val="24"/>
        </w:rPr>
        <w:t xml:space="preserve">: </w:t>
      </w:r>
      <w:proofErr w:type="spellStart"/>
      <w:r w:rsidRPr="000A0FCB">
        <w:rPr>
          <w:rFonts w:asciiTheme="majorBidi" w:hAnsiTheme="majorBidi" w:cstheme="majorBidi"/>
          <w:i/>
          <w:iCs/>
          <w:color w:val="000000"/>
          <w:sz w:val="24"/>
          <w:szCs w:val="24"/>
        </w:rPr>
        <w:t>Jurnal</w:t>
      </w:r>
      <w:proofErr w:type="spellEnd"/>
      <w:r w:rsidRPr="000A0FCB">
        <w:rPr>
          <w:rFonts w:asciiTheme="majorBidi" w:hAnsiTheme="majorBidi" w:cstheme="majorBidi"/>
          <w:i/>
          <w:iCs/>
          <w:color w:val="000000"/>
          <w:sz w:val="24"/>
          <w:szCs w:val="24"/>
        </w:rPr>
        <w:t xml:space="preserve"> </w:t>
      </w:r>
      <w:proofErr w:type="spellStart"/>
      <w:r w:rsidRPr="000A0FCB">
        <w:rPr>
          <w:rFonts w:asciiTheme="majorBidi" w:hAnsiTheme="majorBidi" w:cstheme="majorBidi"/>
          <w:i/>
          <w:iCs/>
          <w:color w:val="000000"/>
          <w:sz w:val="24"/>
          <w:szCs w:val="24"/>
        </w:rPr>
        <w:t>Pembelajaran</w:t>
      </w:r>
      <w:proofErr w:type="spellEnd"/>
      <w:r w:rsidRPr="000A0FCB">
        <w:rPr>
          <w:rFonts w:asciiTheme="majorBidi" w:hAnsiTheme="majorBidi" w:cstheme="majorBidi"/>
          <w:i/>
          <w:iCs/>
          <w:color w:val="000000"/>
          <w:sz w:val="24"/>
          <w:szCs w:val="24"/>
        </w:rPr>
        <w:t xml:space="preserve"> </w:t>
      </w:r>
      <w:proofErr w:type="spellStart"/>
      <w:r w:rsidRPr="000A0FCB">
        <w:rPr>
          <w:rFonts w:asciiTheme="majorBidi" w:hAnsiTheme="majorBidi" w:cstheme="majorBidi"/>
          <w:i/>
          <w:iCs/>
          <w:color w:val="000000"/>
          <w:sz w:val="24"/>
          <w:szCs w:val="24"/>
        </w:rPr>
        <w:t>dan</w:t>
      </w:r>
      <w:proofErr w:type="spellEnd"/>
      <w:r w:rsidRPr="000A0FCB">
        <w:rPr>
          <w:rFonts w:asciiTheme="majorBidi" w:hAnsiTheme="majorBidi" w:cstheme="majorBidi"/>
          <w:i/>
          <w:iCs/>
          <w:color w:val="000000"/>
          <w:sz w:val="24"/>
          <w:szCs w:val="24"/>
        </w:rPr>
        <w:t xml:space="preserve"> </w:t>
      </w:r>
      <w:proofErr w:type="spellStart"/>
      <w:r w:rsidRPr="000A0FCB">
        <w:rPr>
          <w:rFonts w:asciiTheme="majorBidi" w:hAnsiTheme="majorBidi" w:cstheme="majorBidi"/>
          <w:i/>
          <w:iCs/>
          <w:color w:val="000000"/>
          <w:sz w:val="24"/>
          <w:szCs w:val="24"/>
        </w:rPr>
        <w:t>Pengajaran</w:t>
      </w:r>
      <w:proofErr w:type="spellEnd"/>
      <w:r w:rsidRPr="000A0FCB">
        <w:rPr>
          <w:rFonts w:asciiTheme="majorBidi" w:hAnsiTheme="majorBidi" w:cstheme="majorBidi"/>
          <w:i/>
          <w:iCs/>
          <w:color w:val="000000"/>
          <w:sz w:val="24"/>
          <w:szCs w:val="24"/>
        </w:rPr>
        <w:br/>
      </w:r>
      <w:proofErr w:type="spellStart"/>
      <w:r w:rsidRPr="000A0FCB">
        <w:rPr>
          <w:rFonts w:asciiTheme="majorBidi" w:hAnsiTheme="majorBidi" w:cstheme="majorBidi"/>
          <w:i/>
          <w:iCs/>
          <w:color w:val="000000"/>
          <w:sz w:val="24"/>
          <w:szCs w:val="24"/>
        </w:rPr>
        <w:t>Fisika</w:t>
      </w:r>
      <w:proofErr w:type="spellEnd"/>
      <w:r w:rsidRPr="000A0FCB">
        <w:rPr>
          <w:rFonts w:asciiTheme="majorBidi" w:hAnsiTheme="majorBidi" w:cstheme="majorBidi"/>
          <w:i/>
          <w:iCs/>
          <w:color w:val="000000"/>
          <w:sz w:val="24"/>
          <w:szCs w:val="24"/>
        </w:rPr>
        <w:t xml:space="preserve">. </w:t>
      </w:r>
      <w:r w:rsidRPr="000A0FCB">
        <w:rPr>
          <w:rFonts w:asciiTheme="majorBidi" w:hAnsiTheme="majorBidi" w:cstheme="majorBidi"/>
          <w:color w:val="000000"/>
          <w:sz w:val="24"/>
          <w:szCs w:val="24"/>
        </w:rPr>
        <w:t xml:space="preserve">Vol. 01 No 02. </w:t>
      </w:r>
      <w:proofErr w:type="spellStart"/>
      <w:r w:rsidRPr="000A0FCB">
        <w:rPr>
          <w:rFonts w:asciiTheme="majorBidi" w:hAnsiTheme="majorBidi" w:cstheme="majorBidi"/>
          <w:color w:val="000000"/>
          <w:sz w:val="24"/>
          <w:szCs w:val="24"/>
        </w:rPr>
        <w:t>Pp</w:t>
      </w:r>
      <w:proofErr w:type="spellEnd"/>
      <w:r w:rsidRPr="000A0FCB">
        <w:rPr>
          <w:rFonts w:asciiTheme="majorBidi" w:hAnsiTheme="majorBidi" w:cstheme="majorBidi"/>
          <w:color w:val="000000"/>
          <w:sz w:val="24"/>
          <w:szCs w:val="24"/>
        </w:rPr>
        <w:t xml:space="preserve"> 20-24</w:t>
      </w:r>
    </w:p>
    <w:p w:rsidR="00F6676D" w:rsidRPr="000A0FCB" w:rsidRDefault="00F6676D" w:rsidP="004C208D">
      <w:pPr>
        <w:pStyle w:val="ListParagraph"/>
        <w:numPr>
          <w:ilvl w:val="0"/>
          <w:numId w:val="5"/>
        </w:numPr>
        <w:ind w:left="426" w:hanging="426"/>
        <w:jc w:val="both"/>
        <w:rPr>
          <w:rFonts w:asciiTheme="majorBidi" w:hAnsiTheme="majorBidi" w:cstheme="majorBidi"/>
          <w:color w:val="000000"/>
          <w:sz w:val="24"/>
          <w:szCs w:val="24"/>
          <w:lang w:val="id-ID"/>
        </w:rPr>
      </w:pPr>
      <w:proofErr w:type="spellStart"/>
      <w:r w:rsidRPr="000A0FCB">
        <w:rPr>
          <w:rFonts w:asciiTheme="majorBidi" w:hAnsiTheme="majorBidi" w:cstheme="majorBidi"/>
          <w:color w:val="000000"/>
          <w:sz w:val="24"/>
          <w:szCs w:val="24"/>
        </w:rPr>
        <w:t>Trianto</w:t>
      </w:r>
      <w:proofErr w:type="spellEnd"/>
      <w:proofErr w:type="gramStart"/>
      <w:r w:rsidRPr="000A0FCB">
        <w:rPr>
          <w:rFonts w:asciiTheme="majorBidi" w:hAnsiTheme="majorBidi" w:cstheme="majorBidi"/>
          <w:color w:val="000000"/>
          <w:sz w:val="24"/>
          <w:szCs w:val="24"/>
        </w:rPr>
        <w:t>.(</w:t>
      </w:r>
      <w:proofErr w:type="gramEnd"/>
      <w:r w:rsidRPr="000A0FCB">
        <w:rPr>
          <w:rFonts w:asciiTheme="majorBidi" w:hAnsiTheme="majorBidi" w:cstheme="majorBidi"/>
          <w:color w:val="000000"/>
          <w:sz w:val="24"/>
          <w:szCs w:val="24"/>
        </w:rPr>
        <w:t xml:space="preserve">2007). </w:t>
      </w:r>
      <w:r w:rsidR="004C208D">
        <w:rPr>
          <w:rFonts w:asciiTheme="majorBidi" w:hAnsiTheme="majorBidi" w:cstheme="majorBidi"/>
          <w:i/>
          <w:iCs/>
          <w:color w:val="000000"/>
          <w:sz w:val="24"/>
          <w:szCs w:val="24"/>
        </w:rPr>
        <w:t>Model-Model</w:t>
      </w:r>
      <w:r w:rsidR="004C208D">
        <w:rPr>
          <w:rFonts w:asciiTheme="majorBidi" w:hAnsiTheme="majorBidi" w:cstheme="majorBidi"/>
          <w:i/>
          <w:iCs/>
          <w:color w:val="000000"/>
          <w:sz w:val="24"/>
          <w:szCs w:val="24"/>
          <w:lang w:val="id-ID"/>
        </w:rPr>
        <w:t xml:space="preserve"> </w:t>
      </w:r>
      <w:proofErr w:type="spellStart"/>
      <w:r w:rsidRPr="000A0FCB">
        <w:rPr>
          <w:rFonts w:asciiTheme="majorBidi" w:hAnsiTheme="majorBidi" w:cstheme="majorBidi"/>
          <w:i/>
          <w:iCs/>
          <w:color w:val="000000"/>
          <w:sz w:val="24"/>
          <w:szCs w:val="24"/>
        </w:rPr>
        <w:t>Pembelajaran</w:t>
      </w:r>
      <w:proofErr w:type="spellEnd"/>
      <w:r w:rsidRPr="000A0FCB">
        <w:rPr>
          <w:rFonts w:asciiTheme="majorBidi" w:hAnsiTheme="majorBidi" w:cstheme="majorBidi"/>
          <w:i/>
          <w:iCs/>
          <w:color w:val="000000"/>
          <w:sz w:val="24"/>
          <w:szCs w:val="24"/>
        </w:rPr>
        <w:t xml:space="preserve"> </w:t>
      </w:r>
      <w:proofErr w:type="spellStart"/>
      <w:r w:rsidRPr="000A0FCB">
        <w:rPr>
          <w:rFonts w:asciiTheme="majorBidi" w:hAnsiTheme="majorBidi" w:cstheme="majorBidi"/>
          <w:i/>
          <w:iCs/>
          <w:color w:val="000000"/>
          <w:sz w:val="24"/>
          <w:szCs w:val="24"/>
        </w:rPr>
        <w:t>Inovatif</w:t>
      </w:r>
      <w:proofErr w:type="spellEnd"/>
      <w:r w:rsidRPr="000A0FCB">
        <w:rPr>
          <w:rFonts w:asciiTheme="majorBidi" w:hAnsiTheme="majorBidi" w:cstheme="majorBidi"/>
          <w:i/>
          <w:iCs/>
          <w:color w:val="000000"/>
          <w:sz w:val="24"/>
          <w:szCs w:val="24"/>
        </w:rPr>
        <w:t xml:space="preserve"> </w:t>
      </w:r>
      <w:proofErr w:type="spellStart"/>
      <w:r w:rsidRPr="000A0FCB">
        <w:rPr>
          <w:rFonts w:asciiTheme="majorBidi" w:hAnsiTheme="majorBidi" w:cstheme="majorBidi"/>
          <w:i/>
          <w:iCs/>
          <w:color w:val="000000"/>
          <w:sz w:val="24"/>
          <w:szCs w:val="24"/>
        </w:rPr>
        <w:t>Berorientasi</w:t>
      </w:r>
      <w:proofErr w:type="spellEnd"/>
      <w:r w:rsidR="004C208D">
        <w:rPr>
          <w:rFonts w:asciiTheme="majorBidi" w:hAnsiTheme="majorBidi" w:cstheme="majorBidi"/>
          <w:i/>
          <w:iCs/>
          <w:color w:val="000000"/>
          <w:sz w:val="24"/>
          <w:szCs w:val="24"/>
          <w:lang w:val="id-ID"/>
        </w:rPr>
        <w:t xml:space="preserve"> </w:t>
      </w:r>
      <w:proofErr w:type="spellStart"/>
      <w:r w:rsidRPr="000A0FCB">
        <w:rPr>
          <w:rFonts w:asciiTheme="majorBidi" w:hAnsiTheme="majorBidi" w:cstheme="majorBidi"/>
          <w:i/>
          <w:iCs/>
          <w:color w:val="000000"/>
          <w:sz w:val="24"/>
          <w:szCs w:val="24"/>
        </w:rPr>
        <w:t>Konstruktivistik</w:t>
      </w:r>
      <w:proofErr w:type="spellEnd"/>
      <w:r w:rsidRPr="000A0FCB">
        <w:rPr>
          <w:rFonts w:asciiTheme="majorBidi" w:hAnsiTheme="majorBidi" w:cstheme="majorBidi"/>
          <w:i/>
          <w:iCs/>
          <w:color w:val="000000"/>
          <w:sz w:val="24"/>
          <w:szCs w:val="24"/>
        </w:rPr>
        <w:t>.</w:t>
      </w:r>
      <w:r w:rsidR="004C208D">
        <w:rPr>
          <w:rFonts w:asciiTheme="majorBidi" w:hAnsiTheme="majorBidi" w:cstheme="majorBidi"/>
          <w:i/>
          <w:iCs/>
          <w:color w:val="000000"/>
          <w:sz w:val="24"/>
          <w:szCs w:val="24"/>
          <w:lang w:val="id-ID"/>
        </w:rPr>
        <w:t xml:space="preserve"> </w:t>
      </w:r>
      <w:proofErr w:type="gramStart"/>
      <w:r w:rsidR="004C208D">
        <w:rPr>
          <w:rFonts w:asciiTheme="majorBidi" w:hAnsiTheme="majorBidi" w:cstheme="majorBidi"/>
          <w:color w:val="000000"/>
          <w:sz w:val="24"/>
          <w:szCs w:val="24"/>
        </w:rPr>
        <w:t>Jakarta :</w:t>
      </w:r>
      <w:proofErr w:type="spellStart"/>
      <w:r w:rsidR="004C208D">
        <w:rPr>
          <w:rFonts w:asciiTheme="majorBidi" w:hAnsiTheme="majorBidi" w:cstheme="majorBidi"/>
          <w:color w:val="000000"/>
          <w:sz w:val="24"/>
          <w:szCs w:val="24"/>
        </w:rPr>
        <w:t>Prestasi</w:t>
      </w:r>
      <w:proofErr w:type="spellEnd"/>
      <w:proofErr w:type="gramEnd"/>
      <w:r w:rsidR="004C208D">
        <w:rPr>
          <w:rFonts w:asciiTheme="majorBidi" w:hAnsiTheme="majorBidi" w:cstheme="majorBidi"/>
          <w:color w:val="000000"/>
          <w:sz w:val="24"/>
          <w:szCs w:val="24"/>
          <w:lang w:val="id-ID"/>
        </w:rPr>
        <w:t xml:space="preserve"> </w:t>
      </w:r>
      <w:proofErr w:type="spellStart"/>
      <w:r w:rsidRPr="000A0FCB">
        <w:rPr>
          <w:rFonts w:asciiTheme="majorBidi" w:hAnsiTheme="majorBidi" w:cstheme="majorBidi"/>
          <w:color w:val="000000"/>
          <w:sz w:val="24"/>
          <w:szCs w:val="24"/>
        </w:rPr>
        <w:t>Pustaka</w:t>
      </w:r>
      <w:proofErr w:type="spellEnd"/>
      <w:r w:rsidRPr="000A0FCB">
        <w:rPr>
          <w:rFonts w:asciiTheme="majorBidi" w:hAnsiTheme="majorBidi" w:cstheme="majorBidi"/>
          <w:color w:val="000000"/>
          <w:sz w:val="24"/>
          <w:szCs w:val="24"/>
          <w:lang w:val="id-ID"/>
        </w:rPr>
        <w:t>.</w:t>
      </w:r>
    </w:p>
    <w:p w:rsidR="00F6676D" w:rsidRPr="000A0FCB" w:rsidRDefault="00F6676D" w:rsidP="004C208D">
      <w:pPr>
        <w:pStyle w:val="ListParagraph"/>
        <w:numPr>
          <w:ilvl w:val="0"/>
          <w:numId w:val="5"/>
        </w:numPr>
        <w:ind w:left="426" w:hanging="426"/>
        <w:jc w:val="both"/>
        <w:rPr>
          <w:rFonts w:asciiTheme="majorBidi" w:hAnsiTheme="majorBidi" w:cstheme="majorBidi"/>
          <w:color w:val="000000"/>
          <w:sz w:val="24"/>
          <w:szCs w:val="24"/>
          <w:lang w:val="id-ID"/>
        </w:rPr>
      </w:pPr>
      <w:proofErr w:type="spellStart"/>
      <w:r w:rsidRPr="000A0FCB">
        <w:rPr>
          <w:rFonts w:asciiTheme="majorBidi" w:hAnsiTheme="majorBidi" w:cstheme="majorBidi"/>
          <w:color w:val="000000"/>
          <w:sz w:val="24"/>
          <w:szCs w:val="24"/>
        </w:rPr>
        <w:t>Wasis</w:t>
      </w:r>
      <w:proofErr w:type="spellEnd"/>
      <w:r w:rsidRPr="000A0FCB">
        <w:rPr>
          <w:rFonts w:asciiTheme="majorBidi" w:hAnsiTheme="majorBidi" w:cstheme="majorBidi"/>
          <w:color w:val="000000"/>
          <w:sz w:val="24"/>
          <w:szCs w:val="24"/>
        </w:rPr>
        <w:t xml:space="preserve">. (2015). </w:t>
      </w:r>
      <w:proofErr w:type="spellStart"/>
      <w:r w:rsidRPr="000A0FCB">
        <w:rPr>
          <w:rFonts w:asciiTheme="majorBidi" w:hAnsiTheme="majorBidi" w:cstheme="majorBidi"/>
          <w:color w:val="000000"/>
          <w:sz w:val="24"/>
          <w:szCs w:val="24"/>
        </w:rPr>
        <w:t>Hasil</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i/>
          <w:iCs/>
          <w:color w:val="000000"/>
          <w:sz w:val="24"/>
          <w:szCs w:val="24"/>
        </w:rPr>
        <w:t>Pembelajaran</w:t>
      </w:r>
      <w:proofErr w:type="spellEnd"/>
      <w:r w:rsidRPr="000A0FCB">
        <w:rPr>
          <w:rFonts w:asciiTheme="majorBidi" w:hAnsiTheme="majorBidi" w:cstheme="majorBidi"/>
          <w:i/>
          <w:iCs/>
          <w:color w:val="000000"/>
          <w:sz w:val="24"/>
          <w:szCs w:val="24"/>
        </w:rPr>
        <w:t xml:space="preserve"> </w:t>
      </w:r>
      <w:proofErr w:type="spellStart"/>
      <w:r w:rsidRPr="000A0FCB">
        <w:rPr>
          <w:rFonts w:asciiTheme="majorBidi" w:hAnsiTheme="majorBidi" w:cstheme="majorBidi"/>
          <w:color w:val="000000"/>
          <w:sz w:val="24"/>
          <w:szCs w:val="24"/>
        </w:rPr>
        <w:t>Sains</w:t>
      </w:r>
      <w:proofErr w:type="spellEnd"/>
      <w:r w:rsidRPr="000A0FCB">
        <w:rPr>
          <w:rFonts w:asciiTheme="majorBidi" w:hAnsiTheme="majorBidi" w:cstheme="majorBidi"/>
          <w:color w:val="000000"/>
          <w:sz w:val="24"/>
          <w:szCs w:val="24"/>
        </w:rPr>
        <w:t xml:space="preserve"> Di Indonesia: Problem &amp; </w:t>
      </w:r>
      <w:proofErr w:type="spellStart"/>
      <w:r w:rsidRPr="000A0FCB">
        <w:rPr>
          <w:rFonts w:asciiTheme="majorBidi" w:hAnsiTheme="majorBidi" w:cstheme="majorBidi"/>
          <w:color w:val="000000"/>
          <w:sz w:val="24"/>
          <w:szCs w:val="24"/>
        </w:rPr>
        <w:t>Upaya</w:t>
      </w:r>
      <w:proofErr w:type="spellEnd"/>
      <w:r w:rsidR="004C208D">
        <w:rPr>
          <w:rFonts w:asciiTheme="majorBidi" w:hAnsiTheme="majorBidi" w:cstheme="majorBidi"/>
          <w:color w:val="000000"/>
          <w:sz w:val="24"/>
          <w:szCs w:val="24"/>
        </w:rPr>
        <w:t xml:space="preserve"> </w:t>
      </w:r>
      <w:proofErr w:type="spellStart"/>
      <w:r w:rsidR="004C208D">
        <w:rPr>
          <w:rFonts w:asciiTheme="majorBidi" w:hAnsiTheme="majorBidi" w:cstheme="majorBidi"/>
          <w:color w:val="000000"/>
          <w:sz w:val="24"/>
          <w:szCs w:val="24"/>
        </w:rPr>
        <w:t>Mengatasinya</w:t>
      </w:r>
      <w:proofErr w:type="spellEnd"/>
      <w:r w:rsidR="004C208D">
        <w:rPr>
          <w:rFonts w:asciiTheme="majorBidi" w:hAnsiTheme="majorBidi" w:cstheme="majorBidi"/>
          <w:color w:val="000000"/>
          <w:sz w:val="24"/>
          <w:szCs w:val="24"/>
        </w:rPr>
        <w:t>.</w:t>
      </w:r>
      <w:r w:rsidR="004C208D">
        <w:rPr>
          <w:rFonts w:asciiTheme="majorBidi" w:hAnsiTheme="majorBidi" w:cstheme="majorBidi"/>
          <w:color w:val="000000"/>
          <w:sz w:val="24"/>
          <w:szCs w:val="24"/>
          <w:lang w:val="id-ID"/>
        </w:rPr>
        <w:t xml:space="preserve"> </w:t>
      </w:r>
      <w:proofErr w:type="spellStart"/>
      <w:r w:rsidRPr="000A0FCB">
        <w:rPr>
          <w:rFonts w:asciiTheme="majorBidi" w:hAnsiTheme="majorBidi" w:cstheme="majorBidi"/>
          <w:i/>
          <w:iCs/>
          <w:color w:val="000000"/>
          <w:sz w:val="24"/>
          <w:szCs w:val="24"/>
        </w:rPr>
        <w:t>Makalah</w:t>
      </w:r>
      <w:proofErr w:type="spellEnd"/>
      <w:r w:rsidRPr="000A0FCB">
        <w:rPr>
          <w:rFonts w:asciiTheme="majorBidi" w:hAnsiTheme="majorBidi" w:cstheme="majorBidi"/>
          <w:i/>
          <w:iCs/>
          <w:color w:val="000000"/>
          <w:sz w:val="24"/>
          <w:szCs w:val="24"/>
        </w:rPr>
        <w:t xml:space="preserve"> </w:t>
      </w:r>
      <w:proofErr w:type="spellStart"/>
      <w:r w:rsidRPr="000A0FCB">
        <w:rPr>
          <w:rFonts w:asciiTheme="majorBidi" w:hAnsiTheme="majorBidi" w:cstheme="majorBidi"/>
          <w:i/>
          <w:iCs/>
          <w:color w:val="000000"/>
          <w:sz w:val="24"/>
          <w:szCs w:val="24"/>
        </w:rPr>
        <w:t>U</w:t>
      </w:r>
      <w:r w:rsidR="004C208D">
        <w:rPr>
          <w:rFonts w:asciiTheme="majorBidi" w:hAnsiTheme="majorBidi" w:cstheme="majorBidi"/>
          <w:i/>
          <w:iCs/>
          <w:color w:val="000000"/>
          <w:sz w:val="24"/>
          <w:szCs w:val="24"/>
        </w:rPr>
        <w:t>tama</w:t>
      </w:r>
      <w:proofErr w:type="spellEnd"/>
      <w:r w:rsidR="004C208D">
        <w:rPr>
          <w:rFonts w:asciiTheme="majorBidi" w:hAnsiTheme="majorBidi" w:cstheme="majorBidi"/>
          <w:i/>
          <w:iCs/>
          <w:color w:val="000000"/>
          <w:sz w:val="24"/>
          <w:szCs w:val="24"/>
        </w:rPr>
        <w:t xml:space="preserve"> </w:t>
      </w:r>
      <w:proofErr w:type="spellStart"/>
      <w:r w:rsidR="004C208D">
        <w:rPr>
          <w:rFonts w:asciiTheme="majorBidi" w:hAnsiTheme="majorBidi" w:cstheme="majorBidi"/>
          <w:i/>
          <w:iCs/>
          <w:color w:val="000000"/>
          <w:sz w:val="24"/>
          <w:szCs w:val="24"/>
        </w:rPr>
        <w:t>Prosiding</w:t>
      </w:r>
      <w:proofErr w:type="spellEnd"/>
      <w:r w:rsidR="004C208D">
        <w:rPr>
          <w:rFonts w:asciiTheme="majorBidi" w:hAnsiTheme="majorBidi" w:cstheme="majorBidi"/>
          <w:i/>
          <w:iCs/>
          <w:color w:val="000000"/>
          <w:sz w:val="24"/>
          <w:szCs w:val="24"/>
        </w:rPr>
        <w:t xml:space="preserve"> Seminar </w:t>
      </w:r>
      <w:proofErr w:type="spellStart"/>
      <w:r w:rsidR="004C208D">
        <w:rPr>
          <w:rFonts w:asciiTheme="majorBidi" w:hAnsiTheme="majorBidi" w:cstheme="majorBidi"/>
          <w:i/>
          <w:iCs/>
          <w:color w:val="000000"/>
          <w:sz w:val="24"/>
          <w:szCs w:val="24"/>
        </w:rPr>
        <w:t>Nasional</w:t>
      </w:r>
      <w:proofErr w:type="spellEnd"/>
      <w:r w:rsidR="004C208D">
        <w:rPr>
          <w:rFonts w:asciiTheme="majorBidi" w:hAnsiTheme="majorBidi" w:cstheme="majorBidi"/>
          <w:i/>
          <w:iCs/>
          <w:color w:val="000000"/>
          <w:sz w:val="24"/>
          <w:szCs w:val="24"/>
          <w:lang w:val="id-ID"/>
        </w:rPr>
        <w:t xml:space="preserve"> </w:t>
      </w:r>
      <w:r w:rsidRPr="000A0FCB">
        <w:rPr>
          <w:rFonts w:asciiTheme="majorBidi" w:hAnsiTheme="majorBidi" w:cstheme="majorBidi"/>
          <w:color w:val="000000"/>
          <w:sz w:val="24"/>
          <w:szCs w:val="24"/>
        </w:rPr>
        <w:t>“</w:t>
      </w:r>
      <w:proofErr w:type="spellStart"/>
      <w:r w:rsidRPr="000A0FCB">
        <w:rPr>
          <w:rFonts w:asciiTheme="majorBidi" w:hAnsiTheme="majorBidi" w:cstheme="majorBidi"/>
          <w:i/>
          <w:iCs/>
          <w:color w:val="000000"/>
          <w:sz w:val="24"/>
          <w:szCs w:val="24"/>
        </w:rPr>
        <w:t>Pembelaj</w:t>
      </w:r>
      <w:r w:rsidR="004C208D">
        <w:rPr>
          <w:rFonts w:asciiTheme="majorBidi" w:hAnsiTheme="majorBidi" w:cstheme="majorBidi"/>
          <w:i/>
          <w:iCs/>
          <w:color w:val="000000"/>
          <w:sz w:val="24"/>
          <w:szCs w:val="24"/>
        </w:rPr>
        <w:t>aran</w:t>
      </w:r>
      <w:proofErr w:type="spellEnd"/>
      <w:r w:rsidR="004C208D">
        <w:rPr>
          <w:rFonts w:asciiTheme="majorBidi" w:hAnsiTheme="majorBidi" w:cstheme="majorBidi"/>
          <w:i/>
          <w:iCs/>
          <w:color w:val="000000"/>
          <w:sz w:val="24"/>
          <w:szCs w:val="24"/>
        </w:rPr>
        <w:t xml:space="preserve"> </w:t>
      </w:r>
      <w:proofErr w:type="spellStart"/>
      <w:r w:rsidR="004C208D">
        <w:rPr>
          <w:rFonts w:asciiTheme="majorBidi" w:hAnsiTheme="majorBidi" w:cstheme="majorBidi"/>
          <w:i/>
          <w:iCs/>
          <w:color w:val="000000"/>
          <w:sz w:val="24"/>
          <w:szCs w:val="24"/>
        </w:rPr>
        <w:t>dan</w:t>
      </w:r>
      <w:proofErr w:type="spellEnd"/>
      <w:r w:rsidR="004C208D">
        <w:rPr>
          <w:rFonts w:asciiTheme="majorBidi" w:hAnsiTheme="majorBidi" w:cstheme="majorBidi"/>
          <w:i/>
          <w:iCs/>
          <w:color w:val="000000"/>
          <w:sz w:val="24"/>
          <w:szCs w:val="24"/>
        </w:rPr>
        <w:t xml:space="preserve"> </w:t>
      </w:r>
      <w:proofErr w:type="spellStart"/>
      <w:r w:rsidR="004C208D">
        <w:rPr>
          <w:rFonts w:asciiTheme="majorBidi" w:hAnsiTheme="majorBidi" w:cstheme="majorBidi"/>
          <w:i/>
          <w:iCs/>
          <w:color w:val="000000"/>
          <w:sz w:val="24"/>
          <w:szCs w:val="24"/>
        </w:rPr>
        <w:t>Penilaian</w:t>
      </w:r>
      <w:proofErr w:type="spellEnd"/>
      <w:r w:rsidR="004C208D">
        <w:rPr>
          <w:rFonts w:asciiTheme="majorBidi" w:hAnsiTheme="majorBidi" w:cstheme="majorBidi"/>
          <w:i/>
          <w:iCs/>
          <w:color w:val="000000"/>
          <w:sz w:val="24"/>
          <w:szCs w:val="24"/>
        </w:rPr>
        <w:t xml:space="preserve"> </w:t>
      </w:r>
      <w:proofErr w:type="spellStart"/>
      <w:r w:rsidR="004C208D">
        <w:rPr>
          <w:rFonts w:asciiTheme="majorBidi" w:hAnsiTheme="majorBidi" w:cstheme="majorBidi"/>
          <w:i/>
          <w:iCs/>
          <w:color w:val="000000"/>
          <w:sz w:val="24"/>
          <w:szCs w:val="24"/>
        </w:rPr>
        <w:t>Sains</w:t>
      </w:r>
      <w:proofErr w:type="spellEnd"/>
      <w:r w:rsidR="004C208D">
        <w:rPr>
          <w:rFonts w:asciiTheme="majorBidi" w:hAnsiTheme="majorBidi" w:cstheme="majorBidi"/>
          <w:i/>
          <w:iCs/>
          <w:color w:val="000000"/>
          <w:sz w:val="24"/>
          <w:szCs w:val="24"/>
        </w:rPr>
        <w:t xml:space="preserve"> </w:t>
      </w:r>
      <w:proofErr w:type="spellStart"/>
      <w:r w:rsidR="004C208D">
        <w:rPr>
          <w:rFonts w:asciiTheme="majorBidi" w:hAnsiTheme="majorBidi" w:cstheme="majorBidi"/>
          <w:i/>
          <w:iCs/>
          <w:color w:val="000000"/>
          <w:sz w:val="24"/>
          <w:szCs w:val="24"/>
        </w:rPr>
        <w:t>Sesuai</w:t>
      </w:r>
      <w:proofErr w:type="spellEnd"/>
      <w:r w:rsidR="004C208D">
        <w:rPr>
          <w:rFonts w:asciiTheme="majorBidi" w:hAnsiTheme="majorBidi" w:cstheme="majorBidi"/>
          <w:i/>
          <w:iCs/>
          <w:color w:val="000000"/>
          <w:sz w:val="24"/>
          <w:szCs w:val="24"/>
          <w:lang w:val="id-ID"/>
        </w:rPr>
        <w:t xml:space="preserve"> </w:t>
      </w:r>
      <w:proofErr w:type="spellStart"/>
      <w:r w:rsidRPr="000A0FCB">
        <w:rPr>
          <w:rFonts w:asciiTheme="majorBidi" w:hAnsiTheme="majorBidi" w:cstheme="majorBidi"/>
          <w:i/>
          <w:iCs/>
          <w:color w:val="000000"/>
          <w:sz w:val="24"/>
          <w:szCs w:val="24"/>
        </w:rPr>
        <w:t>Tuntutan</w:t>
      </w:r>
      <w:proofErr w:type="spellEnd"/>
      <w:r w:rsidRPr="000A0FCB">
        <w:rPr>
          <w:rFonts w:asciiTheme="majorBidi" w:hAnsiTheme="majorBidi" w:cstheme="majorBidi"/>
          <w:i/>
          <w:iCs/>
          <w:color w:val="000000"/>
          <w:sz w:val="24"/>
          <w:szCs w:val="24"/>
        </w:rPr>
        <w:t xml:space="preserve"> </w:t>
      </w:r>
      <w:proofErr w:type="spellStart"/>
      <w:r w:rsidRPr="000A0FCB">
        <w:rPr>
          <w:rFonts w:asciiTheme="majorBidi" w:hAnsiTheme="majorBidi" w:cstheme="majorBidi"/>
          <w:i/>
          <w:iCs/>
          <w:color w:val="000000"/>
          <w:sz w:val="24"/>
          <w:szCs w:val="24"/>
        </w:rPr>
        <w:t>Kurikulum</w:t>
      </w:r>
      <w:proofErr w:type="spellEnd"/>
      <w:r w:rsidRPr="000A0FCB">
        <w:rPr>
          <w:rFonts w:asciiTheme="majorBidi" w:hAnsiTheme="majorBidi" w:cstheme="majorBidi"/>
          <w:i/>
          <w:iCs/>
          <w:color w:val="000000"/>
          <w:sz w:val="24"/>
          <w:szCs w:val="24"/>
        </w:rPr>
        <w:t xml:space="preserve"> 2013</w:t>
      </w:r>
      <w:r w:rsidRPr="000A0FCB">
        <w:rPr>
          <w:rFonts w:asciiTheme="majorBidi" w:hAnsiTheme="majorBidi" w:cstheme="majorBidi"/>
          <w:color w:val="000000"/>
          <w:sz w:val="24"/>
          <w:szCs w:val="24"/>
        </w:rPr>
        <w:t xml:space="preserve">” Surabaya, 24 </w:t>
      </w:r>
      <w:proofErr w:type="spellStart"/>
      <w:r w:rsidRPr="000A0FCB">
        <w:rPr>
          <w:rFonts w:asciiTheme="majorBidi" w:hAnsiTheme="majorBidi" w:cstheme="majorBidi"/>
          <w:color w:val="000000"/>
          <w:sz w:val="24"/>
          <w:szCs w:val="24"/>
        </w:rPr>
        <w:t>Januari</w:t>
      </w:r>
      <w:proofErr w:type="spellEnd"/>
      <w:r w:rsidRPr="000A0FCB">
        <w:rPr>
          <w:rFonts w:asciiTheme="majorBidi" w:hAnsiTheme="majorBidi" w:cstheme="majorBidi"/>
          <w:color w:val="000000"/>
          <w:sz w:val="24"/>
          <w:szCs w:val="24"/>
        </w:rPr>
        <w:t xml:space="preserve"> 2015. ISBN: 978-602-72071-0-3</w:t>
      </w:r>
      <w:r w:rsidRPr="000A0FCB">
        <w:rPr>
          <w:rFonts w:asciiTheme="majorBidi" w:hAnsiTheme="majorBidi" w:cstheme="majorBidi"/>
          <w:color w:val="000000"/>
          <w:sz w:val="24"/>
          <w:szCs w:val="24"/>
          <w:lang w:val="id-ID"/>
        </w:rPr>
        <w:t>.</w:t>
      </w:r>
    </w:p>
    <w:p w:rsidR="00F6676D" w:rsidRPr="000A0FCB" w:rsidRDefault="00F6676D" w:rsidP="004C208D">
      <w:pPr>
        <w:pStyle w:val="ListParagraph"/>
        <w:numPr>
          <w:ilvl w:val="0"/>
          <w:numId w:val="5"/>
        </w:numPr>
        <w:ind w:left="426" w:hanging="426"/>
        <w:jc w:val="both"/>
        <w:rPr>
          <w:rFonts w:asciiTheme="majorBidi" w:hAnsiTheme="majorBidi" w:cstheme="majorBidi"/>
          <w:color w:val="000000"/>
          <w:sz w:val="24"/>
          <w:szCs w:val="24"/>
          <w:lang w:val="id-ID"/>
        </w:rPr>
      </w:pPr>
      <w:proofErr w:type="spellStart"/>
      <w:r w:rsidRPr="000A0FCB">
        <w:rPr>
          <w:rFonts w:asciiTheme="majorBidi" w:hAnsiTheme="majorBidi" w:cstheme="majorBidi"/>
          <w:color w:val="000000"/>
          <w:sz w:val="24"/>
          <w:szCs w:val="24"/>
        </w:rPr>
        <w:t>Rahmawati</w:t>
      </w:r>
      <w:proofErr w:type="spellEnd"/>
      <w:proofErr w:type="gramStart"/>
      <w:r w:rsidRPr="000A0FCB">
        <w:rPr>
          <w:rFonts w:asciiTheme="majorBidi" w:hAnsiTheme="majorBidi" w:cstheme="majorBidi"/>
          <w:color w:val="000000"/>
          <w:sz w:val="24"/>
          <w:szCs w:val="24"/>
        </w:rPr>
        <w:t>,.</w:t>
      </w:r>
      <w:proofErr w:type="gram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Soegimin</w:t>
      </w:r>
      <w:proofErr w:type="spellEnd"/>
      <w:r w:rsidRPr="000A0FCB">
        <w:rPr>
          <w:rFonts w:asciiTheme="majorBidi" w:hAnsiTheme="majorBidi" w:cstheme="majorBidi"/>
          <w:color w:val="000000"/>
          <w:sz w:val="24"/>
          <w:szCs w:val="24"/>
        </w:rPr>
        <w:t xml:space="preserve">, &amp; </w:t>
      </w:r>
      <w:proofErr w:type="spellStart"/>
      <w:r w:rsidRPr="000A0FCB">
        <w:rPr>
          <w:rFonts w:asciiTheme="majorBidi" w:hAnsiTheme="majorBidi" w:cstheme="majorBidi"/>
          <w:color w:val="000000"/>
          <w:sz w:val="24"/>
          <w:szCs w:val="24"/>
        </w:rPr>
        <w:t>Soeparman</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Kardi</w:t>
      </w:r>
      <w:proofErr w:type="spellEnd"/>
      <w:r w:rsidRPr="000A0FCB">
        <w:rPr>
          <w:rFonts w:asciiTheme="majorBidi" w:hAnsiTheme="majorBidi" w:cstheme="majorBidi"/>
          <w:color w:val="000000"/>
          <w:sz w:val="24"/>
          <w:szCs w:val="24"/>
        </w:rPr>
        <w:t xml:space="preserve">, (2015) </w:t>
      </w:r>
      <w:proofErr w:type="spellStart"/>
      <w:r w:rsidRPr="000A0FCB">
        <w:rPr>
          <w:rFonts w:asciiTheme="majorBidi" w:hAnsiTheme="majorBidi" w:cstheme="majorBidi"/>
          <w:color w:val="000000"/>
          <w:sz w:val="24"/>
          <w:szCs w:val="24"/>
        </w:rPr>
        <w:t>Pengembangan</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Perangkat</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Pembelajaran</w:t>
      </w:r>
      <w:proofErr w:type="spellEnd"/>
      <w:r w:rsidRPr="000A0FCB">
        <w:rPr>
          <w:rFonts w:asciiTheme="majorBidi" w:hAnsiTheme="majorBidi" w:cstheme="majorBidi"/>
          <w:color w:val="000000"/>
          <w:sz w:val="24"/>
          <w:szCs w:val="24"/>
          <w:lang w:val="id-ID"/>
        </w:rPr>
        <w:t xml:space="preserve"> </w:t>
      </w:r>
      <w:proofErr w:type="spellStart"/>
      <w:r w:rsidRPr="000A0FCB">
        <w:rPr>
          <w:rFonts w:asciiTheme="majorBidi" w:hAnsiTheme="majorBidi" w:cstheme="majorBidi"/>
          <w:color w:val="000000"/>
          <w:sz w:val="24"/>
          <w:szCs w:val="24"/>
        </w:rPr>
        <w:t>Fisika</w:t>
      </w:r>
      <w:proofErr w:type="spellEnd"/>
      <w:r w:rsidRPr="000A0FCB">
        <w:rPr>
          <w:rFonts w:asciiTheme="majorBidi" w:hAnsiTheme="majorBidi" w:cstheme="majorBidi"/>
          <w:color w:val="000000"/>
          <w:sz w:val="24"/>
          <w:szCs w:val="24"/>
        </w:rPr>
        <w:t xml:space="preserve"> Model </w:t>
      </w:r>
      <w:proofErr w:type="spellStart"/>
      <w:r w:rsidRPr="000A0FCB">
        <w:rPr>
          <w:rFonts w:asciiTheme="majorBidi" w:hAnsiTheme="majorBidi" w:cstheme="majorBidi"/>
          <w:color w:val="000000"/>
          <w:sz w:val="24"/>
          <w:szCs w:val="24"/>
        </w:rPr>
        <w:t>Inkuiri</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Terbimbing</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Berbantuan</w:t>
      </w:r>
      <w:proofErr w:type="spellEnd"/>
      <w:r w:rsidRPr="000A0FCB">
        <w:rPr>
          <w:rFonts w:asciiTheme="majorBidi" w:hAnsiTheme="majorBidi" w:cstheme="majorBidi"/>
          <w:color w:val="000000"/>
          <w:sz w:val="24"/>
          <w:szCs w:val="24"/>
        </w:rPr>
        <w:t xml:space="preserve"> </w:t>
      </w:r>
      <w:r w:rsidRPr="000A0FCB">
        <w:rPr>
          <w:rFonts w:asciiTheme="majorBidi" w:hAnsiTheme="majorBidi" w:cstheme="majorBidi"/>
          <w:i/>
          <w:iCs/>
          <w:color w:val="000000"/>
          <w:sz w:val="24"/>
          <w:szCs w:val="24"/>
        </w:rPr>
        <w:t xml:space="preserve">Video Scribe </w:t>
      </w:r>
      <w:proofErr w:type="spellStart"/>
      <w:r w:rsidRPr="000A0FCB">
        <w:rPr>
          <w:rFonts w:asciiTheme="majorBidi" w:hAnsiTheme="majorBidi" w:cstheme="majorBidi"/>
          <w:color w:val="000000"/>
          <w:sz w:val="24"/>
          <w:szCs w:val="24"/>
        </w:rPr>
        <w:t>Pada</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Materi</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Kalor</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untuk</w:t>
      </w:r>
      <w:proofErr w:type="spellEnd"/>
      <w:r w:rsidRPr="000A0FCB">
        <w:rPr>
          <w:rFonts w:asciiTheme="majorBidi" w:hAnsiTheme="majorBidi" w:cstheme="majorBidi"/>
          <w:color w:val="000000"/>
          <w:sz w:val="24"/>
          <w:szCs w:val="24"/>
          <w:lang w:val="id-ID"/>
        </w:rPr>
        <w:t xml:space="preserve"> </w:t>
      </w:r>
      <w:proofErr w:type="spellStart"/>
      <w:r w:rsidRPr="000A0FCB">
        <w:rPr>
          <w:rFonts w:asciiTheme="majorBidi" w:hAnsiTheme="majorBidi" w:cstheme="majorBidi"/>
          <w:color w:val="000000"/>
          <w:sz w:val="24"/>
          <w:szCs w:val="24"/>
        </w:rPr>
        <w:t>Meningkatkan</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Hasil</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Belajar</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Siswa</w:t>
      </w:r>
      <w:proofErr w:type="spellEnd"/>
      <w:r w:rsidRPr="000A0FCB">
        <w:rPr>
          <w:rFonts w:asciiTheme="majorBidi" w:hAnsiTheme="majorBidi" w:cstheme="majorBidi"/>
          <w:color w:val="000000"/>
          <w:sz w:val="24"/>
          <w:szCs w:val="24"/>
        </w:rPr>
        <w:t xml:space="preserve"> SMAN 1 </w:t>
      </w:r>
      <w:proofErr w:type="spellStart"/>
      <w:r w:rsidRPr="000A0FCB">
        <w:rPr>
          <w:rFonts w:asciiTheme="majorBidi" w:hAnsiTheme="majorBidi" w:cstheme="majorBidi"/>
          <w:color w:val="000000"/>
          <w:sz w:val="24"/>
          <w:szCs w:val="24"/>
        </w:rPr>
        <w:t>Kedungwaru</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i/>
          <w:iCs/>
          <w:color w:val="000000"/>
          <w:sz w:val="24"/>
          <w:szCs w:val="24"/>
        </w:rPr>
        <w:t>Jurnal</w:t>
      </w:r>
      <w:proofErr w:type="spellEnd"/>
      <w:r w:rsidRPr="000A0FCB">
        <w:rPr>
          <w:rFonts w:asciiTheme="majorBidi" w:hAnsiTheme="majorBidi" w:cstheme="majorBidi"/>
          <w:i/>
          <w:iCs/>
          <w:color w:val="000000"/>
          <w:sz w:val="24"/>
          <w:szCs w:val="24"/>
        </w:rPr>
        <w:t xml:space="preserve"> </w:t>
      </w:r>
      <w:proofErr w:type="spellStart"/>
      <w:r w:rsidRPr="000A0FCB">
        <w:rPr>
          <w:rFonts w:asciiTheme="majorBidi" w:hAnsiTheme="majorBidi" w:cstheme="majorBidi"/>
          <w:i/>
          <w:iCs/>
          <w:color w:val="000000"/>
          <w:sz w:val="24"/>
          <w:szCs w:val="24"/>
        </w:rPr>
        <w:t>Penelitian</w:t>
      </w:r>
      <w:proofErr w:type="spellEnd"/>
      <w:r w:rsidRPr="000A0FCB">
        <w:rPr>
          <w:rFonts w:asciiTheme="majorBidi" w:hAnsiTheme="majorBidi" w:cstheme="majorBidi"/>
          <w:i/>
          <w:iCs/>
          <w:color w:val="000000"/>
          <w:sz w:val="24"/>
          <w:szCs w:val="24"/>
        </w:rPr>
        <w:t xml:space="preserve"> </w:t>
      </w:r>
      <w:proofErr w:type="spellStart"/>
      <w:r w:rsidRPr="000A0FCB">
        <w:rPr>
          <w:rFonts w:asciiTheme="majorBidi" w:hAnsiTheme="majorBidi" w:cstheme="majorBidi"/>
          <w:i/>
          <w:iCs/>
          <w:color w:val="000000"/>
          <w:sz w:val="24"/>
          <w:szCs w:val="24"/>
        </w:rPr>
        <w:t>Pendidikan</w:t>
      </w:r>
      <w:proofErr w:type="spellEnd"/>
      <w:r w:rsidRPr="000A0FCB">
        <w:rPr>
          <w:rFonts w:asciiTheme="majorBidi" w:hAnsiTheme="majorBidi" w:cstheme="majorBidi"/>
          <w:i/>
          <w:iCs/>
          <w:color w:val="000000"/>
          <w:sz w:val="24"/>
          <w:szCs w:val="24"/>
          <w:lang w:val="id-ID"/>
        </w:rPr>
        <w:t xml:space="preserve"> </w:t>
      </w:r>
      <w:proofErr w:type="spellStart"/>
      <w:r w:rsidRPr="000A0FCB">
        <w:rPr>
          <w:rFonts w:asciiTheme="majorBidi" w:hAnsiTheme="majorBidi" w:cstheme="majorBidi"/>
          <w:i/>
          <w:iCs/>
          <w:color w:val="000000"/>
          <w:sz w:val="24"/>
          <w:szCs w:val="24"/>
        </w:rPr>
        <w:t>Sains</w:t>
      </w:r>
      <w:proofErr w:type="spellEnd"/>
      <w:r w:rsidRPr="000A0FCB">
        <w:rPr>
          <w:rFonts w:asciiTheme="majorBidi" w:hAnsiTheme="majorBidi" w:cstheme="majorBidi"/>
          <w:i/>
          <w:iCs/>
          <w:color w:val="000000"/>
          <w:sz w:val="24"/>
          <w:szCs w:val="24"/>
        </w:rPr>
        <w:t xml:space="preserve"> (JPPS) </w:t>
      </w:r>
      <w:proofErr w:type="spellStart"/>
      <w:r w:rsidRPr="000A0FCB">
        <w:rPr>
          <w:rFonts w:asciiTheme="majorBidi" w:hAnsiTheme="majorBidi" w:cstheme="majorBidi"/>
          <w:color w:val="000000"/>
          <w:sz w:val="24"/>
          <w:szCs w:val="24"/>
        </w:rPr>
        <w:t>Pasca</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Unesa.Vol</w:t>
      </w:r>
      <w:proofErr w:type="spellEnd"/>
      <w:r w:rsidRPr="000A0FCB">
        <w:rPr>
          <w:rFonts w:asciiTheme="majorBidi" w:hAnsiTheme="majorBidi" w:cstheme="majorBidi"/>
          <w:color w:val="000000"/>
          <w:sz w:val="24"/>
          <w:szCs w:val="24"/>
        </w:rPr>
        <w:t xml:space="preserve">. 5. No 2. </w:t>
      </w:r>
      <w:proofErr w:type="spellStart"/>
      <w:r w:rsidRPr="000A0FCB">
        <w:rPr>
          <w:rFonts w:asciiTheme="majorBidi" w:hAnsiTheme="majorBidi" w:cstheme="majorBidi"/>
          <w:color w:val="000000"/>
          <w:sz w:val="24"/>
          <w:szCs w:val="24"/>
        </w:rPr>
        <w:t>pp</w:t>
      </w:r>
      <w:proofErr w:type="spellEnd"/>
      <w:r w:rsidRPr="000A0FCB">
        <w:rPr>
          <w:rFonts w:asciiTheme="majorBidi" w:hAnsiTheme="majorBidi" w:cstheme="majorBidi"/>
          <w:color w:val="000000"/>
          <w:sz w:val="24"/>
          <w:szCs w:val="24"/>
        </w:rPr>
        <w:t>, 1039-1047</w:t>
      </w:r>
      <w:r w:rsidRPr="000A0FCB">
        <w:rPr>
          <w:rFonts w:asciiTheme="majorBidi" w:hAnsiTheme="majorBidi" w:cstheme="majorBidi"/>
          <w:color w:val="000000"/>
          <w:sz w:val="24"/>
          <w:szCs w:val="24"/>
          <w:lang w:val="id-ID"/>
        </w:rPr>
        <w:t>.</w:t>
      </w:r>
    </w:p>
    <w:p w:rsidR="00F6676D" w:rsidRPr="000A0FCB" w:rsidRDefault="00F6676D" w:rsidP="004C208D">
      <w:pPr>
        <w:pStyle w:val="ListParagraph"/>
        <w:numPr>
          <w:ilvl w:val="0"/>
          <w:numId w:val="5"/>
        </w:numPr>
        <w:ind w:left="426" w:hanging="426"/>
        <w:jc w:val="both"/>
        <w:rPr>
          <w:rFonts w:asciiTheme="majorBidi" w:hAnsiTheme="majorBidi" w:cstheme="majorBidi"/>
          <w:color w:val="000000"/>
          <w:sz w:val="24"/>
          <w:szCs w:val="24"/>
          <w:lang w:val="id-ID"/>
        </w:rPr>
      </w:pPr>
      <w:proofErr w:type="spellStart"/>
      <w:r w:rsidRPr="000A0FCB">
        <w:rPr>
          <w:rFonts w:asciiTheme="majorBidi" w:hAnsiTheme="majorBidi" w:cstheme="majorBidi"/>
          <w:color w:val="000000"/>
          <w:sz w:val="24"/>
          <w:szCs w:val="24"/>
        </w:rPr>
        <w:t>Satriawan</w:t>
      </w:r>
      <w:proofErr w:type="spellEnd"/>
      <w:r w:rsidRPr="000A0FCB">
        <w:rPr>
          <w:rFonts w:asciiTheme="majorBidi" w:hAnsiTheme="majorBidi" w:cstheme="majorBidi"/>
          <w:color w:val="000000"/>
          <w:sz w:val="24"/>
          <w:szCs w:val="24"/>
        </w:rPr>
        <w:t xml:space="preserve">, M. &amp; </w:t>
      </w:r>
      <w:proofErr w:type="spellStart"/>
      <w:r w:rsidRPr="000A0FCB">
        <w:rPr>
          <w:rFonts w:asciiTheme="majorBidi" w:hAnsiTheme="majorBidi" w:cstheme="majorBidi"/>
          <w:color w:val="000000"/>
          <w:sz w:val="24"/>
          <w:szCs w:val="24"/>
        </w:rPr>
        <w:t>Rosmiati</w:t>
      </w:r>
      <w:proofErr w:type="spellEnd"/>
      <w:r w:rsidRPr="000A0FCB">
        <w:rPr>
          <w:rFonts w:asciiTheme="majorBidi" w:hAnsiTheme="majorBidi" w:cstheme="majorBidi"/>
          <w:color w:val="000000"/>
          <w:sz w:val="24"/>
          <w:szCs w:val="24"/>
        </w:rPr>
        <w:t xml:space="preserve"> (2016). </w:t>
      </w:r>
      <w:proofErr w:type="spellStart"/>
      <w:r w:rsidRPr="000A0FCB">
        <w:rPr>
          <w:rFonts w:asciiTheme="majorBidi" w:hAnsiTheme="majorBidi" w:cstheme="majorBidi"/>
          <w:color w:val="000000"/>
          <w:sz w:val="24"/>
          <w:szCs w:val="24"/>
        </w:rPr>
        <w:t>Pengembangan</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Bahan</w:t>
      </w:r>
      <w:proofErr w:type="spellEnd"/>
      <w:r w:rsidRPr="000A0FCB">
        <w:rPr>
          <w:rFonts w:asciiTheme="majorBidi" w:hAnsiTheme="majorBidi" w:cstheme="majorBidi"/>
          <w:color w:val="000000"/>
          <w:sz w:val="24"/>
          <w:szCs w:val="24"/>
        </w:rPr>
        <w:t xml:space="preserve"> Ajar </w:t>
      </w:r>
      <w:proofErr w:type="spellStart"/>
      <w:r w:rsidRPr="000A0FCB">
        <w:rPr>
          <w:rFonts w:asciiTheme="majorBidi" w:hAnsiTheme="majorBidi" w:cstheme="majorBidi"/>
          <w:color w:val="000000"/>
          <w:sz w:val="24"/>
          <w:szCs w:val="24"/>
        </w:rPr>
        <w:t>Fisika</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Berbasis</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Kontekstual</w:t>
      </w:r>
      <w:proofErr w:type="spellEnd"/>
      <w:r w:rsidRPr="000A0FCB">
        <w:rPr>
          <w:rFonts w:asciiTheme="majorBidi" w:hAnsiTheme="majorBidi" w:cstheme="majorBidi"/>
          <w:color w:val="000000"/>
          <w:sz w:val="24"/>
          <w:szCs w:val="24"/>
          <w:lang w:val="id-ID"/>
        </w:rPr>
        <w:t xml:space="preserve"> </w:t>
      </w:r>
      <w:proofErr w:type="spellStart"/>
      <w:r w:rsidR="004C208D">
        <w:rPr>
          <w:rFonts w:asciiTheme="majorBidi" w:hAnsiTheme="majorBidi" w:cstheme="majorBidi"/>
          <w:color w:val="000000"/>
          <w:sz w:val="24"/>
          <w:szCs w:val="24"/>
        </w:rPr>
        <w:t>Dengan</w:t>
      </w:r>
      <w:proofErr w:type="spellEnd"/>
      <w:r w:rsidR="004C208D">
        <w:rPr>
          <w:rFonts w:asciiTheme="majorBidi" w:hAnsiTheme="majorBidi" w:cstheme="majorBidi"/>
          <w:color w:val="000000"/>
          <w:sz w:val="24"/>
          <w:szCs w:val="24"/>
          <w:lang w:val="id-ID"/>
        </w:rPr>
        <w:t xml:space="preserve"> </w:t>
      </w:r>
      <w:proofErr w:type="spellStart"/>
      <w:r w:rsidRPr="000A0FCB">
        <w:rPr>
          <w:rFonts w:asciiTheme="majorBidi" w:hAnsiTheme="majorBidi" w:cstheme="majorBidi"/>
          <w:color w:val="000000"/>
          <w:sz w:val="24"/>
          <w:szCs w:val="24"/>
        </w:rPr>
        <w:t>Mengintegrasikan</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Kearifan</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Lokal</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Untuk</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Meningkatkan</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Pemahaman</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Konsep</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Fisika</w:t>
      </w:r>
      <w:proofErr w:type="spellEnd"/>
      <w:r w:rsidRPr="000A0FCB">
        <w:rPr>
          <w:rFonts w:asciiTheme="majorBidi" w:hAnsiTheme="majorBidi" w:cstheme="majorBidi"/>
          <w:color w:val="000000"/>
          <w:sz w:val="24"/>
          <w:szCs w:val="24"/>
          <w:lang w:val="id-ID"/>
        </w:rPr>
        <w:t xml:space="preserve"> </w:t>
      </w:r>
      <w:proofErr w:type="spellStart"/>
      <w:r w:rsidRPr="000A0FCB">
        <w:rPr>
          <w:rFonts w:asciiTheme="majorBidi" w:hAnsiTheme="majorBidi" w:cstheme="majorBidi"/>
          <w:color w:val="000000"/>
          <w:sz w:val="24"/>
          <w:szCs w:val="24"/>
        </w:rPr>
        <w:t>Pada</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Mahasiswa.</w:t>
      </w:r>
      <w:r w:rsidR="004C208D">
        <w:rPr>
          <w:rFonts w:asciiTheme="majorBidi" w:hAnsiTheme="majorBidi" w:cstheme="majorBidi"/>
          <w:i/>
          <w:iCs/>
          <w:color w:val="000000"/>
          <w:sz w:val="24"/>
          <w:szCs w:val="24"/>
        </w:rPr>
        <w:t>Jurnal</w:t>
      </w:r>
      <w:proofErr w:type="spellEnd"/>
      <w:r w:rsidR="004C208D">
        <w:rPr>
          <w:rFonts w:asciiTheme="majorBidi" w:hAnsiTheme="majorBidi" w:cstheme="majorBidi"/>
          <w:i/>
          <w:iCs/>
          <w:color w:val="000000"/>
          <w:sz w:val="24"/>
          <w:szCs w:val="24"/>
          <w:lang w:val="id-ID"/>
        </w:rPr>
        <w:t xml:space="preserve"> </w:t>
      </w:r>
      <w:proofErr w:type="spellStart"/>
      <w:r w:rsidRPr="000A0FCB">
        <w:rPr>
          <w:rFonts w:asciiTheme="majorBidi" w:hAnsiTheme="majorBidi" w:cstheme="majorBidi"/>
          <w:i/>
          <w:iCs/>
          <w:color w:val="000000"/>
          <w:sz w:val="24"/>
          <w:szCs w:val="24"/>
        </w:rPr>
        <w:t>Penelitian</w:t>
      </w:r>
      <w:proofErr w:type="spellEnd"/>
      <w:r w:rsidRPr="000A0FCB">
        <w:rPr>
          <w:rFonts w:asciiTheme="majorBidi" w:hAnsiTheme="majorBidi" w:cstheme="majorBidi"/>
          <w:i/>
          <w:iCs/>
          <w:color w:val="000000"/>
          <w:sz w:val="24"/>
          <w:szCs w:val="24"/>
        </w:rPr>
        <w:t xml:space="preserve"> </w:t>
      </w:r>
      <w:proofErr w:type="spellStart"/>
      <w:r w:rsidRPr="000A0FCB">
        <w:rPr>
          <w:rFonts w:asciiTheme="majorBidi" w:hAnsiTheme="majorBidi" w:cstheme="majorBidi"/>
          <w:i/>
          <w:iCs/>
          <w:color w:val="000000"/>
          <w:sz w:val="24"/>
          <w:szCs w:val="24"/>
        </w:rPr>
        <w:t>Pendidikan</w:t>
      </w:r>
      <w:proofErr w:type="spellEnd"/>
      <w:r w:rsidRPr="000A0FCB">
        <w:rPr>
          <w:rFonts w:asciiTheme="majorBidi" w:hAnsiTheme="majorBidi" w:cstheme="majorBidi"/>
          <w:i/>
          <w:iCs/>
          <w:color w:val="000000"/>
          <w:sz w:val="24"/>
          <w:szCs w:val="24"/>
        </w:rPr>
        <w:t xml:space="preserve"> </w:t>
      </w:r>
      <w:proofErr w:type="spellStart"/>
      <w:r w:rsidRPr="000A0FCB">
        <w:rPr>
          <w:rFonts w:asciiTheme="majorBidi" w:hAnsiTheme="majorBidi" w:cstheme="majorBidi"/>
          <w:i/>
          <w:iCs/>
          <w:color w:val="000000"/>
          <w:sz w:val="24"/>
          <w:szCs w:val="24"/>
        </w:rPr>
        <w:t>Sains</w:t>
      </w:r>
      <w:proofErr w:type="spellEnd"/>
      <w:r w:rsidRPr="000A0FCB">
        <w:rPr>
          <w:rFonts w:asciiTheme="majorBidi" w:hAnsiTheme="majorBidi" w:cstheme="majorBidi"/>
          <w:i/>
          <w:iCs/>
          <w:color w:val="000000"/>
          <w:sz w:val="24"/>
          <w:szCs w:val="24"/>
        </w:rPr>
        <w:t xml:space="preserve"> (JPPS).</w:t>
      </w:r>
      <w:r w:rsidRPr="000A0FCB">
        <w:rPr>
          <w:rFonts w:asciiTheme="majorBidi" w:hAnsiTheme="majorBidi" w:cstheme="majorBidi"/>
          <w:color w:val="000000"/>
          <w:sz w:val="24"/>
          <w:szCs w:val="24"/>
        </w:rPr>
        <w:t>Vol.6 No.1 pp.1212 – 1217</w:t>
      </w:r>
      <w:r w:rsidRPr="000A0FCB">
        <w:rPr>
          <w:rFonts w:asciiTheme="majorBidi" w:hAnsiTheme="majorBidi" w:cstheme="majorBidi"/>
          <w:color w:val="000000"/>
          <w:sz w:val="24"/>
          <w:szCs w:val="24"/>
          <w:lang w:val="id-ID"/>
        </w:rPr>
        <w:t>.</w:t>
      </w:r>
    </w:p>
    <w:p w:rsidR="00F6676D" w:rsidRPr="000A0FCB" w:rsidRDefault="00F6676D" w:rsidP="004C208D">
      <w:pPr>
        <w:pStyle w:val="ListParagraph"/>
        <w:numPr>
          <w:ilvl w:val="0"/>
          <w:numId w:val="5"/>
        </w:numPr>
        <w:ind w:left="426" w:hanging="426"/>
        <w:jc w:val="both"/>
        <w:rPr>
          <w:rFonts w:asciiTheme="majorBidi" w:hAnsiTheme="majorBidi" w:cstheme="majorBidi"/>
          <w:color w:val="000000"/>
          <w:sz w:val="24"/>
          <w:szCs w:val="24"/>
          <w:lang w:val="id-ID"/>
        </w:rPr>
      </w:pPr>
      <w:proofErr w:type="spellStart"/>
      <w:r w:rsidRPr="000A0FCB">
        <w:rPr>
          <w:rFonts w:asciiTheme="majorBidi" w:hAnsiTheme="majorBidi" w:cstheme="majorBidi"/>
          <w:color w:val="000000"/>
          <w:sz w:val="24"/>
          <w:szCs w:val="24"/>
        </w:rPr>
        <w:t>Potur</w:t>
      </w:r>
      <w:proofErr w:type="spellEnd"/>
      <w:r w:rsidRPr="000A0FCB">
        <w:rPr>
          <w:rFonts w:asciiTheme="majorBidi" w:hAnsiTheme="majorBidi" w:cstheme="majorBidi"/>
          <w:color w:val="000000"/>
          <w:sz w:val="24"/>
          <w:szCs w:val="24"/>
        </w:rPr>
        <w:t xml:space="preserve">, A. A. &amp; </w:t>
      </w:r>
      <w:proofErr w:type="spellStart"/>
      <w:r w:rsidRPr="000A0FCB">
        <w:rPr>
          <w:rFonts w:asciiTheme="majorBidi" w:hAnsiTheme="majorBidi" w:cstheme="majorBidi"/>
          <w:color w:val="000000"/>
          <w:sz w:val="24"/>
          <w:szCs w:val="24"/>
        </w:rPr>
        <w:t>Barkul</w:t>
      </w:r>
      <w:proofErr w:type="spellEnd"/>
      <w:r w:rsidRPr="000A0FCB">
        <w:rPr>
          <w:rFonts w:asciiTheme="majorBidi" w:hAnsiTheme="majorBidi" w:cstheme="majorBidi"/>
          <w:color w:val="000000"/>
          <w:sz w:val="24"/>
          <w:szCs w:val="24"/>
        </w:rPr>
        <w:t xml:space="preserve">, O. (2019). Gender and Creative </w:t>
      </w:r>
      <w:proofErr w:type="spellStart"/>
      <w:r w:rsidRPr="000A0FCB">
        <w:rPr>
          <w:rFonts w:asciiTheme="majorBidi" w:hAnsiTheme="majorBidi" w:cstheme="majorBidi"/>
          <w:color w:val="000000"/>
          <w:sz w:val="24"/>
          <w:szCs w:val="24"/>
        </w:rPr>
        <w:t>thingking</w:t>
      </w:r>
      <w:proofErr w:type="spellEnd"/>
      <w:r w:rsidRPr="000A0FCB">
        <w:rPr>
          <w:rFonts w:asciiTheme="majorBidi" w:hAnsiTheme="majorBidi" w:cstheme="majorBidi"/>
          <w:color w:val="000000"/>
          <w:sz w:val="24"/>
          <w:szCs w:val="24"/>
        </w:rPr>
        <w:t xml:space="preserve"> in Education: </w:t>
      </w:r>
      <w:r w:rsidR="004C208D">
        <w:rPr>
          <w:rFonts w:asciiTheme="majorBidi" w:hAnsiTheme="majorBidi" w:cstheme="majorBidi"/>
          <w:i/>
          <w:iCs/>
          <w:color w:val="000000"/>
          <w:sz w:val="24"/>
          <w:szCs w:val="24"/>
        </w:rPr>
        <w:t>A</w:t>
      </w:r>
      <w:r w:rsidR="004C208D">
        <w:rPr>
          <w:rFonts w:asciiTheme="majorBidi" w:hAnsiTheme="majorBidi" w:cstheme="majorBidi"/>
          <w:i/>
          <w:iCs/>
          <w:color w:val="000000"/>
          <w:sz w:val="24"/>
          <w:szCs w:val="24"/>
          <w:lang w:val="id-ID"/>
        </w:rPr>
        <w:t xml:space="preserve"> </w:t>
      </w:r>
      <w:r w:rsidRPr="000A0FCB">
        <w:rPr>
          <w:rFonts w:asciiTheme="majorBidi" w:hAnsiTheme="majorBidi" w:cstheme="majorBidi"/>
          <w:i/>
          <w:iCs/>
          <w:color w:val="000000"/>
          <w:sz w:val="24"/>
          <w:szCs w:val="24"/>
        </w:rPr>
        <w:t>Theoretical and Experimental Overview</w:t>
      </w:r>
      <w:r w:rsidR="004C208D">
        <w:rPr>
          <w:rFonts w:asciiTheme="majorBidi" w:hAnsiTheme="majorBidi" w:cstheme="majorBidi"/>
          <w:color w:val="000000"/>
          <w:sz w:val="24"/>
          <w:szCs w:val="24"/>
        </w:rPr>
        <w:t>. Vol. 6. No. 2:</w:t>
      </w:r>
      <w:r w:rsidR="004C208D">
        <w:rPr>
          <w:rFonts w:asciiTheme="majorBidi" w:hAnsiTheme="majorBidi" w:cstheme="majorBidi"/>
          <w:color w:val="000000"/>
          <w:sz w:val="24"/>
          <w:szCs w:val="24"/>
          <w:lang w:val="id-ID"/>
        </w:rPr>
        <w:t xml:space="preserve"> </w:t>
      </w:r>
      <w:r w:rsidRPr="000A0FCB">
        <w:rPr>
          <w:rFonts w:asciiTheme="majorBidi" w:hAnsiTheme="majorBidi" w:cstheme="majorBidi"/>
          <w:color w:val="000000"/>
          <w:sz w:val="24"/>
          <w:szCs w:val="24"/>
        </w:rPr>
        <w:t>46-57</w:t>
      </w:r>
      <w:r w:rsidRPr="000A0FCB">
        <w:rPr>
          <w:rFonts w:asciiTheme="majorBidi" w:hAnsiTheme="majorBidi" w:cstheme="majorBidi"/>
          <w:color w:val="000000"/>
          <w:sz w:val="24"/>
          <w:szCs w:val="24"/>
          <w:lang w:val="id-ID"/>
        </w:rPr>
        <w:t>.</w:t>
      </w:r>
    </w:p>
    <w:p w:rsidR="00F6676D" w:rsidRPr="000A0FCB" w:rsidRDefault="00F6676D" w:rsidP="004C208D">
      <w:pPr>
        <w:pStyle w:val="ListParagraph"/>
        <w:numPr>
          <w:ilvl w:val="0"/>
          <w:numId w:val="5"/>
        </w:numPr>
        <w:ind w:left="426" w:hanging="426"/>
        <w:jc w:val="both"/>
        <w:rPr>
          <w:rFonts w:asciiTheme="majorBidi" w:hAnsiTheme="majorBidi" w:cstheme="majorBidi"/>
          <w:color w:val="000000"/>
          <w:sz w:val="24"/>
          <w:szCs w:val="24"/>
          <w:lang w:val="id-ID"/>
        </w:rPr>
      </w:pPr>
      <w:proofErr w:type="spellStart"/>
      <w:r w:rsidRPr="000A0FCB">
        <w:rPr>
          <w:rFonts w:asciiTheme="majorBidi" w:hAnsiTheme="majorBidi" w:cstheme="majorBidi"/>
          <w:color w:val="000000"/>
          <w:sz w:val="24"/>
          <w:szCs w:val="24"/>
        </w:rPr>
        <w:t>Kemendikbud</w:t>
      </w:r>
      <w:proofErr w:type="spellEnd"/>
      <w:proofErr w:type="gramStart"/>
      <w:r w:rsidRPr="000A0FCB">
        <w:rPr>
          <w:rFonts w:asciiTheme="majorBidi" w:hAnsiTheme="majorBidi" w:cstheme="majorBidi"/>
          <w:color w:val="000000"/>
          <w:sz w:val="24"/>
          <w:szCs w:val="24"/>
        </w:rPr>
        <w:t>.(</w:t>
      </w:r>
      <w:proofErr w:type="gramEnd"/>
      <w:r w:rsidRPr="000A0FCB">
        <w:rPr>
          <w:rFonts w:asciiTheme="majorBidi" w:hAnsiTheme="majorBidi" w:cstheme="majorBidi"/>
          <w:color w:val="000000"/>
          <w:sz w:val="24"/>
          <w:szCs w:val="24"/>
        </w:rPr>
        <w:t xml:space="preserve">2013). </w:t>
      </w:r>
      <w:proofErr w:type="spellStart"/>
      <w:r w:rsidRPr="000A0FCB">
        <w:rPr>
          <w:rFonts w:asciiTheme="majorBidi" w:hAnsiTheme="majorBidi" w:cstheme="majorBidi"/>
          <w:i/>
          <w:iCs/>
          <w:color w:val="000000"/>
          <w:sz w:val="24"/>
          <w:szCs w:val="24"/>
        </w:rPr>
        <w:t>Kurikulum</w:t>
      </w:r>
      <w:proofErr w:type="spellEnd"/>
      <w:r w:rsidRPr="000A0FCB">
        <w:rPr>
          <w:rFonts w:asciiTheme="majorBidi" w:hAnsiTheme="majorBidi" w:cstheme="majorBidi"/>
          <w:i/>
          <w:iCs/>
          <w:color w:val="000000"/>
          <w:sz w:val="24"/>
          <w:szCs w:val="24"/>
        </w:rPr>
        <w:t xml:space="preserve"> 2013. </w:t>
      </w:r>
      <w:r w:rsidRPr="000A0FCB">
        <w:rPr>
          <w:rFonts w:asciiTheme="majorBidi" w:hAnsiTheme="majorBidi" w:cstheme="majorBidi"/>
          <w:color w:val="000000"/>
          <w:sz w:val="24"/>
          <w:szCs w:val="24"/>
        </w:rPr>
        <w:t xml:space="preserve">Jakarta: </w:t>
      </w:r>
      <w:proofErr w:type="spellStart"/>
      <w:r w:rsidRPr="000A0FCB">
        <w:rPr>
          <w:rFonts w:asciiTheme="majorBidi" w:hAnsiTheme="majorBidi" w:cstheme="majorBidi"/>
          <w:color w:val="000000"/>
          <w:sz w:val="24"/>
          <w:szCs w:val="24"/>
        </w:rPr>
        <w:t>Badan</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Penelitian</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dan</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Pengembangan</w:t>
      </w:r>
      <w:proofErr w:type="spellEnd"/>
      <w:r w:rsidRPr="000A0FCB">
        <w:rPr>
          <w:rFonts w:asciiTheme="majorBidi" w:hAnsiTheme="majorBidi" w:cstheme="majorBidi"/>
          <w:color w:val="000000"/>
          <w:sz w:val="24"/>
          <w:szCs w:val="24"/>
          <w:lang w:val="id-ID"/>
        </w:rPr>
        <w:t>.</w:t>
      </w:r>
    </w:p>
    <w:p w:rsidR="00F6676D" w:rsidRPr="000A0FCB" w:rsidRDefault="00F6676D" w:rsidP="004C208D">
      <w:pPr>
        <w:pStyle w:val="ListParagraph"/>
        <w:numPr>
          <w:ilvl w:val="0"/>
          <w:numId w:val="5"/>
        </w:numPr>
        <w:ind w:left="426" w:hanging="426"/>
        <w:jc w:val="both"/>
        <w:rPr>
          <w:rFonts w:asciiTheme="majorBidi" w:hAnsiTheme="majorBidi" w:cstheme="majorBidi"/>
          <w:color w:val="000000"/>
          <w:sz w:val="24"/>
          <w:szCs w:val="24"/>
          <w:lang w:val="id-ID"/>
        </w:rPr>
      </w:pPr>
      <w:proofErr w:type="spellStart"/>
      <w:r w:rsidRPr="000A0FCB">
        <w:rPr>
          <w:rFonts w:asciiTheme="majorBidi" w:hAnsiTheme="majorBidi" w:cstheme="majorBidi"/>
          <w:color w:val="000000"/>
          <w:sz w:val="24"/>
          <w:szCs w:val="24"/>
        </w:rPr>
        <w:lastRenderedPageBreak/>
        <w:t>Khanafiyah</w:t>
      </w:r>
      <w:proofErr w:type="spellEnd"/>
      <w:r w:rsidRPr="000A0FCB">
        <w:rPr>
          <w:rFonts w:asciiTheme="majorBidi" w:hAnsiTheme="majorBidi" w:cstheme="majorBidi"/>
          <w:color w:val="000000"/>
          <w:sz w:val="24"/>
          <w:szCs w:val="24"/>
        </w:rPr>
        <w:t xml:space="preserve">, S &amp; </w:t>
      </w:r>
      <w:proofErr w:type="spellStart"/>
      <w:r w:rsidRPr="000A0FCB">
        <w:rPr>
          <w:rFonts w:asciiTheme="majorBidi" w:hAnsiTheme="majorBidi" w:cstheme="majorBidi"/>
          <w:color w:val="000000"/>
          <w:sz w:val="24"/>
          <w:szCs w:val="24"/>
        </w:rPr>
        <w:t>Rusilowati</w:t>
      </w:r>
      <w:proofErr w:type="spellEnd"/>
      <w:r w:rsidRPr="000A0FCB">
        <w:rPr>
          <w:rFonts w:asciiTheme="majorBidi" w:hAnsiTheme="majorBidi" w:cstheme="majorBidi"/>
          <w:color w:val="000000"/>
          <w:sz w:val="24"/>
          <w:szCs w:val="24"/>
        </w:rPr>
        <w:t>, A</w:t>
      </w:r>
      <w:proofErr w:type="gramStart"/>
      <w:r w:rsidRPr="000A0FCB">
        <w:rPr>
          <w:rFonts w:asciiTheme="majorBidi" w:hAnsiTheme="majorBidi" w:cstheme="majorBidi"/>
          <w:color w:val="000000"/>
          <w:sz w:val="24"/>
          <w:szCs w:val="24"/>
        </w:rPr>
        <w:t>.(</w:t>
      </w:r>
      <w:proofErr w:type="gramEnd"/>
      <w:r w:rsidRPr="000A0FCB">
        <w:rPr>
          <w:rFonts w:asciiTheme="majorBidi" w:hAnsiTheme="majorBidi" w:cstheme="majorBidi"/>
          <w:color w:val="000000"/>
          <w:sz w:val="24"/>
          <w:szCs w:val="24"/>
        </w:rPr>
        <w:t xml:space="preserve">2018). </w:t>
      </w:r>
      <w:proofErr w:type="spellStart"/>
      <w:r w:rsidRPr="000A0FCB">
        <w:rPr>
          <w:rFonts w:asciiTheme="majorBidi" w:hAnsiTheme="majorBidi" w:cstheme="majorBidi"/>
          <w:color w:val="000000"/>
          <w:sz w:val="24"/>
          <w:szCs w:val="24"/>
        </w:rPr>
        <w:t>Penerapan</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Pendekatan</w:t>
      </w:r>
      <w:proofErr w:type="spellEnd"/>
      <w:r w:rsidRPr="000A0FCB">
        <w:rPr>
          <w:rFonts w:asciiTheme="majorBidi" w:hAnsiTheme="majorBidi" w:cstheme="majorBidi"/>
          <w:color w:val="000000"/>
          <w:sz w:val="24"/>
          <w:szCs w:val="24"/>
        </w:rPr>
        <w:t xml:space="preserve"> Modified Free Inquiry </w:t>
      </w:r>
      <w:proofErr w:type="spellStart"/>
      <w:r w:rsidRPr="000A0FCB">
        <w:rPr>
          <w:rFonts w:asciiTheme="majorBidi" w:hAnsiTheme="majorBidi" w:cstheme="majorBidi"/>
          <w:color w:val="000000"/>
          <w:sz w:val="24"/>
          <w:szCs w:val="24"/>
        </w:rPr>
        <w:t>sebagai</w:t>
      </w:r>
      <w:proofErr w:type="spellEnd"/>
      <w:r w:rsidRPr="000A0FCB">
        <w:rPr>
          <w:rFonts w:asciiTheme="majorBidi" w:hAnsiTheme="majorBidi" w:cstheme="majorBidi"/>
          <w:color w:val="000000"/>
          <w:sz w:val="24"/>
          <w:szCs w:val="24"/>
          <w:lang w:val="id-ID"/>
        </w:rPr>
        <w:t xml:space="preserve"> </w:t>
      </w:r>
      <w:proofErr w:type="spellStart"/>
      <w:r w:rsidRPr="000A0FCB">
        <w:rPr>
          <w:rFonts w:asciiTheme="majorBidi" w:hAnsiTheme="majorBidi" w:cstheme="majorBidi"/>
          <w:color w:val="000000"/>
          <w:sz w:val="24"/>
          <w:szCs w:val="24"/>
        </w:rPr>
        <w:t>Upaya</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Meningkatkan</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Kreativitas</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Mahasiswa</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Calon</w:t>
      </w:r>
      <w:proofErr w:type="spellEnd"/>
      <w:r w:rsidRPr="000A0FCB">
        <w:rPr>
          <w:rFonts w:asciiTheme="majorBidi" w:hAnsiTheme="majorBidi" w:cstheme="majorBidi"/>
          <w:color w:val="000000"/>
          <w:sz w:val="24"/>
          <w:szCs w:val="24"/>
        </w:rPr>
        <w:t xml:space="preserve"> Guru </w:t>
      </w:r>
      <w:proofErr w:type="spellStart"/>
      <w:proofErr w:type="gramStart"/>
      <w:r w:rsidRPr="000A0FCB">
        <w:rPr>
          <w:rFonts w:asciiTheme="majorBidi" w:hAnsiTheme="majorBidi" w:cstheme="majorBidi"/>
          <w:color w:val="000000"/>
          <w:sz w:val="24"/>
          <w:szCs w:val="24"/>
        </w:rPr>
        <w:t>dalam</w:t>
      </w:r>
      <w:proofErr w:type="spellEnd"/>
      <w:proofErr w:type="gram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Mengembangkan</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Jenis</w:t>
      </w:r>
      <w:proofErr w:type="spellEnd"/>
      <w:r w:rsidRPr="000A0FCB">
        <w:rPr>
          <w:rFonts w:asciiTheme="majorBidi" w:hAnsiTheme="majorBidi" w:cstheme="majorBidi"/>
          <w:color w:val="000000"/>
          <w:sz w:val="24"/>
          <w:szCs w:val="24"/>
          <w:lang w:val="id-ID"/>
        </w:rPr>
        <w:t xml:space="preserve"> </w:t>
      </w:r>
      <w:proofErr w:type="spellStart"/>
      <w:r w:rsidRPr="000A0FCB">
        <w:rPr>
          <w:rFonts w:asciiTheme="majorBidi" w:hAnsiTheme="majorBidi" w:cstheme="majorBidi"/>
          <w:color w:val="000000"/>
          <w:sz w:val="24"/>
          <w:szCs w:val="24"/>
        </w:rPr>
        <w:t>Eksperimen</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dan</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Pemahaman</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Terhadap</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Materi</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Fisika</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i/>
          <w:iCs/>
          <w:color w:val="000000"/>
          <w:sz w:val="24"/>
          <w:szCs w:val="24"/>
        </w:rPr>
        <w:t>Jurnal</w:t>
      </w:r>
      <w:proofErr w:type="spellEnd"/>
      <w:r w:rsidRPr="000A0FCB">
        <w:rPr>
          <w:rFonts w:asciiTheme="majorBidi" w:hAnsiTheme="majorBidi" w:cstheme="majorBidi"/>
          <w:i/>
          <w:iCs/>
          <w:color w:val="000000"/>
          <w:sz w:val="24"/>
          <w:szCs w:val="24"/>
        </w:rPr>
        <w:t xml:space="preserve"> </w:t>
      </w:r>
      <w:proofErr w:type="spellStart"/>
      <w:r w:rsidRPr="000A0FCB">
        <w:rPr>
          <w:rFonts w:asciiTheme="majorBidi" w:hAnsiTheme="majorBidi" w:cstheme="majorBidi"/>
          <w:i/>
          <w:iCs/>
          <w:color w:val="000000"/>
          <w:sz w:val="24"/>
          <w:szCs w:val="24"/>
        </w:rPr>
        <w:t>Berkala</w:t>
      </w:r>
      <w:proofErr w:type="spellEnd"/>
      <w:r w:rsidRPr="000A0FCB">
        <w:rPr>
          <w:rFonts w:asciiTheme="majorBidi" w:hAnsiTheme="majorBidi" w:cstheme="majorBidi"/>
          <w:i/>
          <w:iCs/>
          <w:color w:val="000000"/>
          <w:sz w:val="24"/>
          <w:szCs w:val="24"/>
        </w:rPr>
        <w:t xml:space="preserve"> </w:t>
      </w:r>
      <w:proofErr w:type="spellStart"/>
      <w:r w:rsidRPr="000A0FCB">
        <w:rPr>
          <w:rFonts w:asciiTheme="majorBidi" w:hAnsiTheme="majorBidi" w:cstheme="majorBidi"/>
          <w:i/>
          <w:iCs/>
          <w:color w:val="000000"/>
          <w:sz w:val="24"/>
          <w:szCs w:val="24"/>
        </w:rPr>
        <w:t>Pendidikan</w:t>
      </w:r>
      <w:proofErr w:type="spellEnd"/>
      <w:r w:rsidRPr="000A0FCB">
        <w:rPr>
          <w:rFonts w:asciiTheme="majorBidi" w:hAnsiTheme="majorBidi" w:cstheme="majorBidi"/>
          <w:i/>
          <w:iCs/>
          <w:color w:val="000000"/>
          <w:sz w:val="24"/>
          <w:szCs w:val="24"/>
        </w:rPr>
        <w:t>,</w:t>
      </w:r>
      <w:r w:rsidRPr="000A0FCB">
        <w:rPr>
          <w:rFonts w:asciiTheme="majorBidi" w:hAnsiTheme="majorBidi" w:cstheme="majorBidi"/>
          <w:i/>
          <w:iCs/>
          <w:color w:val="000000"/>
          <w:sz w:val="24"/>
          <w:szCs w:val="24"/>
          <w:lang w:val="id-ID"/>
        </w:rPr>
        <w:t xml:space="preserve"> </w:t>
      </w:r>
      <w:proofErr w:type="spellStart"/>
      <w:r w:rsidRPr="000A0FCB">
        <w:rPr>
          <w:rFonts w:asciiTheme="majorBidi" w:hAnsiTheme="majorBidi" w:cstheme="majorBidi"/>
          <w:i/>
          <w:iCs/>
          <w:color w:val="000000"/>
          <w:sz w:val="24"/>
          <w:szCs w:val="24"/>
        </w:rPr>
        <w:t>Universitas</w:t>
      </w:r>
      <w:proofErr w:type="spellEnd"/>
      <w:r w:rsidRPr="000A0FCB">
        <w:rPr>
          <w:rFonts w:asciiTheme="majorBidi" w:hAnsiTheme="majorBidi" w:cstheme="majorBidi"/>
          <w:i/>
          <w:iCs/>
          <w:color w:val="000000"/>
          <w:sz w:val="24"/>
          <w:szCs w:val="24"/>
        </w:rPr>
        <w:t xml:space="preserve"> </w:t>
      </w:r>
      <w:proofErr w:type="spellStart"/>
      <w:r w:rsidRPr="000A0FCB">
        <w:rPr>
          <w:rFonts w:asciiTheme="majorBidi" w:hAnsiTheme="majorBidi" w:cstheme="majorBidi"/>
          <w:i/>
          <w:iCs/>
          <w:color w:val="000000"/>
          <w:sz w:val="24"/>
          <w:szCs w:val="24"/>
        </w:rPr>
        <w:t>Negeri</w:t>
      </w:r>
      <w:proofErr w:type="spellEnd"/>
      <w:r w:rsidRPr="000A0FCB">
        <w:rPr>
          <w:rFonts w:asciiTheme="majorBidi" w:hAnsiTheme="majorBidi" w:cstheme="majorBidi"/>
          <w:i/>
          <w:iCs/>
          <w:color w:val="000000"/>
          <w:sz w:val="24"/>
          <w:szCs w:val="24"/>
        </w:rPr>
        <w:t xml:space="preserve"> </w:t>
      </w:r>
      <w:proofErr w:type="spellStart"/>
      <w:r w:rsidRPr="000A0FCB">
        <w:rPr>
          <w:rFonts w:asciiTheme="majorBidi" w:hAnsiTheme="majorBidi" w:cstheme="majorBidi"/>
          <w:i/>
          <w:iCs/>
          <w:color w:val="000000"/>
          <w:sz w:val="24"/>
          <w:szCs w:val="24"/>
        </w:rPr>
        <w:t>Semarang.</w:t>
      </w:r>
      <w:r w:rsidRPr="000A0FCB">
        <w:rPr>
          <w:rFonts w:asciiTheme="majorBidi" w:hAnsiTheme="majorBidi" w:cstheme="majorBidi"/>
          <w:color w:val="000000"/>
          <w:sz w:val="24"/>
          <w:szCs w:val="24"/>
        </w:rPr>
        <w:t>Vol</w:t>
      </w:r>
      <w:proofErr w:type="spellEnd"/>
      <w:r w:rsidRPr="000A0FCB">
        <w:rPr>
          <w:rFonts w:asciiTheme="majorBidi" w:hAnsiTheme="majorBidi" w:cstheme="majorBidi"/>
          <w:color w:val="000000"/>
          <w:sz w:val="24"/>
          <w:szCs w:val="24"/>
        </w:rPr>
        <w:t xml:space="preserve">. 13. No. 2, </w:t>
      </w:r>
      <w:proofErr w:type="spellStart"/>
      <w:r w:rsidRPr="000A0FCB">
        <w:rPr>
          <w:rFonts w:asciiTheme="majorBidi" w:hAnsiTheme="majorBidi" w:cstheme="majorBidi"/>
          <w:color w:val="000000"/>
          <w:sz w:val="24"/>
          <w:szCs w:val="24"/>
        </w:rPr>
        <w:t>pp</w:t>
      </w:r>
      <w:proofErr w:type="spellEnd"/>
      <w:r w:rsidRPr="000A0FCB">
        <w:rPr>
          <w:rFonts w:asciiTheme="majorBidi" w:hAnsiTheme="majorBidi" w:cstheme="majorBidi"/>
          <w:color w:val="000000"/>
          <w:sz w:val="24"/>
          <w:szCs w:val="24"/>
        </w:rPr>
        <w:t xml:space="preserve"> 7-17</w:t>
      </w:r>
      <w:r w:rsidRPr="000A0FCB">
        <w:rPr>
          <w:rFonts w:asciiTheme="majorBidi" w:hAnsiTheme="majorBidi" w:cstheme="majorBidi"/>
          <w:color w:val="000000"/>
          <w:sz w:val="24"/>
          <w:szCs w:val="24"/>
          <w:lang w:val="id-ID"/>
        </w:rPr>
        <w:t>.</w:t>
      </w:r>
    </w:p>
    <w:p w:rsidR="00F6676D" w:rsidRPr="000A0FCB" w:rsidRDefault="00F6676D" w:rsidP="004C208D">
      <w:pPr>
        <w:pStyle w:val="ListParagraph"/>
        <w:numPr>
          <w:ilvl w:val="0"/>
          <w:numId w:val="5"/>
        </w:numPr>
        <w:ind w:left="426" w:hanging="426"/>
        <w:jc w:val="both"/>
        <w:rPr>
          <w:rFonts w:asciiTheme="majorBidi" w:hAnsiTheme="majorBidi" w:cstheme="majorBidi"/>
          <w:color w:val="000000"/>
          <w:sz w:val="24"/>
          <w:szCs w:val="24"/>
          <w:lang w:val="id-ID"/>
        </w:rPr>
      </w:pPr>
      <w:proofErr w:type="spellStart"/>
      <w:r w:rsidRPr="000A0FCB">
        <w:rPr>
          <w:rFonts w:asciiTheme="majorBidi" w:hAnsiTheme="majorBidi" w:cstheme="majorBidi"/>
          <w:color w:val="000000"/>
          <w:sz w:val="24"/>
          <w:szCs w:val="24"/>
        </w:rPr>
        <w:t>Dewi</w:t>
      </w:r>
      <w:proofErr w:type="spellEnd"/>
      <w:r w:rsidRPr="000A0FCB">
        <w:rPr>
          <w:rFonts w:asciiTheme="majorBidi" w:hAnsiTheme="majorBidi" w:cstheme="majorBidi"/>
          <w:color w:val="000000"/>
          <w:sz w:val="24"/>
          <w:szCs w:val="24"/>
        </w:rPr>
        <w:t>, F. (2016) “</w:t>
      </w:r>
      <w:proofErr w:type="spellStart"/>
      <w:r w:rsidRPr="000A0FCB">
        <w:rPr>
          <w:rFonts w:asciiTheme="majorBidi" w:hAnsiTheme="majorBidi" w:cstheme="majorBidi"/>
          <w:i/>
          <w:iCs/>
          <w:color w:val="000000"/>
          <w:sz w:val="24"/>
          <w:szCs w:val="24"/>
        </w:rPr>
        <w:t>Proyek</w:t>
      </w:r>
      <w:proofErr w:type="spellEnd"/>
      <w:r w:rsidRPr="000A0FCB">
        <w:rPr>
          <w:rFonts w:asciiTheme="majorBidi" w:hAnsiTheme="majorBidi" w:cstheme="majorBidi"/>
          <w:i/>
          <w:iCs/>
          <w:color w:val="000000"/>
          <w:sz w:val="24"/>
          <w:szCs w:val="24"/>
        </w:rPr>
        <w:t xml:space="preserve"> </w:t>
      </w:r>
      <w:proofErr w:type="spellStart"/>
      <w:r w:rsidRPr="000A0FCB">
        <w:rPr>
          <w:rFonts w:asciiTheme="majorBidi" w:hAnsiTheme="majorBidi" w:cstheme="majorBidi"/>
          <w:i/>
          <w:iCs/>
          <w:color w:val="000000"/>
          <w:sz w:val="24"/>
          <w:szCs w:val="24"/>
        </w:rPr>
        <w:t>Buku</w:t>
      </w:r>
      <w:proofErr w:type="spellEnd"/>
      <w:r w:rsidRPr="000A0FCB">
        <w:rPr>
          <w:rFonts w:asciiTheme="majorBidi" w:hAnsiTheme="majorBidi" w:cstheme="majorBidi"/>
          <w:i/>
          <w:iCs/>
          <w:color w:val="000000"/>
          <w:sz w:val="24"/>
          <w:szCs w:val="24"/>
        </w:rPr>
        <w:t xml:space="preserve"> Digital</w:t>
      </w:r>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Upaya</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Peningk</w:t>
      </w:r>
      <w:r w:rsidR="004C208D">
        <w:rPr>
          <w:rFonts w:asciiTheme="majorBidi" w:hAnsiTheme="majorBidi" w:cstheme="majorBidi"/>
          <w:color w:val="000000"/>
          <w:sz w:val="24"/>
          <w:szCs w:val="24"/>
        </w:rPr>
        <w:t>atan</w:t>
      </w:r>
      <w:proofErr w:type="spellEnd"/>
      <w:r w:rsidR="004C208D">
        <w:rPr>
          <w:rFonts w:asciiTheme="majorBidi" w:hAnsiTheme="majorBidi" w:cstheme="majorBidi"/>
          <w:color w:val="000000"/>
          <w:sz w:val="24"/>
          <w:szCs w:val="24"/>
        </w:rPr>
        <w:t xml:space="preserve"> </w:t>
      </w:r>
      <w:proofErr w:type="spellStart"/>
      <w:r w:rsidR="004C208D">
        <w:rPr>
          <w:rFonts w:asciiTheme="majorBidi" w:hAnsiTheme="majorBidi" w:cstheme="majorBidi"/>
          <w:color w:val="000000"/>
          <w:sz w:val="24"/>
          <w:szCs w:val="24"/>
        </w:rPr>
        <w:t>Keterampilan</w:t>
      </w:r>
      <w:proofErr w:type="spellEnd"/>
      <w:r w:rsidR="004C208D">
        <w:rPr>
          <w:rFonts w:asciiTheme="majorBidi" w:hAnsiTheme="majorBidi" w:cstheme="majorBidi"/>
          <w:color w:val="000000"/>
          <w:sz w:val="24"/>
          <w:szCs w:val="24"/>
        </w:rPr>
        <w:t xml:space="preserve"> Abad 21 </w:t>
      </w:r>
      <w:proofErr w:type="spellStart"/>
      <w:r w:rsidR="004C208D">
        <w:rPr>
          <w:rFonts w:asciiTheme="majorBidi" w:hAnsiTheme="majorBidi" w:cstheme="majorBidi"/>
          <w:color w:val="000000"/>
          <w:sz w:val="24"/>
          <w:szCs w:val="24"/>
        </w:rPr>
        <w:t>Calon</w:t>
      </w:r>
      <w:proofErr w:type="spellEnd"/>
      <w:r w:rsidR="004C208D">
        <w:rPr>
          <w:rFonts w:asciiTheme="majorBidi" w:hAnsiTheme="majorBidi" w:cstheme="majorBidi"/>
          <w:color w:val="000000"/>
          <w:sz w:val="24"/>
          <w:szCs w:val="24"/>
          <w:lang w:val="id-ID"/>
        </w:rPr>
        <w:t xml:space="preserve"> </w:t>
      </w:r>
      <w:r w:rsidRPr="000A0FCB">
        <w:rPr>
          <w:rFonts w:asciiTheme="majorBidi" w:hAnsiTheme="majorBidi" w:cstheme="majorBidi"/>
          <w:color w:val="000000"/>
          <w:sz w:val="24"/>
          <w:szCs w:val="24"/>
        </w:rPr>
        <w:t xml:space="preserve">Guru </w:t>
      </w:r>
      <w:proofErr w:type="spellStart"/>
      <w:r w:rsidRPr="000A0FCB">
        <w:rPr>
          <w:rFonts w:asciiTheme="majorBidi" w:hAnsiTheme="majorBidi" w:cstheme="majorBidi"/>
          <w:color w:val="000000"/>
          <w:sz w:val="24"/>
          <w:szCs w:val="24"/>
        </w:rPr>
        <w:t>Sekolah</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Dasar</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Melalui</w:t>
      </w:r>
      <w:proofErr w:type="spellEnd"/>
      <w:r w:rsidRPr="000A0FCB">
        <w:rPr>
          <w:rFonts w:asciiTheme="majorBidi" w:hAnsiTheme="majorBidi" w:cstheme="majorBidi"/>
          <w:color w:val="000000"/>
          <w:sz w:val="24"/>
          <w:szCs w:val="24"/>
        </w:rPr>
        <w:t xml:space="preserve"> Model </w:t>
      </w:r>
      <w:proofErr w:type="spellStart"/>
      <w:r w:rsidRPr="000A0FCB">
        <w:rPr>
          <w:rFonts w:asciiTheme="majorBidi" w:hAnsiTheme="majorBidi" w:cstheme="majorBidi"/>
          <w:color w:val="000000"/>
          <w:sz w:val="24"/>
          <w:szCs w:val="24"/>
        </w:rPr>
        <w:t>Pembelajaran</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Berbasis</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Proyek</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Metod</w:t>
      </w:r>
      <w:r w:rsidR="004C208D">
        <w:rPr>
          <w:rFonts w:asciiTheme="majorBidi" w:hAnsiTheme="majorBidi" w:cstheme="majorBidi"/>
          <w:color w:val="000000"/>
          <w:sz w:val="24"/>
          <w:szCs w:val="24"/>
        </w:rPr>
        <w:t>ik</w:t>
      </w:r>
      <w:proofErr w:type="spellEnd"/>
      <w:r w:rsidR="004C208D">
        <w:rPr>
          <w:rFonts w:asciiTheme="majorBidi" w:hAnsiTheme="majorBidi" w:cstheme="majorBidi"/>
          <w:color w:val="000000"/>
          <w:sz w:val="24"/>
          <w:szCs w:val="24"/>
        </w:rPr>
        <w:t xml:space="preserve"> </w:t>
      </w:r>
      <w:proofErr w:type="spellStart"/>
      <w:r w:rsidR="004C208D">
        <w:rPr>
          <w:rFonts w:asciiTheme="majorBidi" w:hAnsiTheme="majorBidi" w:cstheme="majorBidi"/>
          <w:color w:val="000000"/>
          <w:sz w:val="24"/>
          <w:szCs w:val="24"/>
        </w:rPr>
        <w:t>Didaktik</w:t>
      </w:r>
      <w:proofErr w:type="spellEnd"/>
      <w:r w:rsidR="004C208D">
        <w:rPr>
          <w:rFonts w:asciiTheme="majorBidi" w:hAnsiTheme="majorBidi" w:cstheme="majorBidi"/>
          <w:color w:val="000000"/>
          <w:sz w:val="24"/>
          <w:szCs w:val="24"/>
        </w:rPr>
        <w:t xml:space="preserve"> Vol.9, No. 2, pp. 1</w:t>
      </w:r>
      <w:r w:rsidR="004C208D">
        <w:rPr>
          <w:rFonts w:asciiTheme="majorBidi" w:hAnsiTheme="majorBidi" w:cstheme="majorBidi"/>
          <w:color w:val="000000"/>
          <w:sz w:val="24"/>
          <w:szCs w:val="24"/>
          <w:lang w:val="id-ID"/>
        </w:rPr>
        <w:t>-</w:t>
      </w:r>
      <w:r w:rsidRPr="000A0FCB">
        <w:rPr>
          <w:rFonts w:asciiTheme="majorBidi" w:hAnsiTheme="majorBidi" w:cstheme="majorBidi"/>
          <w:color w:val="000000"/>
          <w:sz w:val="24"/>
          <w:szCs w:val="24"/>
        </w:rPr>
        <w:t>15.</w:t>
      </w:r>
    </w:p>
    <w:p w:rsidR="00F6676D" w:rsidRPr="000A0FCB" w:rsidRDefault="004C208D" w:rsidP="004C208D">
      <w:pPr>
        <w:pStyle w:val="ListParagraph"/>
        <w:numPr>
          <w:ilvl w:val="0"/>
          <w:numId w:val="5"/>
        </w:numPr>
        <w:ind w:left="426" w:hanging="426"/>
        <w:jc w:val="both"/>
        <w:rPr>
          <w:rFonts w:asciiTheme="majorBidi" w:hAnsiTheme="majorBidi" w:cstheme="majorBidi"/>
          <w:color w:val="000000"/>
          <w:sz w:val="24"/>
          <w:szCs w:val="24"/>
          <w:lang w:val="id-ID"/>
        </w:rPr>
      </w:pPr>
      <w:r>
        <w:rPr>
          <w:rFonts w:asciiTheme="majorBidi" w:hAnsiTheme="majorBidi" w:cstheme="majorBidi"/>
          <w:color w:val="000000"/>
          <w:sz w:val="24"/>
          <w:szCs w:val="24"/>
        </w:rPr>
        <w:t xml:space="preserve">Dennis, K. &amp; </w:t>
      </w:r>
      <w:proofErr w:type="spellStart"/>
      <w:r>
        <w:rPr>
          <w:rFonts w:asciiTheme="majorBidi" w:hAnsiTheme="majorBidi" w:cstheme="majorBidi"/>
          <w:color w:val="000000"/>
          <w:sz w:val="24"/>
          <w:szCs w:val="24"/>
        </w:rPr>
        <w:t>Filasaime</w:t>
      </w:r>
      <w:proofErr w:type="spellEnd"/>
      <w:proofErr w:type="gramStart"/>
      <w:r>
        <w:rPr>
          <w:rFonts w:asciiTheme="majorBidi" w:hAnsiTheme="majorBidi" w:cstheme="majorBidi"/>
          <w:color w:val="000000"/>
          <w:sz w:val="24"/>
          <w:szCs w:val="24"/>
        </w:rPr>
        <w:t>,</w:t>
      </w:r>
      <w:r w:rsidR="00F6676D" w:rsidRPr="000A0FCB">
        <w:rPr>
          <w:rFonts w:asciiTheme="majorBidi" w:hAnsiTheme="majorBidi" w:cstheme="majorBidi"/>
          <w:color w:val="000000"/>
          <w:sz w:val="24"/>
          <w:szCs w:val="24"/>
        </w:rPr>
        <w:t>(</w:t>
      </w:r>
      <w:proofErr w:type="gramEnd"/>
      <w:r w:rsidR="00F6676D" w:rsidRPr="000A0FCB">
        <w:rPr>
          <w:rFonts w:asciiTheme="majorBidi" w:hAnsiTheme="majorBidi" w:cstheme="majorBidi"/>
          <w:color w:val="000000"/>
          <w:sz w:val="24"/>
          <w:szCs w:val="24"/>
        </w:rPr>
        <w:t>2015).</w:t>
      </w:r>
      <w:proofErr w:type="spellStart"/>
      <w:r w:rsidR="00F6676D" w:rsidRPr="000A0FCB">
        <w:rPr>
          <w:rFonts w:asciiTheme="majorBidi" w:hAnsiTheme="majorBidi" w:cstheme="majorBidi"/>
          <w:color w:val="000000"/>
          <w:sz w:val="24"/>
          <w:szCs w:val="24"/>
        </w:rPr>
        <w:t>M</w:t>
      </w:r>
      <w:r>
        <w:rPr>
          <w:rFonts w:asciiTheme="majorBidi" w:hAnsiTheme="majorBidi" w:cstheme="majorBidi"/>
          <w:i/>
          <w:iCs/>
          <w:color w:val="000000"/>
          <w:sz w:val="24"/>
          <w:szCs w:val="24"/>
        </w:rPr>
        <w:t>enguak</w:t>
      </w:r>
      <w:proofErr w:type="spellEnd"/>
      <w:r>
        <w:rPr>
          <w:rFonts w:asciiTheme="majorBidi" w:hAnsiTheme="majorBidi" w:cstheme="majorBidi"/>
          <w:i/>
          <w:iCs/>
          <w:color w:val="000000"/>
          <w:sz w:val="24"/>
          <w:szCs w:val="24"/>
        </w:rPr>
        <w:t xml:space="preserve"> </w:t>
      </w:r>
      <w:proofErr w:type="spellStart"/>
      <w:r>
        <w:rPr>
          <w:rFonts w:asciiTheme="majorBidi" w:hAnsiTheme="majorBidi" w:cstheme="majorBidi"/>
          <w:i/>
          <w:iCs/>
          <w:color w:val="000000"/>
          <w:sz w:val="24"/>
          <w:szCs w:val="24"/>
        </w:rPr>
        <w:t>Rahasia</w:t>
      </w:r>
      <w:proofErr w:type="spellEnd"/>
      <w:r>
        <w:rPr>
          <w:rFonts w:asciiTheme="majorBidi" w:hAnsiTheme="majorBidi" w:cstheme="majorBidi"/>
          <w:i/>
          <w:iCs/>
          <w:color w:val="000000"/>
          <w:sz w:val="24"/>
          <w:szCs w:val="24"/>
        </w:rPr>
        <w:t xml:space="preserve"> </w:t>
      </w:r>
      <w:proofErr w:type="spellStart"/>
      <w:r>
        <w:rPr>
          <w:rFonts w:asciiTheme="majorBidi" w:hAnsiTheme="majorBidi" w:cstheme="majorBidi"/>
          <w:i/>
          <w:iCs/>
          <w:color w:val="000000"/>
          <w:sz w:val="24"/>
          <w:szCs w:val="24"/>
        </w:rPr>
        <w:t>bepikir</w:t>
      </w:r>
      <w:proofErr w:type="spellEnd"/>
      <w:r>
        <w:rPr>
          <w:rFonts w:asciiTheme="majorBidi" w:hAnsiTheme="majorBidi" w:cstheme="majorBidi"/>
          <w:i/>
          <w:iCs/>
          <w:color w:val="000000"/>
          <w:sz w:val="24"/>
          <w:szCs w:val="24"/>
        </w:rPr>
        <w:t xml:space="preserve"> </w:t>
      </w:r>
      <w:proofErr w:type="spellStart"/>
      <w:r>
        <w:rPr>
          <w:rFonts w:asciiTheme="majorBidi" w:hAnsiTheme="majorBidi" w:cstheme="majorBidi"/>
          <w:i/>
          <w:iCs/>
          <w:color w:val="000000"/>
          <w:sz w:val="24"/>
          <w:szCs w:val="24"/>
        </w:rPr>
        <w:t>Kritis</w:t>
      </w:r>
      <w:proofErr w:type="spellEnd"/>
      <w:r>
        <w:rPr>
          <w:rFonts w:asciiTheme="majorBidi" w:hAnsiTheme="majorBidi" w:cstheme="majorBidi"/>
          <w:i/>
          <w:iCs/>
          <w:color w:val="000000"/>
          <w:sz w:val="24"/>
          <w:szCs w:val="24"/>
          <w:lang w:val="id-ID"/>
        </w:rPr>
        <w:t xml:space="preserve"> </w:t>
      </w:r>
      <w:proofErr w:type="spellStart"/>
      <w:r w:rsidR="00F6676D" w:rsidRPr="000A0FCB">
        <w:rPr>
          <w:rFonts w:asciiTheme="majorBidi" w:hAnsiTheme="majorBidi" w:cstheme="majorBidi"/>
          <w:i/>
          <w:iCs/>
          <w:color w:val="000000"/>
          <w:sz w:val="24"/>
          <w:szCs w:val="24"/>
        </w:rPr>
        <w:t>dan</w:t>
      </w:r>
      <w:proofErr w:type="spellEnd"/>
      <w:r w:rsidR="00F6676D" w:rsidRPr="000A0FCB">
        <w:rPr>
          <w:rFonts w:asciiTheme="majorBidi" w:hAnsiTheme="majorBidi" w:cstheme="majorBidi"/>
          <w:i/>
          <w:iCs/>
          <w:color w:val="000000"/>
          <w:sz w:val="24"/>
          <w:szCs w:val="24"/>
        </w:rPr>
        <w:t xml:space="preserve"> </w:t>
      </w:r>
      <w:proofErr w:type="spellStart"/>
      <w:r w:rsidR="00F6676D" w:rsidRPr="000A0FCB">
        <w:rPr>
          <w:rFonts w:asciiTheme="majorBidi" w:hAnsiTheme="majorBidi" w:cstheme="majorBidi"/>
          <w:i/>
          <w:iCs/>
          <w:color w:val="000000"/>
          <w:sz w:val="24"/>
          <w:szCs w:val="24"/>
        </w:rPr>
        <w:t>Kreatif</w:t>
      </w:r>
      <w:proofErr w:type="spellEnd"/>
      <w:r w:rsidR="00F6676D" w:rsidRPr="000A0FCB">
        <w:rPr>
          <w:rFonts w:asciiTheme="majorBidi" w:hAnsiTheme="majorBidi" w:cstheme="majorBidi"/>
          <w:i/>
          <w:iCs/>
          <w:color w:val="000000"/>
          <w:sz w:val="24"/>
          <w:szCs w:val="24"/>
        </w:rPr>
        <w:t xml:space="preserve"> </w:t>
      </w:r>
      <w:proofErr w:type="spellStart"/>
      <w:r w:rsidR="00F6676D" w:rsidRPr="000A0FCB">
        <w:rPr>
          <w:rFonts w:asciiTheme="majorBidi" w:hAnsiTheme="majorBidi" w:cstheme="majorBidi"/>
          <w:i/>
          <w:iCs/>
          <w:color w:val="000000"/>
          <w:sz w:val="24"/>
          <w:szCs w:val="24"/>
        </w:rPr>
        <w:t>edisi</w:t>
      </w:r>
      <w:proofErr w:type="spellEnd"/>
      <w:r w:rsidR="00F6676D" w:rsidRPr="000A0FCB">
        <w:rPr>
          <w:rFonts w:asciiTheme="majorBidi" w:hAnsiTheme="majorBidi" w:cstheme="majorBidi"/>
          <w:i/>
          <w:iCs/>
          <w:color w:val="000000"/>
          <w:sz w:val="24"/>
          <w:szCs w:val="24"/>
        </w:rPr>
        <w:t xml:space="preserve"> </w:t>
      </w:r>
      <w:proofErr w:type="spellStart"/>
      <w:r w:rsidR="00F6676D" w:rsidRPr="000A0FCB">
        <w:rPr>
          <w:rFonts w:asciiTheme="majorBidi" w:hAnsiTheme="majorBidi" w:cstheme="majorBidi"/>
          <w:i/>
          <w:iCs/>
          <w:color w:val="000000"/>
          <w:sz w:val="24"/>
          <w:szCs w:val="24"/>
        </w:rPr>
        <w:t>revisi</w:t>
      </w:r>
      <w:proofErr w:type="spellEnd"/>
      <w:r>
        <w:rPr>
          <w:rFonts w:asciiTheme="majorBidi" w:hAnsiTheme="majorBidi" w:cstheme="majorBidi"/>
          <w:color w:val="000000"/>
          <w:sz w:val="24"/>
          <w:szCs w:val="24"/>
        </w:rPr>
        <w:t>.</w:t>
      </w:r>
      <w:r>
        <w:rPr>
          <w:rFonts w:asciiTheme="majorBidi" w:hAnsiTheme="majorBidi" w:cstheme="majorBidi"/>
          <w:color w:val="000000"/>
          <w:sz w:val="24"/>
          <w:szCs w:val="24"/>
          <w:lang w:val="id-ID"/>
        </w:rPr>
        <w:t xml:space="preserve"> </w:t>
      </w:r>
      <w:r w:rsidR="00F6676D" w:rsidRPr="000A0FCB">
        <w:rPr>
          <w:rFonts w:asciiTheme="majorBidi" w:hAnsiTheme="majorBidi" w:cstheme="majorBidi"/>
          <w:color w:val="000000"/>
          <w:sz w:val="24"/>
          <w:szCs w:val="24"/>
        </w:rPr>
        <w:t xml:space="preserve">Jakarta; </w:t>
      </w:r>
      <w:proofErr w:type="spellStart"/>
      <w:r w:rsidR="00F6676D" w:rsidRPr="000A0FCB">
        <w:rPr>
          <w:rFonts w:asciiTheme="majorBidi" w:hAnsiTheme="majorBidi" w:cstheme="majorBidi"/>
          <w:color w:val="000000"/>
          <w:sz w:val="24"/>
          <w:szCs w:val="24"/>
        </w:rPr>
        <w:t>Prestasi</w:t>
      </w:r>
      <w:proofErr w:type="spellEnd"/>
      <w:r w:rsidR="00F6676D" w:rsidRPr="000A0FCB">
        <w:rPr>
          <w:rFonts w:asciiTheme="majorBidi" w:hAnsiTheme="majorBidi" w:cstheme="majorBidi"/>
          <w:color w:val="000000"/>
          <w:sz w:val="24"/>
          <w:szCs w:val="24"/>
        </w:rPr>
        <w:t xml:space="preserve"> </w:t>
      </w:r>
      <w:proofErr w:type="spellStart"/>
      <w:r w:rsidR="00F6676D" w:rsidRPr="000A0FCB">
        <w:rPr>
          <w:rFonts w:asciiTheme="majorBidi" w:hAnsiTheme="majorBidi" w:cstheme="majorBidi"/>
          <w:color w:val="000000"/>
          <w:sz w:val="24"/>
          <w:szCs w:val="24"/>
        </w:rPr>
        <w:t>Pustakaraya</w:t>
      </w:r>
      <w:proofErr w:type="spellEnd"/>
      <w:r w:rsidR="00F6676D" w:rsidRPr="000A0FCB">
        <w:rPr>
          <w:rFonts w:asciiTheme="majorBidi" w:hAnsiTheme="majorBidi" w:cstheme="majorBidi"/>
          <w:color w:val="000000"/>
          <w:sz w:val="24"/>
          <w:szCs w:val="24"/>
        </w:rPr>
        <w:t>.</w:t>
      </w:r>
    </w:p>
    <w:p w:rsidR="00F6676D" w:rsidRPr="000A0FCB" w:rsidRDefault="00F6676D" w:rsidP="004C208D">
      <w:pPr>
        <w:pStyle w:val="ListParagraph"/>
        <w:numPr>
          <w:ilvl w:val="0"/>
          <w:numId w:val="5"/>
        </w:numPr>
        <w:ind w:left="426" w:hanging="426"/>
        <w:jc w:val="both"/>
        <w:rPr>
          <w:rFonts w:asciiTheme="majorBidi" w:hAnsiTheme="majorBidi" w:cstheme="majorBidi"/>
          <w:color w:val="000000"/>
          <w:sz w:val="24"/>
          <w:szCs w:val="24"/>
          <w:lang w:val="id-ID"/>
        </w:rPr>
      </w:pPr>
      <w:proofErr w:type="spellStart"/>
      <w:r w:rsidRPr="000A0FCB">
        <w:rPr>
          <w:rFonts w:asciiTheme="majorBidi" w:hAnsiTheme="majorBidi" w:cstheme="majorBidi"/>
          <w:color w:val="000000"/>
          <w:sz w:val="24"/>
          <w:szCs w:val="24"/>
        </w:rPr>
        <w:t>Dinata</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Iskandar</w:t>
      </w:r>
      <w:proofErr w:type="spellEnd"/>
      <w:r w:rsidRPr="000A0FCB">
        <w:rPr>
          <w:rFonts w:asciiTheme="majorBidi" w:hAnsiTheme="majorBidi" w:cstheme="majorBidi"/>
          <w:color w:val="000000"/>
          <w:sz w:val="24"/>
          <w:szCs w:val="24"/>
        </w:rPr>
        <w:t xml:space="preserve"> (2018) </w:t>
      </w:r>
      <w:proofErr w:type="spellStart"/>
      <w:r w:rsidRPr="000A0FCB">
        <w:rPr>
          <w:rFonts w:asciiTheme="majorBidi" w:hAnsiTheme="majorBidi" w:cstheme="majorBidi"/>
          <w:color w:val="000000"/>
          <w:sz w:val="24"/>
          <w:szCs w:val="24"/>
        </w:rPr>
        <w:t>Merefleksi</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i/>
          <w:iCs/>
          <w:color w:val="000000"/>
          <w:sz w:val="24"/>
          <w:szCs w:val="24"/>
        </w:rPr>
        <w:t>Nilai</w:t>
      </w:r>
      <w:proofErr w:type="spellEnd"/>
      <w:r w:rsidRPr="000A0FCB">
        <w:rPr>
          <w:rFonts w:asciiTheme="majorBidi" w:hAnsiTheme="majorBidi" w:cstheme="majorBidi"/>
          <w:i/>
          <w:iCs/>
          <w:color w:val="000000"/>
          <w:sz w:val="24"/>
          <w:szCs w:val="24"/>
        </w:rPr>
        <w:t xml:space="preserve"> </w:t>
      </w:r>
      <w:proofErr w:type="spellStart"/>
      <w:r w:rsidRPr="000A0FCB">
        <w:rPr>
          <w:rFonts w:asciiTheme="majorBidi" w:hAnsiTheme="majorBidi" w:cstheme="majorBidi"/>
          <w:i/>
          <w:iCs/>
          <w:color w:val="000000"/>
          <w:sz w:val="24"/>
          <w:szCs w:val="24"/>
        </w:rPr>
        <w:t>Budaya</w:t>
      </w:r>
      <w:proofErr w:type="spellEnd"/>
      <w:r w:rsidRPr="000A0FCB">
        <w:rPr>
          <w:rFonts w:asciiTheme="majorBidi" w:hAnsiTheme="majorBidi" w:cstheme="majorBidi"/>
          <w:i/>
          <w:iCs/>
          <w:color w:val="000000"/>
          <w:sz w:val="24"/>
          <w:szCs w:val="24"/>
        </w:rPr>
        <w:t xml:space="preserve"> “</w:t>
      </w:r>
      <w:proofErr w:type="spellStart"/>
      <w:r w:rsidRPr="000A0FCB">
        <w:rPr>
          <w:rFonts w:asciiTheme="majorBidi" w:hAnsiTheme="majorBidi" w:cstheme="majorBidi"/>
          <w:i/>
          <w:iCs/>
          <w:color w:val="000000"/>
          <w:sz w:val="24"/>
          <w:szCs w:val="24"/>
        </w:rPr>
        <w:t>Maja</w:t>
      </w:r>
      <w:proofErr w:type="spellEnd"/>
      <w:r w:rsidRPr="000A0FCB">
        <w:rPr>
          <w:rFonts w:asciiTheme="majorBidi" w:hAnsiTheme="majorBidi" w:cstheme="majorBidi"/>
          <w:i/>
          <w:iCs/>
          <w:color w:val="000000"/>
          <w:sz w:val="24"/>
          <w:szCs w:val="24"/>
        </w:rPr>
        <w:t xml:space="preserve"> </w:t>
      </w:r>
      <w:proofErr w:type="spellStart"/>
      <w:r w:rsidRPr="000A0FCB">
        <w:rPr>
          <w:rFonts w:asciiTheme="majorBidi" w:hAnsiTheme="majorBidi" w:cstheme="majorBidi"/>
          <w:i/>
          <w:iCs/>
          <w:color w:val="000000"/>
          <w:sz w:val="24"/>
          <w:szCs w:val="24"/>
        </w:rPr>
        <w:t>labo</w:t>
      </w:r>
      <w:proofErr w:type="spellEnd"/>
      <w:r w:rsidRPr="000A0FCB">
        <w:rPr>
          <w:rFonts w:asciiTheme="majorBidi" w:hAnsiTheme="majorBidi" w:cstheme="majorBidi"/>
          <w:i/>
          <w:iCs/>
          <w:color w:val="000000"/>
          <w:sz w:val="24"/>
          <w:szCs w:val="24"/>
        </w:rPr>
        <w:t xml:space="preserve"> </w:t>
      </w:r>
      <w:proofErr w:type="spellStart"/>
      <w:r w:rsidRPr="000A0FCB">
        <w:rPr>
          <w:rFonts w:asciiTheme="majorBidi" w:hAnsiTheme="majorBidi" w:cstheme="majorBidi"/>
          <w:i/>
          <w:iCs/>
          <w:color w:val="000000"/>
          <w:sz w:val="24"/>
          <w:szCs w:val="24"/>
        </w:rPr>
        <w:t>Dahu</w:t>
      </w:r>
      <w:proofErr w:type="spellEnd"/>
      <w:r w:rsidRPr="000A0FCB">
        <w:rPr>
          <w:rFonts w:asciiTheme="majorBidi" w:hAnsiTheme="majorBidi" w:cstheme="majorBidi"/>
          <w:i/>
          <w:iCs/>
          <w:color w:val="000000"/>
          <w:sz w:val="24"/>
          <w:szCs w:val="24"/>
        </w:rPr>
        <w:t xml:space="preserve">” </w:t>
      </w:r>
      <w:proofErr w:type="spellStart"/>
      <w:r w:rsidRPr="000A0FCB">
        <w:rPr>
          <w:rFonts w:asciiTheme="majorBidi" w:hAnsiTheme="majorBidi" w:cstheme="majorBidi"/>
          <w:i/>
          <w:iCs/>
          <w:color w:val="000000"/>
          <w:sz w:val="24"/>
          <w:szCs w:val="24"/>
        </w:rPr>
        <w:t>dalam</w:t>
      </w:r>
      <w:proofErr w:type="spellEnd"/>
      <w:r w:rsidRPr="000A0FCB">
        <w:rPr>
          <w:rFonts w:asciiTheme="majorBidi" w:hAnsiTheme="majorBidi" w:cstheme="majorBidi"/>
          <w:i/>
          <w:iCs/>
          <w:color w:val="000000"/>
          <w:sz w:val="24"/>
          <w:szCs w:val="24"/>
        </w:rPr>
        <w:t xml:space="preserve"> PEMDA</w:t>
      </w:r>
      <w:r w:rsidR="004C208D">
        <w:rPr>
          <w:rFonts w:asciiTheme="majorBidi" w:hAnsiTheme="majorBidi" w:cstheme="majorBidi"/>
          <w:color w:val="000000"/>
          <w:sz w:val="24"/>
          <w:szCs w:val="24"/>
        </w:rPr>
        <w:t>.</w:t>
      </w:r>
      <w:r w:rsidR="004C208D">
        <w:rPr>
          <w:rFonts w:asciiTheme="majorBidi" w:hAnsiTheme="majorBidi" w:cstheme="majorBidi"/>
          <w:color w:val="000000"/>
          <w:sz w:val="24"/>
          <w:szCs w:val="24"/>
          <w:lang w:val="id-ID"/>
        </w:rPr>
        <w:t xml:space="preserve"> </w:t>
      </w:r>
      <w:proofErr w:type="spellStart"/>
      <w:r w:rsidRPr="000A0FCB">
        <w:rPr>
          <w:rFonts w:asciiTheme="majorBidi" w:hAnsiTheme="majorBidi" w:cstheme="majorBidi"/>
          <w:color w:val="000000"/>
          <w:sz w:val="24"/>
          <w:szCs w:val="24"/>
        </w:rPr>
        <w:t>Kerukunan</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Keluarga</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Pelajar</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Mahaswa</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Bima</w:t>
      </w:r>
      <w:proofErr w:type="spellEnd"/>
      <w:r w:rsidRPr="000A0FCB">
        <w:rPr>
          <w:rFonts w:asciiTheme="majorBidi" w:hAnsiTheme="majorBidi" w:cstheme="majorBidi"/>
          <w:color w:val="000000"/>
          <w:sz w:val="24"/>
          <w:szCs w:val="24"/>
        </w:rPr>
        <w:t xml:space="preserve"> (KKPMB). Yogyakarta: </w:t>
      </w:r>
      <w:proofErr w:type="spellStart"/>
      <w:r w:rsidRPr="000A0FCB">
        <w:rPr>
          <w:rFonts w:asciiTheme="majorBidi" w:hAnsiTheme="majorBidi" w:cstheme="majorBidi"/>
          <w:color w:val="000000"/>
          <w:sz w:val="24"/>
          <w:szCs w:val="24"/>
        </w:rPr>
        <w:t>Lengge</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Printika</w:t>
      </w:r>
      <w:proofErr w:type="spellEnd"/>
      <w:r w:rsidRPr="000A0FCB">
        <w:rPr>
          <w:rFonts w:asciiTheme="majorBidi" w:hAnsiTheme="majorBidi" w:cstheme="majorBidi"/>
          <w:color w:val="000000"/>
          <w:sz w:val="24"/>
          <w:szCs w:val="24"/>
          <w:lang w:val="id-ID"/>
        </w:rPr>
        <w:t>.</w:t>
      </w:r>
    </w:p>
    <w:p w:rsidR="00F6676D" w:rsidRPr="000A0FCB" w:rsidRDefault="00F6676D" w:rsidP="004C208D">
      <w:pPr>
        <w:pStyle w:val="ListParagraph"/>
        <w:numPr>
          <w:ilvl w:val="0"/>
          <w:numId w:val="5"/>
        </w:numPr>
        <w:ind w:left="426" w:hanging="426"/>
        <w:jc w:val="both"/>
        <w:rPr>
          <w:rFonts w:asciiTheme="majorBidi" w:hAnsiTheme="majorBidi" w:cstheme="majorBidi"/>
          <w:color w:val="000000"/>
          <w:sz w:val="24"/>
          <w:szCs w:val="24"/>
          <w:lang w:val="id-ID"/>
        </w:rPr>
      </w:pPr>
      <w:r w:rsidRPr="000A0FCB">
        <w:rPr>
          <w:rFonts w:asciiTheme="majorBidi" w:hAnsiTheme="majorBidi" w:cstheme="majorBidi"/>
          <w:color w:val="000000"/>
          <w:sz w:val="24"/>
          <w:szCs w:val="24"/>
        </w:rPr>
        <w:t xml:space="preserve">Fisher, A. (2019). </w:t>
      </w:r>
      <w:r w:rsidRPr="000A0FCB">
        <w:rPr>
          <w:rFonts w:asciiTheme="majorBidi" w:hAnsiTheme="majorBidi" w:cstheme="majorBidi"/>
          <w:i/>
          <w:iCs/>
          <w:color w:val="000000"/>
          <w:sz w:val="24"/>
          <w:szCs w:val="24"/>
        </w:rPr>
        <w:t xml:space="preserve">Critical Thinking </w:t>
      </w:r>
      <w:proofErr w:type="gramStart"/>
      <w:r w:rsidRPr="000A0FCB">
        <w:rPr>
          <w:rFonts w:asciiTheme="majorBidi" w:hAnsiTheme="majorBidi" w:cstheme="majorBidi"/>
          <w:i/>
          <w:iCs/>
          <w:color w:val="000000"/>
          <w:sz w:val="24"/>
          <w:szCs w:val="24"/>
        </w:rPr>
        <w:t>An</w:t>
      </w:r>
      <w:proofErr w:type="gramEnd"/>
      <w:r w:rsidRPr="000A0FCB">
        <w:rPr>
          <w:rFonts w:asciiTheme="majorBidi" w:hAnsiTheme="majorBidi" w:cstheme="majorBidi"/>
          <w:i/>
          <w:iCs/>
          <w:color w:val="000000"/>
          <w:sz w:val="24"/>
          <w:szCs w:val="24"/>
        </w:rPr>
        <w:t xml:space="preserve"> Introduction</w:t>
      </w:r>
      <w:r w:rsidRPr="000A0FCB">
        <w:rPr>
          <w:rFonts w:asciiTheme="majorBidi" w:hAnsiTheme="majorBidi" w:cstheme="majorBidi"/>
          <w:color w:val="000000"/>
          <w:sz w:val="24"/>
          <w:szCs w:val="24"/>
        </w:rPr>
        <w:t>. X. Cambridge University Press</w:t>
      </w:r>
      <w:r w:rsidRPr="000A0FCB">
        <w:rPr>
          <w:rFonts w:asciiTheme="majorBidi" w:hAnsiTheme="majorBidi" w:cstheme="majorBidi"/>
          <w:color w:val="000000"/>
          <w:sz w:val="24"/>
          <w:szCs w:val="24"/>
          <w:lang w:val="id-ID"/>
        </w:rPr>
        <w:t>.</w:t>
      </w:r>
    </w:p>
    <w:p w:rsidR="00F6676D" w:rsidRPr="000A0FCB" w:rsidRDefault="00F6676D" w:rsidP="004C208D">
      <w:pPr>
        <w:pStyle w:val="ListParagraph"/>
        <w:numPr>
          <w:ilvl w:val="0"/>
          <w:numId w:val="5"/>
        </w:numPr>
        <w:ind w:left="426" w:hanging="426"/>
        <w:jc w:val="both"/>
        <w:rPr>
          <w:rFonts w:asciiTheme="majorBidi" w:hAnsiTheme="majorBidi" w:cstheme="majorBidi"/>
          <w:color w:val="000000"/>
          <w:sz w:val="24"/>
          <w:szCs w:val="24"/>
          <w:lang w:val="id-ID"/>
        </w:rPr>
      </w:pPr>
      <w:proofErr w:type="spellStart"/>
      <w:r w:rsidRPr="000A0FCB">
        <w:rPr>
          <w:rFonts w:asciiTheme="majorBidi" w:hAnsiTheme="majorBidi" w:cstheme="majorBidi"/>
          <w:color w:val="000000"/>
          <w:sz w:val="24"/>
          <w:szCs w:val="24"/>
        </w:rPr>
        <w:t>Satriawan</w:t>
      </w:r>
      <w:proofErr w:type="spellEnd"/>
      <w:r w:rsidRPr="000A0FCB">
        <w:rPr>
          <w:rFonts w:asciiTheme="majorBidi" w:hAnsiTheme="majorBidi" w:cstheme="majorBidi"/>
          <w:color w:val="000000"/>
          <w:sz w:val="24"/>
          <w:szCs w:val="24"/>
        </w:rPr>
        <w:t xml:space="preserve"> M, </w:t>
      </w:r>
      <w:proofErr w:type="spellStart"/>
      <w:r w:rsidRPr="000A0FCB">
        <w:rPr>
          <w:rFonts w:asciiTheme="majorBidi" w:hAnsiTheme="majorBidi" w:cstheme="majorBidi"/>
          <w:color w:val="000000"/>
          <w:sz w:val="24"/>
          <w:szCs w:val="24"/>
        </w:rPr>
        <w:t>Murtalib</w:t>
      </w:r>
      <w:proofErr w:type="spellEnd"/>
      <w:r w:rsidRPr="000A0FCB">
        <w:rPr>
          <w:rFonts w:asciiTheme="majorBidi" w:hAnsiTheme="majorBidi" w:cstheme="majorBidi"/>
          <w:color w:val="000000"/>
          <w:sz w:val="24"/>
          <w:szCs w:val="24"/>
        </w:rPr>
        <w:t xml:space="preserve"> &amp; </w:t>
      </w:r>
      <w:proofErr w:type="spellStart"/>
      <w:r w:rsidRPr="000A0FCB">
        <w:rPr>
          <w:rFonts w:asciiTheme="majorBidi" w:hAnsiTheme="majorBidi" w:cstheme="majorBidi"/>
          <w:color w:val="000000"/>
          <w:sz w:val="24"/>
          <w:szCs w:val="24"/>
        </w:rPr>
        <w:t>Widia</w:t>
      </w:r>
      <w:proofErr w:type="spellEnd"/>
      <w:r w:rsidRPr="000A0FCB">
        <w:rPr>
          <w:rFonts w:asciiTheme="majorBidi" w:hAnsiTheme="majorBidi" w:cstheme="majorBidi"/>
          <w:color w:val="000000"/>
          <w:sz w:val="24"/>
          <w:szCs w:val="24"/>
        </w:rPr>
        <w:t xml:space="preserve"> (2018). </w:t>
      </w:r>
      <w:proofErr w:type="spellStart"/>
      <w:r w:rsidRPr="000A0FCB">
        <w:rPr>
          <w:rFonts w:asciiTheme="majorBidi" w:hAnsiTheme="majorBidi" w:cstheme="majorBidi"/>
          <w:color w:val="000000"/>
          <w:sz w:val="24"/>
          <w:szCs w:val="24"/>
        </w:rPr>
        <w:t>Pengembanga</w:t>
      </w:r>
      <w:r w:rsidR="004C208D">
        <w:rPr>
          <w:rFonts w:asciiTheme="majorBidi" w:hAnsiTheme="majorBidi" w:cstheme="majorBidi"/>
          <w:color w:val="000000"/>
          <w:sz w:val="24"/>
          <w:szCs w:val="24"/>
        </w:rPr>
        <w:t>n</w:t>
      </w:r>
      <w:proofErr w:type="spellEnd"/>
      <w:r w:rsidR="004C208D">
        <w:rPr>
          <w:rFonts w:asciiTheme="majorBidi" w:hAnsiTheme="majorBidi" w:cstheme="majorBidi"/>
          <w:color w:val="000000"/>
          <w:sz w:val="24"/>
          <w:szCs w:val="24"/>
        </w:rPr>
        <w:t xml:space="preserve"> </w:t>
      </w:r>
      <w:proofErr w:type="spellStart"/>
      <w:r w:rsidR="004C208D">
        <w:rPr>
          <w:rFonts w:asciiTheme="majorBidi" w:hAnsiTheme="majorBidi" w:cstheme="majorBidi"/>
          <w:color w:val="000000"/>
          <w:sz w:val="24"/>
          <w:szCs w:val="24"/>
        </w:rPr>
        <w:t>Perangkat</w:t>
      </w:r>
      <w:proofErr w:type="spellEnd"/>
      <w:r w:rsidR="004C208D">
        <w:rPr>
          <w:rFonts w:asciiTheme="majorBidi" w:hAnsiTheme="majorBidi" w:cstheme="majorBidi"/>
          <w:color w:val="000000"/>
          <w:sz w:val="24"/>
          <w:szCs w:val="24"/>
        </w:rPr>
        <w:t xml:space="preserve"> </w:t>
      </w:r>
      <w:proofErr w:type="spellStart"/>
      <w:r w:rsidR="004C208D">
        <w:rPr>
          <w:rFonts w:asciiTheme="majorBidi" w:hAnsiTheme="majorBidi" w:cstheme="majorBidi"/>
          <w:color w:val="000000"/>
          <w:sz w:val="24"/>
          <w:szCs w:val="24"/>
        </w:rPr>
        <w:t>Pembelajaran</w:t>
      </w:r>
      <w:proofErr w:type="spellEnd"/>
      <w:r w:rsidR="004C208D">
        <w:rPr>
          <w:rFonts w:asciiTheme="majorBidi" w:hAnsiTheme="majorBidi" w:cstheme="majorBidi"/>
          <w:color w:val="000000"/>
          <w:sz w:val="24"/>
          <w:szCs w:val="24"/>
        </w:rPr>
        <w:t xml:space="preserve"> </w:t>
      </w:r>
      <w:proofErr w:type="spellStart"/>
      <w:r w:rsidR="004C208D">
        <w:rPr>
          <w:rFonts w:asciiTheme="majorBidi" w:hAnsiTheme="majorBidi" w:cstheme="majorBidi"/>
          <w:color w:val="000000"/>
          <w:sz w:val="24"/>
          <w:szCs w:val="24"/>
        </w:rPr>
        <w:t>Fisika</w:t>
      </w:r>
      <w:proofErr w:type="spellEnd"/>
      <w:r w:rsidR="004C208D">
        <w:rPr>
          <w:rFonts w:asciiTheme="majorBidi" w:hAnsiTheme="majorBidi" w:cstheme="majorBidi"/>
          <w:color w:val="000000"/>
          <w:sz w:val="24"/>
          <w:szCs w:val="24"/>
          <w:lang w:val="id-ID"/>
        </w:rPr>
        <w:t xml:space="preserve"> </w:t>
      </w:r>
      <w:r w:rsidRPr="000A0FCB">
        <w:rPr>
          <w:rFonts w:asciiTheme="majorBidi" w:hAnsiTheme="majorBidi" w:cstheme="majorBidi"/>
          <w:color w:val="000000"/>
          <w:sz w:val="24"/>
          <w:szCs w:val="24"/>
        </w:rPr>
        <w:t xml:space="preserve">Model Problem Based Learning (PBL) </w:t>
      </w:r>
      <w:proofErr w:type="spellStart"/>
      <w:r w:rsidRPr="000A0FCB">
        <w:rPr>
          <w:rFonts w:asciiTheme="majorBidi" w:hAnsiTheme="majorBidi" w:cstheme="majorBidi"/>
          <w:color w:val="000000"/>
          <w:sz w:val="24"/>
          <w:szCs w:val="24"/>
        </w:rPr>
        <w:t>berbasis</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Karakt</w:t>
      </w:r>
      <w:r w:rsidR="004C208D">
        <w:rPr>
          <w:rFonts w:asciiTheme="majorBidi" w:hAnsiTheme="majorBidi" w:cstheme="majorBidi"/>
          <w:color w:val="000000"/>
          <w:sz w:val="24"/>
          <w:szCs w:val="24"/>
        </w:rPr>
        <w:t>er</w:t>
      </w:r>
      <w:proofErr w:type="spellEnd"/>
      <w:r w:rsidR="004C208D">
        <w:rPr>
          <w:rFonts w:asciiTheme="majorBidi" w:hAnsiTheme="majorBidi" w:cstheme="majorBidi"/>
          <w:color w:val="000000"/>
          <w:sz w:val="24"/>
          <w:szCs w:val="24"/>
        </w:rPr>
        <w:t xml:space="preserve"> </w:t>
      </w:r>
      <w:proofErr w:type="spellStart"/>
      <w:r w:rsidR="004C208D">
        <w:rPr>
          <w:rFonts w:asciiTheme="majorBidi" w:hAnsiTheme="majorBidi" w:cstheme="majorBidi"/>
          <w:color w:val="000000"/>
          <w:sz w:val="24"/>
          <w:szCs w:val="24"/>
        </w:rPr>
        <w:t>Maja</w:t>
      </w:r>
      <w:proofErr w:type="spellEnd"/>
      <w:r w:rsidR="004C208D">
        <w:rPr>
          <w:rFonts w:asciiTheme="majorBidi" w:hAnsiTheme="majorBidi" w:cstheme="majorBidi"/>
          <w:color w:val="000000"/>
          <w:sz w:val="24"/>
          <w:szCs w:val="24"/>
        </w:rPr>
        <w:t xml:space="preserve"> </w:t>
      </w:r>
      <w:proofErr w:type="spellStart"/>
      <w:r w:rsidR="004C208D">
        <w:rPr>
          <w:rFonts w:asciiTheme="majorBidi" w:hAnsiTheme="majorBidi" w:cstheme="majorBidi"/>
          <w:color w:val="000000"/>
          <w:sz w:val="24"/>
          <w:szCs w:val="24"/>
        </w:rPr>
        <w:t>labo</w:t>
      </w:r>
      <w:proofErr w:type="spellEnd"/>
      <w:r w:rsidR="004C208D">
        <w:rPr>
          <w:rFonts w:asciiTheme="majorBidi" w:hAnsiTheme="majorBidi" w:cstheme="majorBidi"/>
          <w:color w:val="000000"/>
          <w:sz w:val="24"/>
          <w:szCs w:val="24"/>
        </w:rPr>
        <w:t xml:space="preserve"> </w:t>
      </w:r>
      <w:proofErr w:type="spellStart"/>
      <w:r w:rsidR="004C208D">
        <w:rPr>
          <w:rFonts w:asciiTheme="majorBidi" w:hAnsiTheme="majorBidi" w:cstheme="majorBidi"/>
          <w:color w:val="000000"/>
          <w:sz w:val="24"/>
          <w:szCs w:val="24"/>
        </w:rPr>
        <w:t>Dahu</w:t>
      </w:r>
      <w:proofErr w:type="spellEnd"/>
      <w:r w:rsidR="004C208D">
        <w:rPr>
          <w:rFonts w:asciiTheme="majorBidi" w:hAnsiTheme="majorBidi" w:cstheme="majorBidi"/>
          <w:color w:val="000000"/>
          <w:sz w:val="24"/>
          <w:szCs w:val="24"/>
        </w:rPr>
        <w:t xml:space="preserve"> </w:t>
      </w:r>
      <w:proofErr w:type="spellStart"/>
      <w:r w:rsidR="004C208D">
        <w:rPr>
          <w:rFonts w:asciiTheme="majorBidi" w:hAnsiTheme="majorBidi" w:cstheme="majorBidi"/>
          <w:color w:val="000000"/>
          <w:sz w:val="24"/>
          <w:szCs w:val="24"/>
        </w:rPr>
        <w:t>untuk</w:t>
      </w:r>
      <w:proofErr w:type="spellEnd"/>
      <w:r w:rsidR="004C208D">
        <w:rPr>
          <w:rFonts w:asciiTheme="majorBidi" w:hAnsiTheme="majorBidi" w:cstheme="majorBidi"/>
          <w:color w:val="000000"/>
          <w:sz w:val="24"/>
          <w:szCs w:val="24"/>
        </w:rPr>
        <w:t xml:space="preserve"> </w:t>
      </w:r>
      <w:proofErr w:type="spellStart"/>
      <w:r w:rsidR="004C208D">
        <w:rPr>
          <w:rFonts w:asciiTheme="majorBidi" w:hAnsiTheme="majorBidi" w:cstheme="majorBidi"/>
          <w:color w:val="000000"/>
          <w:sz w:val="24"/>
          <w:szCs w:val="24"/>
        </w:rPr>
        <w:t>Melatih</w:t>
      </w:r>
      <w:proofErr w:type="spellEnd"/>
      <w:r w:rsidR="004C208D">
        <w:rPr>
          <w:rFonts w:asciiTheme="majorBidi" w:hAnsiTheme="majorBidi" w:cstheme="majorBidi"/>
          <w:color w:val="000000"/>
          <w:sz w:val="24"/>
          <w:szCs w:val="24"/>
          <w:lang w:val="id-ID"/>
        </w:rPr>
        <w:t xml:space="preserve"> </w:t>
      </w:r>
      <w:proofErr w:type="spellStart"/>
      <w:r w:rsidRPr="000A0FCB">
        <w:rPr>
          <w:rFonts w:asciiTheme="majorBidi" w:hAnsiTheme="majorBidi" w:cstheme="majorBidi"/>
          <w:color w:val="000000"/>
          <w:sz w:val="24"/>
          <w:szCs w:val="24"/>
        </w:rPr>
        <w:t>Keterampilan</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Berpikir</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Kreatif</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Siswa</w:t>
      </w:r>
      <w:proofErr w:type="spellEnd"/>
      <w:r w:rsidRPr="000A0FCB">
        <w:rPr>
          <w:rFonts w:asciiTheme="majorBidi" w:hAnsiTheme="majorBidi" w:cstheme="majorBidi"/>
          <w:color w:val="000000"/>
          <w:sz w:val="24"/>
          <w:szCs w:val="24"/>
        </w:rPr>
        <w:t xml:space="preserve">. </w:t>
      </w:r>
      <w:r w:rsidRPr="000A0FCB">
        <w:rPr>
          <w:rFonts w:asciiTheme="majorBidi" w:hAnsiTheme="majorBidi" w:cstheme="majorBidi"/>
          <w:i/>
          <w:iCs/>
          <w:color w:val="000000"/>
          <w:sz w:val="24"/>
          <w:szCs w:val="24"/>
        </w:rPr>
        <w:t xml:space="preserve">Gravity </w:t>
      </w:r>
      <w:proofErr w:type="spellStart"/>
      <w:r w:rsidRPr="000A0FCB">
        <w:rPr>
          <w:rFonts w:asciiTheme="majorBidi" w:hAnsiTheme="majorBidi" w:cstheme="majorBidi"/>
          <w:i/>
          <w:iCs/>
          <w:color w:val="000000"/>
          <w:sz w:val="24"/>
          <w:szCs w:val="24"/>
        </w:rPr>
        <w:t>Edu</w:t>
      </w:r>
      <w:proofErr w:type="spellEnd"/>
      <w:r w:rsidRPr="000A0FCB">
        <w:rPr>
          <w:rFonts w:asciiTheme="majorBidi" w:hAnsiTheme="majorBidi" w:cstheme="majorBidi"/>
          <w:i/>
          <w:iCs/>
          <w:color w:val="000000"/>
          <w:sz w:val="24"/>
          <w:szCs w:val="24"/>
        </w:rPr>
        <w:t xml:space="preserve">: </w:t>
      </w:r>
      <w:proofErr w:type="spellStart"/>
      <w:r w:rsidRPr="000A0FCB">
        <w:rPr>
          <w:rFonts w:asciiTheme="majorBidi" w:hAnsiTheme="majorBidi" w:cstheme="majorBidi"/>
          <w:i/>
          <w:iCs/>
          <w:color w:val="000000"/>
          <w:sz w:val="24"/>
          <w:szCs w:val="24"/>
        </w:rPr>
        <w:t>Jurnal</w:t>
      </w:r>
      <w:proofErr w:type="spellEnd"/>
      <w:r w:rsidRPr="000A0FCB">
        <w:rPr>
          <w:rFonts w:asciiTheme="majorBidi" w:hAnsiTheme="majorBidi" w:cstheme="majorBidi"/>
          <w:i/>
          <w:iCs/>
          <w:color w:val="000000"/>
          <w:sz w:val="24"/>
          <w:szCs w:val="24"/>
        </w:rPr>
        <w:t xml:space="preserve"> </w:t>
      </w:r>
      <w:proofErr w:type="spellStart"/>
      <w:r w:rsidRPr="000A0FCB">
        <w:rPr>
          <w:rFonts w:asciiTheme="majorBidi" w:hAnsiTheme="majorBidi" w:cstheme="majorBidi"/>
          <w:i/>
          <w:iCs/>
          <w:color w:val="000000"/>
          <w:sz w:val="24"/>
          <w:szCs w:val="24"/>
        </w:rPr>
        <w:t>Pembelajaran</w:t>
      </w:r>
      <w:proofErr w:type="spellEnd"/>
      <w:r w:rsidRPr="000A0FCB">
        <w:rPr>
          <w:rFonts w:asciiTheme="majorBidi" w:hAnsiTheme="majorBidi" w:cstheme="majorBidi"/>
          <w:i/>
          <w:iCs/>
          <w:color w:val="000000"/>
          <w:sz w:val="24"/>
          <w:szCs w:val="24"/>
        </w:rPr>
        <w:t xml:space="preserve"> </w:t>
      </w:r>
      <w:proofErr w:type="spellStart"/>
      <w:r w:rsidRPr="000A0FCB">
        <w:rPr>
          <w:rFonts w:asciiTheme="majorBidi" w:hAnsiTheme="majorBidi" w:cstheme="majorBidi"/>
          <w:i/>
          <w:iCs/>
          <w:color w:val="000000"/>
          <w:sz w:val="24"/>
          <w:szCs w:val="24"/>
        </w:rPr>
        <w:t>dan</w:t>
      </w:r>
      <w:proofErr w:type="spellEnd"/>
      <w:r w:rsidRPr="000A0FCB">
        <w:rPr>
          <w:rFonts w:asciiTheme="majorBidi" w:hAnsiTheme="majorBidi" w:cstheme="majorBidi"/>
          <w:i/>
          <w:iCs/>
          <w:color w:val="000000"/>
          <w:sz w:val="24"/>
          <w:szCs w:val="24"/>
        </w:rPr>
        <w:t xml:space="preserve"> </w:t>
      </w:r>
      <w:proofErr w:type="spellStart"/>
      <w:r w:rsidRPr="000A0FCB">
        <w:rPr>
          <w:rFonts w:asciiTheme="majorBidi" w:hAnsiTheme="majorBidi" w:cstheme="majorBidi"/>
          <w:i/>
          <w:iCs/>
          <w:color w:val="000000"/>
          <w:sz w:val="24"/>
          <w:szCs w:val="24"/>
        </w:rPr>
        <w:t>Pengajaran</w:t>
      </w:r>
      <w:proofErr w:type="spellEnd"/>
      <w:r w:rsidRPr="000A0FCB">
        <w:rPr>
          <w:rFonts w:asciiTheme="majorBidi" w:hAnsiTheme="majorBidi" w:cstheme="majorBidi"/>
          <w:i/>
          <w:iCs/>
          <w:color w:val="000000"/>
          <w:sz w:val="24"/>
          <w:szCs w:val="24"/>
        </w:rPr>
        <w:br/>
      </w:r>
      <w:proofErr w:type="spellStart"/>
      <w:r w:rsidRPr="000A0FCB">
        <w:rPr>
          <w:rFonts w:asciiTheme="majorBidi" w:hAnsiTheme="majorBidi" w:cstheme="majorBidi"/>
          <w:i/>
          <w:iCs/>
          <w:color w:val="000000"/>
          <w:sz w:val="24"/>
          <w:szCs w:val="24"/>
        </w:rPr>
        <w:t>Fisika</w:t>
      </w:r>
      <w:proofErr w:type="spellEnd"/>
      <w:r w:rsidRPr="000A0FCB">
        <w:rPr>
          <w:rFonts w:asciiTheme="majorBidi" w:hAnsiTheme="majorBidi" w:cstheme="majorBidi"/>
          <w:i/>
          <w:iCs/>
          <w:color w:val="000000"/>
          <w:sz w:val="24"/>
          <w:szCs w:val="24"/>
        </w:rPr>
        <w:t xml:space="preserve">. </w:t>
      </w:r>
      <w:r w:rsidRPr="000A0FCB">
        <w:rPr>
          <w:rFonts w:asciiTheme="majorBidi" w:hAnsiTheme="majorBidi" w:cstheme="majorBidi"/>
          <w:color w:val="000000"/>
          <w:sz w:val="24"/>
          <w:szCs w:val="24"/>
        </w:rPr>
        <w:t xml:space="preserve">Vol. 01 No 02. </w:t>
      </w:r>
      <w:proofErr w:type="spellStart"/>
      <w:r w:rsidRPr="000A0FCB">
        <w:rPr>
          <w:rFonts w:asciiTheme="majorBidi" w:hAnsiTheme="majorBidi" w:cstheme="majorBidi"/>
          <w:color w:val="000000"/>
          <w:sz w:val="24"/>
          <w:szCs w:val="24"/>
        </w:rPr>
        <w:t>Pp</w:t>
      </w:r>
      <w:proofErr w:type="spellEnd"/>
      <w:r w:rsidRPr="000A0FCB">
        <w:rPr>
          <w:rFonts w:asciiTheme="majorBidi" w:hAnsiTheme="majorBidi" w:cstheme="majorBidi"/>
          <w:color w:val="000000"/>
          <w:sz w:val="24"/>
          <w:szCs w:val="24"/>
        </w:rPr>
        <w:t xml:space="preserve"> 20-24</w:t>
      </w:r>
      <w:r w:rsidRPr="000A0FCB">
        <w:rPr>
          <w:rFonts w:asciiTheme="majorBidi" w:hAnsiTheme="majorBidi" w:cstheme="majorBidi"/>
          <w:color w:val="000000"/>
          <w:sz w:val="24"/>
          <w:szCs w:val="24"/>
          <w:lang w:val="id-ID"/>
        </w:rPr>
        <w:t>.</w:t>
      </w:r>
    </w:p>
    <w:p w:rsidR="00F6676D" w:rsidRPr="004C208D" w:rsidRDefault="00F6676D" w:rsidP="004C208D">
      <w:pPr>
        <w:pStyle w:val="ListParagraph"/>
        <w:numPr>
          <w:ilvl w:val="0"/>
          <w:numId w:val="5"/>
        </w:numPr>
        <w:ind w:left="426" w:hanging="426"/>
        <w:jc w:val="both"/>
        <w:rPr>
          <w:rFonts w:asciiTheme="majorBidi" w:hAnsiTheme="majorBidi" w:cstheme="majorBidi"/>
          <w:color w:val="000000"/>
          <w:sz w:val="24"/>
          <w:szCs w:val="24"/>
        </w:rPr>
      </w:pPr>
      <w:proofErr w:type="spellStart"/>
      <w:r w:rsidRPr="000A0FCB">
        <w:rPr>
          <w:rFonts w:asciiTheme="majorBidi" w:hAnsiTheme="majorBidi" w:cstheme="majorBidi"/>
          <w:color w:val="000000"/>
          <w:sz w:val="24"/>
          <w:szCs w:val="24"/>
        </w:rPr>
        <w:t>Arends</w:t>
      </w:r>
      <w:proofErr w:type="spellEnd"/>
      <w:r w:rsidRPr="000A0FCB">
        <w:rPr>
          <w:rFonts w:asciiTheme="majorBidi" w:hAnsiTheme="majorBidi" w:cstheme="majorBidi"/>
          <w:color w:val="000000"/>
          <w:sz w:val="24"/>
          <w:szCs w:val="24"/>
        </w:rPr>
        <w:t xml:space="preserve">, R. (2018). Learning to Teach. </w:t>
      </w:r>
      <w:proofErr w:type="spellStart"/>
      <w:r w:rsidRPr="000A0FCB">
        <w:rPr>
          <w:rFonts w:asciiTheme="majorBidi" w:hAnsiTheme="majorBidi" w:cstheme="majorBidi"/>
          <w:color w:val="000000"/>
          <w:sz w:val="24"/>
          <w:szCs w:val="24"/>
        </w:rPr>
        <w:t>Penerjemah</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Helly</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Prajitno</w:t>
      </w:r>
      <w:proofErr w:type="spellEnd"/>
      <w:r w:rsidRPr="000A0FCB">
        <w:rPr>
          <w:rFonts w:asciiTheme="majorBidi" w:hAnsiTheme="majorBidi" w:cstheme="majorBidi"/>
          <w:color w:val="000000"/>
          <w:sz w:val="24"/>
          <w:szCs w:val="24"/>
        </w:rPr>
        <w:t xml:space="preserve"> &amp; Sri </w:t>
      </w:r>
      <w:proofErr w:type="spellStart"/>
      <w:r w:rsidRPr="000A0FCB">
        <w:rPr>
          <w:rFonts w:asciiTheme="majorBidi" w:hAnsiTheme="majorBidi" w:cstheme="majorBidi"/>
          <w:color w:val="000000"/>
          <w:sz w:val="24"/>
          <w:szCs w:val="24"/>
        </w:rPr>
        <w:t>Mulyani</w:t>
      </w:r>
      <w:proofErr w:type="spellEnd"/>
      <w:r w:rsidRPr="000A0FCB">
        <w:rPr>
          <w:rFonts w:asciiTheme="majorBidi" w:hAnsiTheme="majorBidi" w:cstheme="majorBidi"/>
          <w:color w:val="000000"/>
          <w:sz w:val="24"/>
          <w:szCs w:val="24"/>
        </w:rPr>
        <w:t xml:space="preserve">. New </w:t>
      </w:r>
      <w:proofErr w:type="spellStart"/>
      <w:r w:rsidRPr="000A0FCB">
        <w:rPr>
          <w:rFonts w:asciiTheme="majorBidi" w:hAnsiTheme="majorBidi" w:cstheme="majorBidi"/>
          <w:color w:val="000000"/>
          <w:sz w:val="24"/>
          <w:szCs w:val="24"/>
        </w:rPr>
        <w:t>York</w:t>
      </w:r>
      <w:proofErr w:type="gramStart"/>
      <w:r w:rsidRPr="000A0FCB">
        <w:rPr>
          <w:rFonts w:asciiTheme="majorBidi" w:hAnsiTheme="majorBidi" w:cstheme="majorBidi"/>
          <w:color w:val="000000"/>
          <w:sz w:val="24"/>
          <w:szCs w:val="24"/>
        </w:rPr>
        <w:t>:McGraw</w:t>
      </w:r>
      <w:proofErr w:type="spellEnd"/>
      <w:proofErr w:type="gramEnd"/>
      <w:r w:rsidRPr="000A0FCB">
        <w:rPr>
          <w:rFonts w:asciiTheme="majorBidi" w:hAnsiTheme="majorBidi" w:cstheme="majorBidi"/>
          <w:color w:val="000000"/>
          <w:sz w:val="24"/>
          <w:szCs w:val="24"/>
        </w:rPr>
        <w:t xml:space="preserve"> Hill Company.</w:t>
      </w:r>
    </w:p>
    <w:p w:rsidR="00F6676D" w:rsidRPr="000A0FCB" w:rsidRDefault="00F6676D" w:rsidP="004C208D">
      <w:pPr>
        <w:pStyle w:val="ListParagraph"/>
        <w:numPr>
          <w:ilvl w:val="0"/>
          <w:numId w:val="5"/>
        </w:numPr>
        <w:ind w:left="426" w:hanging="426"/>
        <w:jc w:val="both"/>
        <w:rPr>
          <w:rFonts w:asciiTheme="majorBidi" w:hAnsiTheme="majorBidi" w:cstheme="majorBidi"/>
          <w:color w:val="000000"/>
          <w:sz w:val="24"/>
          <w:szCs w:val="24"/>
          <w:lang w:val="id-ID"/>
        </w:rPr>
      </w:pPr>
      <w:r w:rsidRPr="000A0FCB">
        <w:rPr>
          <w:rFonts w:asciiTheme="majorBidi" w:hAnsiTheme="majorBidi" w:cstheme="majorBidi"/>
          <w:color w:val="000000"/>
          <w:sz w:val="24"/>
          <w:szCs w:val="24"/>
        </w:rPr>
        <w:t xml:space="preserve">Adams K. (2005) </w:t>
      </w:r>
      <w:proofErr w:type="gramStart"/>
      <w:r w:rsidRPr="000A0FCB">
        <w:rPr>
          <w:rFonts w:asciiTheme="majorBidi" w:hAnsiTheme="majorBidi" w:cstheme="majorBidi"/>
          <w:i/>
          <w:iCs/>
          <w:color w:val="000000"/>
          <w:sz w:val="24"/>
          <w:szCs w:val="24"/>
        </w:rPr>
        <w:t>The</w:t>
      </w:r>
      <w:proofErr w:type="gramEnd"/>
      <w:r w:rsidRPr="000A0FCB">
        <w:rPr>
          <w:rFonts w:asciiTheme="majorBidi" w:hAnsiTheme="majorBidi" w:cstheme="majorBidi"/>
          <w:i/>
          <w:iCs/>
          <w:color w:val="000000"/>
          <w:sz w:val="24"/>
          <w:szCs w:val="24"/>
        </w:rPr>
        <w:t xml:space="preserve"> Sources of Innovation and Creativity</w:t>
      </w:r>
      <w:r w:rsidRPr="000A0FCB">
        <w:rPr>
          <w:rFonts w:asciiTheme="majorBidi" w:hAnsiTheme="majorBidi" w:cstheme="majorBidi"/>
          <w:color w:val="000000"/>
          <w:sz w:val="24"/>
          <w:szCs w:val="24"/>
        </w:rPr>
        <w:t>. National Center on Education and the</w:t>
      </w:r>
      <w:r w:rsidRPr="000A0FCB">
        <w:rPr>
          <w:rFonts w:asciiTheme="majorBidi" w:hAnsiTheme="majorBidi" w:cstheme="majorBidi"/>
          <w:color w:val="000000"/>
          <w:sz w:val="24"/>
          <w:szCs w:val="24"/>
          <w:lang w:val="id-ID"/>
        </w:rPr>
        <w:t xml:space="preserve"> </w:t>
      </w:r>
      <w:r w:rsidRPr="000A0FCB">
        <w:rPr>
          <w:rFonts w:asciiTheme="majorBidi" w:hAnsiTheme="majorBidi" w:cstheme="majorBidi"/>
          <w:color w:val="000000"/>
          <w:sz w:val="24"/>
          <w:szCs w:val="24"/>
        </w:rPr>
        <w:t>Economy (NCEE)</w:t>
      </w:r>
      <w:r w:rsidRPr="000A0FCB">
        <w:rPr>
          <w:rFonts w:asciiTheme="majorBidi" w:hAnsiTheme="majorBidi" w:cstheme="majorBidi"/>
          <w:color w:val="000000"/>
          <w:sz w:val="24"/>
          <w:szCs w:val="24"/>
          <w:lang w:val="id-ID"/>
        </w:rPr>
        <w:t>.</w:t>
      </w:r>
    </w:p>
    <w:p w:rsidR="00F6676D" w:rsidRPr="000A0FCB" w:rsidRDefault="00F6676D" w:rsidP="004C208D">
      <w:pPr>
        <w:pStyle w:val="ListParagraph"/>
        <w:numPr>
          <w:ilvl w:val="0"/>
          <w:numId w:val="5"/>
        </w:numPr>
        <w:ind w:left="426" w:hanging="426"/>
        <w:jc w:val="both"/>
        <w:rPr>
          <w:rFonts w:asciiTheme="majorBidi" w:hAnsiTheme="majorBidi" w:cstheme="majorBidi"/>
          <w:color w:val="000000"/>
          <w:sz w:val="24"/>
          <w:szCs w:val="24"/>
          <w:lang w:val="id-ID"/>
        </w:rPr>
      </w:pPr>
      <w:proofErr w:type="spellStart"/>
      <w:r w:rsidRPr="000A0FCB">
        <w:rPr>
          <w:rFonts w:asciiTheme="majorBidi" w:hAnsiTheme="majorBidi" w:cstheme="majorBidi"/>
          <w:color w:val="000000"/>
          <w:sz w:val="24"/>
          <w:szCs w:val="24"/>
        </w:rPr>
        <w:lastRenderedPageBreak/>
        <w:t>Arends</w:t>
      </w:r>
      <w:proofErr w:type="spellEnd"/>
      <w:r w:rsidRPr="000A0FCB">
        <w:rPr>
          <w:rFonts w:asciiTheme="majorBidi" w:hAnsiTheme="majorBidi" w:cstheme="majorBidi"/>
          <w:color w:val="000000"/>
          <w:sz w:val="24"/>
          <w:szCs w:val="24"/>
        </w:rPr>
        <w:t xml:space="preserve">, R. I. (2012). </w:t>
      </w:r>
      <w:r w:rsidRPr="000A0FCB">
        <w:rPr>
          <w:rFonts w:asciiTheme="majorBidi" w:hAnsiTheme="majorBidi" w:cstheme="majorBidi"/>
          <w:i/>
          <w:iCs/>
          <w:color w:val="000000"/>
          <w:sz w:val="24"/>
          <w:szCs w:val="24"/>
        </w:rPr>
        <w:t xml:space="preserve">Learning to Teach: </w:t>
      </w:r>
      <w:proofErr w:type="spellStart"/>
      <w:r w:rsidRPr="000A0FCB">
        <w:rPr>
          <w:rFonts w:asciiTheme="majorBidi" w:hAnsiTheme="majorBidi" w:cstheme="majorBidi"/>
          <w:i/>
          <w:iCs/>
          <w:color w:val="000000"/>
          <w:sz w:val="24"/>
          <w:szCs w:val="24"/>
        </w:rPr>
        <w:t>Belajar</w:t>
      </w:r>
      <w:proofErr w:type="spellEnd"/>
      <w:r w:rsidRPr="000A0FCB">
        <w:rPr>
          <w:rFonts w:asciiTheme="majorBidi" w:hAnsiTheme="majorBidi" w:cstheme="majorBidi"/>
          <w:i/>
          <w:iCs/>
          <w:color w:val="000000"/>
          <w:sz w:val="24"/>
          <w:szCs w:val="24"/>
        </w:rPr>
        <w:t xml:space="preserve"> </w:t>
      </w:r>
      <w:proofErr w:type="spellStart"/>
      <w:r w:rsidRPr="000A0FCB">
        <w:rPr>
          <w:rFonts w:asciiTheme="majorBidi" w:hAnsiTheme="majorBidi" w:cstheme="majorBidi"/>
          <w:i/>
          <w:iCs/>
          <w:color w:val="000000"/>
          <w:sz w:val="24"/>
          <w:szCs w:val="24"/>
        </w:rPr>
        <w:t>untuk</w:t>
      </w:r>
      <w:proofErr w:type="spellEnd"/>
      <w:r w:rsidRPr="000A0FCB">
        <w:rPr>
          <w:rFonts w:asciiTheme="majorBidi" w:hAnsiTheme="majorBidi" w:cstheme="majorBidi"/>
          <w:i/>
          <w:iCs/>
          <w:color w:val="000000"/>
          <w:sz w:val="24"/>
          <w:szCs w:val="24"/>
        </w:rPr>
        <w:t xml:space="preserve"> </w:t>
      </w:r>
      <w:proofErr w:type="spellStart"/>
      <w:r w:rsidRPr="000A0FCB">
        <w:rPr>
          <w:rFonts w:asciiTheme="majorBidi" w:hAnsiTheme="majorBidi" w:cstheme="majorBidi"/>
          <w:i/>
          <w:iCs/>
          <w:color w:val="000000"/>
          <w:sz w:val="24"/>
          <w:szCs w:val="24"/>
        </w:rPr>
        <w:t>mengajar</w:t>
      </w:r>
      <w:proofErr w:type="spellEnd"/>
      <w:r w:rsidRPr="000A0FCB">
        <w:rPr>
          <w:rFonts w:asciiTheme="majorBidi" w:hAnsiTheme="majorBidi" w:cstheme="majorBidi"/>
          <w:i/>
          <w:iCs/>
          <w:color w:val="000000"/>
          <w:sz w:val="24"/>
          <w:szCs w:val="24"/>
        </w:rPr>
        <w:t xml:space="preserve"> </w:t>
      </w:r>
      <w:proofErr w:type="spellStart"/>
      <w:r w:rsidRPr="000A0FCB">
        <w:rPr>
          <w:rFonts w:asciiTheme="majorBidi" w:hAnsiTheme="majorBidi" w:cstheme="majorBidi"/>
          <w:i/>
          <w:iCs/>
          <w:color w:val="000000"/>
          <w:sz w:val="24"/>
          <w:szCs w:val="24"/>
        </w:rPr>
        <w:t>edisi</w:t>
      </w:r>
      <w:proofErr w:type="spellEnd"/>
      <w:r w:rsidRPr="000A0FCB">
        <w:rPr>
          <w:rFonts w:asciiTheme="majorBidi" w:hAnsiTheme="majorBidi" w:cstheme="majorBidi"/>
          <w:i/>
          <w:iCs/>
          <w:color w:val="000000"/>
          <w:sz w:val="24"/>
          <w:szCs w:val="24"/>
        </w:rPr>
        <w:t xml:space="preserve"> </w:t>
      </w:r>
      <w:proofErr w:type="spellStart"/>
      <w:r w:rsidRPr="000A0FCB">
        <w:rPr>
          <w:rFonts w:asciiTheme="majorBidi" w:hAnsiTheme="majorBidi" w:cstheme="majorBidi"/>
          <w:i/>
          <w:iCs/>
          <w:color w:val="000000"/>
          <w:sz w:val="24"/>
          <w:szCs w:val="24"/>
        </w:rPr>
        <w:t>Ketujuh</w:t>
      </w:r>
      <w:proofErr w:type="spellEnd"/>
      <w:r w:rsidRPr="000A0FCB">
        <w:rPr>
          <w:rFonts w:asciiTheme="majorBidi" w:hAnsiTheme="majorBidi" w:cstheme="majorBidi"/>
          <w:i/>
          <w:iCs/>
          <w:color w:val="000000"/>
          <w:sz w:val="24"/>
          <w:szCs w:val="24"/>
        </w:rPr>
        <w:t xml:space="preserve"> </w:t>
      </w:r>
      <w:proofErr w:type="spellStart"/>
      <w:r w:rsidRPr="000A0FCB">
        <w:rPr>
          <w:rFonts w:asciiTheme="majorBidi" w:hAnsiTheme="majorBidi" w:cstheme="majorBidi"/>
          <w:i/>
          <w:iCs/>
          <w:color w:val="000000"/>
          <w:sz w:val="24"/>
          <w:szCs w:val="24"/>
        </w:rPr>
        <w:t>Buku</w:t>
      </w:r>
      <w:proofErr w:type="spellEnd"/>
      <w:r w:rsidRPr="000A0FCB">
        <w:rPr>
          <w:rFonts w:asciiTheme="majorBidi" w:hAnsiTheme="majorBidi" w:cstheme="majorBidi"/>
          <w:i/>
          <w:iCs/>
          <w:color w:val="000000"/>
          <w:sz w:val="24"/>
          <w:szCs w:val="24"/>
        </w:rPr>
        <w:t xml:space="preserve"> </w:t>
      </w:r>
      <w:proofErr w:type="spellStart"/>
      <w:r w:rsidRPr="000A0FCB">
        <w:rPr>
          <w:rFonts w:asciiTheme="majorBidi" w:hAnsiTheme="majorBidi" w:cstheme="majorBidi"/>
          <w:i/>
          <w:iCs/>
          <w:color w:val="000000"/>
          <w:sz w:val="24"/>
          <w:szCs w:val="24"/>
        </w:rPr>
        <w:t>Satu</w:t>
      </w:r>
      <w:proofErr w:type="spellEnd"/>
      <w:r w:rsidRPr="000A0FCB">
        <w:rPr>
          <w:rFonts w:asciiTheme="majorBidi" w:hAnsiTheme="majorBidi" w:cstheme="majorBidi"/>
          <w:i/>
          <w:iCs/>
          <w:color w:val="000000"/>
          <w:sz w:val="24"/>
          <w:szCs w:val="24"/>
        </w:rPr>
        <w:t xml:space="preserve">. </w:t>
      </w:r>
      <w:r w:rsidRPr="000A0FCB">
        <w:rPr>
          <w:rFonts w:asciiTheme="majorBidi" w:hAnsiTheme="majorBidi" w:cstheme="majorBidi"/>
          <w:color w:val="000000"/>
          <w:sz w:val="24"/>
          <w:szCs w:val="24"/>
        </w:rPr>
        <w:t>Yogyakarta:</w:t>
      </w:r>
      <w:r w:rsidRPr="000A0FCB">
        <w:rPr>
          <w:rFonts w:asciiTheme="majorBidi" w:hAnsiTheme="majorBidi" w:cstheme="majorBidi"/>
          <w:color w:val="000000"/>
          <w:sz w:val="24"/>
          <w:szCs w:val="24"/>
          <w:lang w:val="id-ID"/>
        </w:rPr>
        <w:t xml:space="preserve"> </w:t>
      </w:r>
      <w:proofErr w:type="spellStart"/>
      <w:r w:rsidRPr="000A0FCB">
        <w:rPr>
          <w:rFonts w:asciiTheme="majorBidi" w:hAnsiTheme="majorBidi" w:cstheme="majorBidi"/>
          <w:color w:val="000000"/>
          <w:sz w:val="24"/>
          <w:szCs w:val="24"/>
        </w:rPr>
        <w:t>Pustaka</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Pelajar</w:t>
      </w:r>
      <w:proofErr w:type="spellEnd"/>
      <w:r w:rsidRPr="000A0FCB">
        <w:rPr>
          <w:rFonts w:asciiTheme="majorBidi" w:hAnsiTheme="majorBidi" w:cstheme="majorBidi"/>
          <w:color w:val="000000"/>
          <w:sz w:val="24"/>
          <w:szCs w:val="24"/>
          <w:lang w:val="id-ID"/>
        </w:rPr>
        <w:t>.</w:t>
      </w:r>
    </w:p>
    <w:p w:rsidR="00F6676D" w:rsidRPr="000A0FCB" w:rsidRDefault="00F6676D" w:rsidP="004C208D">
      <w:pPr>
        <w:pStyle w:val="ListParagraph"/>
        <w:numPr>
          <w:ilvl w:val="0"/>
          <w:numId w:val="5"/>
        </w:numPr>
        <w:ind w:left="426" w:hanging="426"/>
        <w:jc w:val="both"/>
        <w:rPr>
          <w:rFonts w:asciiTheme="majorBidi" w:hAnsiTheme="majorBidi" w:cstheme="majorBidi"/>
          <w:color w:val="000000"/>
          <w:sz w:val="24"/>
          <w:szCs w:val="24"/>
          <w:lang w:val="id-ID"/>
        </w:rPr>
      </w:pPr>
      <w:proofErr w:type="spellStart"/>
      <w:r w:rsidRPr="000A0FCB">
        <w:rPr>
          <w:rFonts w:asciiTheme="majorBidi" w:hAnsiTheme="majorBidi" w:cstheme="majorBidi"/>
          <w:color w:val="000000"/>
          <w:sz w:val="24"/>
          <w:szCs w:val="24"/>
        </w:rPr>
        <w:t>Nur</w:t>
      </w:r>
      <w:proofErr w:type="spellEnd"/>
      <w:r w:rsidRPr="000A0FCB">
        <w:rPr>
          <w:rFonts w:asciiTheme="majorBidi" w:hAnsiTheme="majorBidi" w:cstheme="majorBidi"/>
          <w:color w:val="000000"/>
          <w:sz w:val="24"/>
          <w:szCs w:val="24"/>
        </w:rPr>
        <w:t xml:space="preserve">, M. (2014). </w:t>
      </w:r>
      <w:proofErr w:type="spellStart"/>
      <w:r w:rsidRPr="000A0FCB">
        <w:rPr>
          <w:rFonts w:asciiTheme="majorBidi" w:hAnsiTheme="majorBidi" w:cstheme="majorBidi"/>
          <w:i/>
          <w:iCs/>
          <w:color w:val="000000"/>
          <w:sz w:val="24"/>
          <w:szCs w:val="24"/>
        </w:rPr>
        <w:t>Berpikir</w:t>
      </w:r>
      <w:proofErr w:type="spellEnd"/>
      <w:r w:rsidRPr="000A0FCB">
        <w:rPr>
          <w:rFonts w:asciiTheme="majorBidi" w:hAnsiTheme="majorBidi" w:cstheme="majorBidi"/>
          <w:i/>
          <w:iCs/>
          <w:color w:val="000000"/>
          <w:sz w:val="24"/>
          <w:szCs w:val="24"/>
        </w:rPr>
        <w:t xml:space="preserve"> </w:t>
      </w:r>
      <w:proofErr w:type="spellStart"/>
      <w:r w:rsidRPr="000A0FCB">
        <w:rPr>
          <w:rFonts w:asciiTheme="majorBidi" w:hAnsiTheme="majorBidi" w:cstheme="majorBidi"/>
          <w:i/>
          <w:iCs/>
          <w:color w:val="000000"/>
          <w:sz w:val="24"/>
          <w:szCs w:val="24"/>
        </w:rPr>
        <w:t>Kreatif</w:t>
      </w:r>
      <w:proofErr w:type="spellEnd"/>
      <w:r w:rsidRPr="000A0FCB">
        <w:rPr>
          <w:rFonts w:asciiTheme="majorBidi" w:hAnsiTheme="majorBidi" w:cstheme="majorBidi"/>
          <w:i/>
          <w:iCs/>
          <w:color w:val="000000"/>
          <w:sz w:val="24"/>
          <w:szCs w:val="24"/>
        </w:rPr>
        <w:t xml:space="preserve">. </w:t>
      </w:r>
      <w:r w:rsidRPr="000A0FCB">
        <w:rPr>
          <w:rFonts w:asciiTheme="majorBidi" w:hAnsiTheme="majorBidi" w:cstheme="majorBidi"/>
          <w:color w:val="000000"/>
          <w:sz w:val="24"/>
          <w:szCs w:val="24"/>
        </w:rPr>
        <w:t xml:space="preserve">Surabaya: </w:t>
      </w:r>
      <w:proofErr w:type="spellStart"/>
      <w:r w:rsidRPr="000A0FCB">
        <w:rPr>
          <w:rFonts w:asciiTheme="majorBidi" w:hAnsiTheme="majorBidi" w:cstheme="majorBidi"/>
          <w:color w:val="000000"/>
          <w:sz w:val="24"/>
          <w:szCs w:val="24"/>
        </w:rPr>
        <w:t>Penelitian</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Unggulan</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Perguruan</w:t>
      </w:r>
      <w:proofErr w:type="spellEnd"/>
      <w:r w:rsidRPr="000A0FCB">
        <w:rPr>
          <w:rFonts w:asciiTheme="majorBidi" w:hAnsiTheme="majorBidi" w:cstheme="majorBidi"/>
          <w:color w:val="000000"/>
          <w:sz w:val="24"/>
          <w:szCs w:val="24"/>
        </w:rPr>
        <w:t xml:space="preserve"> </w:t>
      </w:r>
      <w:proofErr w:type="spellStart"/>
      <w:r w:rsidRPr="000A0FCB">
        <w:rPr>
          <w:rFonts w:asciiTheme="majorBidi" w:hAnsiTheme="majorBidi" w:cstheme="majorBidi"/>
          <w:color w:val="000000"/>
          <w:sz w:val="24"/>
          <w:szCs w:val="24"/>
        </w:rPr>
        <w:t>Tinggi</w:t>
      </w:r>
      <w:proofErr w:type="spellEnd"/>
      <w:r w:rsidRPr="000A0FCB">
        <w:rPr>
          <w:rFonts w:asciiTheme="majorBidi" w:hAnsiTheme="majorBidi" w:cstheme="majorBidi"/>
          <w:color w:val="000000"/>
          <w:sz w:val="24"/>
          <w:szCs w:val="24"/>
        </w:rPr>
        <w:t xml:space="preserve"> UNESA.</w:t>
      </w:r>
    </w:p>
    <w:p w:rsidR="00F6676D" w:rsidRPr="000A0FCB" w:rsidRDefault="00F6676D" w:rsidP="00F6676D">
      <w:pPr>
        <w:jc w:val="both"/>
        <w:rPr>
          <w:rFonts w:asciiTheme="majorBidi" w:hAnsiTheme="majorBidi" w:cstheme="majorBidi"/>
          <w:color w:val="000000"/>
          <w:sz w:val="24"/>
          <w:szCs w:val="24"/>
        </w:rPr>
      </w:pPr>
    </w:p>
    <w:p w:rsidR="00F6676D" w:rsidRPr="00A41ED9" w:rsidRDefault="00F6676D" w:rsidP="00F6676D">
      <w:pPr>
        <w:shd w:val="clear" w:color="auto" w:fill="FFFFFF"/>
        <w:spacing w:after="0" w:line="240" w:lineRule="auto"/>
        <w:jc w:val="both"/>
        <w:textAlignment w:val="baseline"/>
        <w:rPr>
          <w:lang w:val="en-US"/>
        </w:rPr>
      </w:pPr>
    </w:p>
    <w:p w:rsidR="00A41ED9" w:rsidRPr="003E3375" w:rsidRDefault="00A41ED9" w:rsidP="00A41ED9">
      <w:pPr>
        <w:spacing w:after="0" w:line="240" w:lineRule="auto"/>
        <w:jc w:val="both"/>
        <w:rPr>
          <w:rFonts w:ascii="Times New Roman" w:hAnsi="Times New Roman" w:cs="Times New Roman"/>
          <w:b/>
          <w:sz w:val="24"/>
          <w:szCs w:val="24"/>
        </w:rPr>
      </w:pPr>
    </w:p>
    <w:p w:rsidR="002E6CFB" w:rsidRDefault="002E6CFB"/>
    <w:sectPr w:rsidR="002E6CFB" w:rsidSect="00A41ED9">
      <w:type w:val="continuous"/>
      <w:pgSz w:w="11906" w:h="16838" w:code="9"/>
      <w:pgMar w:top="831" w:right="1440" w:bottom="1440" w:left="1440" w:header="709" w:footer="709" w:gutter="0"/>
      <w:pgNumType w:start="1"/>
      <w:cols w:num="2" w:space="28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776" w:rsidRDefault="00E20776" w:rsidP="00A41ED9">
      <w:pPr>
        <w:spacing w:after="0" w:line="240" w:lineRule="auto"/>
      </w:pPr>
      <w:r>
        <w:separator/>
      </w:r>
    </w:p>
  </w:endnote>
  <w:endnote w:type="continuationSeparator" w:id="0">
    <w:p w:rsidR="00E20776" w:rsidRDefault="00E20776" w:rsidP="00A41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Berlin Sans FB" w:hAnsi="Berlin Sans FB"/>
      </w:rPr>
      <w:id w:val="1344442241"/>
      <w:docPartObj>
        <w:docPartGallery w:val="Page Numbers (Bottom of Page)"/>
        <w:docPartUnique/>
      </w:docPartObj>
    </w:sdtPr>
    <w:sdtEndPr/>
    <w:sdtContent>
      <w:p w:rsidR="00112689" w:rsidRPr="002D5490" w:rsidRDefault="004936E5">
        <w:pPr>
          <w:pStyle w:val="Footer"/>
          <w:jc w:val="right"/>
          <w:rPr>
            <w:rFonts w:ascii="Berlin Sans FB" w:hAnsi="Berlin Sans FB"/>
          </w:rPr>
        </w:pPr>
        <w:proofErr w:type="spellStart"/>
        <w:r w:rsidRPr="002D5490">
          <w:rPr>
            <w:rFonts w:ascii="Berlin Sans FB" w:eastAsia="Times New Roman" w:hAnsi="Berlin Sans FB" w:cs="Times New Roman"/>
            <w:bCs/>
            <w:szCs w:val="24"/>
          </w:rPr>
          <w:t>Jurnal</w:t>
        </w:r>
        <w:proofErr w:type="spellEnd"/>
        <w:r w:rsidRPr="002D5490">
          <w:rPr>
            <w:rFonts w:ascii="Berlin Sans FB" w:eastAsia="Times New Roman" w:hAnsi="Berlin Sans FB" w:cs="Times New Roman"/>
            <w:bCs/>
            <w:szCs w:val="24"/>
          </w:rPr>
          <w:t xml:space="preserve"> </w:t>
        </w:r>
        <w:proofErr w:type="spellStart"/>
        <w:r w:rsidRPr="002D5490">
          <w:rPr>
            <w:rFonts w:ascii="Berlin Sans FB" w:eastAsia="Times New Roman" w:hAnsi="Berlin Sans FB" w:cs="Times New Roman"/>
            <w:bCs/>
            <w:szCs w:val="24"/>
          </w:rPr>
          <w:t>Ilmiah</w:t>
        </w:r>
        <w:proofErr w:type="spellEnd"/>
        <w:r w:rsidRPr="002D5490">
          <w:rPr>
            <w:rFonts w:ascii="Berlin Sans FB" w:eastAsia="Times New Roman" w:hAnsi="Berlin Sans FB" w:cs="Times New Roman"/>
            <w:bCs/>
            <w:szCs w:val="24"/>
          </w:rPr>
          <w:t xml:space="preserve"> Mandala Education</w:t>
        </w:r>
        <w:r w:rsidR="00917C70" w:rsidRPr="002D5490">
          <w:rPr>
            <w:rFonts w:ascii="Berlin Sans FB" w:hAnsi="Berlin Sans FB" w:cs="Times New Roman"/>
            <w:i/>
            <w:szCs w:val="20"/>
          </w:rPr>
          <w:tab/>
        </w:r>
        <w:r w:rsidR="00917C70" w:rsidRPr="002D5490">
          <w:rPr>
            <w:rFonts w:ascii="Berlin Sans FB" w:hAnsi="Berlin Sans FB" w:cs="Times New Roman"/>
            <w:i/>
            <w:szCs w:val="20"/>
          </w:rPr>
          <w:tab/>
        </w:r>
        <w:r w:rsidR="00B55D2F" w:rsidRPr="002D5490">
          <w:rPr>
            <w:rFonts w:ascii="Berlin Sans FB" w:hAnsi="Berlin Sans FB" w:cs="Times New Roman"/>
            <w:i/>
            <w:szCs w:val="20"/>
          </w:rPr>
          <w:t xml:space="preserve"> </w:t>
        </w:r>
        <w:r w:rsidR="00B55D2F" w:rsidRPr="002D5490">
          <w:rPr>
            <w:rFonts w:ascii="Berlin Sans FB" w:hAnsi="Berlin Sans FB"/>
            <w:sz w:val="24"/>
          </w:rPr>
          <w:t xml:space="preserve"> </w:t>
        </w:r>
        <w:r w:rsidR="00B55D2F" w:rsidRPr="002D5490">
          <w:rPr>
            <w:rFonts w:ascii="Berlin Sans FB" w:hAnsi="Berlin Sans FB"/>
          </w:rPr>
          <w:t>|</w:t>
        </w:r>
        <w:r w:rsidR="00B55D2F" w:rsidRPr="002D5490">
          <w:rPr>
            <w:rFonts w:ascii="Berlin Sans FB" w:hAnsi="Berlin Sans FB" w:cs="Times New Roman"/>
          </w:rPr>
          <w:t xml:space="preserve"> </w:t>
        </w:r>
        <w:r w:rsidR="00B55D2F" w:rsidRPr="002D5490">
          <w:rPr>
            <w:rFonts w:ascii="Berlin Sans FB" w:hAnsi="Berlin Sans FB" w:cs="Times New Roman"/>
          </w:rPr>
          <w:fldChar w:fldCharType="begin"/>
        </w:r>
        <w:r w:rsidR="00B55D2F" w:rsidRPr="002D5490">
          <w:rPr>
            <w:rFonts w:ascii="Berlin Sans FB" w:hAnsi="Berlin Sans FB" w:cs="Times New Roman"/>
          </w:rPr>
          <w:instrText xml:space="preserve"> PAGE   \* MERGEFORMAT </w:instrText>
        </w:r>
        <w:r w:rsidR="00B55D2F" w:rsidRPr="002D5490">
          <w:rPr>
            <w:rFonts w:ascii="Berlin Sans FB" w:hAnsi="Berlin Sans FB" w:cs="Times New Roman"/>
          </w:rPr>
          <w:fldChar w:fldCharType="separate"/>
        </w:r>
        <w:r w:rsidR="009804C4">
          <w:rPr>
            <w:rFonts w:ascii="Berlin Sans FB" w:hAnsi="Berlin Sans FB" w:cs="Times New Roman"/>
            <w:noProof/>
          </w:rPr>
          <w:t>1</w:t>
        </w:r>
        <w:r w:rsidR="00B55D2F" w:rsidRPr="002D5490">
          <w:rPr>
            <w:rFonts w:ascii="Berlin Sans FB" w:hAnsi="Berlin Sans FB" w:cs="Times New Roman"/>
            <w:noProof/>
          </w:rPr>
          <w:fldChar w:fldCharType="end"/>
        </w:r>
        <w:r w:rsidR="00B55D2F" w:rsidRPr="002D5490">
          <w:rPr>
            <w:rFonts w:ascii="Berlin Sans FB" w:hAnsi="Berlin Sans FB"/>
          </w:rPr>
          <w:t xml:space="preserve"> </w:t>
        </w:r>
      </w:p>
    </w:sdtContent>
  </w:sdt>
  <w:p w:rsidR="00112689" w:rsidRDefault="00E207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776" w:rsidRDefault="00E20776" w:rsidP="00A41ED9">
      <w:pPr>
        <w:spacing w:after="0" w:line="240" w:lineRule="auto"/>
      </w:pPr>
      <w:r>
        <w:separator/>
      </w:r>
    </w:p>
  </w:footnote>
  <w:footnote w:type="continuationSeparator" w:id="0">
    <w:p w:rsidR="00E20776" w:rsidRDefault="00E20776" w:rsidP="00A41E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2551"/>
    </w:tblGrid>
    <w:tr w:rsidR="004936E5" w:rsidRPr="002D5490" w:rsidTr="002E38B3">
      <w:trPr>
        <w:trHeight w:val="709"/>
      </w:trPr>
      <w:tc>
        <w:tcPr>
          <w:tcW w:w="6663" w:type="dxa"/>
        </w:tcPr>
        <w:p w:rsidR="004936E5" w:rsidRPr="002D5490" w:rsidRDefault="004936E5" w:rsidP="004936E5">
          <w:pPr>
            <w:pStyle w:val="Header"/>
            <w:rPr>
              <w:rFonts w:ascii="Berlin Sans FB" w:eastAsia="Times New Roman" w:hAnsi="Berlin Sans FB" w:cs="Times New Roman"/>
              <w:bCs/>
              <w:szCs w:val="24"/>
            </w:rPr>
          </w:pPr>
          <w:proofErr w:type="spellStart"/>
          <w:r w:rsidRPr="002D5490">
            <w:rPr>
              <w:rFonts w:ascii="Berlin Sans FB" w:eastAsia="Times New Roman" w:hAnsi="Berlin Sans FB" w:cs="Times New Roman"/>
              <w:bCs/>
              <w:szCs w:val="24"/>
            </w:rPr>
            <w:t>Jurnal</w:t>
          </w:r>
          <w:proofErr w:type="spellEnd"/>
          <w:r w:rsidRPr="002D5490">
            <w:rPr>
              <w:rFonts w:ascii="Berlin Sans FB" w:eastAsia="Times New Roman" w:hAnsi="Berlin Sans FB" w:cs="Times New Roman"/>
              <w:bCs/>
              <w:szCs w:val="24"/>
            </w:rPr>
            <w:t xml:space="preserve"> </w:t>
          </w:r>
          <w:proofErr w:type="spellStart"/>
          <w:r w:rsidRPr="002D5490">
            <w:rPr>
              <w:rFonts w:ascii="Berlin Sans FB" w:eastAsia="Times New Roman" w:hAnsi="Berlin Sans FB" w:cs="Times New Roman"/>
              <w:bCs/>
              <w:szCs w:val="24"/>
            </w:rPr>
            <w:t>Ilmiah</w:t>
          </w:r>
          <w:proofErr w:type="spellEnd"/>
          <w:r w:rsidRPr="002D5490">
            <w:rPr>
              <w:rFonts w:ascii="Berlin Sans FB" w:eastAsia="Times New Roman" w:hAnsi="Berlin Sans FB" w:cs="Times New Roman"/>
              <w:bCs/>
              <w:szCs w:val="24"/>
            </w:rPr>
            <w:t xml:space="preserve"> Mandala Education</w:t>
          </w:r>
        </w:p>
        <w:p w:rsidR="004936E5" w:rsidRPr="002D5490" w:rsidRDefault="002D5490" w:rsidP="004936E5">
          <w:pPr>
            <w:pStyle w:val="Header"/>
            <w:rPr>
              <w:rFonts w:ascii="Berlin Sans FB" w:eastAsia="Times New Roman" w:hAnsi="Berlin Sans FB" w:cs="Times New Roman"/>
              <w:bCs/>
              <w:i/>
              <w:color w:val="000000"/>
              <w:szCs w:val="20"/>
            </w:rPr>
          </w:pPr>
          <w:r w:rsidRPr="002D5490">
            <w:rPr>
              <w:rStyle w:val="Hyperlink"/>
              <w:rFonts w:ascii="Berlin Sans FB" w:eastAsia="Times New Roman" w:hAnsi="Berlin Sans FB" w:cs="Times New Roman"/>
              <w:bCs/>
              <w:i/>
              <w:szCs w:val="20"/>
            </w:rPr>
            <w:t>http://ejournal.mandalanursa.org/index.php/JIME/index</w:t>
          </w:r>
        </w:p>
        <w:p w:rsidR="004936E5" w:rsidRPr="002D5490" w:rsidRDefault="004936E5" w:rsidP="004936E5">
          <w:pPr>
            <w:pStyle w:val="Header"/>
            <w:rPr>
              <w:rFonts w:ascii="Berlin Sans FB" w:hAnsi="Berlin Sans FB"/>
            </w:rPr>
          </w:pPr>
        </w:p>
      </w:tc>
      <w:tc>
        <w:tcPr>
          <w:tcW w:w="2551" w:type="dxa"/>
        </w:tcPr>
        <w:p w:rsidR="004936E5" w:rsidRPr="002D5490" w:rsidRDefault="004936E5" w:rsidP="004936E5">
          <w:pPr>
            <w:pStyle w:val="Header"/>
            <w:jc w:val="right"/>
            <w:rPr>
              <w:rFonts w:ascii="Berlin Sans FB" w:hAnsi="Berlin Sans FB" w:cs="Times New Roman"/>
              <w:i/>
              <w:szCs w:val="20"/>
            </w:rPr>
          </w:pPr>
          <w:r w:rsidRPr="002D5490">
            <w:rPr>
              <w:rFonts w:ascii="Berlin Sans FB" w:hAnsi="Berlin Sans FB" w:cs="Times New Roman"/>
              <w:i/>
              <w:szCs w:val="20"/>
            </w:rPr>
            <w:t>Vol. … No. …</w:t>
          </w:r>
          <w:proofErr w:type="spellStart"/>
          <w:r w:rsidRPr="002D5490">
            <w:rPr>
              <w:rFonts w:ascii="Berlin Sans FB" w:hAnsi="Berlin Sans FB" w:cs="Times New Roman"/>
              <w:i/>
              <w:szCs w:val="20"/>
            </w:rPr>
            <w:t>Bulan</w:t>
          </w:r>
          <w:proofErr w:type="spellEnd"/>
          <w:r w:rsidRPr="002D5490">
            <w:rPr>
              <w:rFonts w:ascii="Berlin Sans FB" w:hAnsi="Berlin Sans FB" w:cs="Times New Roman"/>
              <w:i/>
              <w:szCs w:val="20"/>
            </w:rPr>
            <w:t xml:space="preserve"> </w:t>
          </w:r>
          <w:proofErr w:type="spellStart"/>
          <w:r w:rsidRPr="002D5490">
            <w:rPr>
              <w:rFonts w:ascii="Berlin Sans FB" w:hAnsi="Berlin Sans FB" w:cs="Times New Roman"/>
              <w:i/>
              <w:szCs w:val="20"/>
            </w:rPr>
            <w:t>Tahun</w:t>
          </w:r>
          <w:proofErr w:type="spellEnd"/>
        </w:p>
        <w:p w:rsidR="004936E5" w:rsidRPr="002D5490" w:rsidRDefault="004936E5" w:rsidP="004936E5">
          <w:pPr>
            <w:pStyle w:val="Header"/>
            <w:jc w:val="right"/>
            <w:rPr>
              <w:rFonts w:ascii="Berlin Sans FB" w:eastAsia="Times New Roman" w:hAnsi="Berlin Sans FB" w:cs="Times New Roman"/>
              <w:bCs/>
              <w:i/>
              <w:color w:val="000000"/>
              <w:szCs w:val="20"/>
            </w:rPr>
          </w:pPr>
          <w:r w:rsidRPr="002D5490">
            <w:rPr>
              <w:rFonts w:ascii="Berlin Sans FB" w:eastAsia="Times New Roman" w:hAnsi="Berlin Sans FB" w:cs="Times New Roman"/>
              <w:bCs/>
              <w:i/>
              <w:color w:val="000000"/>
              <w:szCs w:val="20"/>
            </w:rPr>
            <w:t>p-ISSN: 2442-9511</w:t>
          </w:r>
        </w:p>
        <w:p w:rsidR="004936E5" w:rsidRPr="002D5490" w:rsidRDefault="004936E5" w:rsidP="004936E5">
          <w:pPr>
            <w:pStyle w:val="Header"/>
            <w:jc w:val="right"/>
            <w:rPr>
              <w:rFonts w:ascii="Berlin Sans FB" w:eastAsia="Times New Roman" w:hAnsi="Berlin Sans FB" w:cs="Times New Roman"/>
              <w:bCs/>
              <w:i/>
              <w:color w:val="000000"/>
              <w:szCs w:val="20"/>
            </w:rPr>
          </w:pPr>
          <w:r w:rsidRPr="002D5490">
            <w:rPr>
              <w:rFonts w:ascii="Berlin Sans FB" w:eastAsia="Times New Roman" w:hAnsi="Berlin Sans FB" w:cs="Times New Roman"/>
              <w:bCs/>
              <w:i/>
              <w:color w:val="000000"/>
              <w:szCs w:val="20"/>
            </w:rPr>
            <w:t xml:space="preserve">pp.  </w:t>
          </w:r>
        </w:p>
      </w:tc>
    </w:tr>
  </w:tbl>
  <w:p w:rsidR="003E3375" w:rsidRDefault="00E207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2551"/>
    </w:tblGrid>
    <w:tr w:rsidR="00A41ED9" w:rsidTr="004936E5">
      <w:trPr>
        <w:trHeight w:val="709"/>
      </w:trPr>
      <w:tc>
        <w:tcPr>
          <w:tcW w:w="6663" w:type="dxa"/>
        </w:tcPr>
        <w:p w:rsidR="004936E5" w:rsidRDefault="004936E5" w:rsidP="00242190">
          <w:pPr>
            <w:pStyle w:val="Header"/>
            <w:rPr>
              <w:rFonts w:ascii="Times New Roman" w:eastAsia="Times New Roman" w:hAnsi="Times New Roman" w:cs="Times New Roman"/>
              <w:b/>
              <w:bCs/>
              <w:sz w:val="20"/>
              <w:szCs w:val="24"/>
            </w:rPr>
          </w:pPr>
          <w:proofErr w:type="spellStart"/>
          <w:r>
            <w:rPr>
              <w:rFonts w:ascii="Times New Roman" w:eastAsia="Times New Roman" w:hAnsi="Times New Roman" w:cs="Times New Roman"/>
              <w:b/>
              <w:bCs/>
              <w:sz w:val="20"/>
              <w:szCs w:val="24"/>
            </w:rPr>
            <w:t>Jurnal</w:t>
          </w:r>
          <w:proofErr w:type="spellEnd"/>
          <w:r>
            <w:rPr>
              <w:rFonts w:ascii="Times New Roman" w:eastAsia="Times New Roman" w:hAnsi="Times New Roman" w:cs="Times New Roman"/>
              <w:b/>
              <w:bCs/>
              <w:sz w:val="20"/>
              <w:szCs w:val="24"/>
            </w:rPr>
            <w:t xml:space="preserve"> </w:t>
          </w:r>
          <w:proofErr w:type="spellStart"/>
          <w:r>
            <w:rPr>
              <w:rFonts w:ascii="Times New Roman" w:eastAsia="Times New Roman" w:hAnsi="Times New Roman" w:cs="Times New Roman"/>
              <w:b/>
              <w:bCs/>
              <w:sz w:val="20"/>
              <w:szCs w:val="24"/>
            </w:rPr>
            <w:t>Ilmiah</w:t>
          </w:r>
          <w:proofErr w:type="spellEnd"/>
          <w:r>
            <w:rPr>
              <w:rFonts w:ascii="Times New Roman" w:eastAsia="Times New Roman" w:hAnsi="Times New Roman" w:cs="Times New Roman"/>
              <w:b/>
              <w:bCs/>
              <w:sz w:val="20"/>
              <w:szCs w:val="24"/>
            </w:rPr>
            <w:t xml:space="preserve"> Mandala Education</w:t>
          </w:r>
        </w:p>
        <w:p w:rsidR="00A41ED9" w:rsidRDefault="00A41ED9" w:rsidP="00242190">
          <w:pPr>
            <w:pStyle w:val="Header"/>
            <w:rPr>
              <w:rFonts w:ascii="Times New Roman" w:eastAsia="Times New Roman" w:hAnsi="Times New Roman" w:cs="Times New Roman"/>
              <w:bCs/>
              <w:i/>
              <w:color w:val="000000"/>
              <w:sz w:val="20"/>
              <w:szCs w:val="20"/>
            </w:rPr>
          </w:pPr>
          <w:r w:rsidRPr="00A41ED9">
            <w:rPr>
              <w:rStyle w:val="Hyperlink"/>
              <w:rFonts w:ascii="Times New Roman" w:eastAsia="Times New Roman" w:hAnsi="Times New Roman" w:cs="Times New Roman"/>
              <w:bCs/>
              <w:i/>
              <w:sz w:val="20"/>
              <w:szCs w:val="20"/>
            </w:rPr>
            <w:t>http://ojs.ikipmataram.ac.id/index.php/jurnalkependidikan/index</w:t>
          </w:r>
        </w:p>
        <w:p w:rsidR="00A41ED9" w:rsidRPr="000033C4" w:rsidRDefault="00A41ED9" w:rsidP="000033C4">
          <w:pPr>
            <w:pStyle w:val="Header"/>
            <w:rPr>
              <w:b/>
            </w:rPr>
          </w:pPr>
        </w:p>
      </w:tc>
      <w:tc>
        <w:tcPr>
          <w:tcW w:w="2551" w:type="dxa"/>
        </w:tcPr>
        <w:p w:rsidR="00A41ED9" w:rsidRPr="000E2BCF" w:rsidRDefault="004936E5" w:rsidP="00242190">
          <w:pPr>
            <w:pStyle w:val="Header"/>
            <w:jc w:val="right"/>
            <w:rPr>
              <w:rFonts w:ascii="Times New Roman" w:hAnsi="Times New Roman" w:cs="Times New Roman"/>
              <w:i/>
              <w:sz w:val="20"/>
              <w:szCs w:val="20"/>
            </w:rPr>
          </w:pPr>
          <w:r>
            <w:rPr>
              <w:rFonts w:ascii="Times New Roman" w:hAnsi="Times New Roman" w:cs="Times New Roman"/>
              <w:i/>
              <w:sz w:val="20"/>
              <w:szCs w:val="20"/>
            </w:rPr>
            <w:t>Vol. … No. …</w:t>
          </w:r>
          <w:proofErr w:type="spellStart"/>
          <w:r w:rsidR="00A41ED9">
            <w:rPr>
              <w:rFonts w:ascii="Times New Roman" w:hAnsi="Times New Roman" w:cs="Times New Roman"/>
              <w:i/>
              <w:sz w:val="20"/>
              <w:szCs w:val="20"/>
            </w:rPr>
            <w:t>Bulan</w:t>
          </w:r>
          <w:proofErr w:type="spellEnd"/>
          <w:r w:rsidR="00A41ED9" w:rsidRPr="000E2BCF">
            <w:rPr>
              <w:rFonts w:ascii="Times New Roman" w:hAnsi="Times New Roman" w:cs="Times New Roman"/>
              <w:i/>
              <w:sz w:val="20"/>
              <w:szCs w:val="20"/>
            </w:rPr>
            <w:t xml:space="preserve"> </w:t>
          </w:r>
          <w:proofErr w:type="spellStart"/>
          <w:r>
            <w:rPr>
              <w:rFonts w:ascii="Times New Roman" w:hAnsi="Times New Roman" w:cs="Times New Roman"/>
              <w:i/>
              <w:sz w:val="20"/>
              <w:szCs w:val="20"/>
            </w:rPr>
            <w:t>Tahun</w:t>
          </w:r>
          <w:proofErr w:type="spellEnd"/>
        </w:p>
        <w:p w:rsidR="00A41ED9" w:rsidRDefault="00A41ED9" w:rsidP="00242190">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p-ISSN: 2</w:t>
          </w:r>
          <w:r w:rsidR="004936E5">
            <w:rPr>
              <w:rFonts w:ascii="Times New Roman" w:eastAsia="Times New Roman" w:hAnsi="Times New Roman" w:cs="Times New Roman"/>
              <w:bCs/>
              <w:i/>
              <w:color w:val="000000"/>
              <w:sz w:val="20"/>
              <w:szCs w:val="20"/>
            </w:rPr>
            <w:t>442</w:t>
          </w:r>
          <w:r w:rsidRPr="000E2BCF">
            <w:rPr>
              <w:rFonts w:ascii="Times New Roman" w:eastAsia="Times New Roman" w:hAnsi="Times New Roman" w:cs="Times New Roman"/>
              <w:bCs/>
              <w:i/>
              <w:color w:val="000000"/>
              <w:sz w:val="20"/>
              <w:szCs w:val="20"/>
            </w:rPr>
            <w:t>-</w:t>
          </w:r>
          <w:r w:rsidR="004936E5">
            <w:rPr>
              <w:rFonts w:ascii="Times New Roman" w:eastAsia="Times New Roman" w:hAnsi="Times New Roman" w:cs="Times New Roman"/>
              <w:bCs/>
              <w:i/>
              <w:color w:val="000000"/>
              <w:sz w:val="20"/>
              <w:szCs w:val="20"/>
            </w:rPr>
            <w:t>9511</w:t>
          </w:r>
        </w:p>
        <w:p w:rsidR="00A41ED9" w:rsidRPr="000E2BCF" w:rsidRDefault="00A41ED9" w:rsidP="00A41ED9">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pp.</w:t>
          </w:r>
          <w:r>
            <w:rPr>
              <w:rFonts w:ascii="Times New Roman" w:eastAsia="Times New Roman" w:hAnsi="Times New Roman" w:cs="Times New Roman"/>
              <w:bCs/>
              <w:i/>
              <w:color w:val="000000"/>
              <w:sz w:val="20"/>
              <w:szCs w:val="20"/>
            </w:rPr>
            <w:t xml:space="preserve"> </w:t>
          </w:r>
          <w:r w:rsidRPr="000E2BCF">
            <w:rPr>
              <w:rFonts w:ascii="Times New Roman" w:eastAsia="Times New Roman" w:hAnsi="Times New Roman" w:cs="Times New Roman"/>
              <w:bCs/>
              <w:i/>
              <w:color w:val="000000"/>
              <w:sz w:val="20"/>
              <w:szCs w:val="20"/>
            </w:rPr>
            <w:t xml:space="preserve"> </w:t>
          </w:r>
        </w:p>
      </w:tc>
    </w:tr>
  </w:tbl>
  <w:p w:rsidR="00242190" w:rsidRDefault="00E20776" w:rsidP="004936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
    <w:nsid w:val="41981FC3"/>
    <w:multiLevelType w:val="hybridMultilevel"/>
    <w:tmpl w:val="C48EEF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1A734B4"/>
    <w:multiLevelType w:val="hybridMultilevel"/>
    <w:tmpl w:val="A41EB7D6"/>
    <w:lvl w:ilvl="0" w:tplc="01D817EE">
      <w:start w:val="1"/>
      <w:numFmt w:val="decimal"/>
      <w:lvlText w:val="%1."/>
      <w:lvlJc w:val="left"/>
      <w:pPr>
        <w:ind w:left="1146" w:hanging="360"/>
      </w:pPr>
      <w:rPr>
        <w:i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4">
    <w:nsid w:val="7A55724E"/>
    <w:multiLevelType w:val="hybridMultilevel"/>
    <w:tmpl w:val="FB42CF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DE0NTOxMDU0MjYwMTZV0lEKTi0uzszPAykwqgUAW67XriwAAAA="/>
  </w:docVars>
  <w:rsids>
    <w:rsidRoot w:val="00A41ED9"/>
    <w:rsid w:val="0007680E"/>
    <w:rsid w:val="00095E2A"/>
    <w:rsid w:val="001348B6"/>
    <w:rsid w:val="002D5490"/>
    <w:rsid w:val="002E6CFB"/>
    <w:rsid w:val="003E6DC9"/>
    <w:rsid w:val="004936E5"/>
    <w:rsid w:val="004C208D"/>
    <w:rsid w:val="00917C70"/>
    <w:rsid w:val="009804C4"/>
    <w:rsid w:val="00A41ED9"/>
    <w:rsid w:val="00A72E0F"/>
    <w:rsid w:val="00AD1CFF"/>
    <w:rsid w:val="00AD367A"/>
    <w:rsid w:val="00B55D2F"/>
    <w:rsid w:val="00E20776"/>
    <w:rsid w:val="00E4733F"/>
    <w:rsid w:val="00F2244F"/>
    <w:rsid w:val="00F6676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ED9"/>
    <w:rPr>
      <w:lang w:val="id-ID"/>
    </w:rPr>
  </w:style>
  <w:style w:type="paragraph" w:styleId="Heading3">
    <w:name w:val="heading 3"/>
    <w:basedOn w:val="Normal"/>
    <w:next w:val="Normal"/>
    <w:link w:val="Heading3Char"/>
    <w:qFormat/>
    <w:rsid w:val="00A41ED9"/>
    <w:pPr>
      <w:keepNext/>
      <w:numPr>
        <w:ilvl w:val="2"/>
        <w:numId w:val="1"/>
      </w:numPr>
      <w:spacing w:before="240" w:after="60" w:line="240" w:lineRule="auto"/>
      <w:outlineLvl w:val="2"/>
    </w:pPr>
    <w:rPr>
      <w:rFonts w:ascii="Arial" w:eastAsia="SimSun" w:hAnsi="Arial" w:cs="Arial"/>
      <w:b/>
      <w:bCs/>
      <w:noProof/>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41ED9"/>
    <w:rPr>
      <w:rFonts w:ascii="Arial" w:eastAsia="SimSun" w:hAnsi="Arial" w:cs="Arial"/>
      <w:b/>
      <w:bCs/>
      <w:noProof/>
      <w:sz w:val="26"/>
      <w:szCs w:val="26"/>
      <w:lang w:val="id-ID" w:eastAsia="zh-CN"/>
    </w:rPr>
  </w:style>
  <w:style w:type="paragraph" w:styleId="Header">
    <w:name w:val="header"/>
    <w:basedOn w:val="Normal"/>
    <w:link w:val="HeaderChar"/>
    <w:uiPriority w:val="99"/>
    <w:unhideWhenUsed/>
    <w:rsid w:val="00A41ED9"/>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A41ED9"/>
  </w:style>
  <w:style w:type="paragraph" w:styleId="Footer">
    <w:name w:val="footer"/>
    <w:basedOn w:val="Normal"/>
    <w:link w:val="FooterChar"/>
    <w:uiPriority w:val="99"/>
    <w:unhideWhenUsed/>
    <w:rsid w:val="00A41ED9"/>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A41ED9"/>
  </w:style>
  <w:style w:type="table" w:styleId="TableGrid">
    <w:name w:val="Table Grid"/>
    <w:basedOn w:val="TableNormal"/>
    <w:uiPriority w:val="59"/>
    <w:rsid w:val="00A41E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41ED9"/>
    <w:rPr>
      <w:color w:val="0563C1" w:themeColor="hyperlink"/>
      <w:u w:val="single"/>
    </w:rPr>
  </w:style>
  <w:style w:type="paragraph" w:customStyle="1" w:styleId="IEEEReferenceItem">
    <w:name w:val="IEEE Reference Item"/>
    <w:basedOn w:val="Normal"/>
    <w:rsid w:val="00A41ED9"/>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
    <w:basedOn w:val="Normal"/>
    <w:link w:val="ListParagraphChar"/>
    <w:uiPriority w:val="34"/>
    <w:qFormat/>
    <w:rsid w:val="00A41ED9"/>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
    <w:basedOn w:val="DefaultParagraphFont"/>
    <w:link w:val="ListParagraph"/>
    <w:uiPriority w:val="34"/>
    <w:rsid w:val="00A41ED9"/>
    <w:rPr>
      <w:rFonts w:eastAsiaTheme="minorEastAsia"/>
    </w:rPr>
  </w:style>
  <w:style w:type="paragraph" w:customStyle="1" w:styleId="IEEEParagraph">
    <w:name w:val="IEEE Paragraph"/>
    <w:basedOn w:val="Normal"/>
    <w:link w:val="IEEEParagraphChar"/>
    <w:rsid w:val="00A41ED9"/>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A41ED9"/>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A41ED9"/>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A41ED9"/>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A41ED9"/>
  </w:style>
  <w:style w:type="character" w:customStyle="1" w:styleId="fontstyle01">
    <w:name w:val="fontstyle01"/>
    <w:basedOn w:val="DefaultParagraphFont"/>
    <w:rsid w:val="0007680E"/>
    <w:rPr>
      <w:rFonts w:ascii="Helvetica" w:hAnsi="Helvetica" w:cs="Helvetica" w:hint="default"/>
      <w:b w:val="0"/>
      <w:bCs w:val="0"/>
      <w:i w:val="0"/>
      <w:iCs w:val="0"/>
      <w:color w:val="000000"/>
      <w:sz w:val="18"/>
      <w:szCs w:val="18"/>
    </w:rPr>
  </w:style>
  <w:style w:type="paragraph" w:styleId="BalloonText">
    <w:name w:val="Balloon Text"/>
    <w:basedOn w:val="Normal"/>
    <w:link w:val="BalloonTextChar"/>
    <w:uiPriority w:val="99"/>
    <w:semiHidden/>
    <w:unhideWhenUsed/>
    <w:rsid w:val="00F667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676D"/>
    <w:rPr>
      <w:rFonts w:ascii="Tahoma" w:hAnsi="Tahoma" w:cs="Tahoma"/>
      <w:sz w:val="16"/>
      <w:szCs w:val="16"/>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ED9"/>
    <w:rPr>
      <w:lang w:val="id-ID"/>
    </w:rPr>
  </w:style>
  <w:style w:type="paragraph" w:styleId="Heading3">
    <w:name w:val="heading 3"/>
    <w:basedOn w:val="Normal"/>
    <w:next w:val="Normal"/>
    <w:link w:val="Heading3Char"/>
    <w:qFormat/>
    <w:rsid w:val="00A41ED9"/>
    <w:pPr>
      <w:keepNext/>
      <w:numPr>
        <w:ilvl w:val="2"/>
        <w:numId w:val="1"/>
      </w:numPr>
      <w:spacing w:before="240" w:after="60" w:line="240" w:lineRule="auto"/>
      <w:outlineLvl w:val="2"/>
    </w:pPr>
    <w:rPr>
      <w:rFonts w:ascii="Arial" w:eastAsia="SimSun" w:hAnsi="Arial" w:cs="Arial"/>
      <w:b/>
      <w:bCs/>
      <w:noProof/>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41ED9"/>
    <w:rPr>
      <w:rFonts w:ascii="Arial" w:eastAsia="SimSun" w:hAnsi="Arial" w:cs="Arial"/>
      <w:b/>
      <w:bCs/>
      <w:noProof/>
      <w:sz w:val="26"/>
      <w:szCs w:val="26"/>
      <w:lang w:val="id-ID" w:eastAsia="zh-CN"/>
    </w:rPr>
  </w:style>
  <w:style w:type="paragraph" w:styleId="Header">
    <w:name w:val="header"/>
    <w:basedOn w:val="Normal"/>
    <w:link w:val="HeaderChar"/>
    <w:uiPriority w:val="99"/>
    <w:unhideWhenUsed/>
    <w:rsid w:val="00A41ED9"/>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A41ED9"/>
  </w:style>
  <w:style w:type="paragraph" w:styleId="Footer">
    <w:name w:val="footer"/>
    <w:basedOn w:val="Normal"/>
    <w:link w:val="FooterChar"/>
    <w:uiPriority w:val="99"/>
    <w:unhideWhenUsed/>
    <w:rsid w:val="00A41ED9"/>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A41ED9"/>
  </w:style>
  <w:style w:type="table" w:styleId="TableGrid">
    <w:name w:val="Table Grid"/>
    <w:basedOn w:val="TableNormal"/>
    <w:uiPriority w:val="59"/>
    <w:rsid w:val="00A41E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41ED9"/>
    <w:rPr>
      <w:color w:val="0563C1" w:themeColor="hyperlink"/>
      <w:u w:val="single"/>
    </w:rPr>
  </w:style>
  <w:style w:type="paragraph" w:customStyle="1" w:styleId="IEEEReferenceItem">
    <w:name w:val="IEEE Reference Item"/>
    <w:basedOn w:val="Normal"/>
    <w:rsid w:val="00A41ED9"/>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
    <w:basedOn w:val="Normal"/>
    <w:link w:val="ListParagraphChar"/>
    <w:uiPriority w:val="34"/>
    <w:qFormat/>
    <w:rsid w:val="00A41ED9"/>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
    <w:basedOn w:val="DefaultParagraphFont"/>
    <w:link w:val="ListParagraph"/>
    <w:uiPriority w:val="34"/>
    <w:rsid w:val="00A41ED9"/>
    <w:rPr>
      <w:rFonts w:eastAsiaTheme="minorEastAsia"/>
    </w:rPr>
  </w:style>
  <w:style w:type="paragraph" w:customStyle="1" w:styleId="IEEEParagraph">
    <w:name w:val="IEEE Paragraph"/>
    <w:basedOn w:val="Normal"/>
    <w:link w:val="IEEEParagraphChar"/>
    <w:rsid w:val="00A41ED9"/>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A41ED9"/>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A41ED9"/>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A41ED9"/>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A41ED9"/>
  </w:style>
  <w:style w:type="character" w:customStyle="1" w:styleId="fontstyle01">
    <w:name w:val="fontstyle01"/>
    <w:basedOn w:val="DefaultParagraphFont"/>
    <w:rsid w:val="0007680E"/>
    <w:rPr>
      <w:rFonts w:ascii="Helvetica" w:hAnsi="Helvetica" w:cs="Helvetica" w:hint="default"/>
      <w:b w:val="0"/>
      <w:bCs w:val="0"/>
      <w:i w:val="0"/>
      <w:iCs w:val="0"/>
      <w:color w:val="000000"/>
      <w:sz w:val="18"/>
      <w:szCs w:val="18"/>
    </w:rPr>
  </w:style>
  <w:style w:type="paragraph" w:styleId="BalloonText">
    <w:name w:val="Balloon Text"/>
    <w:basedOn w:val="Normal"/>
    <w:link w:val="BalloonTextChar"/>
    <w:uiPriority w:val="99"/>
    <w:semiHidden/>
    <w:unhideWhenUsed/>
    <w:rsid w:val="00F667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676D"/>
    <w:rPr>
      <w:rFonts w:ascii="Tahoma" w:hAnsi="Tahoma" w:cs="Tahoma"/>
      <w:sz w:val="16"/>
      <w:szCs w:val="1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chart" Target="charts/chart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E:\DUTY\JOB%20LUAR%20KAMPUS\luaran\data%20pbl%20nit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DUTY\JOB%20LUAR%20KAMPUS\luaran\data%20pbl%20nit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DUTY\JOB%20LUAR%20KAMPUS\luaran\data%20pbl%20ni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Sheet2!$C$7</c:f>
              <c:strCache>
                <c:ptCount val="1"/>
                <c:pt idx="0">
                  <c:v>Validasi Media</c:v>
                </c:pt>
              </c:strCache>
            </c:strRef>
          </c:tx>
          <c:invertIfNegative val="0"/>
          <c:val>
            <c:numRef>
              <c:f>Sheet2!$D$7</c:f>
              <c:numCache>
                <c:formatCode>General</c:formatCode>
                <c:ptCount val="1"/>
                <c:pt idx="0">
                  <c:v>3.46</c:v>
                </c:pt>
              </c:numCache>
            </c:numRef>
          </c:val>
        </c:ser>
        <c:ser>
          <c:idx val="1"/>
          <c:order val="1"/>
          <c:tx>
            <c:strRef>
              <c:f>Sheet2!$C$8</c:f>
              <c:strCache>
                <c:ptCount val="1"/>
                <c:pt idx="0">
                  <c:v>Validasi Materi</c:v>
                </c:pt>
              </c:strCache>
            </c:strRef>
          </c:tx>
          <c:invertIfNegative val="0"/>
          <c:val>
            <c:numRef>
              <c:f>Sheet2!$D$8</c:f>
              <c:numCache>
                <c:formatCode>General</c:formatCode>
                <c:ptCount val="1"/>
                <c:pt idx="0">
                  <c:v>3.23</c:v>
                </c:pt>
              </c:numCache>
            </c:numRef>
          </c:val>
        </c:ser>
        <c:ser>
          <c:idx val="2"/>
          <c:order val="2"/>
          <c:tx>
            <c:strRef>
              <c:f>Sheet2!$C$9</c:f>
              <c:strCache>
                <c:ptCount val="1"/>
                <c:pt idx="0">
                  <c:v>Validasi RPP</c:v>
                </c:pt>
              </c:strCache>
            </c:strRef>
          </c:tx>
          <c:invertIfNegative val="0"/>
          <c:val>
            <c:numRef>
              <c:f>Sheet2!$D$9</c:f>
              <c:numCache>
                <c:formatCode>General</c:formatCode>
                <c:ptCount val="1"/>
                <c:pt idx="0">
                  <c:v>3.5</c:v>
                </c:pt>
              </c:numCache>
            </c:numRef>
          </c:val>
        </c:ser>
        <c:ser>
          <c:idx val="3"/>
          <c:order val="3"/>
          <c:tx>
            <c:strRef>
              <c:f>Sheet2!$C$10</c:f>
              <c:strCache>
                <c:ptCount val="1"/>
                <c:pt idx="0">
                  <c:v>Validasi BAS</c:v>
                </c:pt>
              </c:strCache>
            </c:strRef>
          </c:tx>
          <c:invertIfNegative val="0"/>
          <c:val>
            <c:numRef>
              <c:f>Sheet2!$D$10</c:f>
              <c:numCache>
                <c:formatCode>General</c:formatCode>
                <c:ptCount val="1"/>
                <c:pt idx="0">
                  <c:v>3.76</c:v>
                </c:pt>
              </c:numCache>
            </c:numRef>
          </c:val>
        </c:ser>
        <c:ser>
          <c:idx val="4"/>
          <c:order val="4"/>
          <c:tx>
            <c:strRef>
              <c:f>Sheet2!$C$11</c:f>
              <c:strCache>
                <c:ptCount val="1"/>
                <c:pt idx="0">
                  <c:v>Validasi Aktivitas  Siswa </c:v>
                </c:pt>
              </c:strCache>
            </c:strRef>
          </c:tx>
          <c:invertIfNegative val="0"/>
          <c:val>
            <c:numRef>
              <c:f>Sheet2!$D$11</c:f>
              <c:numCache>
                <c:formatCode>General</c:formatCode>
                <c:ptCount val="1"/>
                <c:pt idx="0">
                  <c:v>3.5</c:v>
                </c:pt>
              </c:numCache>
            </c:numRef>
          </c:val>
        </c:ser>
        <c:ser>
          <c:idx val="5"/>
          <c:order val="5"/>
          <c:tx>
            <c:strRef>
              <c:f>Sheet2!$C$12</c:f>
              <c:strCache>
                <c:ptCount val="1"/>
                <c:pt idx="0">
                  <c:v>Validasi Angket Respon Siswa </c:v>
                </c:pt>
              </c:strCache>
            </c:strRef>
          </c:tx>
          <c:invertIfNegative val="0"/>
          <c:val>
            <c:numRef>
              <c:f>Sheet2!$D$12</c:f>
              <c:numCache>
                <c:formatCode>General</c:formatCode>
                <c:ptCount val="1"/>
                <c:pt idx="0">
                  <c:v>3.82</c:v>
                </c:pt>
              </c:numCache>
            </c:numRef>
          </c:val>
        </c:ser>
        <c:ser>
          <c:idx val="6"/>
          <c:order val="6"/>
          <c:tx>
            <c:strRef>
              <c:f>Sheet2!$C$13</c:f>
              <c:strCache>
                <c:ptCount val="1"/>
                <c:pt idx="0">
                  <c:v>Validasi Soal Berpikir Kreatif</c:v>
                </c:pt>
              </c:strCache>
            </c:strRef>
          </c:tx>
          <c:invertIfNegative val="0"/>
          <c:val>
            <c:numRef>
              <c:f>Sheet2!$D$13</c:f>
              <c:numCache>
                <c:formatCode>General</c:formatCode>
                <c:ptCount val="1"/>
                <c:pt idx="0">
                  <c:v>3.55</c:v>
                </c:pt>
              </c:numCache>
            </c:numRef>
          </c:val>
        </c:ser>
        <c:dLbls>
          <c:showLegendKey val="0"/>
          <c:showVal val="0"/>
          <c:showCatName val="0"/>
          <c:showSerName val="0"/>
          <c:showPercent val="0"/>
          <c:showBubbleSize val="0"/>
        </c:dLbls>
        <c:gapWidth val="150"/>
        <c:axId val="265265920"/>
        <c:axId val="265267840"/>
      </c:barChart>
      <c:catAx>
        <c:axId val="265265920"/>
        <c:scaling>
          <c:orientation val="minMax"/>
        </c:scaling>
        <c:delete val="1"/>
        <c:axPos val="b"/>
        <c:majorTickMark val="out"/>
        <c:minorTickMark val="none"/>
        <c:tickLblPos val="nextTo"/>
        <c:crossAx val="265267840"/>
        <c:crosses val="autoZero"/>
        <c:auto val="1"/>
        <c:lblAlgn val="ctr"/>
        <c:lblOffset val="100"/>
        <c:noMultiLvlLbl val="0"/>
      </c:catAx>
      <c:valAx>
        <c:axId val="265267840"/>
        <c:scaling>
          <c:orientation val="minMax"/>
        </c:scaling>
        <c:delete val="0"/>
        <c:axPos val="l"/>
        <c:majorGridlines/>
        <c:numFmt formatCode="General" sourceLinked="1"/>
        <c:majorTickMark val="out"/>
        <c:minorTickMark val="none"/>
        <c:tickLblPos val="nextTo"/>
        <c:crossAx val="265265920"/>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Sheet2!$C$20</c:f>
              <c:strCache>
                <c:ptCount val="1"/>
                <c:pt idx="0">
                  <c:v>RPP 1</c:v>
                </c:pt>
              </c:strCache>
            </c:strRef>
          </c:tx>
          <c:invertIfNegative val="0"/>
          <c:cat>
            <c:strRef>
              <c:f>Sheet2!$D$19:$F$19</c:f>
              <c:strCache>
                <c:ptCount val="3"/>
                <c:pt idx="0">
                  <c:v>Kegiatan Awal </c:v>
                </c:pt>
                <c:pt idx="1">
                  <c:v>Kegiatan Inti</c:v>
                </c:pt>
                <c:pt idx="2">
                  <c:v>Kegiatan Penutup</c:v>
                </c:pt>
              </c:strCache>
            </c:strRef>
          </c:cat>
          <c:val>
            <c:numRef>
              <c:f>Sheet2!$D$20:$F$20</c:f>
              <c:numCache>
                <c:formatCode>General</c:formatCode>
                <c:ptCount val="3"/>
                <c:pt idx="0">
                  <c:v>3.31</c:v>
                </c:pt>
                <c:pt idx="1">
                  <c:v>3.15</c:v>
                </c:pt>
                <c:pt idx="2">
                  <c:v>3.25</c:v>
                </c:pt>
              </c:numCache>
            </c:numRef>
          </c:val>
        </c:ser>
        <c:ser>
          <c:idx val="1"/>
          <c:order val="1"/>
          <c:tx>
            <c:strRef>
              <c:f>Sheet2!$C$21</c:f>
              <c:strCache>
                <c:ptCount val="1"/>
                <c:pt idx="0">
                  <c:v>RPP 2</c:v>
                </c:pt>
              </c:strCache>
            </c:strRef>
          </c:tx>
          <c:invertIfNegative val="0"/>
          <c:cat>
            <c:strRef>
              <c:f>Sheet2!$D$19:$F$19</c:f>
              <c:strCache>
                <c:ptCount val="3"/>
                <c:pt idx="0">
                  <c:v>Kegiatan Awal </c:v>
                </c:pt>
                <c:pt idx="1">
                  <c:v>Kegiatan Inti</c:v>
                </c:pt>
                <c:pt idx="2">
                  <c:v>Kegiatan Penutup</c:v>
                </c:pt>
              </c:strCache>
            </c:strRef>
          </c:cat>
          <c:val>
            <c:numRef>
              <c:f>Sheet2!$D$21:$F$21</c:f>
              <c:numCache>
                <c:formatCode>General</c:formatCode>
                <c:ptCount val="3"/>
                <c:pt idx="0">
                  <c:v>3.12</c:v>
                </c:pt>
                <c:pt idx="1">
                  <c:v>3.42</c:v>
                </c:pt>
                <c:pt idx="2">
                  <c:v>3.31</c:v>
                </c:pt>
              </c:numCache>
            </c:numRef>
          </c:val>
        </c:ser>
        <c:ser>
          <c:idx val="2"/>
          <c:order val="2"/>
          <c:tx>
            <c:strRef>
              <c:f>Sheet2!$C$22</c:f>
              <c:strCache>
                <c:ptCount val="1"/>
                <c:pt idx="0">
                  <c:v>RPP 3</c:v>
                </c:pt>
              </c:strCache>
            </c:strRef>
          </c:tx>
          <c:invertIfNegative val="0"/>
          <c:cat>
            <c:strRef>
              <c:f>Sheet2!$D$19:$F$19</c:f>
              <c:strCache>
                <c:ptCount val="3"/>
                <c:pt idx="0">
                  <c:v>Kegiatan Awal </c:v>
                </c:pt>
                <c:pt idx="1">
                  <c:v>Kegiatan Inti</c:v>
                </c:pt>
                <c:pt idx="2">
                  <c:v>Kegiatan Penutup</c:v>
                </c:pt>
              </c:strCache>
            </c:strRef>
          </c:cat>
          <c:val>
            <c:numRef>
              <c:f>Sheet2!$D$22:$F$22</c:f>
              <c:numCache>
                <c:formatCode>General</c:formatCode>
                <c:ptCount val="3"/>
                <c:pt idx="0">
                  <c:v>3.56</c:v>
                </c:pt>
                <c:pt idx="1">
                  <c:v>3.13</c:v>
                </c:pt>
                <c:pt idx="2">
                  <c:v>3.18</c:v>
                </c:pt>
              </c:numCache>
            </c:numRef>
          </c:val>
        </c:ser>
        <c:ser>
          <c:idx val="3"/>
          <c:order val="3"/>
          <c:tx>
            <c:strRef>
              <c:f>Sheet2!$C$23</c:f>
              <c:strCache>
                <c:ptCount val="1"/>
                <c:pt idx="0">
                  <c:v>RPP 4</c:v>
                </c:pt>
              </c:strCache>
            </c:strRef>
          </c:tx>
          <c:invertIfNegative val="0"/>
          <c:cat>
            <c:strRef>
              <c:f>Sheet2!$D$19:$F$19</c:f>
              <c:strCache>
                <c:ptCount val="3"/>
                <c:pt idx="0">
                  <c:v>Kegiatan Awal </c:v>
                </c:pt>
                <c:pt idx="1">
                  <c:v>Kegiatan Inti</c:v>
                </c:pt>
                <c:pt idx="2">
                  <c:v>Kegiatan Penutup</c:v>
                </c:pt>
              </c:strCache>
            </c:strRef>
          </c:cat>
          <c:val>
            <c:numRef>
              <c:f>Sheet2!$D$23:$F$23</c:f>
              <c:numCache>
                <c:formatCode>General</c:formatCode>
                <c:ptCount val="3"/>
                <c:pt idx="0">
                  <c:v>3.64</c:v>
                </c:pt>
                <c:pt idx="1">
                  <c:v>3.34</c:v>
                </c:pt>
                <c:pt idx="2">
                  <c:v>3.41</c:v>
                </c:pt>
              </c:numCache>
            </c:numRef>
          </c:val>
        </c:ser>
        <c:ser>
          <c:idx val="4"/>
          <c:order val="4"/>
          <c:tx>
            <c:strRef>
              <c:f>Sheet2!$C$24</c:f>
              <c:strCache>
                <c:ptCount val="1"/>
                <c:pt idx="0">
                  <c:v>RPP 5</c:v>
                </c:pt>
              </c:strCache>
            </c:strRef>
          </c:tx>
          <c:invertIfNegative val="0"/>
          <c:cat>
            <c:strRef>
              <c:f>Sheet2!$D$19:$F$19</c:f>
              <c:strCache>
                <c:ptCount val="3"/>
                <c:pt idx="0">
                  <c:v>Kegiatan Awal </c:v>
                </c:pt>
                <c:pt idx="1">
                  <c:v>Kegiatan Inti</c:v>
                </c:pt>
                <c:pt idx="2">
                  <c:v>Kegiatan Penutup</c:v>
                </c:pt>
              </c:strCache>
            </c:strRef>
          </c:cat>
          <c:val>
            <c:numRef>
              <c:f>Sheet2!$D$24:$F$24</c:f>
              <c:numCache>
                <c:formatCode>General</c:formatCode>
                <c:ptCount val="3"/>
                <c:pt idx="0">
                  <c:v>3.48</c:v>
                </c:pt>
                <c:pt idx="1">
                  <c:v>3.22</c:v>
                </c:pt>
                <c:pt idx="2">
                  <c:v>3.14</c:v>
                </c:pt>
              </c:numCache>
            </c:numRef>
          </c:val>
        </c:ser>
        <c:ser>
          <c:idx val="5"/>
          <c:order val="5"/>
          <c:tx>
            <c:strRef>
              <c:f>Sheet2!$C$25</c:f>
              <c:strCache>
                <c:ptCount val="1"/>
                <c:pt idx="0">
                  <c:v>RPP 6</c:v>
                </c:pt>
              </c:strCache>
            </c:strRef>
          </c:tx>
          <c:invertIfNegative val="0"/>
          <c:cat>
            <c:strRef>
              <c:f>Sheet2!$D$19:$F$19</c:f>
              <c:strCache>
                <c:ptCount val="3"/>
                <c:pt idx="0">
                  <c:v>Kegiatan Awal </c:v>
                </c:pt>
                <c:pt idx="1">
                  <c:v>Kegiatan Inti</c:v>
                </c:pt>
                <c:pt idx="2">
                  <c:v>Kegiatan Penutup</c:v>
                </c:pt>
              </c:strCache>
            </c:strRef>
          </c:cat>
          <c:val>
            <c:numRef>
              <c:f>Sheet2!$D$25:$F$25</c:f>
              <c:numCache>
                <c:formatCode>General</c:formatCode>
                <c:ptCount val="3"/>
                <c:pt idx="0">
                  <c:v>3.68</c:v>
                </c:pt>
                <c:pt idx="1">
                  <c:v>3.54</c:v>
                </c:pt>
                <c:pt idx="2">
                  <c:v>3.75</c:v>
                </c:pt>
              </c:numCache>
            </c:numRef>
          </c:val>
        </c:ser>
        <c:ser>
          <c:idx val="6"/>
          <c:order val="6"/>
          <c:tx>
            <c:strRef>
              <c:f>Sheet2!$C$26</c:f>
              <c:strCache>
                <c:ptCount val="1"/>
                <c:pt idx="0">
                  <c:v>RPP 7</c:v>
                </c:pt>
              </c:strCache>
            </c:strRef>
          </c:tx>
          <c:invertIfNegative val="0"/>
          <c:cat>
            <c:strRef>
              <c:f>Sheet2!$D$19:$F$19</c:f>
              <c:strCache>
                <c:ptCount val="3"/>
                <c:pt idx="0">
                  <c:v>Kegiatan Awal </c:v>
                </c:pt>
                <c:pt idx="1">
                  <c:v>Kegiatan Inti</c:v>
                </c:pt>
                <c:pt idx="2">
                  <c:v>Kegiatan Penutup</c:v>
                </c:pt>
              </c:strCache>
            </c:strRef>
          </c:cat>
          <c:val>
            <c:numRef>
              <c:f>Sheet2!$D$26:$F$26</c:f>
              <c:numCache>
                <c:formatCode>General</c:formatCode>
                <c:ptCount val="3"/>
                <c:pt idx="0">
                  <c:v>3.79</c:v>
                </c:pt>
                <c:pt idx="1">
                  <c:v>3.34</c:v>
                </c:pt>
                <c:pt idx="2">
                  <c:v>3.45</c:v>
                </c:pt>
              </c:numCache>
            </c:numRef>
          </c:val>
        </c:ser>
        <c:ser>
          <c:idx val="7"/>
          <c:order val="7"/>
          <c:tx>
            <c:strRef>
              <c:f>Sheet2!$C$27</c:f>
              <c:strCache>
                <c:ptCount val="1"/>
                <c:pt idx="0">
                  <c:v>RPP 8</c:v>
                </c:pt>
              </c:strCache>
            </c:strRef>
          </c:tx>
          <c:invertIfNegative val="0"/>
          <c:cat>
            <c:strRef>
              <c:f>Sheet2!$D$19:$F$19</c:f>
              <c:strCache>
                <c:ptCount val="3"/>
                <c:pt idx="0">
                  <c:v>Kegiatan Awal </c:v>
                </c:pt>
                <c:pt idx="1">
                  <c:v>Kegiatan Inti</c:v>
                </c:pt>
                <c:pt idx="2">
                  <c:v>Kegiatan Penutup</c:v>
                </c:pt>
              </c:strCache>
            </c:strRef>
          </c:cat>
          <c:val>
            <c:numRef>
              <c:f>Sheet2!$D$27:$F$27</c:f>
              <c:numCache>
                <c:formatCode>General</c:formatCode>
                <c:ptCount val="3"/>
                <c:pt idx="0">
                  <c:v>3.25</c:v>
                </c:pt>
                <c:pt idx="1">
                  <c:v>3.72</c:v>
                </c:pt>
                <c:pt idx="2">
                  <c:v>3.65</c:v>
                </c:pt>
              </c:numCache>
            </c:numRef>
          </c:val>
        </c:ser>
        <c:dLbls>
          <c:showLegendKey val="0"/>
          <c:showVal val="0"/>
          <c:showCatName val="0"/>
          <c:showSerName val="0"/>
          <c:showPercent val="0"/>
          <c:showBubbleSize val="0"/>
        </c:dLbls>
        <c:gapWidth val="150"/>
        <c:axId val="305887872"/>
        <c:axId val="306018560"/>
      </c:barChart>
      <c:catAx>
        <c:axId val="305887872"/>
        <c:scaling>
          <c:orientation val="minMax"/>
        </c:scaling>
        <c:delete val="0"/>
        <c:axPos val="b"/>
        <c:majorTickMark val="out"/>
        <c:minorTickMark val="none"/>
        <c:tickLblPos val="nextTo"/>
        <c:crossAx val="306018560"/>
        <c:crosses val="autoZero"/>
        <c:auto val="1"/>
        <c:lblAlgn val="ctr"/>
        <c:lblOffset val="100"/>
        <c:noMultiLvlLbl val="0"/>
      </c:catAx>
      <c:valAx>
        <c:axId val="306018560"/>
        <c:scaling>
          <c:orientation val="minMax"/>
        </c:scaling>
        <c:delete val="0"/>
        <c:axPos val="l"/>
        <c:majorGridlines/>
        <c:numFmt formatCode="General" sourceLinked="1"/>
        <c:majorTickMark val="out"/>
        <c:minorTickMark val="none"/>
        <c:tickLblPos val="nextTo"/>
        <c:crossAx val="305887872"/>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Sheet2!$D$36</c:f>
              <c:strCache>
                <c:ptCount val="1"/>
                <c:pt idx="0">
                  <c:v>Pre-Test </c:v>
                </c:pt>
              </c:strCache>
            </c:strRef>
          </c:tx>
          <c:invertIfNegative val="0"/>
          <c:cat>
            <c:strRef>
              <c:f>Sheet2!$C$42</c:f>
              <c:strCache>
                <c:ptCount val="1"/>
                <c:pt idx="0">
                  <c:v>Presentase Rata-rata Hasil Tes Seluruh siswa</c:v>
                </c:pt>
              </c:strCache>
            </c:strRef>
          </c:cat>
          <c:val>
            <c:numRef>
              <c:f>Sheet2!$D$37</c:f>
              <c:numCache>
                <c:formatCode>General</c:formatCode>
                <c:ptCount val="1"/>
                <c:pt idx="0">
                  <c:v>50.75</c:v>
                </c:pt>
              </c:numCache>
            </c:numRef>
          </c:val>
        </c:ser>
        <c:ser>
          <c:idx val="1"/>
          <c:order val="1"/>
          <c:tx>
            <c:strRef>
              <c:f>Sheet2!$E$36</c:f>
              <c:strCache>
                <c:ptCount val="1"/>
                <c:pt idx="0">
                  <c:v>Post-Test</c:v>
                </c:pt>
              </c:strCache>
            </c:strRef>
          </c:tx>
          <c:invertIfNegative val="0"/>
          <c:cat>
            <c:strRef>
              <c:f>Sheet2!$C$42</c:f>
              <c:strCache>
                <c:ptCount val="1"/>
                <c:pt idx="0">
                  <c:v>Presentase Rata-rata Hasil Tes Seluruh siswa</c:v>
                </c:pt>
              </c:strCache>
            </c:strRef>
          </c:cat>
          <c:val>
            <c:numRef>
              <c:f>Sheet2!$E$37</c:f>
              <c:numCache>
                <c:formatCode>General</c:formatCode>
                <c:ptCount val="1"/>
                <c:pt idx="0">
                  <c:v>90.55</c:v>
                </c:pt>
              </c:numCache>
            </c:numRef>
          </c:val>
        </c:ser>
        <c:dLbls>
          <c:showLegendKey val="0"/>
          <c:showVal val="0"/>
          <c:showCatName val="0"/>
          <c:showSerName val="0"/>
          <c:showPercent val="0"/>
          <c:showBubbleSize val="0"/>
        </c:dLbls>
        <c:gapWidth val="150"/>
        <c:axId val="341686144"/>
        <c:axId val="341687680"/>
      </c:barChart>
      <c:catAx>
        <c:axId val="341686144"/>
        <c:scaling>
          <c:orientation val="minMax"/>
        </c:scaling>
        <c:delete val="0"/>
        <c:axPos val="b"/>
        <c:majorTickMark val="out"/>
        <c:minorTickMark val="none"/>
        <c:tickLblPos val="nextTo"/>
        <c:crossAx val="341687680"/>
        <c:crosses val="autoZero"/>
        <c:auto val="1"/>
        <c:lblAlgn val="ctr"/>
        <c:lblOffset val="100"/>
        <c:noMultiLvlLbl val="0"/>
      </c:catAx>
      <c:valAx>
        <c:axId val="341687680"/>
        <c:scaling>
          <c:orientation val="minMax"/>
        </c:scaling>
        <c:delete val="0"/>
        <c:axPos val="l"/>
        <c:majorGridlines/>
        <c:numFmt formatCode="General" sourceLinked="1"/>
        <c:majorTickMark val="out"/>
        <c:minorTickMark val="none"/>
        <c:tickLblPos val="nextTo"/>
        <c:crossAx val="341686144"/>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1</Pages>
  <Words>2475</Words>
  <Characters>14108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ismail - [2010]</cp:lastModifiedBy>
  <cp:revision>7</cp:revision>
  <dcterms:created xsi:type="dcterms:W3CDTF">2019-02-09T03:28:00Z</dcterms:created>
  <dcterms:modified xsi:type="dcterms:W3CDTF">2021-09-27T14:33:00Z</dcterms:modified>
</cp:coreProperties>
</file>