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8B4" w:rsidRDefault="00980CC4" w:rsidP="00E118B4">
      <w:pPr>
        <w:jc w:val="center"/>
        <w:rPr>
          <w:rFonts w:ascii="Times New Roman" w:hAnsi="Times New Roman" w:cs="Times New Roman"/>
          <w:b/>
          <w:sz w:val="24"/>
          <w:szCs w:val="24"/>
        </w:rPr>
      </w:pPr>
      <w:r>
        <w:rPr>
          <w:rFonts w:ascii="Times New Roman" w:eastAsia="Times New Roman" w:hAnsi="Times New Roman" w:cs="Times New Roman"/>
          <w:b/>
          <w:bCs/>
          <w:sz w:val="24"/>
          <w:szCs w:val="24"/>
        </w:rPr>
        <w:t xml:space="preserve">PENGARUH </w:t>
      </w:r>
      <w:r w:rsidR="00865A1C" w:rsidRPr="0017754C">
        <w:rPr>
          <w:rFonts w:ascii="Times New Roman" w:hAnsi="Times New Roman" w:cs="Times New Roman"/>
          <w:b/>
          <w:sz w:val="24"/>
          <w:szCs w:val="24"/>
        </w:rPr>
        <w:t xml:space="preserve">PENERAPAN MODEL PEMBELAJARAN </w:t>
      </w:r>
      <w:proofErr w:type="gramStart"/>
      <w:r w:rsidR="00865A1C" w:rsidRPr="0017754C">
        <w:rPr>
          <w:rFonts w:ascii="Times New Roman" w:hAnsi="Times New Roman" w:cs="Times New Roman"/>
          <w:b/>
          <w:sz w:val="24"/>
          <w:szCs w:val="24"/>
        </w:rPr>
        <w:t xml:space="preserve">DARING </w:t>
      </w:r>
      <w:r w:rsidR="00E118B4">
        <w:rPr>
          <w:rFonts w:ascii="Times New Roman" w:hAnsi="Times New Roman" w:cs="Times New Roman"/>
          <w:b/>
          <w:sz w:val="24"/>
          <w:szCs w:val="24"/>
        </w:rPr>
        <w:t xml:space="preserve"> </w:t>
      </w:r>
      <w:r w:rsidR="00865A1C" w:rsidRPr="0017754C">
        <w:rPr>
          <w:rFonts w:ascii="Times New Roman" w:hAnsi="Times New Roman" w:cs="Times New Roman"/>
          <w:b/>
          <w:sz w:val="24"/>
          <w:szCs w:val="24"/>
        </w:rPr>
        <w:t>INOVATIF</w:t>
      </w:r>
      <w:proofErr w:type="gramEnd"/>
      <w:r w:rsidR="00865A1C" w:rsidRPr="0017754C">
        <w:rPr>
          <w:rFonts w:ascii="Times New Roman" w:hAnsi="Times New Roman" w:cs="Times New Roman"/>
          <w:b/>
          <w:sz w:val="24"/>
          <w:szCs w:val="24"/>
        </w:rPr>
        <w:t xml:space="preserve"> DAN KREATIF TERHADAP MOTIVASI BELAJAR</w:t>
      </w:r>
      <w:r w:rsidR="00E118B4">
        <w:rPr>
          <w:rFonts w:ascii="Times New Roman" w:hAnsi="Times New Roman" w:cs="Times New Roman"/>
          <w:b/>
          <w:sz w:val="24"/>
          <w:szCs w:val="24"/>
        </w:rPr>
        <w:t xml:space="preserve"> </w:t>
      </w:r>
      <w:r w:rsidR="00865A1C" w:rsidRPr="0017754C">
        <w:rPr>
          <w:rFonts w:ascii="Times New Roman" w:hAnsi="Times New Roman" w:cs="Times New Roman"/>
          <w:b/>
          <w:sz w:val="24"/>
          <w:szCs w:val="24"/>
        </w:rPr>
        <w:t xml:space="preserve"> SISWA</w:t>
      </w:r>
    </w:p>
    <w:p w:rsidR="00865A1C" w:rsidRDefault="00E118B4" w:rsidP="00865A1C">
      <w:pPr>
        <w:jc w:val="center"/>
        <w:rPr>
          <w:rFonts w:ascii="Times New Roman" w:hAnsi="Times New Roman" w:cs="Times New Roman"/>
          <w:b/>
          <w:sz w:val="24"/>
          <w:szCs w:val="24"/>
        </w:rPr>
      </w:pPr>
      <w:r>
        <w:rPr>
          <w:rFonts w:ascii="Times New Roman" w:hAnsi="Times New Roman" w:cs="Times New Roman"/>
          <w:b/>
          <w:sz w:val="24"/>
          <w:szCs w:val="24"/>
        </w:rPr>
        <w:t xml:space="preserve">  MATA PELAJARAN </w:t>
      </w:r>
      <w:proofErr w:type="gramStart"/>
      <w:r>
        <w:rPr>
          <w:rFonts w:ascii="Times New Roman" w:hAnsi="Times New Roman" w:cs="Times New Roman"/>
          <w:b/>
          <w:sz w:val="24"/>
          <w:szCs w:val="24"/>
        </w:rPr>
        <w:t xml:space="preserve">MATEMATIKA </w:t>
      </w:r>
      <w:r w:rsidR="00865A1C" w:rsidRPr="0017754C">
        <w:rPr>
          <w:rFonts w:ascii="Times New Roman" w:hAnsi="Times New Roman" w:cs="Times New Roman"/>
          <w:b/>
          <w:sz w:val="24"/>
          <w:szCs w:val="24"/>
        </w:rPr>
        <w:t xml:space="preserve"> SMPN</w:t>
      </w:r>
      <w:proofErr w:type="gramEnd"/>
      <w:r w:rsidR="00865A1C" w:rsidRPr="0017754C">
        <w:rPr>
          <w:rFonts w:ascii="Times New Roman" w:hAnsi="Times New Roman" w:cs="Times New Roman"/>
          <w:b/>
          <w:sz w:val="24"/>
          <w:szCs w:val="24"/>
        </w:rPr>
        <w:t xml:space="preserve"> 1 LAPE</w:t>
      </w:r>
      <w:r w:rsidR="00865A1C">
        <w:rPr>
          <w:rFonts w:ascii="Times New Roman" w:hAnsi="Times New Roman" w:cs="Times New Roman"/>
          <w:b/>
          <w:sz w:val="24"/>
          <w:szCs w:val="24"/>
        </w:rPr>
        <w:t xml:space="preserve"> </w:t>
      </w:r>
      <w:r w:rsidR="00865A1C" w:rsidRPr="00BC3E12">
        <w:rPr>
          <w:rFonts w:ascii="Times New Roman" w:hAnsi="Times New Roman" w:cs="Times New Roman"/>
          <w:b/>
          <w:sz w:val="24"/>
          <w:szCs w:val="24"/>
        </w:rPr>
        <w:t xml:space="preserve"> </w:t>
      </w:r>
    </w:p>
    <w:p w:rsidR="00547BB0" w:rsidRPr="006827A6" w:rsidRDefault="00547BB0" w:rsidP="0085580D">
      <w:pPr>
        <w:jc w:val="center"/>
        <w:rPr>
          <w:rFonts w:ascii="Times New Roman" w:hAnsi="Times New Roman" w:cs="Times New Roman"/>
          <w:b/>
          <w:bCs/>
          <w:sz w:val="24"/>
          <w:szCs w:val="24"/>
          <w:lang w:val="id-ID"/>
        </w:rPr>
      </w:pPr>
    </w:p>
    <w:p w:rsidR="00626252" w:rsidRPr="00822914" w:rsidRDefault="00626252" w:rsidP="00626252">
      <w:pPr>
        <w:jc w:val="center"/>
        <w:rPr>
          <w:rFonts w:ascii="Times New Roman" w:hAnsi="Times New Roman" w:cs="Times New Roman"/>
          <w:sz w:val="24"/>
          <w:szCs w:val="24"/>
        </w:rPr>
      </w:pPr>
      <w:r>
        <w:rPr>
          <w:rFonts w:ascii="Times New Roman" w:hAnsi="Times New Roman" w:cs="Times New Roman"/>
          <w:sz w:val="24"/>
          <w:szCs w:val="24"/>
        </w:rPr>
        <w:t>Abdul Hakim</w:t>
      </w:r>
      <w:r w:rsidRPr="00822914">
        <w:rPr>
          <w:rFonts w:ascii="Times New Roman" w:hAnsi="Times New Roman" w:cs="Times New Roman"/>
          <w:sz w:val="24"/>
          <w:szCs w:val="24"/>
        </w:rPr>
        <w:t>, Suparman</w:t>
      </w:r>
      <w:proofErr w:type="gramStart"/>
      <w:r w:rsidRPr="008229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2D25">
        <w:rPr>
          <w:rFonts w:ascii="Times New Roman" w:hAnsi="Times New Roman" w:cs="Times New Roman"/>
          <w:sz w:val="24"/>
          <w:szCs w:val="24"/>
        </w:rPr>
        <w:t>Ahmad</w:t>
      </w:r>
      <w:proofErr w:type="gramEnd"/>
      <w:r w:rsidRPr="00302D25">
        <w:rPr>
          <w:rFonts w:ascii="Times New Roman" w:hAnsi="Times New Roman" w:cs="Times New Roman"/>
          <w:sz w:val="24"/>
          <w:szCs w:val="24"/>
        </w:rPr>
        <w:t xml:space="preserve"> Reza</w:t>
      </w:r>
    </w:p>
    <w:p w:rsidR="00626252" w:rsidRDefault="00626252" w:rsidP="00626252">
      <w:pPr>
        <w:jc w:val="center"/>
        <w:rPr>
          <w:rFonts w:ascii="Times New Roman" w:hAnsi="Times New Roman" w:cs="Times New Roman"/>
          <w:sz w:val="24"/>
          <w:szCs w:val="24"/>
        </w:rPr>
      </w:pPr>
      <w:r w:rsidRPr="00822914">
        <w:rPr>
          <w:rFonts w:ascii="Times New Roman" w:hAnsi="Times New Roman" w:cs="Times New Roman"/>
          <w:sz w:val="24"/>
          <w:szCs w:val="24"/>
        </w:rPr>
        <w:t xml:space="preserve">Sekolah Pascasarjana Program Studi Magister Manajamen Inovasi </w:t>
      </w:r>
    </w:p>
    <w:p w:rsidR="00626252" w:rsidRPr="00822914" w:rsidRDefault="00626252" w:rsidP="00626252">
      <w:pPr>
        <w:jc w:val="center"/>
        <w:rPr>
          <w:rFonts w:ascii="Times New Roman" w:hAnsi="Times New Roman" w:cs="Times New Roman"/>
          <w:sz w:val="24"/>
          <w:szCs w:val="24"/>
        </w:rPr>
      </w:pPr>
      <w:r w:rsidRPr="00822914">
        <w:rPr>
          <w:rFonts w:ascii="Times New Roman" w:hAnsi="Times New Roman" w:cs="Times New Roman"/>
          <w:sz w:val="24"/>
          <w:szCs w:val="24"/>
        </w:rPr>
        <w:t>Universitas Teknologi Sumbawa</w:t>
      </w:r>
    </w:p>
    <w:p w:rsidR="00626252" w:rsidRDefault="00E54070" w:rsidP="00626252">
      <w:pPr>
        <w:jc w:val="center"/>
        <w:rPr>
          <w:rStyle w:val="Hyperlink"/>
          <w:noProof/>
        </w:rPr>
      </w:pPr>
      <w:hyperlink r:id="rId7" w:history="1">
        <w:r w:rsidR="00626252" w:rsidRPr="00E50BBE">
          <w:rPr>
            <w:rStyle w:val="Hyperlink"/>
          </w:rPr>
          <w:t>abdulhakim.smpn1lp@gmail.com</w:t>
        </w:r>
      </w:hyperlink>
      <w:r w:rsidR="00626252">
        <w:t xml:space="preserve">, </w:t>
      </w:r>
      <w:hyperlink r:id="rId8" w:history="1">
        <w:r w:rsidR="00626252" w:rsidRPr="00DC0C57">
          <w:rPr>
            <w:rStyle w:val="Hyperlink"/>
            <w:noProof/>
          </w:rPr>
          <w:t>mansupar52@gmail.com</w:t>
        </w:r>
      </w:hyperlink>
      <w:r w:rsidR="00626252">
        <w:rPr>
          <w:rStyle w:val="Hyperlink"/>
          <w:noProof/>
        </w:rPr>
        <w:t>,</w:t>
      </w:r>
      <w:hyperlink r:id="rId9" w:history="1">
        <w:r w:rsidR="00626252" w:rsidRPr="00E50BBE">
          <w:rPr>
            <w:rStyle w:val="Hyperlink"/>
            <w:noProof/>
          </w:rPr>
          <w:t xml:space="preserve"> ahmad.reza.jatnika@uts.ac.id</w:t>
        </w:r>
      </w:hyperlink>
    </w:p>
    <w:p w:rsidR="0034388D" w:rsidRDefault="0034388D" w:rsidP="0085580D"/>
    <w:p w:rsidR="00822914" w:rsidRDefault="00822914" w:rsidP="0085580D"/>
    <w:p w:rsidR="00423EDC" w:rsidRPr="00402602" w:rsidRDefault="00423EDC" w:rsidP="0085580D">
      <w:pPr>
        <w:pStyle w:val="Heading1"/>
        <w:spacing w:line="240" w:lineRule="auto"/>
        <w:rPr>
          <w:szCs w:val="24"/>
        </w:rPr>
      </w:pPr>
      <w:bookmarkStart w:id="0" w:name="_Toc70499735"/>
      <w:r w:rsidRPr="00402602">
        <w:rPr>
          <w:szCs w:val="24"/>
        </w:rPr>
        <w:t>ABSTRAK</w:t>
      </w:r>
      <w:bookmarkEnd w:id="0"/>
    </w:p>
    <w:p w:rsidR="00822914" w:rsidRDefault="00822914" w:rsidP="0085580D"/>
    <w:p w:rsidR="005A3222" w:rsidRPr="00FB1BC1" w:rsidRDefault="005A3222" w:rsidP="005A3222">
      <w:pPr>
        <w:tabs>
          <w:tab w:val="left" w:pos="426"/>
        </w:tabs>
        <w:spacing w:after="120"/>
        <w:jc w:val="both"/>
        <w:rPr>
          <w:rFonts w:ascii="Times New Roman" w:hAnsi="Times New Roman" w:cs="Times New Roman"/>
          <w:sz w:val="24"/>
          <w:szCs w:val="24"/>
        </w:rPr>
      </w:pPr>
      <w:r>
        <w:rPr>
          <w:i/>
          <w:shd w:val="clear" w:color="auto" w:fill="FFFFFF"/>
        </w:rPr>
        <w:t xml:space="preserve"> </w:t>
      </w:r>
      <w:r w:rsidRPr="00FB1BC1">
        <w:rPr>
          <w:rFonts w:ascii="Times New Roman" w:hAnsi="Times New Roman"/>
          <w:sz w:val="24"/>
          <w:szCs w:val="24"/>
          <w:shd w:val="clear" w:color="auto" w:fill="FFFFFF"/>
          <w:lang w:val="id-ID"/>
        </w:rPr>
        <w:t>Penelitian ini membahas tentang</w:t>
      </w:r>
      <w:r w:rsidRPr="00FB1BC1">
        <w:rPr>
          <w:rFonts w:ascii="Times New Roman" w:hAnsi="Times New Roman"/>
          <w:sz w:val="24"/>
          <w:szCs w:val="24"/>
          <w:shd w:val="clear" w:color="auto" w:fill="FFFFFF"/>
        </w:rPr>
        <w:t xml:space="preserve"> penerapan model pembelajaran daring yang inovatif dan kreatif terhadap motivasi belajar siswa SMPN 1 Lape</w:t>
      </w:r>
      <w:r w:rsidRPr="00FB1BC1">
        <w:rPr>
          <w:rFonts w:ascii="Times New Roman" w:hAnsi="Times New Roman"/>
          <w:sz w:val="24"/>
          <w:szCs w:val="24"/>
          <w:shd w:val="clear" w:color="auto" w:fill="FFFFFF"/>
          <w:lang w:val="id-ID"/>
        </w:rPr>
        <w:t xml:space="preserve">. </w:t>
      </w:r>
      <w:r w:rsidRPr="00FB1BC1">
        <w:rPr>
          <w:rFonts w:ascii="Times New Roman" w:hAnsi="Times New Roman"/>
          <w:sz w:val="24"/>
          <w:szCs w:val="24"/>
          <w:lang w:val="id-ID"/>
        </w:rPr>
        <w:t xml:space="preserve">Tujuan penelitian ini terdiri atas; </w:t>
      </w:r>
      <w:r w:rsidRPr="00FB1BC1">
        <w:rPr>
          <w:rFonts w:ascii="Times New Roman" w:hAnsi="Times New Roman"/>
          <w:sz w:val="24"/>
          <w:szCs w:val="24"/>
        </w:rPr>
        <w:t xml:space="preserve"> </w:t>
      </w:r>
      <w:r>
        <w:rPr>
          <w:rFonts w:ascii="Times New Roman" w:hAnsi="Times New Roman"/>
          <w:sz w:val="24"/>
          <w:szCs w:val="24"/>
        </w:rPr>
        <w:t xml:space="preserve">1. </w:t>
      </w:r>
      <w:proofErr w:type="gramStart"/>
      <w:r>
        <w:rPr>
          <w:rFonts w:ascii="Times New Roman" w:hAnsi="Times New Roman"/>
          <w:sz w:val="24"/>
          <w:szCs w:val="24"/>
        </w:rPr>
        <w:t>u</w:t>
      </w:r>
      <w:r w:rsidRPr="00FB1BC1">
        <w:rPr>
          <w:rFonts w:ascii="Times New Roman" w:hAnsi="Times New Roman" w:cs="Times New Roman"/>
          <w:sz w:val="24"/>
          <w:szCs w:val="24"/>
        </w:rPr>
        <w:t>ntuk</w:t>
      </w:r>
      <w:proofErr w:type="gramEnd"/>
      <w:r w:rsidRPr="00FB1BC1">
        <w:rPr>
          <w:rFonts w:ascii="Times New Roman" w:hAnsi="Times New Roman" w:cs="Times New Roman"/>
          <w:sz w:val="24"/>
          <w:szCs w:val="24"/>
        </w:rPr>
        <w:t xml:space="preserve"> </w:t>
      </w:r>
      <w:r w:rsidRPr="00FB1BC1">
        <w:rPr>
          <w:rFonts w:ascii="Times New Roman" w:hAnsi="Times New Roman" w:cs="Times New Roman"/>
          <w:sz w:val="24"/>
          <w:szCs w:val="24"/>
          <w:lang w:val="id-ID"/>
        </w:rPr>
        <w:t>menganalisis</w:t>
      </w:r>
      <w:r w:rsidRPr="00FB1BC1">
        <w:rPr>
          <w:rFonts w:ascii="Times New Roman" w:hAnsi="Times New Roman" w:cs="Times New Roman"/>
          <w:sz w:val="24"/>
          <w:szCs w:val="24"/>
        </w:rPr>
        <w:t xml:space="preserve"> pengaruh pembelajaran daring </w:t>
      </w:r>
      <w:r w:rsidR="005E797E">
        <w:rPr>
          <w:rFonts w:ascii="Times New Roman" w:hAnsi="Times New Roman" w:cs="Times New Roman"/>
          <w:sz w:val="24"/>
          <w:szCs w:val="24"/>
        </w:rPr>
        <w:t xml:space="preserve"> </w:t>
      </w:r>
      <w:r w:rsidRPr="00FB1BC1">
        <w:rPr>
          <w:rFonts w:ascii="Times New Roman" w:hAnsi="Times New Roman" w:cs="Times New Roman"/>
          <w:sz w:val="24"/>
          <w:szCs w:val="24"/>
        </w:rPr>
        <w:t>inovatif dan kreatif terhadap motivasi belajar  siswa</w:t>
      </w:r>
      <w:r w:rsidR="005E797E">
        <w:rPr>
          <w:rFonts w:ascii="Times New Roman" w:hAnsi="Times New Roman" w:cs="Times New Roman"/>
          <w:sz w:val="24"/>
          <w:szCs w:val="24"/>
        </w:rPr>
        <w:t xml:space="preserve"> mata pelajaaran matematika</w:t>
      </w:r>
      <w:r w:rsidRPr="00FB1BC1">
        <w:rPr>
          <w:rFonts w:ascii="Times New Roman" w:hAnsi="Times New Roman" w:cs="Times New Roman"/>
          <w:sz w:val="24"/>
          <w:szCs w:val="24"/>
          <w:lang w:val="id-ID"/>
        </w:rPr>
        <w:t xml:space="preserve"> </w:t>
      </w:r>
      <w:r w:rsidRPr="00FB1BC1">
        <w:rPr>
          <w:rFonts w:ascii="Times New Roman" w:hAnsi="Times New Roman" w:cs="Times New Roman"/>
          <w:sz w:val="24"/>
          <w:szCs w:val="24"/>
        </w:rPr>
        <w:t>SMPN 1 Lap</w:t>
      </w:r>
      <w:r>
        <w:rPr>
          <w:rFonts w:ascii="Times New Roman" w:hAnsi="Times New Roman" w:cs="Times New Roman"/>
          <w:sz w:val="24"/>
          <w:szCs w:val="24"/>
        </w:rPr>
        <w:t xml:space="preserve">e, 2. </w:t>
      </w:r>
      <w:proofErr w:type="gramStart"/>
      <w:r>
        <w:rPr>
          <w:rFonts w:ascii="Times New Roman" w:hAnsi="Times New Roman" w:cs="Times New Roman"/>
          <w:sz w:val="24"/>
          <w:szCs w:val="24"/>
        </w:rPr>
        <w:t>u</w:t>
      </w:r>
      <w:r w:rsidRPr="00FB1BC1">
        <w:rPr>
          <w:rFonts w:ascii="Times New Roman" w:hAnsi="Times New Roman" w:cs="Times New Roman"/>
          <w:sz w:val="24"/>
          <w:szCs w:val="24"/>
        </w:rPr>
        <w:t>ntuk</w:t>
      </w:r>
      <w:proofErr w:type="gramEnd"/>
      <w:r w:rsidRPr="00FB1BC1">
        <w:rPr>
          <w:rFonts w:ascii="Times New Roman" w:hAnsi="Times New Roman" w:cs="Times New Roman"/>
          <w:sz w:val="24"/>
          <w:szCs w:val="24"/>
        </w:rPr>
        <w:t xml:space="preserve"> </w:t>
      </w:r>
      <w:r w:rsidRPr="00FB1BC1">
        <w:rPr>
          <w:rFonts w:ascii="Times New Roman" w:hAnsi="Times New Roman" w:cs="Times New Roman"/>
          <w:sz w:val="24"/>
          <w:szCs w:val="24"/>
          <w:lang w:val="id-ID"/>
        </w:rPr>
        <w:t>menganalisis</w:t>
      </w:r>
      <w:r w:rsidRPr="00FB1BC1">
        <w:rPr>
          <w:rFonts w:ascii="Times New Roman" w:hAnsi="Times New Roman" w:cs="Times New Roman"/>
          <w:sz w:val="24"/>
          <w:szCs w:val="24"/>
        </w:rPr>
        <w:t xml:space="preserve"> pengaruh pembelajaran daring </w:t>
      </w:r>
      <w:r w:rsidR="005E797E">
        <w:rPr>
          <w:rFonts w:ascii="Times New Roman" w:hAnsi="Times New Roman" w:cs="Times New Roman"/>
          <w:sz w:val="24"/>
          <w:szCs w:val="24"/>
        </w:rPr>
        <w:t xml:space="preserve"> </w:t>
      </w:r>
      <w:r w:rsidRPr="00FB1BC1">
        <w:rPr>
          <w:rFonts w:ascii="Times New Roman" w:hAnsi="Times New Roman" w:cs="Times New Roman"/>
          <w:sz w:val="24"/>
          <w:szCs w:val="24"/>
        </w:rPr>
        <w:t xml:space="preserve"> kreatif terhadap motivasi belajar siswa</w:t>
      </w:r>
      <w:r w:rsidRPr="00FB1BC1">
        <w:rPr>
          <w:rFonts w:ascii="Times New Roman" w:hAnsi="Times New Roman" w:cs="Times New Roman"/>
          <w:sz w:val="24"/>
          <w:szCs w:val="24"/>
          <w:lang w:val="id-ID"/>
        </w:rPr>
        <w:t xml:space="preserve"> </w:t>
      </w:r>
      <w:r w:rsidR="005E797E">
        <w:rPr>
          <w:rFonts w:ascii="Times New Roman" w:hAnsi="Times New Roman" w:cs="Times New Roman"/>
          <w:sz w:val="24"/>
          <w:szCs w:val="24"/>
        </w:rPr>
        <w:t xml:space="preserve">mata pelajaran matematika </w:t>
      </w:r>
      <w:r>
        <w:rPr>
          <w:rFonts w:ascii="Times New Roman" w:hAnsi="Times New Roman" w:cs="Times New Roman"/>
          <w:sz w:val="24"/>
          <w:szCs w:val="24"/>
        </w:rPr>
        <w:t xml:space="preserve">SMPN 1 Lape, 3. </w:t>
      </w:r>
      <w:r w:rsidRPr="00FB1BC1">
        <w:rPr>
          <w:rFonts w:ascii="Times New Roman" w:hAnsi="Times New Roman" w:cs="Times New Roman"/>
          <w:sz w:val="24"/>
          <w:szCs w:val="24"/>
        </w:rPr>
        <w:t xml:space="preserve">Untuk </w:t>
      </w:r>
      <w:r w:rsidR="006E52E6">
        <w:rPr>
          <w:rFonts w:ascii="Times New Roman" w:hAnsi="Times New Roman" w:cs="Times New Roman"/>
          <w:sz w:val="24"/>
          <w:szCs w:val="24"/>
        </w:rPr>
        <w:t xml:space="preserve">menganalisis </w:t>
      </w:r>
      <w:r w:rsidRPr="00FB1BC1">
        <w:rPr>
          <w:rFonts w:ascii="Times New Roman" w:hAnsi="Times New Roman" w:cs="Times New Roman"/>
          <w:sz w:val="24"/>
          <w:szCs w:val="24"/>
        </w:rPr>
        <w:t>perbedaan pengaruh pembelajaran daring inovatif dengan kreatif terhadap moti</w:t>
      </w:r>
      <w:r>
        <w:rPr>
          <w:rFonts w:ascii="Times New Roman" w:hAnsi="Times New Roman" w:cs="Times New Roman"/>
          <w:sz w:val="24"/>
          <w:szCs w:val="24"/>
        </w:rPr>
        <w:t xml:space="preserve">vasi belajar siswa </w:t>
      </w:r>
      <w:r w:rsidR="005E797E">
        <w:rPr>
          <w:rFonts w:ascii="Times New Roman" w:hAnsi="Times New Roman" w:cs="Times New Roman"/>
          <w:sz w:val="24"/>
          <w:szCs w:val="24"/>
        </w:rPr>
        <w:t>mata pelajaran matematika</w:t>
      </w:r>
      <w:r>
        <w:rPr>
          <w:rFonts w:ascii="Times New Roman" w:hAnsi="Times New Roman" w:cs="Times New Roman"/>
          <w:sz w:val="24"/>
          <w:szCs w:val="24"/>
        </w:rPr>
        <w:t xml:space="preserve"> SMPN 1 Lape</w:t>
      </w:r>
    </w:p>
    <w:p w:rsidR="005A3222" w:rsidRPr="008C2D99" w:rsidRDefault="005A3222" w:rsidP="005A3222">
      <w:pPr>
        <w:spacing w:after="120"/>
        <w:jc w:val="both"/>
        <w:rPr>
          <w:rFonts w:ascii="Times New Roman" w:hAnsi="Times New Roman"/>
          <w:sz w:val="24"/>
          <w:szCs w:val="24"/>
        </w:rPr>
      </w:pPr>
      <w:r>
        <w:rPr>
          <w:rFonts w:ascii="Times New Roman" w:hAnsi="Times New Roman"/>
          <w:sz w:val="24"/>
          <w:szCs w:val="24"/>
          <w:lang w:val="id-ID"/>
        </w:rPr>
        <w:t xml:space="preserve"> </w:t>
      </w:r>
      <w:r>
        <w:rPr>
          <w:rFonts w:ascii="Times New Roman" w:hAnsi="Times New Roman"/>
          <w:sz w:val="24"/>
          <w:szCs w:val="24"/>
          <w:lang w:val="id-ID"/>
        </w:rPr>
        <w:tab/>
      </w:r>
      <w:proofErr w:type="gramStart"/>
      <w:r>
        <w:rPr>
          <w:rFonts w:ascii="Times New Roman" w:hAnsi="Times New Roman" w:cs="Times New Roman"/>
          <w:sz w:val="24"/>
          <w:szCs w:val="24"/>
        </w:rPr>
        <w:t>Jenis penelitian ini termasuk kedalam penelitian ex-post facto</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id-ID"/>
        </w:rPr>
        <w:t xml:space="preserve">Populasi penelitian ini yaitu </w:t>
      </w:r>
      <w:r w:rsidRPr="001F6458">
        <w:rPr>
          <w:rFonts w:ascii="Times New Roman" w:hAnsi="Times New Roman"/>
          <w:sz w:val="24"/>
          <w:szCs w:val="24"/>
        </w:rPr>
        <w:t xml:space="preserve">semuanya </w:t>
      </w:r>
      <w:r>
        <w:rPr>
          <w:rFonts w:ascii="Times New Roman" w:hAnsi="Times New Roman"/>
          <w:sz w:val="24"/>
          <w:szCs w:val="24"/>
        </w:rPr>
        <w:t xml:space="preserve">berjumlah 300  </w:t>
      </w:r>
      <w:r w:rsidRPr="001F6458">
        <w:rPr>
          <w:rFonts w:ascii="Times New Roman" w:hAnsi="Times New Roman"/>
          <w:sz w:val="24"/>
          <w:szCs w:val="24"/>
        </w:rPr>
        <w:t xml:space="preserve">siswa, </w:t>
      </w:r>
      <w:r w:rsidR="008C2D99">
        <w:rPr>
          <w:rFonts w:ascii="Times New Roman" w:hAnsi="Times New Roman"/>
          <w:sz w:val="24"/>
          <w:szCs w:val="24"/>
        </w:rPr>
        <w:t xml:space="preserve">yang </w:t>
      </w:r>
      <w:r w:rsidRPr="001F6458">
        <w:rPr>
          <w:rFonts w:ascii="Times New Roman" w:hAnsi="Times New Roman"/>
          <w:sz w:val="24"/>
          <w:szCs w:val="24"/>
        </w:rPr>
        <w:t xml:space="preserve">terdiri dari </w:t>
      </w:r>
      <w:r>
        <w:rPr>
          <w:rFonts w:ascii="Times New Roman" w:hAnsi="Times New Roman"/>
          <w:sz w:val="24"/>
          <w:szCs w:val="24"/>
        </w:rPr>
        <w:t xml:space="preserve">150 </w:t>
      </w:r>
      <w:r w:rsidRPr="001F6458">
        <w:rPr>
          <w:rFonts w:ascii="Times New Roman" w:hAnsi="Times New Roman"/>
          <w:sz w:val="24"/>
          <w:szCs w:val="24"/>
        </w:rPr>
        <w:t xml:space="preserve">siswa </w:t>
      </w:r>
      <w:r>
        <w:rPr>
          <w:rFonts w:ascii="Times New Roman" w:hAnsi="Times New Roman"/>
          <w:sz w:val="24"/>
          <w:szCs w:val="24"/>
        </w:rPr>
        <w:t xml:space="preserve">kelas VIII dan 150 </w:t>
      </w:r>
      <w:r w:rsidRPr="001F6458">
        <w:rPr>
          <w:rFonts w:ascii="Times New Roman" w:hAnsi="Times New Roman"/>
          <w:sz w:val="24"/>
          <w:szCs w:val="24"/>
        </w:rPr>
        <w:t xml:space="preserve">siswa </w:t>
      </w:r>
      <w:r>
        <w:rPr>
          <w:rFonts w:ascii="Times New Roman" w:hAnsi="Times New Roman"/>
          <w:sz w:val="24"/>
          <w:szCs w:val="24"/>
        </w:rPr>
        <w:t>kelas IX</w:t>
      </w:r>
      <w:r>
        <w:rPr>
          <w:rFonts w:ascii="Times New Roman" w:hAnsi="Times New Roman"/>
          <w:sz w:val="24"/>
          <w:szCs w:val="24"/>
          <w:lang w:val="id-ID"/>
        </w:rPr>
        <w:t xml:space="preserve">. Teknik pengambilan sampel menggunakan  </w:t>
      </w:r>
      <w:r w:rsidRPr="001F6458">
        <w:rPr>
          <w:rFonts w:ascii="Times New Roman" w:hAnsi="Times New Roman"/>
          <w:sz w:val="24"/>
          <w:szCs w:val="24"/>
          <w:lang w:val="id-ID"/>
        </w:rPr>
        <w:t xml:space="preserve">teknik </w:t>
      </w:r>
      <w:r w:rsidRPr="006620FE">
        <w:rPr>
          <w:rFonts w:ascii="Times New Roman" w:hAnsi="Times New Roman"/>
          <w:i/>
          <w:sz w:val="24"/>
          <w:szCs w:val="24"/>
        </w:rPr>
        <w:t>simple random sampling</w:t>
      </w:r>
      <w:r>
        <w:rPr>
          <w:rFonts w:ascii="Times New Roman" w:hAnsi="Times New Roman"/>
          <w:sz w:val="24"/>
          <w:szCs w:val="24"/>
        </w:rPr>
        <w:t xml:space="preserve">. </w:t>
      </w:r>
      <w:r>
        <w:rPr>
          <w:rFonts w:ascii="Times New Roman" w:hAnsi="Times New Roman"/>
          <w:sz w:val="24"/>
          <w:szCs w:val="24"/>
          <w:lang w:val="id-ID"/>
        </w:rPr>
        <w:t>Metode pengu</w:t>
      </w:r>
      <w:r>
        <w:rPr>
          <w:rFonts w:ascii="Times New Roman" w:hAnsi="Times New Roman"/>
          <w:sz w:val="24"/>
          <w:szCs w:val="24"/>
        </w:rPr>
        <w:t>mpu</w:t>
      </w:r>
      <w:r>
        <w:rPr>
          <w:rFonts w:ascii="Times New Roman" w:hAnsi="Times New Roman"/>
          <w:sz w:val="24"/>
          <w:szCs w:val="24"/>
          <w:lang w:val="id-ID"/>
        </w:rPr>
        <w:t>lan data yaitu metode angket</w:t>
      </w:r>
      <w:r>
        <w:rPr>
          <w:rFonts w:ascii="Times New Roman" w:hAnsi="Times New Roman"/>
          <w:sz w:val="24"/>
          <w:szCs w:val="24"/>
        </w:rPr>
        <w:t xml:space="preserve">, kuesioner dan dokumentasi.  </w:t>
      </w:r>
      <w:r>
        <w:rPr>
          <w:rFonts w:ascii="Times New Roman" w:hAnsi="Times New Roman"/>
          <w:sz w:val="24"/>
          <w:szCs w:val="24"/>
          <w:lang w:val="id-ID"/>
        </w:rPr>
        <w:t xml:space="preserve">Data dianalisis dengan menggunakan </w:t>
      </w:r>
      <w:r w:rsidR="008C2D99">
        <w:rPr>
          <w:rFonts w:ascii="Times New Roman" w:hAnsi="Times New Roman"/>
          <w:i/>
          <w:iCs/>
          <w:sz w:val="24"/>
          <w:szCs w:val="24"/>
        </w:rPr>
        <w:t xml:space="preserve"> </w:t>
      </w:r>
      <w:r w:rsidR="008C2D99">
        <w:rPr>
          <w:rFonts w:ascii="Times New Roman" w:hAnsi="Times New Roman"/>
          <w:sz w:val="24"/>
          <w:szCs w:val="24"/>
        </w:rPr>
        <w:t xml:space="preserve">analisis </w:t>
      </w:r>
      <w:r w:rsidR="00C7162F">
        <w:rPr>
          <w:rFonts w:ascii="Times New Roman" w:hAnsi="Times New Roman"/>
          <w:sz w:val="24"/>
          <w:szCs w:val="24"/>
        </w:rPr>
        <w:t xml:space="preserve"> </w:t>
      </w:r>
      <w:r w:rsidR="008C2D99">
        <w:rPr>
          <w:rFonts w:ascii="Times New Roman" w:hAnsi="Times New Roman"/>
          <w:sz w:val="24"/>
          <w:szCs w:val="24"/>
        </w:rPr>
        <w:t>regresi berganda.</w:t>
      </w:r>
    </w:p>
    <w:p w:rsidR="005A3222" w:rsidRPr="00371E75" w:rsidRDefault="005A3222" w:rsidP="005A3222">
      <w:pPr>
        <w:spacing w:after="120"/>
        <w:jc w:val="both"/>
        <w:rPr>
          <w:rFonts w:ascii="Times New Roman" w:hAnsi="Times New Roman"/>
          <w:sz w:val="24"/>
          <w:szCs w:val="24"/>
        </w:rPr>
      </w:pPr>
      <w:r>
        <w:rPr>
          <w:rFonts w:ascii="Times New Roman" w:hAnsi="Times New Roman"/>
          <w:sz w:val="24"/>
          <w:szCs w:val="24"/>
          <w:lang w:val="id-ID"/>
        </w:rPr>
        <w:tab/>
        <w:t xml:space="preserve"> </w:t>
      </w:r>
      <w:r w:rsidRPr="001F6458">
        <w:rPr>
          <w:rFonts w:ascii="Times New Roman" w:hAnsi="Times New Roman"/>
          <w:sz w:val="24"/>
          <w:szCs w:val="24"/>
          <w:lang w:val="id-ID"/>
        </w:rPr>
        <w:t xml:space="preserve">Hasil penelitian </w:t>
      </w:r>
      <w:r>
        <w:rPr>
          <w:rFonts w:ascii="Times New Roman" w:hAnsi="Times New Roman"/>
          <w:sz w:val="24"/>
          <w:szCs w:val="24"/>
          <w:lang w:val="id-ID"/>
        </w:rPr>
        <w:t>ditemukan</w:t>
      </w:r>
      <w:r w:rsidRPr="001F6458">
        <w:rPr>
          <w:rFonts w:ascii="Times New Roman" w:hAnsi="Times New Roman"/>
          <w:sz w:val="24"/>
          <w:szCs w:val="24"/>
          <w:lang w:val="id-ID"/>
        </w:rPr>
        <w:t xml:space="preserve"> </w:t>
      </w:r>
      <w:r>
        <w:rPr>
          <w:rFonts w:ascii="Times New Roman" w:hAnsi="Times New Roman"/>
          <w:sz w:val="24"/>
          <w:szCs w:val="24"/>
          <w:lang w:val="id-ID"/>
        </w:rPr>
        <w:t xml:space="preserve">bahwa </w:t>
      </w:r>
      <w:r>
        <w:rPr>
          <w:rFonts w:ascii="Times New Roman" w:hAnsi="Times New Roman"/>
          <w:sz w:val="24"/>
          <w:szCs w:val="24"/>
        </w:rPr>
        <w:t>penerapan model pembelajaran daring yang inovatif dapat meningkatkan motivasi belajar siswa</w:t>
      </w:r>
      <w:r w:rsidRPr="001F6458">
        <w:rPr>
          <w:rFonts w:ascii="Times New Roman" w:hAnsi="Times New Roman"/>
          <w:sz w:val="24"/>
          <w:szCs w:val="24"/>
          <w:lang w:val="id-ID"/>
        </w:rPr>
        <w:t xml:space="preserve"> </w:t>
      </w:r>
      <w:r w:rsidR="005E797E">
        <w:rPr>
          <w:rFonts w:ascii="Times New Roman" w:hAnsi="Times New Roman"/>
          <w:sz w:val="24"/>
          <w:szCs w:val="24"/>
        </w:rPr>
        <w:t>mata pelajaran matematsika</w:t>
      </w:r>
      <w:r>
        <w:rPr>
          <w:rFonts w:ascii="Times New Roman" w:hAnsi="Times New Roman"/>
          <w:sz w:val="24"/>
          <w:szCs w:val="24"/>
        </w:rPr>
        <w:t xml:space="preserve"> terlihat dari   </w:t>
      </w:r>
      <w:r w:rsidRPr="00CF60FF">
        <w:rPr>
          <w:rFonts w:ascii="Times New Roman" w:hAnsi="Times New Roman" w:cs="Times New Roman"/>
          <w:bCs/>
          <w:sz w:val="24"/>
          <w:szCs w:val="24"/>
          <w:lang w:val="id-ID"/>
        </w:rPr>
        <w:t xml:space="preserve">nilai </w:t>
      </w:r>
      <w:r>
        <w:rPr>
          <w:rFonts w:ascii="Times New Roman" w:hAnsi="Times New Roman" w:cs="Times New Roman"/>
          <w:bCs/>
          <w:sz w:val="24"/>
          <w:szCs w:val="24"/>
          <w:lang w:val="id-ID"/>
        </w:rPr>
        <w:t>t</w:t>
      </w:r>
      <w:r w:rsidRPr="00CF60FF">
        <w:rPr>
          <w:rFonts w:ascii="Times New Roman" w:hAnsi="Times New Roman" w:cs="Times New Roman"/>
          <w:bCs/>
          <w:sz w:val="24"/>
          <w:szCs w:val="24"/>
          <w:vertAlign w:val="subscript"/>
          <w:lang w:val="id-ID"/>
        </w:rPr>
        <w:t>hitung</w:t>
      </w:r>
      <w:r w:rsidRPr="00CF60FF">
        <w:rPr>
          <w:rFonts w:ascii="Times New Roman" w:hAnsi="Times New Roman" w:cs="Times New Roman"/>
          <w:bCs/>
          <w:sz w:val="24"/>
          <w:szCs w:val="24"/>
          <w:lang w:val="id-ID"/>
        </w:rPr>
        <w:t xml:space="preserve"> melebihi </w:t>
      </w:r>
      <w:r>
        <w:rPr>
          <w:rFonts w:ascii="Times New Roman" w:hAnsi="Times New Roman" w:cs="Times New Roman"/>
          <w:bCs/>
          <w:sz w:val="24"/>
          <w:szCs w:val="24"/>
          <w:lang w:val="id-ID"/>
        </w:rPr>
        <w:t>t</w:t>
      </w:r>
      <w:r w:rsidRPr="00CF60FF">
        <w:rPr>
          <w:rFonts w:ascii="Times New Roman" w:hAnsi="Times New Roman" w:cs="Times New Roman"/>
          <w:bCs/>
          <w:sz w:val="24"/>
          <w:szCs w:val="24"/>
          <w:vertAlign w:val="subscript"/>
          <w:lang w:val="id-ID"/>
        </w:rPr>
        <w:t>tabel</w:t>
      </w:r>
      <w:r w:rsidRPr="00CF60FF">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1.992 </w:t>
      </w:r>
      <w:r w:rsidRPr="00CF60FF">
        <w:rPr>
          <w:rFonts w:ascii="Times New Roman" w:hAnsi="Times New Roman" w:cs="Times New Roman"/>
          <w:bCs/>
          <w:sz w:val="24"/>
          <w:szCs w:val="24"/>
          <w:lang w:val="id-ID"/>
        </w:rPr>
        <w:t>(</w:t>
      </w:r>
      <w:r>
        <w:rPr>
          <w:rFonts w:ascii="Times New Roman" w:hAnsi="Times New Roman" w:cs="Times New Roman"/>
          <w:bCs/>
          <w:sz w:val="24"/>
          <w:szCs w:val="24"/>
          <w:lang w:val="id-ID"/>
        </w:rPr>
        <w:t>t</w:t>
      </w:r>
      <w:r w:rsidRPr="00CF60FF">
        <w:rPr>
          <w:rFonts w:ascii="Times New Roman" w:hAnsi="Times New Roman" w:cs="Times New Roman"/>
          <w:bCs/>
          <w:sz w:val="24"/>
          <w:szCs w:val="24"/>
          <w:vertAlign w:val="subscript"/>
          <w:lang w:val="id-ID"/>
        </w:rPr>
        <w:t xml:space="preserve">hitung </w:t>
      </w:r>
      <w:r w:rsidRPr="00CF60FF">
        <w:rPr>
          <w:rFonts w:ascii="Times New Roman" w:hAnsi="Times New Roman" w:cs="Times New Roman"/>
          <w:bCs/>
          <w:sz w:val="24"/>
          <w:szCs w:val="24"/>
          <w:lang w:val="id-ID"/>
        </w:rPr>
        <w:t xml:space="preserve">&gt; </w:t>
      </w:r>
      <w:r>
        <w:rPr>
          <w:rFonts w:ascii="Times New Roman" w:hAnsi="Times New Roman" w:cs="Times New Roman"/>
          <w:bCs/>
          <w:sz w:val="24"/>
          <w:szCs w:val="24"/>
          <w:lang w:val="id-ID"/>
        </w:rPr>
        <w:t>t</w:t>
      </w:r>
      <w:r w:rsidRPr="00CF60FF">
        <w:rPr>
          <w:rFonts w:ascii="Times New Roman" w:hAnsi="Times New Roman" w:cs="Times New Roman"/>
          <w:bCs/>
          <w:sz w:val="24"/>
          <w:szCs w:val="24"/>
          <w:vertAlign w:val="subscript"/>
          <w:lang w:val="id-ID"/>
        </w:rPr>
        <w:t>tabel</w:t>
      </w:r>
      <w:r>
        <w:rPr>
          <w:rFonts w:ascii="Times New Roman" w:hAnsi="Times New Roman" w:cs="Times New Roman"/>
          <w:bCs/>
          <w:sz w:val="24"/>
          <w:szCs w:val="24"/>
          <w:lang w:val="id-ID"/>
        </w:rPr>
        <w:t>, t</w:t>
      </w:r>
      <w:r w:rsidRPr="00CF60FF">
        <w:rPr>
          <w:rFonts w:ascii="Times New Roman" w:hAnsi="Times New Roman" w:cs="Times New Roman"/>
          <w:bCs/>
          <w:sz w:val="24"/>
          <w:szCs w:val="24"/>
          <w:vertAlign w:val="subscript"/>
          <w:lang w:val="id-ID"/>
        </w:rPr>
        <w:t>tabel</w:t>
      </w:r>
      <w:r w:rsidRPr="00CF60FF">
        <w:rPr>
          <w:rFonts w:ascii="Times New Roman" w:hAnsi="Times New Roman" w:cs="Times New Roman"/>
          <w:bCs/>
          <w:sz w:val="24"/>
          <w:szCs w:val="24"/>
          <w:lang w:val="id-ID"/>
        </w:rPr>
        <w:t xml:space="preserve"> = </w:t>
      </w:r>
      <w:r>
        <w:rPr>
          <w:rFonts w:ascii="Times New Roman" w:hAnsi="Times New Roman" w:cs="Times New Roman"/>
          <w:bCs/>
          <w:sz w:val="24"/>
          <w:szCs w:val="24"/>
          <w:lang w:val="id-ID"/>
        </w:rPr>
        <w:t>1.992</w:t>
      </w:r>
      <w:r w:rsidRPr="00CF60FF">
        <w:rPr>
          <w:rFonts w:ascii="Times New Roman" w:hAnsi="Times New Roman" w:cs="Times New Roman"/>
          <w:bCs/>
          <w:sz w:val="24"/>
          <w:szCs w:val="24"/>
          <w:lang w:val="id-ID"/>
        </w:rPr>
        <w:t>)</w:t>
      </w:r>
      <w:r>
        <w:rPr>
          <w:rFonts w:ascii="Times New Roman" w:hAnsi="Times New Roman" w:cs="Times New Roman"/>
          <w:bCs/>
          <w:sz w:val="24"/>
          <w:szCs w:val="24"/>
        </w:rPr>
        <w:t xml:space="preserve"> dimana </w:t>
      </w:r>
      <w:r>
        <w:rPr>
          <w:rFonts w:ascii="Times New Roman" w:hAnsi="Times New Roman" w:cs="Times New Roman"/>
          <w:bCs/>
          <w:sz w:val="24"/>
          <w:szCs w:val="24"/>
          <w:lang w:val="id-ID"/>
        </w:rPr>
        <w:t>t</w:t>
      </w:r>
      <w:r w:rsidRPr="002213DB">
        <w:rPr>
          <w:rFonts w:ascii="Times New Roman" w:hAnsi="Times New Roman" w:cs="Times New Roman"/>
          <w:bCs/>
          <w:sz w:val="24"/>
          <w:szCs w:val="24"/>
          <w:vertAlign w:val="subscript"/>
          <w:lang w:val="id-ID"/>
        </w:rPr>
        <w:t>hitung</w:t>
      </w:r>
      <w:r w:rsidRPr="002213DB">
        <w:rPr>
          <w:rFonts w:ascii="Times New Roman" w:hAnsi="Times New Roman" w:cs="Times New Roman"/>
          <w:bCs/>
          <w:sz w:val="24"/>
          <w:szCs w:val="24"/>
          <w:lang w:val="id-ID"/>
        </w:rPr>
        <w:t xml:space="preserve"> sebesar</w:t>
      </w:r>
      <w:r>
        <w:rPr>
          <w:rFonts w:ascii="Times New Roman" w:hAnsi="Times New Roman" w:cs="Times New Roman"/>
          <w:bCs/>
          <w:sz w:val="24"/>
          <w:szCs w:val="24"/>
          <w:lang w:val="id-ID"/>
        </w:rPr>
        <w:t xml:space="preserve"> </w:t>
      </w:r>
      <w:r w:rsidRPr="00B45259">
        <w:rPr>
          <w:rFonts w:ascii="Times New Roman" w:hAnsi="Times New Roman" w:cs="Times New Roman"/>
          <w:sz w:val="24"/>
          <w:szCs w:val="24"/>
        </w:rPr>
        <w:t>18.440</w:t>
      </w:r>
      <w:r>
        <w:rPr>
          <w:rFonts w:ascii="Times New Roman" w:hAnsi="Times New Roman" w:cs="Times New Roman"/>
          <w:sz w:val="24"/>
          <w:szCs w:val="24"/>
        </w:rPr>
        <w:t xml:space="preserve">. Sementara itu, </w:t>
      </w:r>
      <w:r>
        <w:rPr>
          <w:rFonts w:ascii="Times New Roman" w:hAnsi="Times New Roman"/>
          <w:sz w:val="24"/>
          <w:szCs w:val="24"/>
        </w:rPr>
        <w:t xml:space="preserve">pada pembelajaran daring </w:t>
      </w:r>
      <w:proofErr w:type="gramStart"/>
      <w:r>
        <w:rPr>
          <w:rFonts w:ascii="Times New Roman" w:hAnsi="Times New Roman"/>
          <w:sz w:val="24"/>
          <w:szCs w:val="24"/>
        </w:rPr>
        <w:t>kreatif</w:t>
      </w:r>
      <w:r w:rsidRPr="00641135">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 juga</w:t>
      </w:r>
      <w:proofErr w:type="gramEnd"/>
      <w:r>
        <w:rPr>
          <w:rFonts w:ascii="Times New Roman" w:hAnsi="Times New Roman" w:cs="Times New Roman"/>
          <w:bCs/>
          <w:sz w:val="24"/>
          <w:szCs w:val="24"/>
        </w:rPr>
        <w:t xml:space="preserve"> dapat meningkatkan motivasi belajar  siswa   dimana </w:t>
      </w:r>
      <w:r>
        <w:rPr>
          <w:rFonts w:ascii="Times New Roman" w:hAnsi="Times New Roman" w:cs="Times New Roman"/>
          <w:bCs/>
          <w:sz w:val="24"/>
          <w:szCs w:val="24"/>
          <w:lang w:val="id-ID"/>
        </w:rPr>
        <w:t>nilai t</w:t>
      </w:r>
      <w:r w:rsidRPr="002213DB">
        <w:rPr>
          <w:rFonts w:ascii="Times New Roman" w:hAnsi="Times New Roman" w:cs="Times New Roman"/>
          <w:bCs/>
          <w:sz w:val="24"/>
          <w:szCs w:val="24"/>
          <w:vertAlign w:val="subscript"/>
          <w:lang w:val="id-ID"/>
        </w:rPr>
        <w:t>hitung</w:t>
      </w:r>
      <w:r w:rsidRPr="002213DB">
        <w:rPr>
          <w:rFonts w:ascii="Times New Roman" w:hAnsi="Times New Roman" w:cs="Times New Roman"/>
          <w:bCs/>
          <w:sz w:val="24"/>
          <w:szCs w:val="24"/>
          <w:lang w:val="id-ID"/>
        </w:rPr>
        <w:t xml:space="preserve"> sebesar</w:t>
      </w:r>
      <w:r>
        <w:rPr>
          <w:rFonts w:ascii="Times New Roman" w:hAnsi="Times New Roman" w:cs="Times New Roman"/>
          <w:bCs/>
          <w:sz w:val="24"/>
          <w:szCs w:val="24"/>
          <w:lang w:val="id-ID"/>
        </w:rPr>
        <w:t xml:space="preserve"> </w:t>
      </w:r>
      <w:r>
        <w:rPr>
          <w:rFonts w:ascii="Times New Roman" w:hAnsi="Times New Roman" w:cs="Times New Roman"/>
          <w:sz w:val="24"/>
          <w:szCs w:val="24"/>
          <w:lang w:val="id-ID"/>
        </w:rPr>
        <w:t xml:space="preserve">3.599, artinya  </w:t>
      </w:r>
      <w:r w:rsidRPr="00CF60FF">
        <w:rPr>
          <w:rFonts w:ascii="Times New Roman" w:hAnsi="Times New Roman" w:cs="Times New Roman"/>
          <w:bCs/>
          <w:sz w:val="24"/>
          <w:szCs w:val="24"/>
          <w:lang w:val="id-ID"/>
        </w:rPr>
        <w:t xml:space="preserve">nilai </w:t>
      </w:r>
      <w:r>
        <w:rPr>
          <w:rFonts w:ascii="Times New Roman" w:hAnsi="Times New Roman" w:cs="Times New Roman"/>
          <w:bCs/>
          <w:sz w:val="24"/>
          <w:szCs w:val="24"/>
          <w:lang w:val="id-ID"/>
        </w:rPr>
        <w:t>t</w:t>
      </w:r>
      <w:r w:rsidRPr="00CF60FF">
        <w:rPr>
          <w:rFonts w:ascii="Times New Roman" w:hAnsi="Times New Roman" w:cs="Times New Roman"/>
          <w:bCs/>
          <w:sz w:val="24"/>
          <w:szCs w:val="24"/>
          <w:vertAlign w:val="subscript"/>
          <w:lang w:val="id-ID"/>
        </w:rPr>
        <w:t>hitu</w:t>
      </w:r>
      <w:r>
        <w:rPr>
          <w:rFonts w:ascii="Times New Roman" w:hAnsi="Times New Roman" w:cs="Times New Roman"/>
          <w:bCs/>
          <w:sz w:val="24"/>
          <w:szCs w:val="24"/>
          <w:vertAlign w:val="subscript"/>
          <w:lang w:val="id-ID"/>
        </w:rPr>
        <w:t xml:space="preserve">ng= </w:t>
      </w:r>
      <w:r w:rsidRPr="00891D87">
        <w:rPr>
          <w:rFonts w:ascii="Times New Roman" w:hAnsi="Times New Roman" w:cs="Times New Roman"/>
          <w:bCs/>
          <w:sz w:val="24"/>
          <w:szCs w:val="24"/>
          <w:lang w:val="id-ID"/>
        </w:rPr>
        <w:t>3.599</w:t>
      </w:r>
      <w:r>
        <w:rPr>
          <w:rFonts w:ascii="Times New Roman" w:hAnsi="Times New Roman" w:cs="Times New Roman"/>
          <w:bCs/>
          <w:sz w:val="24"/>
          <w:szCs w:val="24"/>
          <w:vertAlign w:val="subscript"/>
          <w:lang w:val="id-ID"/>
        </w:rPr>
        <w:t xml:space="preserve">  </w:t>
      </w:r>
      <w:r w:rsidRPr="00CF60FF">
        <w:rPr>
          <w:rFonts w:ascii="Times New Roman" w:hAnsi="Times New Roman" w:cs="Times New Roman"/>
          <w:bCs/>
          <w:sz w:val="24"/>
          <w:szCs w:val="24"/>
          <w:lang w:val="id-ID"/>
        </w:rPr>
        <w:t xml:space="preserve">melebihi </w:t>
      </w:r>
      <w:r>
        <w:rPr>
          <w:rFonts w:ascii="Times New Roman" w:hAnsi="Times New Roman" w:cs="Times New Roman"/>
          <w:bCs/>
          <w:sz w:val="24"/>
          <w:szCs w:val="24"/>
          <w:lang w:val="id-ID"/>
        </w:rPr>
        <w:t>t</w:t>
      </w:r>
      <w:r w:rsidRPr="00CF60FF">
        <w:rPr>
          <w:rFonts w:ascii="Times New Roman" w:hAnsi="Times New Roman" w:cs="Times New Roman"/>
          <w:bCs/>
          <w:sz w:val="24"/>
          <w:szCs w:val="24"/>
          <w:vertAlign w:val="subscript"/>
          <w:lang w:val="id-ID"/>
        </w:rPr>
        <w:t>tabel</w:t>
      </w:r>
      <w:r w:rsidRPr="00CF60FF">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1.992</w:t>
      </w:r>
      <w:r>
        <w:rPr>
          <w:rFonts w:ascii="Times New Roman" w:hAnsi="Times New Roman" w:cs="Times New Roman"/>
          <w:bCs/>
          <w:sz w:val="24"/>
          <w:szCs w:val="24"/>
        </w:rPr>
        <w:t xml:space="preserve">. Sedangkan dari hasil </w:t>
      </w:r>
      <w:r w:rsidRPr="00232BEE">
        <w:rPr>
          <w:rFonts w:ascii="Times New Roman" w:hAnsi="Times New Roman" w:cs="Times New Roman"/>
          <w:bCs/>
          <w:sz w:val="24"/>
          <w:szCs w:val="24"/>
          <w:lang w:val="id-ID"/>
        </w:rPr>
        <w:t>uji coba signifikan bersamaan (uji F</w:t>
      </w:r>
      <w:proofErr w:type="gramStart"/>
      <w:r w:rsidRPr="00232BEE">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 </w:t>
      </w:r>
      <w:r w:rsidRPr="00232BEE">
        <w:rPr>
          <w:rFonts w:ascii="Times New Roman" w:hAnsi="Times New Roman" w:cs="Times New Roman"/>
          <w:bCs/>
          <w:sz w:val="24"/>
          <w:szCs w:val="24"/>
          <w:lang w:val="id-ID"/>
        </w:rPr>
        <w:t>hasil</w:t>
      </w:r>
      <w:proofErr w:type="gramEnd"/>
      <w:r w:rsidRPr="00232BEE">
        <w:rPr>
          <w:rFonts w:ascii="Times New Roman" w:hAnsi="Times New Roman" w:cs="Times New Roman"/>
          <w:bCs/>
          <w:sz w:val="24"/>
          <w:szCs w:val="24"/>
          <w:lang w:val="id-ID"/>
        </w:rPr>
        <w:t xml:space="preserve"> uji hipotesis dengan uji F menunjukkan bahwa fhitung = 278.946 lebih besar dari ftabel= 3.13</w:t>
      </w:r>
      <w:r>
        <w:rPr>
          <w:rFonts w:ascii="Times New Roman" w:hAnsi="Times New Roman" w:cs="Times New Roman"/>
          <w:bCs/>
          <w:sz w:val="24"/>
          <w:szCs w:val="24"/>
        </w:rPr>
        <w:t xml:space="preserve">. </w:t>
      </w:r>
    </w:p>
    <w:p w:rsidR="005A3222" w:rsidRPr="00371E75" w:rsidRDefault="005A3222" w:rsidP="005A3222">
      <w:pPr>
        <w:spacing w:after="120"/>
        <w:jc w:val="both"/>
        <w:rPr>
          <w:rFonts w:ascii="Times New Roman" w:hAnsi="Times New Roman"/>
          <w:sz w:val="24"/>
          <w:szCs w:val="24"/>
        </w:rPr>
      </w:pPr>
      <w:r>
        <w:rPr>
          <w:rFonts w:ascii="Times New Roman" w:hAnsi="Times New Roman"/>
          <w:sz w:val="24"/>
          <w:szCs w:val="24"/>
          <w:lang w:val="id-ID"/>
        </w:rPr>
        <w:tab/>
        <w:t xml:space="preserve">Sehingga dapat disimpulkan bahwa </w:t>
      </w:r>
      <w:r w:rsidRPr="00FB1BC1">
        <w:rPr>
          <w:rFonts w:ascii="Times New Roman" w:hAnsi="Times New Roman"/>
          <w:sz w:val="24"/>
          <w:szCs w:val="24"/>
          <w:shd w:val="clear" w:color="auto" w:fill="FFFFFF"/>
        </w:rPr>
        <w:t xml:space="preserve">penerapan model pembelajaran daring </w:t>
      </w:r>
      <w:r w:rsidR="005E797E">
        <w:rPr>
          <w:rFonts w:ascii="Times New Roman" w:hAnsi="Times New Roman"/>
          <w:sz w:val="24"/>
          <w:szCs w:val="24"/>
          <w:shd w:val="clear" w:color="auto" w:fill="FFFFFF"/>
        </w:rPr>
        <w:t xml:space="preserve"> </w:t>
      </w:r>
      <w:r w:rsidRPr="00FB1BC1">
        <w:rPr>
          <w:rFonts w:ascii="Times New Roman" w:hAnsi="Times New Roman"/>
          <w:sz w:val="24"/>
          <w:szCs w:val="24"/>
          <w:shd w:val="clear" w:color="auto" w:fill="FFFFFF"/>
        </w:rPr>
        <w:t xml:space="preserve">inovatif dan kreatif </w:t>
      </w:r>
      <w:r>
        <w:rPr>
          <w:rFonts w:ascii="Times New Roman" w:hAnsi="Times New Roman"/>
          <w:sz w:val="24"/>
          <w:szCs w:val="24"/>
          <w:shd w:val="clear" w:color="auto" w:fill="FFFFFF"/>
        </w:rPr>
        <w:t xml:space="preserve">sangat berpengaruh terhadapat </w:t>
      </w:r>
      <w:r w:rsidRPr="00FB1BC1">
        <w:rPr>
          <w:rFonts w:ascii="Times New Roman" w:hAnsi="Times New Roman"/>
          <w:sz w:val="24"/>
          <w:szCs w:val="24"/>
          <w:shd w:val="clear" w:color="auto" w:fill="FFFFFF"/>
        </w:rPr>
        <w:t xml:space="preserve">motivasi belajar siswa </w:t>
      </w:r>
      <w:r w:rsidR="005E797E">
        <w:rPr>
          <w:rFonts w:ascii="Times New Roman" w:hAnsi="Times New Roman"/>
          <w:sz w:val="24"/>
          <w:szCs w:val="24"/>
          <w:shd w:val="clear" w:color="auto" w:fill="FFFFFF"/>
        </w:rPr>
        <w:t xml:space="preserve">mata pelajaran matematika  </w:t>
      </w:r>
      <w:r w:rsidRPr="00FB1BC1">
        <w:rPr>
          <w:rFonts w:ascii="Times New Roman" w:hAnsi="Times New Roman"/>
          <w:sz w:val="24"/>
          <w:szCs w:val="24"/>
          <w:shd w:val="clear" w:color="auto" w:fill="FFFFFF"/>
        </w:rPr>
        <w:t>SMPN 1 Lape</w:t>
      </w:r>
      <w:r>
        <w:rPr>
          <w:rFonts w:ascii="Times New Roman" w:hAnsi="Times New Roman"/>
          <w:sz w:val="24"/>
          <w:szCs w:val="24"/>
        </w:rPr>
        <w:t xml:space="preserve"> </w:t>
      </w:r>
      <w:r>
        <w:rPr>
          <w:rFonts w:ascii="Times New Roman" w:hAnsi="Times New Roman"/>
          <w:sz w:val="24"/>
          <w:szCs w:val="24"/>
          <w:lang w:val="id-ID"/>
        </w:rPr>
        <w:t xml:space="preserve"> </w:t>
      </w:r>
      <w:r>
        <w:rPr>
          <w:rFonts w:ascii="Times New Roman" w:hAnsi="Times New Roman"/>
          <w:sz w:val="24"/>
          <w:szCs w:val="24"/>
        </w:rPr>
        <w:t xml:space="preserve"> </w:t>
      </w:r>
    </w:p>
    <w:p w:rsidR="005A3222" w:rsidRPr="00252C5C" w:rsidRDefault="005A3222" w:rsidP="005A3222">
      <w:pPr>
        <w:jc w:val="both"/>
        <w:rPr>
          <w:rFonts w:ascii="Times New Roman" w:hAnsi="Times New Roman"/>
          <w:sz w:val="24"/>
          <w:szCs w:val="24"/>
          <w:lang w:val="id-ID"/>
        </w:rPr>
      </w:pPr>
    </w:p>
    <w:p w:rsidR="005A3222" w:rsidRDefault="005A3222" w:rsidP="005A3222">
      <w:pPr>
        <w:pStyle w:val="Default"/>
        <w:jc w:val="both"/>
        <w:rPr>
          <w:shd w:val="clear" w:color="auto" w:fill="FFFFFF"/>
        </w:rPr>
      </w:pPr>
      <w:r w:rsidRPr="008E58D4">
        <w:rPr>
          <w:b/>
        </w:rPr>
        <w:t>Kata Kunci</w:t>
      </w:r>
      <w:r w:rsidRPr="00B3604B">
        <w:t xml:space="preserve"> : </w:t>
      </w:r>
      <w:r>
        <w:t xml:space="preserve">Pembelajaran Daring Inovatif, Kreatif, </w:t>
      </w:r>
      <w:r>
        <w:rPr>
          <w:iCs/>
          <w:shd w:val="clear" w:color="auto" w:fill="FFFFFF"/>
        </w:rPr>
        <w:t>Motivasi Belajar</w:t>
      </w:r>
    </w:p>
    <w:p w:rsidR="00423EDC" w:rsidRPr="005A3222" w:rsidRDefault="00423EDC" w:rsidP="0085580D">
      <w:pPr>
        <w:pStyle w:val="Default"/>
        <w:jc w:val="both"/>
        <w:rPr>
          <w:i/>
          <w:shd w:val="clear" w:color="auto" w:fill="FFFFFF"/>
          <w:lang w:val="en-US"/>
        </w:rPr>
      </w:pPr>
    </w:p>
    <w:p w:rsidR="00423EDC" w:rsidRDefault="00423EDC" w:rsidP="0085580D">
      <w:pPr>
        <w:spacing w:after="200"/>
        <w:rPr>
          <w:i/>
          <w:shd w:val="clear" w:color="auto" w:fill="FFFFFF"/>
        </w:rPr>
      </w:pPr>
      <w:r>
        <w:rPr>
          <w:i/>
          <w:shd w:val="clear" w:color="auto" w:fill="FFFFFF"/>
        </w:rPr>
        <w:br w:type="page"/>
      </w:r>
    </w:p>
    <w:p w:rsidR="00626252" w:rsidRPr="009811A0" w:rsidRDefault="00980CC4" w:rsidP="006262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02124"/>
          <w:sz w:val="24"/>
          <w:szCs w:val="24"/>
        </w:rPr>
      </w:pPr>
      <w:r>
        <w:rPr>
          <w:rFonts w:ascii="Times New Roman" w:hAnsi="Times New Roman"/>
          <w:b/>
          <w:i/>
          <w:iCs/>
          <w:sz w:val="24"/>
          <w:szCs w:val="24"/>
        </w:rPr>
        <w:lastRenderedPageBreak/>
        <w:t xml:space="preserve"> </w:t>
      </w:r>
    </w:p>
    <w:p w:rsidR="0085580D" w:rsidRDefault="0085580D" w:rsidP="0085580D">
      <w:pPr>
        <w:rPr>
          <w:rFonts w:ascii="Times New Roman" w:eastAsia="Times New Roman" w:hAnsi="Times New Roman" w:cs="Times New Roman"/>
          <w:b/>
          <w:sz w:val="24"/>
          <w:szCs w:val="24"/>
        </w:rPr>
        <w:sectPr w:rsidR="0085580D">
          <w:pgSz w:w="12240" w:h="15840"/>
          <w:pgMar w:top="1440" w:right="1440" w:bottom="1440" w:left="1440" w:header="720" w:footer="720" w:gutter="0"/>
          <w:cols w:space="720"/>
          <w:docGrid w:linePitch="360"/>
        </w:sectPr>
      </w:pPr>
    </w:p>
    <w:p w:rsidR="00423EDC" w:rsidRDefault="00423EDC" w:rsidP="008558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rsidR="00B854E6" w:rsidRDefault="00B854E6" w:rsidP="00B854E6">
      <w:pPr>
        <w:jc w:val="both"/>
        <w:rPr>
          <w:rFonts w:ascii="Times New Roman" w:hAnsi="Times New Roman" w:cs="Times New Roman"/>
          <w:b/>
          <w:sz w:val="24"/>
          <w:szCs w:val="24"/>
        </w:rPr>
      </w:pPr>
      <w:r w:rsidRPr="005B2751">
        <w:rPr>
          <w:rFonts w:ascii="Times New Roman" w:hAnsi="Times New Roman" w:cs="Times New Roman"/>
          <w:b/>
          <w:sz w:val="24"/>
          <w:szCs w:val="24"/>
        </w:rPr>
        <w:t>Latar Belakang Masalah</w:t>
      </w:r>
    </w:p>
    <w:p w:rsidR="00C521F2" w:rsidRDefault="00B854E6" w:rsidP="00C521F2">
      <w:pPr>
        <w:ind w:firstLine="720"/>
        <w:jc w:val="both"/>
        <w:rPr>
          <w:rFonts w:ascii="Times New Roman" w:eastAsiaTheme="minorHAnsi" w:hAnsi="Times New Roman" w:cs="Times New Roman"/>
          <w:sz w:val="24"/>
          <w:szCs w:val="24"/>
          <w:lang w:val="en-ID"/>
        </w:rPr>
      </w:pPr>
      <w:r w:rsidRPr="00B854E6">
        <w:rPr>
          <w:rFonts w:ascii="Times New Roman" w:eastAsiaTheme="minorHAnsi" w:hAnsi="Times New Roman" w:cs="Times New Roman"/>
          <w:sz w:val="24"/>
          <w:szCs w:val="24"/>
          <w:lang w:val="en-ID"/>
        </w:rPr>
        <w:t>Pendidikkan adalah usaha sadar dan terencana untuk mewujudkan suasana belajar dan proses pembelajaran agar peserta didik secara aktif mengembangkan potensi diri, kepribadian, kecerdasan, akhlak mulia, serta keterampilan yang diperlukan dirinya, masyarakat, bangsa dan Negara. Hal ini ditegaskan dalam Undang-undang Pendidikan Nasional Republik Indonesia Nomor 20 tahun 2003, dinyatakan bahwa: ”Pendidikan nasional bertujuan untuk berkembangnya potensi peserta didik agar menjadi manusia beriman dan bertaqwa kepada Tuhan Yang Maha Esa, berakhlak mulia, sehat, berilmu, cakap, kereatif, mandiri dan menjadi warga negara yang demokratis, bermuatan mendidik dan mentranfer ilmu pengatahuan dengan menggunakan cara-cara yang efektif guna tercapainya tujuan pendidikan, serta bertanggung jawab (Undang-undang Repoblik Indonesia Nomor 20 tahun 2003 Tentang Sistem Pendidikan Nasional).</w:t>
      </w:r>
    </w:p>
    <w:p w:rsidR="00B854E6" w:rsidRPr="00B854E6" w:rsidRDefault="00B854E6" w:rsidP="00C521F2">
      <w:pPr>
        <w:ind w:firstLine="720"/>
        <w:jc w:val="both"/>
        <w:rPr>
          <w:rFonts w:ascii="Times New Roman" w:eastAsiaTheme="minorHAnsi" w:hAnsi="Times New Roman" w:cs="Times New Roman"/>
          <w:sz w:val="24"/>
          <w:szCs w:val="24"/>
          <w:lang w:val="en-ID"/>
        </w:rPr>
      </w:pPr>
      <w:r w:rsidRPr="00B854E6">
        <w:rPr>
          <w:rFonts w:ascii="Times New Roman" w:eastAsiaTheme="minorHAnsi" w:hAnsi="Times New Roman" w:cs="Times New Roman"/>
          <w:sz w:val="24"/>
          <w:szCs w:val="24"/>
          <w:lang w:val="en-ID"/>
        </w:rPr>
        <w:t>Pemerintah Indonesia mengeluar</w:t>
      </w:r>
      <w:r w:rsidR="00C521F2">
        <w:rPr>
          <w:rFonts w:ascii="Times New Roman" w:eastAsiaTheme="minorHAnsi" w:hAnsi="Times New Roman" w:cs="Times New Roman"/>
          <w:sz w:val="24"/>
          <w:szCs w:val="24"/>
          <w:lang w:val="en-ID"/>
        </w:rPr>
        <w:t xml:space="preserve"> </w:t>
      </w:r>
      <w:proofErr w:type="gramStart"/>
      <w:r w:rsidRPr="00B854E6">
        <w:rPr>
          <w:rFonts w:ascii="Times New Roman" w:eastAsiaTheme="minorHAnsi" w:hAnsi="Times New Roman" w:cs="Times New Roman"/>
          <w:sz w:val="24"/>
          <w:szCs w:val="24"/>
          <w:lang w:val="en-ID"/>
        </w:rPr>
        <w:t>kan</w:t>
      </w:r>
      <w:proofErr w:type="gramEnd"/>
      <w:r w:rsidRPr="00B854E6">
        <w:rPr>
          <w:rFonts w:ascii="Times New Roman" w:eastAsiaTheme="minorHAnsi" w:hAnsi="Times New Roman" w:cs="Times New Roman"/>
          <w:sz w:val="24"/>
          <w:szCs w:val="24"/>
          <w:lang w:val="en-ID"/>
        </w:rPr>
        <w:t xml:space="preserve"> kebijakan pembelajaran daring sebagai upaya pencegahan adanya penyebaran Covid-19 di sekolah terutama di ruang kelas. Pembelajaran daring merupakan penyelenggaraan wilayah belajar untuk menjangkau yang masif dan luas menggunakan jaringan internet </w:t>
      </w:r>
      <w:r w:rsidRPr="00B854E6">
        <w:rPr>
          <w:rFonts w:ascii="Times New Roman" w:eastAsiaTheme="minorHAnsi" w:hAnsi="Times New Roman" w:cs="Times New Roman"/>
          <w:sz w:val="24"/>
          <w:szCs w:val="24"/>
          <w:lang w:val="en-ID"/>
        </w:rPr>
        <w:fldChar w:fldCharType="begin" w:fldLock="1"/>
      </w:r>
      <w:r w:rsidRPr="00B854E6">
        <w:rPr>
          <w:rFonts w:ascii="Times New Roman" w:eastAsiaTheme="minorHAnsi" w:hAnsi="Times New Roman" w:cs="Times New Roman"/>
          <w:sz w:val="24"/>
          <w:szCs w:val="24"/>
          <w:lang w:val="en-ID"/>
        </w:rPr>
        <w:instrText>ADDIN CSL_CITATION { "citationItems" : [ { "id" : "ITEM-1", "itemData" : { "abstract" : "Abstrak Rendahnya keterampilan menulis mahasiswa IAIN Syekh Nurjati Cirebon memerlukan penanganan yang serius. Sebagai calon guru, mahasiswa Jurusan Tadris Bahasa Indonesia (TBI) perlu memperoleh pembekalan kemampuan menulis yang baik. Pembelajaran berbasis life skills akan mengarahkan mahasiswa untuk terampil menyelesaikan permasalahan-permasalahan kehidupan yang semakin kompleks. Pemilihan Cooperative Integrated Reading and Composition (CIRC) didasarkan atas pertimbangan bahwa lahirnya sebuah gagasan memerlukan stimulus. Untuk itu, dilakukan penelitian tindakan kelas dengan tujuan untuk mengetahui peningkatan kemampuan menulis esai mahasiswa melalui penerapan model pembelajaran CIRC berbasis life skills. Penelitian ini dilakukan di Jurusan TBI semester 2, tahun akademik 2015/2016. Hasil penelitian menunjukkan bahwa kemampuan menulis mahasiswa mengalami peningkatan pada setiap siklusnya, baik dari aspek kemampuan dalam memilih tema, merumuskan judul, mengorganisasikan gagasan, menganalisis, maupun teknik penulisan. Dengan demikian, penerapan model CIRC efektif untuk diterapkan dalam pembelajaran menulis esai. Kata", "author" : [ { "dropping-particle" : "", "family" : "Kuntarto", "given" : "Eko", "non-dropping-particle" : "", "parse-names" : false, "suffix" : "" } ], "container-title" : "Journal Indonesian Language Education and Literature", "id" : "ITEM-1", "issue" : "2", "issued" : { "date-parts" : [ [ "2017" ] ] }, "page" : "207-220", "title" : "Keefektifan Model Pembelajaran Daring Dalam Perkuliahan Bahasa Indonesia Di Perguruan Tinggi", "type" : "article-journal", "volume" : "1" }, "uris" : [ "http://www.mendeley.com/documents/?uuid=0f87da77-cc15-40fb-a00f-c526d17958ad" ] } ], "mendeley" : { "formattedCitation" : "(Kuntarto, 2017)", "plainTextFormattedCitation" : "(Kuntarto, 2017)", "previouslyFormattedCitation" : "(Kuntarto, 2017)" }, "properties" : { "noteIndex" : 0 }, "schema" : "https://github.com/citation-style-language/schema/raw/master/csl-citation.json" }</w:instrText>
      </w:r>
      <w:r w:rsidRPr="00B854E6">
        <w:rPr>
          <w:rFonts w:ascii="Times New Roman" w:eastAsiaTheme="minorHAnsi" w:hAnsi="Times New Roman" w:cs="Times New Roman"/>
          <w:sz w:val="24"/>
          <w:szCs w:val="24"/>
          <w:lang w:val="en-ID"/>
        </w:rPr>
        <w:fldChar w:fldCharType="separate"/>
      </w:r>
      <w:r w:rsidRPr="00B854E6">
        <w:rPr>
          <w:rFonts w:ascii="Times New Roman" w:eastAsiaTheme="minorHAnsi" w:hAnsi="Times New Roman" w:cs="Times New Roman"/>
          <w:noProof/>
          <w:sz w:val="24"/>
          <w:szCs w:val="24"/>
          <w:lang w:val="en-ID"/>
        </w:rPr>
        <w:t>(Kuntarto, 2017)</w:t>
      </w:r>
      <w:r w:rsidRPr="00B854E6">
        <w:rPr>
          <w:rFonts w:ascii="Times New Roman" w:eastAsiaTheme="minorHAnsi" w:hAnsi="Times New Roman" w:cs="Times New Roman"/>
          <w:sz w:val="24"/>
          <w:szCs w:val="24"/>
          <w:lang w:val="en-ID"/>
        </w:rPr>
        <w:fldChar w:fldCharType="end"/>
      </w:r>
      <w:r w:rsidRPr="00B854E6">
        <w:rPr>
          <w:rFonts w:ascii="Times New Roman" w:eastAsiaTheme="minorHAnsi" w:hAnsi="Times New Roman" w:cs="Times New Roman"/>
          <w:sz w:val="24"/>
          <w:szCs w:val="24"/>
          <w:lang w:val="en-ID"/>
        </w:rPr>
        <w:t xml:space="preserve">. Sedangkan, </w:t>
      </w:r>
      <w:r w:rsidRPr="00B854E6">
        <w:rPr>
          <w:rFonts w:ascii="Times New Roman" w:eastAsiaTheme="minorHAnsi" w:hAnsi="Times New Roman" w:cs="Times New Roman"/>
          <w:sz w:val="24"/>
          <w:szCs w:val="24"/>
          <w:lang w:val="en-ID"/>
        </w:rPr>
        <w:fldChar w:fldCharType="begin" w:fldLock="1"/>
      </w:r>
      <w:r w:rsidRPr="00B854E6">
        <w:rPr>
          <w:rFonts w:ascii="Times New Roman" w:eastAsiaTheme="minorHAnsi" w:hAnsi="Times New Roman" w:cs="Times New Roman"/>
          <w:sz w:val="24"/>
          <w:szCs w:val="24"/>
          <w:lang w:val="en-ID"/>
        </w:rPr>
        <w:instrText>ADDIN CSL_CITATION { "citationItems" : [ { "id" : "ITEM-1", "itemData" : { "ISBN" : "6024532539", "author" : [ { "dropping-particle" : "", "family" : "Bilfaqih", "given" : "Yusuf", "non-dropping-particle" : "", "parse-names" : false, "suffix" : "" }, { "dropping-particle" : "", "family" : "Qomarudin", "given" : "M Nur", "non-dropping-particle" : "", "parse-names" : false, "suffix" : "" } ], "id" : "ITEM-1", "issued" : { "date-parts" : [ [ "2015" ] ] }, "publisher" : "Deepublish", "title" : "Esensi Penyusunan Materi Pembelajaran Daring", "type" : "book" }, "uris" : [ "http://www.mendeley.com/documents/?uuid=25662690-5a81-4f90-9de7-946a67d8a871" ] } ], "mendeley" : { "formattedCitation" : "(Bilfaqih &amp; Qomarudin, 2015)", "plainTextFormattedCitation" : "(Bilfaqih &amp; Qomarudin, 2015)", "previouslyFormattedCitation" : "(Bilfaqih &amp; Qomarudin, 2015)" }, "properties" : { "noteIndex" : 0 }, "schema" : "https://github.com/citation-style-language/schema/raw/master/csl-citation.json" }</w:instrText>
      </w:r>
      <w:r w:rsidRPr="00B854E6">
        <w:rPr>
          <w:rFonts w:ascii="Times New Roman" w:eastAsiaTheme="minorHAnsi" w:hAnsi="Times New Roman" w:cs="Times New Roman"/>
          <w:sz w:val="24"/>
          <w:szCs w:val="24"/>
          <w:lang w:val="en-ID"/>
        </w:rPr>
        <w:fldChar w:fldCharType="separate"/>
      </w:r>
      <w:r w:rsidRPr="00B854E6">
        <w:rPr>
          <w:rFonts w:ascii="Times New Roman" w:eastAsiaTheme="minorHAnsi" w:hAnsi="Times New Roman" w:cs="Times New Roman"/>
          <w:noProof/>
          <w:sz w:val="24"/>
          <w:szCs w:val="24"/>
          <w:lang w:val="en-ID"/>
        </w:rPr>
        <w:t>(Bilfaqih &amp; Qomarudin, 2015)</w:t>
      </w:r>
      <w:r w:rsidRPr="00B854E6">
        <w:rPr>
          <w:rFonts w:ascii="Times New Roman" w:eastAsiaTheme="minorHAnsi" w:hAnsi="Times New Roman" w:cs="Times New Roman"/>
          <w:sz w:val="24"/>
          <w:szCs w:val="24"/>
          <w:lang w:val="en-ID"/>
        </w:rPr>
        <w:fldChar w:fldCharType="end"/>
      </w:r>
      <w:r w:rsidRPr="00B854E6">
        <w:rPr>
          <w:rFonts w:ascii="Times New Roman" w:eastAsiaTheme="minorHAnsi" w:hAnsi="Times New Roman" w:cs="Times New Roman"/>
          <w:sz w:val="24"/>
          <w:szCs w:val="24"/>
          <w:lang w:val="en-ID"/>
        </w:rPr>
        <w:t xml:space="preserve"> mengatakan bahwa proses pembelajaran daring dilaksanakan dengan memberikan materi dalam bentuk video conferance, slideshow, rekaman video, maupun tugas mingguan yang perlu dikerjakan dengan batas waktu pengerjaan yang telah ditentukan dan beragam system penilaian.</w:t>
      </w:r>
    </w:p>
    <w:p w:rsidR="00B854E6" w:rsidRDefault="00B854E6" w:rsidP="00B854E6">
      <w:pPr>
        <w:ind w:firstLine="720"/>
        <w:jc w:val="both"/>
        <w:rPr>
          <w:rFonts w:ascii="Times New Roman" w:eastAsiaTheme="minorHAnsi" w:hAnsi="Times New Roman" w:cs="Times New Roman"/>
          <w:sz w:val="24"/>
          <w:szCs w:val="24"/>
          <w:lang w:val="en-ID"/>
        </w:rPr>
      </w:pPr>
      <w:r>
        <w:rPr>
          <w:rFonts w:ascii="Times New Roman" w:eastAsiaTheme="minorHAnsi" w:hAnsi="Times New Roman" w:cs="Times New Roman"/>
          <w:sz w:val="24"/>
          <w:szCs w:val="24"/>
          <w:lang w:val="en-ID"/>
        </w:rPr>
        <w:t xml:space="preserve"> </w:t>
      </w:r>
      <w:proofErr w:type="gramStart"/>
      <w:r w:rsidRPr="00B854E6">
        <w:rPr>
          <w:rFonts w:ascii="Times New Roman" w:eastAsiaTheme="minorHAnsi" w:hAnsi="Times New Roman" w:cs="Times New Roman"/>
          <w:sz w:val="24"/>
          <w:szCs w:val="24"/>
          <w:lang w:val="en-ID"/>
        </w:rPr>
        <w:t>Pembelajaran daring dapat dibagi menjadi dua kelompok besar yaitu kelompok virtual dan penugasan.</w:t>
      </w:r>
      <w:proofErr w:type="gramEnd"/>
      <w:r w:rsidRPr="00B854E6">
        <w:rPr>
          <w:rFonts w:ascii="Times New Roman" w:eastAsiaTheme="minorHAnsi" w:hAnsi="Times New Roman" w:cs="Times New Roman"/>
          <w:sz w:val="24"/>
          <w:szCs w:val="24"/>
          <w:lang w:val="en-ID"/>
        </w:rPr>
        <w:t xml:space="preserve"> Pada kelompok virtual, platform cendrung pada kegiatan </w:t>
      </w:r>
      <w:r w:rsidRPr="00B854E6">
        <w:rPr>
          <w:rFonts w:ascii="Times New Roman" w:eastAsiaTheme="minorHAnsi" w:hAnsi="Times New Roman" w:cs="Times New Roman"/>
          <w:i/>
          <w:sz w:val="24"/>
          <w:szCs w:val="24"/>
          <w:lang w:val="en-ID"/>
        </w:rPr>
        <w:t>streming live</w:t>
      </w:r>
      <w:r w:rsidRPr="00B854E6">
        <w:rPr>
          <w:rFonts w:ascii="Times New Roman" w:eastAsiaTheme="minorHAnsi" w:hAnsi="Times New Roman" w:cs="Times New Roman"/>
          <w:sz w:val="24"/>
          <w:szCs w:val="24"/>
          <w:lang w:val="en-ID"/>
        </w:rPr>
        <w:t xml:space="preserve"> seperti </w:t>
      </w:r>
      <w:r w:rsidRPr="00B854E6">
        <w:rPr>
          <w:rFonts w:ascii="Times New Roman" w:eastAsiaTheme="minorHAnsi" w:hAnsi="Times New Roman" w:cs="Times New Roman"/>
          <w:i/>
          <w:sz w:val="24"/>
          <w:szCs w:val="24"/>
          <w:lang w:val="en-ID"/>
        </w:rPr>
        <w:t>zoom, google meet, webbex</w:t>
      </w:r>
      <w:r w:rsidRPr="00B854E6">
        <w:rPr>
          <w:rFonts w:ascii="Times New Roman" w:eastAsiaTheme="minorHAnsi" w:hAnsi="Times New Roman" w:cs="Times New Roman"/>
          <w:sz w:val="24"/>
          <w:szCs w:val="24"/>
          <w:lang w:val="en-ID"/>
        </w:rPr>
        <w:t xml:space="preserve"> dan yang lainnya. Keunggunalan daring virtual ini yakni pelaksanaanya persis seperti kegiatan </w:t>
      </w:r>
      <w:r w:rsidRPr="00B854E6">
        <w:rPr>
          <w:rFonts w:ascii="Times New Roman" w:eastAsiaTheme="minorHAnsi" w:hAnsi="Times New Roman" w:cs="Times New Roman"/>
          <w:sz w:val="24"/>
          <w:szCs w:val="24"/>
          <w:lang w:val="en-ID"/>
        </w:rPr>
        <w:lastRenderedPageBreak/>
        <w:t xml:space="preserve">belajar konvensional, dimana kegiatannya real time, antara guru dan siswa sama-sama melakukan pembelajaran diwaktu yang sama sehingga guru dapat menjelaskan bahkan memberikan contoh yang dapat dilihat secara langsung untuk memperjelas materi yang sedang dipelajari. </w:t>
      </w:r>
      <w:proofErr w:type="gramStart"/>
      <w:r w:rsidRPr="00B854E6">
        <w:rPr>
          <w:rFonts w:ascii="Times New Roman" w:eastAsiaTheme="minorHAnsi" w:hAnsi="Times New Roman" w:cs="Times New Roman"/>
          <w:sz w:val="24"/>
          <w:szCs w:val="24"/>
          <w:lang w:val="en-ID"/>
        </w:rPr>
        <w:t>Namun, tidak dipungkiri kelemahan dari daring virtual ini yaitu besarnya penggunaan kuota internet membuat guru dan siswa harus menjadi lebih boros.</w:t>
      </w:r>
      <w:proofErr w:type="gramEnd"/>
      <w:r w:rsidRPr="00B854E6">
        <w:rPr>
          <w:rFonts w:ascii="Times New Roman" w:eastAsiaTheme="minorHAnsi" w:hAnsi="Times New Roman" w:cs="Times New Roman"/>
          <w:sz w:val="24"/>
          <w:szCs w:val="24"/>
          <w:lang w:val="en-ID"/>
        </w:rPr>
        <w:t xml:space="preserve"> </w:t>
      </w:r>
    </w:p>
    <w:p w:rsidR="00C521F2" w:rsidRDefault="00B854E6" w:rsidP="00C521F2">
      <w:pPr>
        <w:ind w:firstLine="720"/>
        <w:jc w:val="both"/>
        <w:rPr>
          <w:rFonts w:ascii="Times New Roman" w:eastAsiaTheme="minorHAnsi" w:hAnsi="Times New Roman" w:cs="Times New Roman"/>
          <w:sz w:val="24"/>
          <w:szCs w:val="24"/>
          <w:lang w:val="en-ID"/>
        </w:rPr>
      </w:pPr>
      <w:proofErr w:type="gramStart"/>
      <w:r w:rsidRPr="00B854E6">
        <w:rPr>
          <w:rFonts w:ascii="Times New Roman" w:eastAsiaTheme="minorHAnsi" w:hAnsi="Times New Roman" w:cs="Times New Roman"/>
          <w:sz w:val="24"/>
          <w:szCs w:val="24"/>
          <w:lang w:val="en-ID"/>
        </w:rPr>
        <w:t xml:space="preserve">Sedangkan kelompok daring penugasan lebih condong dengan pembelajaran yang sifatnya hanya memberian tugas berupa </w:t>
      </w:r>
      <w:r w:rsidRPr="00B854E6">
        <w:rPr>
          <w:rFonts w:ascii="Times New Roman" w:eastAsiaTheme="minorHAnsi" w:hAnsi="Times New Roman" w:cs="Times New Roman"/>
          <w:i/>
          <w:sz w:val="24"/>
          <w:szCs w:val="24"/>
          <w:lang w:val="en-ID"/>
        </w:rPr>
        <w:t>text online, seperti google form, email, e learning, WhatsApp grup, geogle class room</w:t>
      </w:r>
      <w:r w:rsidRPr="00B854E6">
        <w:rPr>
          <w:rFonts w:ascii="Times New Roman" w:eastAsiaTheme="minorHAnsi" w:hAnsi="Times New Roman" w:cs="Times New Roman"/>
          <w:sz w:val="24"/>
          <w:szCs w:val="24"/>
          <w:lang w:val="en-ID"/>
        </w:rPr>
        <w:t xml:space="preserve"> dan seterusnya.</w:t>
      </w:r>
      <w:proofErr w:type="gramEnd"/>
      <w:r w:rsidRPr="00B854E6">
        <w:rPr>
          <w:rFonts w:ascii="Times New Roman" w:eastAsiaTheme="minorHAnsi" w:hAnsi="Times New Roman" w:cs="Times New Roman"/>
          <w:sz w:val="24"/>
          <w:szCs w:val="24"/>
          <w:lang w:val="en-ID"/>
        </w:rPr>
        <w:t xml:space="preserve"> </w:t>
      </w:r>
      <w:proofErr w:type="gramStart"/>
      <w:r w:rsidRPr="00B854E6">
        <w:rPr>
          <w:rFonts w:ascii="Times New Roman" w:eastAsiaTheme="minorHAnsi" w:hAnsi="Times New Roman" w:cs="Times New Roman"/>
          <w:sz w:val="24"/>
          <w:szCs w:val="24"/>
          <w:lang w:val="en-ID"/>
        </w:rPr>
        <w:t>Keunggunalan dari daring penugasan ini, dapat dikatakan hemat kuota dan lebih simple dalam penggunaannya.</w:t>
      </w:r>
      <w:proofErr w:type="gramEnd"/>
      <w:r w:rsidRPr="00B854E6">
        <w:rPr>
          <w:rFonts w:ascii="Times New Roman" w:eastAsiaTheme="minorHAnsi" w:hAnsi="Times New Roman" w:cs="Times New Roman"/>
          <w:sz w:val="24"/>
          <w:szCs w:val="24"/>
          <w:lang w:val="en-ID"/>
        </w:rPr>
        <w:t xml:space="preserve"> </w:t>
      </w:r>
      <w:proofErr w:type="gramStart"/>
      <w:r w:rsidRPr="00B854E6">
        <w:rPr>
          <w:rFonts w:ascii="Times New Roman" w:eastAsiaTheme="minorHAnsi" w:hAnsi="Times New Roman" w:cs="Times New Roman"/>
          <w:sz w:val="24"/>
          <w:szCs w:val="24"/>
          <w:lang w:val="en-ID"/>
        </w:rPr>
        <w:t>Namun penyampain materi sangat minim terjadi diwaktu pembelajaran berlangsung dalam pembelajaran daring penugasan, adanya tenggang</w:t>
      </w:r>
      <w:r w:rsidRPr="00B854E6">
        <w:rPr>
          <w:rFonts w:ascii="Times New Roman" w:eastAsiaTheme="minorHAnsi" w:hAnsi="Times New Roman" w:cs="Times New Roman"/>
          <w:i/>
          <w:sz w:val="24"/>
          <w:szCs w:val="24"/>
          <w:lang w:val="en-ID"/>
        </w:rPr>
        <w:t xml:space="preserve"> </w:t>
      </w:r>
      <w:r w:rsidRPr="00B854E6">
        <w:rPr>
          <w:rFonts w:ascii="Times New Roman" w:eastAsiaTheme="minorHAnsi" w:hAnsi="Times New Roman" w:cs="Times New Roman"/>
          <w:sz w:val="24"/>
          <w:szCs w:val="24"/>
          <w:lang w:val="en-ID"/>
        </w:rPr>
        <w:t>waktu untuk menjelaskan membuat penugasan hanya efektif dilaksanakan saat memberikan tugas saja.</w:t>
      </w:r>
      <w:proofErr w:type="gramEnd"/>
      <w:r w:rsidR="00C521F2">
        <w:rPr>
          <w:rFonts w:ascii="Times New Roman" w:eastAsiaTheme="minorHAnsi" w:hAnsi="Times New Roman" w:cs="Times New Roman"/>
          <w:sz w:val="24"/>
          <w:szCs w:val="24"/>
          <w:lang w:val="en-ID"/>
        </w:rPr>
        <w:t xml:space="preserve"> 1). </w:t>
      </w:r>
      <w:r w:rsidR="004757C8" w:rsidRPr="00C521F2">
        <w:rPr>
          <w:rFonts w:ascii="Times New Roman" w:eastAsia="Times New Roman" w:hAnsi="Times New Roman" w:cs="Times New Roman"/>
          <w:sz w:val="24"/>
          <w:szCs w:val="24"/>
        </w:rPr>
        <w:t>Berdasarkan uraian latar belakang di atas, maka dalam penelitian ini dirumuskan</w:t>
      </w:r>
      <w:r w:rsidR="00C521F2" w:rsidRPr="00C521F2">
        <w:rPr>
          <w:rFonts w:ascii="Times New Roman" w:eastAsia="Times New Roman" w:hAnsi="Times New Roman" w:cs="Times New Roman"/>
          <w:sz w:val="24"/>
          <w:szCs w:val="24"/>
        </w:rPr>
        <w:t xml:space="preserve"> permasalahan sebagai berikut: </w:t>
      </w:r>
      <w:r w:rsidR="00C521F2" w:rsidRPr="00C521F2">
        <w:rPr>
          <w:rFonts w:ascii="Times New Roman" w:hAnsi="Times New Roman" w:cs="Times New Roman"/>
          <w:sz w:val="24"/>
          <w:szCs w:val="24"/>
        </w:rPr>
        <w:t xml:space="preserve">Apakah ada pengaruh model pembelajaran </w:t>
      </w:r>
      <w:proofErr w:type="gramStart"/>
      <w:r w:rsidR="00C521F2" w:rsidRPr="00C521F2">
        <w:rPr>
          <w:rFonts w:ascii="Times New Roman" w:hAnsi="Times New Roman" w:cs="Times New Roman"/>
          <w:sz w:val="24"/>
          <w:szCs w:val="24"/>
        </w:rPr>
        <w:t xml:space="preserve">daring </w:t>
      </w:r>
      <w:r w:rsidR="00C7162F">
        <w:rPr>
          <w:rFonts w:ascii="Times New Roman" w:hAnsi="Times New Roman" w:cs="Times New Roman"/>
          <w:sz w:val="24"/>
          <w:szCs w:val="24"/>
        </w:rPr>
        <w:t xml:space="preserve"> </w:t>
      </w:r>
      <w:r w:rsidR="00C521F2" w:rsidRPr="00C521F2">
        <w:rPr>
          <w:rFonts w:ascii="Times New Roman" w:hAnsi="Times New Roman" w:cs="Times New Roman"/>
          <w:sz w:val="24"/>
          <w:szCs w:val="24"/>
        </w:rPr>
        <w:t>inovatif</w:t>
      </w:r>
      <w:proofErr w:type="gramEnd"/>
      <w:r w:rsidR="00C521F2" w:rsidRPr="00C521F2">
        <w:rPr>
          <w:rFonts w:ascii="Times New Roman" w:hAnsi="Times New Roman" w:cs="Times New Roman"/>
          <w:sz w:val="24"/>
          <w:szCs w:val="24"/>
        </w:rPr>
        <w:t xml:space="preserve"> dan kreatif terhadap motivasi belajar siswa </w:t>
      </w:r>
      <w:r w:rsidR="00C7162F">
        <w:rPr>
          <w:rFonts w:ascii="Times New Roman" w:hAnsi="Times New Roman" w:cs="Times New Roman"/>
          <w:sz w:val="24"/>
          <w:szCs w:val="24"/>
        </w:rPr>
        <w:t xml:space="preserve">mata pelajaran matematika </w:t>
      </w:r>
      <w:r w:rsidR="00C521F2" w:rsidRPr="00C521F2">
        <w:rPr>
          <w:rFonts w:ascii="Times New Roman" w:hAnsi="Times New Roman" w:cs="Times New Roman"/>
          <w:sz w:val="24"/>
          <w:szCs w:val="24"/>
        </w:rPr>
        <w:t>SMPN 1 Lape?</w:t>
      </w:r>
      <w:r w:rsidR="00C521F2">
        <w:rPr>
          <w:rFonts w:ascii="Times New Roman" w:eastAsiaTheme="minorHAnsi" w:hAnsi="Times New Roman" w:cs="Times New Roman"/>
          <w:sz w:val="24"/>
          <w:szCs w:val="24"/>
          <w:lang w:val="en-ID"/>
        </w:rPr>
        <w:t xml:space="preserve"> 2). </w:t>
      </w:r>
      <w:r w:rsidR="00C521F2" w:rsidRPr="00C521F2">
        <w:rPr>
          <w:rFonts w:ascii="Times New Roman" w:hAnsi="Times New Roman" w:cs="Times New Roman"/>
          <w:sz w:val="24"/>
          <w:szCs w:val="24"/>
        </w:rPr>
        <w:t xml:space="preserve">Apakah ada perbedaan pengaruh model pembelajaran daring inovatif dengan kreatif terhadap motivasi belajar siswa </w:t>
      </w:r>
      <w:r w:rsidR="00C7162F">
        <w:rPr>
          <w:rFonts w:ascii="Times New Roman" w:hAnsi="Times New Roman" w:cs="Times New Roman"/>
          <w:sz w:val="24"/>
          <w:szCs w:val="24"/>
        </w:rPr>
        <w:t xml:space="preserve">mata pelajaran matematika </w:t>
      </w:r>
      <w:r w:rsidR="00C521F2" w:rsidRPr="00C521F2">
        <w:rPr>
          <w:rFonts w:ascii="Times New Roman" w:hAnsi="Times New Roman" w:cs="Times New Roman"/>
          <w:sz w:val="24"/>
          <w:szCs w:val="24"/>
        </w:rPr>
        <w:t>SMPN 1 Lape?</w:t>
      </w:r>
    </w:p>
    <w:p w:rsidR="00C521F2" w:rsidRPr="00C521F2" w:rsidRDefault="004B204B" w:rsidP="00C521F2">
      <w:pPr>
        <w:ind w:firstLine="720"/>
        <w:jc w:val="both"/>
        <w:rPr>
          <w:rFonts w:ascii="Times New Roman" w:eastAsiaTheme="minorHAnsi" w:hAnsi="Times New Roman" w:cs="Times New Roman"/>
          <w:sz w:val="24"/>
          <w:szCs w:val="24"/>
          <w:lang w:val="en-ID"/>
        </w:rPr>
      </w:pPr>
      <w:r>
        <w:rPr>
          <w:rFonts w:ascii="Times New Roman" w:eastAsia="Times New Roman" w:hAnsi="Times New Roman" w:cs="Times New Roman"/>
          <w:color w:val="000000"/>
          <w:sz w:val="24"/>
          <w:szCs w:val="24"/>
        </w:rPr>
        <w:t xml:space="preserve">Penelitian ini </w:t>
      </w:r>
      <w:proofErr w:type="gramStart"/>
      <w:r>
        <w:rPr>
          <w:rFonts w:ascii="Times New Roman" w:eastAsia="Times New Roman" w:hAnsi="Times New Roman" w:cs="Times New Roman"/>
          <w:color w:val="000000"/>
          <w:sz w:val="24"/>
          <w:szCs w:val="24"/>
        </w:rPr>
        <w:t xml:space="preserve">bertujuan </w:t>
      </w:r>
      <w:r w:rsidR="001B57C4">
        <w:rPr>
          <w:rFonts w:ascii="Times New Roman" w:eastAsia="Times New Roman" w:hAnsi="Times New Roman" w:cs="Times New Roman"/>
          <w:color w:val="000000"/>
          <w:sz w:val="24"/>
          <w:szCs w:val="24"/>
        </w:rPr>
        <w:t>:</w:t>
      </w:r>
      <w:proofErr w:type="gramEnd"/>
      <w:r w:rsidR="001B57C4">
        <w:rPr>
          <w:rFonts w:ascii="Times New Roman" w:eastAsia="Times New Roman" w:hAnsi="Times New Roman" w:cs="Times New Roman"/>
          <w:color w:val="000000"/>
          <w:sz w:val="24"/>
          <w:szCs w:val="24"/>
        </w:rPr>
        <w:t xml:space="preserve">  </w:t>
      </w:r>
      <w:r w:rsidR="00C521F2">
        <w:rPr>
          <w:rFonts w:ascii="Times New Roman" w:hAnsi="Times New Roman"/>
          <w:sz w:val="24"/>
          <w:szCs w:val="24"/>
        </w:rPr>
        <w:t>1</w:t>
      </w:r>
      <w:r w:rsidR="00C7162F">
        <w:rPr>
          <w:rFonts w:ascii="Times New Roman" w:hAnsi="Times New Roman"/>
          <w:sz w:val="24"/>
          <w:szCs w:val="24"/>
        </w:rPr>
        <w:t>)</w:t>
      </w:r>
      <w:r w:rsidR="00C521F2">
        <w:rPr>
          <w:rFonts w:ascii="Times New Roman" w:hAnsi="Times New Roman"/>
          <w:sz w:val="24"/>
          <w:szCs w:val="24"/>
        </w:rPr>
        <w:t>. u</w:t>
      </w:r>
      <w:r w:rsidR="00C521F2" w:rsidRPr="00FB1BC1">
        <w:rPr>
          <w:rFonts w:ascii="Times New Roman" w:hAnsi="Times New Roman" w:cs="Times New Roman"/>
          <w:sz w:val="24"/>
          <w:szCs w:val="24"/>
        </w:rPr>
        <w:t xml:space="preserve">ntuk </w:t>
      </w:r>
      <w:r w:rsidR="00C521F2" w:rsidRPr="00FB1BC1">
        <w:rPr>
          <w:rFonts w:ascii="Times New Roman" w:hAnsi="Times New Roman" w:cs="Times New Roman"/>
          <w:sz w:val="24"/>
          <w:szCs w:val="24"/>
          <w:lang w:val="id-ID"/>
        </w:rPr>
        <w:t>menganalisis</w:t>
      </w:r>
      <w:r w:rsidR="00C521F2" w:rsidRPr="00FB1BC1">
        <w:rPr>
          <w:rFonts w:ascii="Times New Roman" w:hAnsi="Times New Roman" w:cs="Times New Roman"/>
          <w:sz w:val="24"/>
          <w:szCs w:val="24"/>
        </w:rPr>
        <w:t xml:space="preserve"> pengaruh pembelajaran daring yang inovatif dan kreatif terhadap motivasi belajar  siswa</w:t>
      </w:r>
      <w:r w:rsidR="00C521F2" w:rsidRPr="00FB1BC1">
        <w:rPr>
          <w:rFonts w:ascii="Times New Roman" w:hAnsi="Times New Roman" w:cs="Times New Roman"/>
          <w:sz w:val="24"/>
          <w:szCs w:val="24"/>
          <w:lang w:val="id-ID"/>
        </w:rPr>
        <w:t xml:space="preserve"> </w:t>
      </w:r>
      <w:r w:rsidR="00C7162F">
        <w:rPr>
          <w:rFonts w:ascii="Times New Roman" w:hAnsi="Times New Roman" w:cs="Times New Roman"/>
          <w:sz w:val="24"/>
          <w:szCs w:val="24"/>
        </w:rPr>
        <w:t xml:space="preserve">mata pelajaran matematikan </w:t>
      </w:r>
      <w:r w:rsidR="00C521F2" w:rsidRPr="00FB1BC1">
        <w:rPr>
          <w:rFonts w:ascii="Times New Roman" w:hAnsi="Times New Roman" w:cs="Times New Roman"/>
          <w:sz w:val="24"/>
          <w:szCs w:val="24"/>
        </w:rPr>
        <w:t>SMPN 1 Lap</w:t>
      </w:r>
      <w:r w:rsidR="00C521F2">
        <w:rPr>
          <w:rFonts w:ascii="Times New Roman" w:hAnsi="Times New Roman" w:cs="Times New Roman"/>
          <w:sz w:val="24"/>
          <w:szCs w:val="24"/>
        </w:rPr>
        <w:t>e, 2</w:t>
      </w:r>
      <w:r w:rsidR="00C7162F">
        <w:rPr>
          <w:rFonts w:ascii="Times New Roman" w:hAnsi="Times New Roman" w:cs="Times New Roman"/>
          <w:sz w:val="24"/>
          <w:szCs w:val="24"/>
        </w:rPr>
        <w:t>)</w:t>
      </w:r>
      <w:r w:rsidR="00C521F2">
        <w:rPr>
          <w:rFonts w:ascii="Times New Roman" w:hAnsi="Times New Roman" w:cs="Times New Roman"/>
          <w:sz w:val="24"/>
          <w:szCs w:val="24"/>
        </w:rPr>
        <w:t>. u</w:t>
      </w:r>
      <w:r w:rsidR="00C521F2" w:rsidRPr="00FB1BC1">
        <w:rPr>
          <w:rFonts w:ascii="Times New Roman" w:hAnsi="Times New Roman" w:cs="Times New Roman"/>
          <w:sz w:val="24"/>
          <w:szCs w:val="24"/>
        </w:rPr>
        <w:t xml:space="preserve">ntuk </w:t>
      </w:r>
      <w:r w:rsidR="00C521F2" w:rsidRPr="00FB1BC1">
        <w:rPr>
          <w:rFonts w:ascii="Times New Roman" w:hAnsi="Times New Roman" w:cs="Times New Roman"/>
          <w:sz w:val="24"/>
          <w:szCs w:val="24"/>
          <w:lang w:val="id-ID"/>
        </w:rPr>
        <w:t>menganalisis</w:t>
      </w:r>
      <w:r w:rsidR="00C521F2" w:rsidRPr="00FB1BC1">
        <w:rPr>
          <w:rFonts w:ascii="Times New Roman" w:hAnsi="Times New Roman" w:cs="Times New Roman"/>
          <w:sz w:val="24"/>
          <w:szCs w:val="24"/>
        </w:rPr>
        <w:t xml:space="preserve"> pengaruh pembelajaran daring yang kreatif terhadap motivasi belajar siswa</w:t>
      </w:r>
      <w:r w:rsidR="00C521F2" w:rsidRPr="00FB1BC1">
        <w:rPr>
          <w:rFonts w:ascii="Times New Roman" w:hAnsi="Times New Roman" w:cs="Times New Roman"/>
          <w:sz w:val="24"/>
          <w:szCs w:val="24"/>
          <w:lang w:val="id-ID"/>
        </w:rPr>
        <w:t xml:space="preserve"> </w:t>
      </w:r>
      <w:r w:rsidR="00C7162F">
        <w:rPr>
          <w:rFonts w:ascii="Times New Roman" w:hAnsi="Times New Roman" w:cs="Times New Roman"/>
          <w:sz w:val="24"/>
          <w:szCs w:val="24"/>
        </w:rPr>
        <w:t xml:space="preserve">mata pelajaran matematika </w:t>
      </w:r>
      <w:r w:rsidR="00C521F2">
        <w:rPr>
          <w:rFonts w:ascii="Times New Roman" w:hAnsi="Times New Roman" w:cs="Times New Roman"/>
          <w:sz w:val="24"/>
          <w:szCs w:val="24"/>
        </w:rPr>
        <w:t>SMPN 1 Lape, 3</w:t>
      </w:r>
      <w:r w:rsidR="00C7162F">
        <w:rPr>
          <w:rFonts w:ascii="Times New Roman" w:hAnsi="Times New Roman" w:cs="Times New Roman"/>
          <w:sz w:val="24"/>
          <w:szCs w:val="24"/>
        </w:rPr>
        <w:t>)</w:t>
      </w:r>
      <w:r w:rsidR="00C521F2">
        <w:rPr>
          <w:rFonts w:ascii="Times New Roman" w:hAnsi="Times New Roman" w:cs="Times New Roman"/>
          <w:sz w:val="24"/>
          <w:szCs w:val="24"/>
        </w:rPr>
        <w:t xml:space="preserve">. </w:t>
      </w:r>
      <w:r w:rsidR="00C521F2" w:rsidRPr="00FB1BC1">
        <w:rPr>
          <w:rFonts w:ascii="Times New Roman" w:hAnsi="Times New Roman" w:cs="Times New Roman"/>
          <w:sz w:val="24"/>
          <w:szCs w:val="24"/>
        </w:rPr>
        <w:t>Untuk mengetahui perbedaan pengaruh pembelajaran daring inovatif dengan kreatif terhadap moti</w:t>
      </w:r>
      <w:r w:rsidR="00C521F2">
        <w:rPr>
          <w:rFonts w:ascii="Times New Roman" w:hAnsi="Times New Roman" w:cs="Times New Roman"/>
          <w:sz w:val="24"/>
          <w:szCs w:val="24"/>
        </w:rPr>
        <w:t xml:space="preserve">vasi </w:t>
      </w:r>
      <w:r w:rsidR="00C521F2">
        <w:rPr>
          <w:rFonts w:ascii="Times New Roman" w:hAnsi="Times New Roman" w:cs="Times New Roman"/>
          <w:sz w:val="24"/>
          <w:szCs w:val="24"/>
        </w:rPr>
        <w:lastRenderedPageBreak/>
        <w:t xml:space="preserve">belajar siswa  </w:t>
      </w:r>
      <w:r w:rsidR="00C7162F">
        <w:rPr>
          <w:rFonts w:ascii="Times New Roman" w:hAnsi="Times New Roman" w:cs="Times New Roman"/>
          <w:sz w:val="24"/>
          <w:szCs w:val="24"/>
        </w:rPr>
        <w:t xml:space="preserve">mata pelajaran matematika </w:t>
      </w:r>
      <w:r w:rsidR="00C521F2">
        <w:rPr>
          <w:rFonts w:ascii="Times New Roman" w:hAnsi="Times New Roman" w:cs="Times New Roman"/>
          <w:sz w:val="24"/>
          <w:szCs w:val="24"/>
        </w:rPr>
        <w:t>SMPN 1 Lape</w:t>
      </w:r>
    </w:p>
    <w:p w:rsidR="0085580D" w:rsidRDefault="00B32B1A" w:rsidP="001328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TINJAUAN PUSTAKA</w:t>
      </w:r>
    </w:p>
    <w:p w:rsidR="0085580D" w:rsidRDefault="00B32B1A" w:rsidP="00132800">
      <w:pPr>
        <w:shd w:val="clear" w:color="auto" w:fill="FFFFFF"/>
        <w:ind w:firstLine="720"/>
        <w:jc w:val="both"/>
        <w:rPr>
          <w:rFonts w:ascii="Times New Roman" w:hAnsi="Times New Roman" w:cs="Times New Roman"/>
          <w:sz w:val="24"/>
          <w:szCs w:val="24"/>
        </w:rPr>
      </w:pPr>
      <w:r w:rsidRPr="004A718B">
        <w:rPr>
          <w:rFonts w:ascii="Times New Roman" w:eastAsia="Times New Roman" w:hAnsi="Times New Roman" w:cs="Times New Roman"/>
          <w:sz w:val="24"/>
          <w:szCs w:val="24"/>
        </w:rPr>
        <w:t xml:space="preserve">Hasil penelitian yang relevan dengan penelitian ini: </w:t>
      </w:r>
      <w:r w:rsidR="00816C93">
        <w:rPr>
          <w:rFonts w:ascii="Times New Roman" w:eastAsia="Times New Roman" w:hAnsi="Times New Roman" w:cs="Times New Roman"/>
          <w:sz w:val="24"/>
          <w:szCs w:val="24"/>
        </w:rPr>
        <w:t>1).</w:t>
      </w:r>
      <w:r w:rsidR="00C521F2">
        <w:rPr>
          <w:rFonts w:ascii="Times New Roman" w:eastAsia="Times New Roman" w:hAnsi="Times New Roman" w:cs="Times New Roman"/>
          <w:sz w:val="24"/>
          <w:szCs w:val="24"/>
        </w:rPr>
        <w:t xml:space="preserve"> </w:t>
      </w:r>
      <w:r w:rsidR="00816C93" w:rsidRPr="007A4A78">
        <w:rPr>
          <w:rFonts w:ascii="Times New Roman" w:hAnsi="Times New Roman" w:cs="Times New Roman"/>
          <w:sz w:val="24"/>
          <w:szCs w:val="24"/>
        </w:rPr>
        <w:t>Vivin Rindawati</w:t>
      </w:r>
      <w:r w:rsidR="00816C93">
        <w:rPr>
          <w:rFonts w:ascii="Times New Roman" w:hAnsi="Times New Roman" w:cs="Times New Roman"/>
          <w:sz w:val="24"/>
          <w:szCs w:val="24"/>
        </w:rPr>
        <w:t xml:space="preserve"> 2020 </w:t>
      </w:r>
      <w:r w:rsidR="00816C93" w:rsidRPr="007A4A78">
        <w:rPr>
          <w:rFonts w:ascii="Times New Roman" w:hAnsi="Times New Roman" w:cs="Times New Roman"/>
          <w:sz w:val="24"/>
          <w:szCs w:val="24"/>
        </w:rPr>
        <w:t>Penerapan Model Pembelajaran Discovery Learning Melalui Instagram Untuk Meningkatkan Pembelajaran Daring Pada Materi Globalisasi</w:t>
      </w:r>
      <w:r w:rsidR="00816C93">
        <w:rPr>
          <w:rFonts w:ascii="Times New Roman" w:hAnsi="Times New Roman" w:cs="Times New Roman"/>
          <w:sz w:val="24"/>
          <w:szCs w:val="24"/>
        </w:rPr>
        <w:t xml:space="preserve"> </w:t>
      </w:r>
      <w:r w:rsidR="00816C93" w:rsidRPr="00816C93">
        <w:rPr>
          <w:rFonts w:ascii="Times New Roman" w:hAnsi="Times New Roman" w:cs="Times New Roman"/>
          <w:sz w:val="24"/>
          <w:szCs w:val="24"/>
        </w:rPr>
        <w:t>partisipasi penggunaan Instagram dalam pembelajaran daring materi globalisasi dapat mempermudah peserta didik dalam menemukan konsep sosiologi yang bersifat abstrak menjadi lebih konkret.</w:t>
      </w:r>
      <w:r w:rsidR="00816C93">
        <w:rPr>
          <w:rFonts w:ascii="Times New Roman" w:hAnsi="Times New Roman" w:cs="Times New Roman"/>
          <w:sz w:val="24"/>
          <w:szCs w:val="24"/>
        </w:rPr>
        <w:t xml:space="preserve"> 2). </w:t>
      </w:r>
      <w:r w:rsidR="00816C93" w:rsidRPr="00816C93">
        <w:t xml:space="preserve"> </w:t>
      </w:r>
      <w:r w:rsidR="00816C93" w:rsidRPr="00816C93">
        <w:rPr>
          <w:rFonts w:ascii="Times New Roman" w:hAnsi="Times New Roman" w:cs="Times New Roman"/>
          <w:sz w:val="24"/>
          <w:szCs w:val="24"/>
        </w:rPr>
        <w:t>Inisti Adelia Ruhama dan Erwin</w:t>
      </w:r>
      <w:r w:rsidR="00816C93">
        <w:rPr>
          <w:rFonts w:ascii="Times New Roman" w:hAnsi="Times New Roman" w:cs="Times New Roman"/>
          <w:sz w:val="24"/>
          <w:szCs w:val="24"/>
        </w:rPr>
        <w:t xml:space="preserve"> 2021, </w:t>
      </w:r>
      <w:r w:rsidR="00816C93" w:rsidRPr="00816C93">
        <w:rPr>
          <w:rFonts w:ascii="Times New Roman" w:hAnsi="Times New Roman" w:cs="Times New Roman"/>
          <w:sz w:val="24"/>
          <w:szCs w:val="24"/>
        </w:rPr>
        <w:t>Pengaruh Penerapan Model Pembelajaran Mind Mapping terhadap Hasil Belajar IPA Siswa Sekolah Dasar di Masa Pandemi Covid-19</w:t>
      </w:r>
      <w:r w:rsidR="00816C93">
        <w:rPr>
          <w:rFonts w:ascii="Times New Roman" w:hAnsi="Times New Roman" w:cs="Times New Roman"/>
          <w:sz w:val="24"/>
          <w:szCs w:val="24"/>
        </w:rPr>
        <w:t xml:space="preserve"> T</w:t>
      </w:r>
      <w:r w:rsidR="00816C93" w:rsidRPr="00816C93">
        <w:rPr>
          <w:rFonts w:ascii="Times New Roman" w:hAnsi="Times New Roman" w:cs="Times New Roman"/>
          <w:sz w:val="24"/>
          <w:szCs w:val="24"/>
        </w:rPr>
        <w:t>erdapat pengaruh dalam penerapan model pembelajaran mind mapping terhadap hasil belajar IPA materi gaya pada siswa kelas IV SDN Sawangan 07 Kota Depok di masa pandemi Covid-19</w:t>
      </w:r>
      <w:r w:rsidR="00EE75EE">
        <w:rPr>
          <w:rFonts w:ascii="Times New Roman" w:hAnsi="Times New Roman" w:cs="Times New Roman"/>
          <w:sz w:val="24"/>
          <w:szCs w:val="24"/>
        </w:rPr>
        <w:t>;</w:t>
      </w:r>
      <w:r w:rsidR="00816C93">
        <w:rPr>
          <w:rFonts w:ascii="Times New Roman" w:hAnsi="Times New Roman" w:cs="Times New Roman"/>
          <w:sz w:val="24"/>
          <w:szCs w:val="24"/>
        </w:rPr>
        <w:t xml:space="preserve">. 3) </w:t>
      </w:r>
      <w:r w:rsidR="00816C93" w:rsidRPr="00816C93">
        <w:rPr>
          <w:rFonts w:ascii="Times New Roman" w:hAnsi="Times New Roman" w:cs="Times New Roman"/>
          <w:sz w:val="24"/>
          <w:szCs w:val="24"/>
        </w:rPr>
        <w:t>Nurhijrah Gusmadia Tama Nasutio</w:t>
      </w:r>
      <w:r w:rsidR="00EE75EE">
        <w:rPr>
          <w:rFonts w:ascii="Times New Roman" w:hAnsi="Times New Roman" w:cs="Times New Roman"/>
          <w:sz w:val="24"/>
          <w:szCs w:val="24"/>
        </w:rPr>
        <w:t>n</w:t>
      </w:r>
      <w:r w:rsidR="00816C93">
        <w:rPr>
          <w:rFonts w:ascii="Times New Roman" w:hAnsi="Times New Roman" w:cs="Times New Roman"/>
          <w:sz w:val="24"/>
          <w:szCs w:val="24"/>
        </w:rPr>
        <w:t xml:space="preserve"> 2021</w:t>
      </w:r>
      <w:r w:rsidR="00EE75EE">
        <w:rPr>
          <w:rFonts w:ascii="Times New Roman" w:hAnsi="Times New Roman" w:cs="Times New Roman"/>
          <w:sz w:val="24"/>
          <w:szCs w:val="24"/>
        </w:rPr>
        <w:t xml:space="preserve">, </w:t>
      </w:r>
      <w:r w:rsidR="00EE75EE" w:rsidRPr="00EE75EE">
        <w:rPr>
          <w:rFonts w:ascii="Times New Roman" w:hAnsi="Times New Roman" w:cs="Times New Roman"/>
          <w:sz w:val="24"/>
          <w:szCs w:val="24"/>
        </w:rPr>
        <w:t>Metode Dan Media Pembelajaran Pendidikan Agama Islam (Pai) Pada Sistem Pembelajaran Dalam Jaringan (Daring) Di Masa Pandemi Covid-19 (Study Literature Review)</w:t>
      </w:r>
      <w:r w:rsidR="00EE75EE">
        <w:rPr>
          <w:rFonts w:ascii="Times New Roman" w:hAnsi="Times New Roman" w:cs="Times New Roman"/>
          <w:sz w:val="24"/>
          <w:szCs w:val="24"/>
        </w:rPr>
        <w:t xml:space="preserve"> </w:t>
      </w:r>
      <w:r w:rsidR="00EE75EE" w:rsidRPr="00EE75EE">
        <w:rPr>
          <w:rFonts w:ascii="Times New Roman" w:hAnsi="Times New Roman" w:cs="Times New Roman"/>
          <w:sz w:val="24"/>
          <w:szCs w:val="24"/>
        </w:rPr>
        <w:t xml:space="preserve">Penerapan metode pembelajaran PAI secara daring pada masa pandemi Covid-19 adalah penerapan metode pembelajaran blended cooperative learning, e-learning, daring ataupun metode gabungan luring dan daring. </w:t>
      </w:r>
      <w:r w:rsidR="00EE75EE">
        <w:rPr>
          <w:rFonts w:ascii="Times New Roman" w:hAnsi="Times New Roman" w:cs="Times New Roman"/>
          <w:sz w:val="24"/>
          <w:szCs w:val="24"/>
        </w:rPr>
        <w:t xml:space="preserve"> </w:t>
      </w:r>
      <w:r w:rsidR="00EE75EE" w:rsidRPr="00EE75EE">
        <w:rPr>
          <w:rFonts w:ascii="Times New Roman" w:hAnsi="Times New Roman" w:cs="Times New Roman"/>
          <w:sz w:val="24"/>
          <w:szCs w:val="24"/>
        </w:rPr>
        <w:t>Penerapan media pembelajaran PAI secara daring pada masa pandemi Covid-19 dilakukan dengan cara menggunakan media pembelajaran smartphone atau gedget dan laptop dengan platform media whatsapp, telegram, google classroom, google form, instagram, zoom, vcall, youtube, flipbook dan radio streaming.</w:t>
      </w:r>
      <w:r w:rsidR="00EE75EE">
        <w:rPr>
          <w:rFonts w:ascii="Times New Roman" w:hAnsi="Times New Roman" w:cs="Times New Roman"/>
          <w:sz w:val="24"/>
          <w:szCs w:val="24"/>
        </w:rPr>
        <w:t xml:space="preserve">; 4) </w:t>
      </w:r>
      <w:r w:rsidR="00EE75EE" w:rsidRPr="00EE75EE">
        <w:rPr>
          <w:rFonts w:ascii="Times New Roman" w:hAnsi="Times New Roman" w:cs="Times New Roman"/>
          <w:sz w:val="24"/>
          <w:szCs w:val="24"/>
        </w:rPr>
        <w:t>Nizar Haris Hamzah; Herman Subarjah; Adang Sudrazat</w:t>
      </w:r>
      <w:r w:rsidR="00EE75EE">
        <w:rPr>
          <w:rFonts w:ascii="Times New Roman" w:hAnsi="Times New Roman" w:cs="Times New Roman"/>
          <w:sz w:val="24"/>
          <w:szCs w:val="24"/>
        </w:rPr>
        <w:t xml:space="preserve"> 2021, </w:t>
      </w:r>
      <w:r w:rsidR="00EE75EE" w:rsidRPr="00EE75EE">
        <w:rPr>
          <w:rFonts w:ascii="Times New Roman" w:hAnsi="Times New Roman" w:cs="Times New Roman"/>
          <w:sz w:val="24"/>
          <w:szCs w:val="24"/>
        </w:rPr>
        <w:t>Analisis Model Pembelajaran Daring Dan Blended Learning Terhadap Hasil Belajar Siswa</w:t>
      </w:r>
      <w:r w:rsidR="00EE75EE">
        <w:rPr>
          <w:rFonts w:ascii="Times New Roman" w:hAnsi="Times New Roman" w:cs="Times New Roman"/>
          <w:sz w:val="24"/>
          <w:szCs w:val="24"/>
        </w:rPr>
        <w:t xml:space="preserve">, hasil penelitiannya </w:t>
      </w:r>
      <w:r w:rsidR="00EE75EE" w:rsidRPr="00EE75EE">
        <w:rPr>
          <w:rFonts w:ascii="Times New Roman" w:hAnsi="Times New Roman" w:cs="Times New Roman"/>
          <w:sz w:val="24"/>
          <w:szCs w:val="24"/>
        </w:rPr>
        <w:t>1.</w:t>
      </w:r>
      <w:r w:rsidR="00EE75EE" w:rsidRPr="00EE75EE">
        <w:rPr>
          <w:rFonts w:ascii="Times New Roman" w:hAnsi="Times New Roman" w:cs="Times New Roman"/>
          <w:sz w:val="24"/>
          <w:szCs w:val="24"/>
        </w:rPr>
        <w:tab/>
      </w:r>
      <w:proofErr w:type="gramStart"/>
      <w:r w:rsidR="00EE75EE" w:rsidRPr="00EE75EE">
        <w:rPr>
          <w:rFonts w:ascii="Times New Roman" w:hAnsi="Times New Roman" w:cs="Times New Roman"/>
          <w:sz w:val="24"/>
          <w:szCs w:val="24"/>
        </w:rPr>
        <w:t>pelaksanaan</w:t>
      </w:r>
      <w:proofErr w:type="gramEnd"/>
      <w:r w:rsidR="00EE75EE" w:rsidRPr="00EE75EE">
        <w:rPr>
          <w:rFonts w:ascii="Times New Roman" w:hAnsi="Times New Roman" w:cs="Times New Roman"/>
          <w:sz w:val="24"/>
          <w:szCs w:val="24"/>
        </w:rPr>
        <w:t xml:space="preserve"> model pembelajaran daring dan model pembelajaran Blended Learning tidak ada hubungan terhadap hasil belajar siswa yang d</w:t>
      </w:r>
      <w:r w:rsidR="00EE75EE">
        <w:rPr>
          <w:rFonts w:ascii="Times New Roman" w:hAnsi="Times New Roman" w:cs="Times New Roman"/>
          <w:sz w:val="24"/>
          <w:szCs w:val="24"/>
        </w:rPr>
        <w:t xml:space="preserve">iperolehnya. </w:t>
      </w:r>
      <w:proofErr w:type="gramStart"/>
      <w:r w:rsidR="00EE75EE">
        <w:rPr>
          <w:rFonts w:ascii="Times New Roman" w:hAnsi="Times New Roman" w:cs="Times New Roman"/>
          <w:sz w:val="24"/>
          <w:szCs w:val="24"/>
        </w:rPr>
        <w:t>p-value</w:t>
      </w:r>
      <w:proofErr w:type="gramEnd"/>
      <w:r w:rsidR="00EE75EE">
        <w:rPr>
          <w:rFonts w:ascii="Times New Roman" w:hAnsi="Times New Roman" w:cs="Times New Roman"/>
          <w:sz w:val="24"/>
          <w:szCs w:val="24"/>
        </w:rPr>
        <w:t xml:space="preserve"> (sig); 5) </w:t>
      </w:r>
      <w:r w:rsidR="00EE75EE" w:rsidRPr="00EE75EE">
        <w:rPr>
          <w:rFonts w:ascii="Times New Roman" w:hAnsi="Times New Roman" w:cs="Times New Roman"/>
          <w:sz w:val="24"/>
          <w:szCs w:val="24"/>
        </w:rPr>
        <w:t xml:space="preserve">Dinda </w:t>
      </w:r>
      <w:r w:rsidR="00EE75EE" w:rsidRPr="00EE75EE">
        <w:rPr>
          <w:rFonts w:ascii="Times New Roman" w:hAnsi="Times New Roman" w:cs="Times New Roman"/>
          <w:sz w:val="24"/>
          <w:szCs w:val="24"/>
        </w:rPr>
        <w:lastRenderedPageBreak/>
        <w:t>Indah Mawaddah, Ponoharjo , Wikan Budi Utami</w:t>
      </w:r>
      <w:r w:rsidR="009C292E">
        <w:rPr>
          <w:rFonts w:ascii="Times New Roman" w:hAnsi="Times New Roman" w:cs="Times New Roman"/>
          <w:sz w:val="24"/>
          <w:szCs w:val="24"/>
        </w:rPr>
        <w:t xml:space="preserve">, 2020, </w:t>
      </w:r>
      <w:r w:rsidR="009C292E" w:rsidRPr="009C292E">
        <w:rPr>
          <w:rFonts w:ascii="Times New Roman" w:hAnsi="Times New Roman" w:cs="Times New Roman"/>
          <w:sz w:val="24"/>
          <w:szCs w:val="24"/>
        </w:rPr>
        <w:t>Efektivitas model pembelajaran daring pada masa pandemic Covid-19 terhadap prestasi belajar siswa</w:t>
      </w:r>
      <w:r w:rsidR="009C292E">
        <w:rPr>
          <w:rFonts w:ascii="Times New Roman" w:hAnsi="Times New Roman" w:cs="Times New Roman"/>
          <w:sz w:val="24"/>
          <w:szCs w:val="24"/>
        </w:rPr>
        <w:t xml:space="preserve">, hasil penelitian ini </w:t>
      </w:r>
      <w:r w:rsidR="009C292E" w:rsidRPr="009C292E">
        <w:rPr>
          <w:rFonts w:ascii="Times New Roman" w:hAnsi="Times New Roman" w:cs="Times New Roman"/>
          <w:sz w:val="24"/>
          <w:szCs w:val="24"/>
        </w:rPr>
        <w:t>1.</w:t>
      </w:r>
      <w:r w:rsidR="009C292E" w:rsidRPr="009C292E">
        <w:rPr>
          <w:rFonts w:ascii="Times New Roman" w:hAnsi="Times New Roman" w:cs="Times New Roman"/>
          <w:sz w:val="24"/>
          <w:szCs w:val="24"/>
        </w:rPr>
        <w:tab/>
        <w:t>(1) Nilai prestasi belajar peserta didik yang diajar menggunakan model pembelajaran Daring melalui media WhatsApp Group mencapai KKM 50%</w:t>
      </w:r>
      <w:proofErr w:type="gramStart"/>
      <w:r w:rsidR="009C292E" w:rsidRPr="009C292E">
        <w:rPr>
          <w:rFonts w:ascii="Times New Roman" w:hAnsi="Times New Roman" w:cs="Times New Roman"/>
          <w:sz w:val="24"/>
          <w:szCs w:val="24"/>
        </w:rPr>
        <w:t>..</w:t>
      </w:r>
      <w:proofErr w:type="gramEnd"/>
      <w:r w:rsidR="009C292E" w:rsidRPr="009C292E">
        <w:rPr>
          <w:rFonts w:ascii="Times New Roman" w:hAnsi="Times New Roman" w:cs="Times New Roman"/>
          <w:sz w:val="24"/>
          <w:szCs w:val="24"/>
        </w:rPr>
        <w:t xml:space="preserve"> (2) prestasi belajar sesudah menggunakan model pembelajaran daring melalui media WhatsApp</w:t>
      </w:r>
      <w:r w:rsidR="009C292E">
        <w:rPr>
          <w:rFonts w:ascii="Times New Roman" w:hAnsi="Times New Roman" w:cs="Times New Roman"/>
          <w:sz w:val="24"/>
          <w:szCs w:val="24"/>
        </w:rPr>
        <w:t xml:space="preserve"> Group rata-ratanya di atas KKM; 6) </w:t>
      </w:r>
      <w:r w:rsidR="009C292E" w:rsidRPr="009C292E">
        <w:rPr>
          <w:rFonts w:ascii="Times New Roman" w:hAnsi="Times New Roman" w:cs="Times New Roman"/>
          <w:sz w:val="24"/>
          <w:szCs w:val="24"/>
        </w:rPr>
        <w:t>Kasidi, Marhaeni Dwi Satyarini, Sri Widayati</w:t>
      </w:r>
      <w:r w:rsidR="009C292E">
        <w:rPr>
          <w:rFonts w:ascii="Times New Roman" w:hAnsi="Times New Roman" w:cs="Times New Roman"/>
          <w:sz w:val="24"/>
          <w:szCs w:val="24"/>
        </w:rPr>
        <w:t xml:space="preserve">, 2020  dengan judul </w:t>
      </w:r>
      <w:r w:rsidR="009C292E" w:rsidRPr="009C292E">
        <w:rPr>
          <w:rFonts w:ascii="Times New Roman" w:hAnsi="Times New Roman" w:cs="Times New Roman"/>
          <w:sz w:val="24"/>
          <w:szCs w:val="24"/>
        </w:rPr>
        <w:t>Analisis Model Pembelajaran Daring di Masa Pandemi Covid-19</w:t>
      </w:r>
      <w:r w:rsidR="00F93EEF">
        <w:rPr>
          <w:rFonts w:ascii="Times New Roman" w:hAnsi="Times New Roman" w:cs="Times New Roman"/>
          <w:sz w:val="24"/>
          <w:szCs w:val="24"/>
        </w:rPr>
        <w:t>, hasil penelitian ini</w:t>
      </w:r>
      <w:r w:rsidR="009C292E" w:rsidRPr="009C292E">
        <w:rPr>
          <w:rFonts w:ascii="Times New Roman" w:hAnsi="Times New Roman" w:cs="Times New Roman"/>
          <w:sz w:val="24"/>
          <w:szCs w:val="24"/>
        </w:rPr>
        <w:t>.</w:t>
      </w:r>
      <w:r w:rsidR="009C292E" w:rsidRPr="009C292E">
        <w:rPr>
          <w:rFonts w:ascii="Times New Roman" w:hAnsi="Times New Roman" w:cs="Times New Roman"/>
          <w:sz w:val="24"/>
          <w:szCs w:val="24"/>
        </w:rPr>
        <w:tab/>
        <w:t>(1) model pembelajaran daring yang dapat digunakan dalam masa pandemi covid-19  (2) dari sisi prestasi akademik yang dicapai oleh para mahasiswa model pembelajaran daring cukup efektif, namun ditinjau dari segi biaya menjadi tidak efisien bagi mahasiswa, sementara itu efisien dicapai oleh mahasiswa ditinjau dari segi ruang dan waktu; (3) mahasiswa tidak mendapatkan pelayanan pembelajaran sebagaimana mestinya; (4) seratus persen responden dalam penelitian ini lebih senang dengan model pembelajaran tatap muka langsung, oleh karena itu pembelajaran daring akan lebih efektif jika divariasi dengan pembelajaran luring, atau pembelajaran campuran (blended learning)</w:t>
      </w:r>
      <w:r w:rsidR="009C292E">
        <w:rPr>
          <w:rFonts w:ascii="Times New Roman" w:hAnsi="Times New Roman" w:cs="Times New Roman"/>
          <w:sz w:val="24"/>
          <w:szCs w:val="24"/>
        </w:rPr>
        <w:t xml:space="preserve">; 7) </w:t>
      </w:r>
      <w:r w:rsidR="009C292E" w:rsidRPr="009C292E">
        <w:rPr>
          <w:rFonts w:ascii="Times New Roman" w:hAnsi="Times New Roman" w:cs="Times New Roman"/>
          <w:sz w:val="24"/>
          <w:szCs w:val="24"/>
        </w:rPr>
        <w:t>Rika Wahyuni</w:t>
      </w:r>
      <w:r w:rsidR="009C292E">
        <w:rPr>
          <w:rFonts w:ascii="Times New Roman" w:hAnsi="Times New Roman" w:cs="Times New Roman"/>
          <w:sz w:val="24"/>
          <w:szCs w:val="24"/>
        </w:rPr>
        <w:t xml:space="preserve">, 2021 dengan judul </w:t>
      </w:r>
      <w:r w:rsidR="009C292E" w:rsidRPr="009C292E">
        <w:rPr>
          <w:rFonts w:ascii="Times New Roman" w:hAnsi="Times New Roman" w:cs="Times New Roman"/>
          <w:sz w:val="24"/>
          <w:szCs w:val="24"/>
        </w:rPr>
        <w:t>Implementasi manajemen pembelajaran daring pada masa pandemi Covid-19 di smp negeri 7 sijunjung</w:t>
      </w:r>
      <w:r w:rsidR="009C292E">
        <w:rPr>
          <w:rFonts w:ascii="Times New Roman" w:hAnsi="Times New Roman" w:cs="Times New Roman"/>
          <w:sz w:val="24"/>
          <w:szCs w:val="24"/>
        </w:rPr>
        <w:t xml:space="preserve"> hasil penelitiannya </w:t>
      </w:r>
    </w:p>
    <w:p w:rsidR="00132800" w:rsidRDefault="009C292E" w:rsidP="00132800">
      <w:pPr>
        <w:shd w:val="clear" w:color="auto" w:fill="FFFFFF"/>
        <w:ind w:firstLine="720"/>
        <w:jc w:val="both"/>
        <w:rPr>
          <w:rFonts w:ascii="Times New Roman" w:hAnsi="Times New Roman" w:cs="Times New Roman"/>
          <w:sz w:val="24"/>
          <w:szCs w:val="24"/>
        </w:rPr>
      </w:pPr>
      <w:r w:rsidRPr="009C292E">
        <w:rPr>
          <w:rFonts w:ascii="Times New Roman" w:hAnsi="Times New Roman" w:cs="Times New Roman"/>
          <w:sz w:val="24"/>
          <w:szCs w:val="24"/>
        </w:rPr>
        <w:t xml:space="preserve">1). Tahap Perencanaan dilakukan melalui beberapa tahapan yaitu pertama rapat kecil Kepala Sekolah, Wakil Kurikulum dan KTU, hasil dari rapat kecil tersebut dibawa ke dalam rapat majelis guru, kemudian hasil dari rapat disosialisasikan kepada orang tua dan siswa 2). Pelaksanaan pembelajaran daring pada masa pandemic covid 19 di SMP Negeri 7 Sijunjung diserahkan pelaksanaannya oleh kepala sekolah kepada masing-masing guru bidang studi yaitu dengan menggunakan Whatsapp </w:t>
      </w:r>
      <w:r w:rsidRPr="009C292E">
        <w:rPr>
          <w:rFonts w:ascii="Times New Roman" w:hAnsi="Times New Roman" w:cs="Times New Roman"/>
          <w:sz w:val="24"/>
          <w:szCs w:val="24"/>
        </w:rPr>
        <w:lastRenderedPageBreak/>
        <w:t>group Mapel, Google Classrom dan Google Form untuk mengirimkan materi, baik itu berupa foto, video, atau LKPD</w:t>
      </w:r>
      <w:r>
        <w:rPr>
          <w:rFonts w:ascii="Times New Roman" w:hAnsi="Times New Roman" w:cs="Times New Roman"/>
          <w:sz w:val="24"/>
          <w:szCs w:val="24"/>
        </w:rPr>
        <w:t xml:space="preserve">; 8) </w:t>
      </w:r>
      <w:r w:rsidRPr="009C292E">
        <w:rPr>
          <w:rFonts w:ascii="Times New Roman" w:hAnsi="Times New Roman" w:cs="Times New Roman"/>
          <w:sz w:val="24"/>
          <w:szCs w:val="24"/>
        </w:rPr>
        <w:t>Amalina</w:t>
      </w:r>
      <w:r>
        <w:rPr>
          <w:rFonts w:ascii="Times New Roman" w:hAnsi="Times New Roman" w:cs="Times New Roman"/>
          <w:sz w:val="24"/>
          <w:szCs w:val="24"/>
        </w:rPr>
        <w:t xml:space="preserve"> R</w:t>
      </w:r>
      <w:r w:rsidRPr="009C292E">
        <w:rPr>
          <w:rFonts w:ascii="Times New Roman" w:hAnsi="Times New Roman" w:cs="Times New Roman"/>
          <w:sz w:val="24"/>
          <w:szCs w:val="24"/>
        </w:rPr>
        <w:t>akasiwi</w:t>
      </w:r>
      <w:r>
        <w:rPr>
          <w:rFonts w:ascii="Times New Roman" w:hAnsi="Times New Roman" w:cs="Times New Roman"/>
          <w:sz w:val="24"/>
          <w:szCs w:val="24"/>
        </w:rPr>
        <w:t xml:space="preserve"> 2021, dengan judul </w:t>
      </w:r>
      <w:r w:rsidRPr="009C292E">
        <w:rPr>
          <w:rFonts w:ascii="Times New Roman" w:hAnsi="Times New Roman" w:cs="Times New Roman"/>
          <w:sz w:val="24"/>
          <w:szCs w:val="24"/>
        </w:rPr>
        <w:t>Penggunaan model pembelajaran learning start with a question untuk meningkatan motivasi dan hasil belajar selama daring di bimbel jenius ponorogo</w:t>
      </w:r>
      <w:r>
        <w:rPr>
          <w:rFonts w:ascii="Times New Roman" w:hAnsi="Times New Roman" w:cs="Times New Roman"/>
          <w:sz w:val="24"/>
          <w:szCs w:val="24"/>
        </w:rPr>
        <w:t xml:space="preserve">, hasil penelitiannya </w:t>
      </w:r>
      <w:r w:rsidRPr="009C292E">
        <w:rPr>
          <w:rFonts w:ascii="Times New Roman" w:hAnsi="Times New Roman" w:cs="Times New Roman"/>
          <w:sz w:val="24"/>
          <w:szCs w:val="24"/>
        </w:rPr>
        <w:t>a penerapan model pembelajaran learning star with a question dapat meningkatkan keaktifan belajar, hasil belajar d</w:t>
      </w:r>
      <w:r>
        <w:rPr>
          <w:rFonts w:ascii="Times New Roman" w:hAnsi="Times New Roman" w:cs="Times New Roman"/>
          <w:sz w:val="24"/>
          <w:szCs w:val="24"/>
        </w:rPr>
        <w:t xml:space="preserve">an motivasi siswa untuk belajar; 9) </w:t>
      </w:r>
      <w:r w:rsidRPr="009C292E">
        <w:rPr>
          <w:rFonts w:ascii="Times New Roman" w:hAnsi="Times New Roman" w:cs="Times New Roman"/>
          <w:sz w:val="24"/>
          <w:szCs w:val="24"/>
        </w:rPr>
        <w:t>Lung Ayu Puspo Negoro  Rolly Afrinaldi, Ardawi Sumar</w:t>
      </w:r>
      <w:r>
        <w:rPr>
          <w:rFonts w:ascii="Times New Roman" w:hAnsi="Times New Roman" w:cs="Times New Roman"/>
          <w:sz w:val="24"/>
          <w:szCs w:val="24"/>
        </w:rPr>
        <w:t xml:space="preserve">, 2022 dengan judul </w:t>
      </w:r>
      <w:r w:rsidRPr="009C292E">
        <w:rPr>
          <w:rFonts w:ascii="Times New Roman" w:hAnsi="Times New Roman" w:cs="Times New Roman"/>
          <w:sz w:val="24"/>
          <w:szCs w:val="24"/>
        </w:rPr>
        <w:t>Survei tingkat kreativitas dan inovasi guru pendidikan jasmani pada masa pandemi covid-19 di sekolah menengah pertama se-kecamatan sukatani</w:t>
      </w:r>
      <w:r>
        <w:rPr>
          <w:rFonts w:ascii="Times New Roman" w:hAnsi="Times New Roman" w:cs="Times New Roman"/>
          <w:sz w:val="24"/>
          <w:szCs w:val="24"/>
        </w:rPr>
        <w:t xml:space="preserve">, hasil peneltiannya </w:t>
      </w:r>
      <w:r w:rsidRPr="009C292E">
        <w:rPr>
          <w:rFonts w:ascii="Times New Roman" w:hAnsi="Times New Roman" w:cs="Times New Roman"/>
          <w:sz w:val="24"/>
          <w:szCs w:val="24"/>
        </w:rPr>
        <w:t>tingkat guru penjasorkes di SMPN 2 Sukatani kurang kreatif dan inovatif karena banyaknya kendala yang dihadapi selama proses pembelajaran penjasorkes</w:t>
      </w:r>
      <w:r>
        <w:rPr>
          <w:rFonts w:ascii="Times New Roman" w:hAnsi="Times New Roman" w:cs="Times New Roman"/>
          <w:sz w:val="24"/>
          <w:szCs w:val="24"/>
        </w:rPr>
        <w:t xml:space="preserve">; 10) </w:t>
      </w:r>
      <w:r w:rsidRPr="009C292E">
        <w:rPr>
          <w:rFonts w:ascii="Times New Roman" w:hAnsi="Times New Roman" w:cs="Times New Roman"/>
          <w:sz w:val="24"/>
          <w:szCs w:val="24"/>
        </w:rPr>
        <w:t>Irmani Qorinatur Ridwan Diah Andika Sari</w:t>
      </w:r>
      <w:r>
        <w:rPr>
          <w:rFonts w:ascii="Times New Roman" w:hAnsi="Times New Roman" w:cs="Times New Roman"/>
          <w:sz w:val="24"/>
          <w:szCs w:val="24"/>
        </w:rPr>
        <w:t xml:space="preserve"> 2020, dengan judul </w:t>
      </w:r>
      <w:r w:rsidRPr="009C292E">
        <w:rPr>
          <w:rFonts w:ascii="Times New Roman" w:hAnsi="Times New Roman" w:cs="Times New Roman"/>
          <w:sz w:val="24"/>
          <w:szCs w:val="24"/>
        </w:rPr>
        <w:t>Peran Guru dalam Membuat Model Pembelajaran Daring yang Inovatif dan Kreatif</w:t>
      </w:r>
      <w:r>
        <w:rPr>
          <w:rFonts w:ascii="Times New Roman" w:hAnsi="Times New Roman" w:cs="Times New Roman"/>
          <w:sz w:val="24"/>
          <w:szCs w:val="24"/>
        </w:rPr>
        <w:t xml:space="preserve"> hasil penelitiannya </w:t>
      </w:r>
      <w:r w:rsidRPr="009C292E">
        <w:rPr>
          <w:rFonts w:ascii="Times New Roman" w:hAnsi="Times New Roman" w:cs="Times New Roman"/>
          <w:sz w:val="24"/>
          <w:szCs w:val="24"/>
        </w:rPr>
        <w:t>guru berperan dalam meningkatkan motivasi siswa melalui media pembelajaran daring.</w:t>
      </w:r>
    </w:p>
    <w:p w:rsidR="0085580D" w:rsidRDefault="00B92BE9" w:rsidP="00132800">
      <w:pPr>
        <w:rPr>
          <w:rFonts w:ascii="Times New Roman" w:eastAsia="Times New Roman" w:hAnsi="Times New Roman" w:cs="Times New Roman"/>
          <w:b/>
          <w:sz w:val="24"/>
          <w:szCs w:val="24"/>
        </w:rPr>
      </w:pPr>
      <w:r w:rsidRPr="007229C0">
        <w:rPr>
          <w:rFonts w:ascii="Times New Roman" w:eastAsia="Times New Roman" w:hAnsi="Times New Roman" w:cs="Times New Roman"/>
          <w:b/>
          <w:sz w:val="24"/>
          <w:szCs w:val="24"/>
        </w:rPr>
        <w:t>METODE PENELITIAN</w:t>
      </w:r>
    </w:p>
    <w:p w:rsidR="0065706E" w:rsidRPr="0065706E" w:rsidRDefault="0065706E" w:rsidP="0065706E">
      <w:pPr>
        <w:ind w:firstLine="709"/>
        <w:contextualSpacing/>
        <w:jc w:val="both"/>
        <w:rPr>
          <w:rFonts w:ascii="Times New Roman" w:hAnsi="Times New Roman" w:cs="Times New Roman"/>
          <w:sz w:val="24"/>
          <w:szCs w:val="24"/>
          <w:lang w:val="en-ID"/>
        </w:rPr>
      </w:pPr>
      <w:r w:rsidRPr="0065706E">
        <w:rPr>
          <w:rFonts w:ascii="Times New Roman" w:hAnsi="Times New Roman" w:cs="Times New Roman"/>
          <w:sz w:val="24"/>
          <w:szCs w:val="24"/>
          <w:lang w:val="en-ID"/>
        </w:rPr>
        <w:t xml:space="preserve">Penelitian ini berlokasi </w:t>
      </w:r>
      <w:proofErr w:type="gramStart"/>
      <w:r w:rsidRPr="0065706E">
        <w:rPr>
          <w:rFonts w:ascii="Times New Roman" w:hAnsi="Times New Roman" w:cs="Times New Roman"/>
          <w:sz w:val="24"/>
          <w:szCs w:val="24"/>
          <w:lang w:val="en-ID"/>
        </w:rPr>
        <w:t>di  SMP</w:t>
      </w:r>
      <w:proofErr w:type="gramEnd"/>
      <w:r w:rsidRPr="0065706E">
        <w:rPr>
          <w:rFonts w:ascii="Times New Roman" w:hAnsi="Times New Roman" w:cs="Times New Roman"/>
          <w:sz w:val="24"/>
          <w:szCs w:val="24"/>
          <w:lang w:val="en-ID"/>
        </w:rPr>
        <w:t xml:space="preserve"> Negeri 1 Lape Kecamatan Lape Kabupaten Sumbawa Provinsi Nusa Tenggara Barat,  pemilihan lokasi ini didasarkan pada keinginan Peneliti untuk mengetahui bagaimana Penerapan Model Pembelajaran Daring yang Inovatif dan Kreatif. </w:t>
      </w:r>
      <w:proofErr w:type="gramStart"/>
      <w:r w:rsidRPr="0065706E">
        <w:rPr>
          <w:rFonts w:ascii="Times New Roman" w:hAnsi="Times New Roman" w:cs="Times New Roman"/>
          <w:sz w:val="24"/>
          <w:szCs w:val="24"/>
          <w:lang w:val="en-ID"/>
        </w:rPr>
        <w:t>Peneliti tertarik melakukan penelitian di SMPN 1 Lape karena sekolah ini menyelenggarakan pendidikan daring selama masa Covid-19.</w:t>
      </w:r>
      <w:proofErr w:type="gramEnd"/>
    </w:p>
    <w:p w:rsidR="00FF2D50" w:rsidRDefault="0065706E" w:rsidP="0085580D">
      <w:pPr>
        <w:pBdr>
          <w:top w:val="nil"/>
          <w:left w:val="nil"/>
          <w:bottom w:val="nil"/>
          <w:right w:val="nil"/>
          <w:between w:val="nil"/>
        </w:pBdr>
        <w:ind w:firstLine="709"/>
        <w:jc w:val="both"/>
        <w:rPr>
          <w:rFonts w:ascii="Times New Roman" w:hAnsi="Times New Roman" w:cs="Times New Roman"/>
          <w:sz w:val="24"/>
          <w:szCs w:val="24"/>
        </w:rPr>
      </w:pPr>
      <w:r w:rsidRPr="005B2751">
        <w:rPr>
          <w:rFonts w:ascii="Times New Roman" w:hAnsi="Times New Roman" w:cs="Times New Roman"/>
          <w:sz w:val="24"/>
          <w:szCs w:val="24"/>
        </w:rPr>
        <w:t xml:space="preserve">Pelaksanaan penelitian </w:t>
      </w:r>
      <w:r>
        <w:rPr>
          <w:rFonts w:ascii="Times New Roman" w:hAnsi="Times New Roman" w:cs="Times New Roman"/>
          <w:sz w:val="24"/>
          <w:szCs w:val="24"/>
        </w:rPr>
        <w:t xml:space="preserve"> </w:t>
      </w:r>
      <w:r w:rsidRPr="005B2751">
        <w:rPr>
          <w:rFonts w:ascii="Times New Roman" w:hAnsi="Times New Roman" w:cs="Times New Roman"/>
          <w:sz w:val="24"/>
          <w:szCs w:val="24"/>
        </w:rPr>
        <w:t xml:space="preserve"> dilakukan dari  </w:t>
      </w:r>
      <w:r>
        <w:rPr>
          <w:rFonts w:ascii="Times New Roman" w:hAnsi="Times New Roman" w:cs="Times New Roman"/>
          <w:sz w:val="24"/>
          <w:szCs w:val="24"/>
        </w:rPr>
        <w:t xml:space="preserve">September  </w:t>
      </w:r>
      <w:r w:rsidRPr="005B2751">
        <w:rPr>
          <w:rFonts w:ascii="Times New Roman" w:hAnsi="Times New Roman" w:cs="Times New Roman"/>
          <w:sz w:val="24"/>
          <w:szCs w:val="24"/>
        </w:rPr>
        <w:t xml:space="preserve">2022 sampai dengan </w:t>
      </w:r>
      <w:r>
        <w:rPr>
          <w:rFonts w:ascii="Times New Roman" w:hAnsi="Times New Roman" w:cs="Times New Roman"/>
          <w:sz w:val="24"/>
          <w:szCs w:val="24"/>
        </w:rPr>
        <w:t xml:space="preserve">Nopember </w:t>
      </w:r>
      <w:r w:rsidRPr="005B2751">
        <w:rPr>
          <w:rFonts w:ascii="Times New Roman" w:hAnsi="Times New Roman" w:cs="Times New Roman"/>
          <w:sz w:val="24"/>
          <w:szCs w:val="24"/>
        </w:rPr>
        <w:t>2022 di SMP Negeri 1 Lape Tahun pelajaran 2022/2023</w:t>
      </w:r>
    </w:p>
    <w:p w:rsidR="0065706E" w:rsidRDefault="00D812F3" w:rsidP="0085580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roofErr w:type="gramStart"/>
      <w:r w:rsidRPr="00D812F3">
        <w:rPr>
          <w:rFonts w:ascii="Times New Roman" w:eastAsia="Times New Roman" w:hAnsi="Times New Roman" w:cs="Times New Roman"/>
          <w:color w:val="000000"/>
          <w:sz w:val="24"/>
          <w:szCs w:val="24"/>
        </w:rPr>
        <w:t>Jenis penelitian ini termasuk kedalam penelitian ex-post facto, artinya penelitian tentang variabel yang kejadiannya sudah ada sebelum penelitian dilaksanakan (Suharsimi, 2018:17).</w:t>
      </w:r>
      <w:proofErr w:type="gramEnd"/>
      <w:r>
        <w:rPr>
          <w:rFonts w:ascii="Times New Roman" w:eastAsia="Times New Roman" w:hAnsi="Times New Roman" w:cs="Times New Roman"/>
          <w:color w:val="000000"/>
          <w:sz w:val="24"/>
          <w:szCs w:val="24"/>
        </w:rPr>
        <w:t xml:space="preserve"> </w:t>
      </w:r>
      <w:r w:rsidRPr="00D812F3">
        <w:rPr>
          <w:rFonts w:ascii="Times New Roman" w:eastAsia="Times New Roman" w:hAnsi="Times New Roman" w:cs="Times New Roman"/>
          <w:color w:val="000000"/>
          <w:sz w:val="24"/>
          <w:szCs w:val="24"/>
        </w:rPr>
        <w:t xml:space="preserve">Penelitian ini menggunakan pendekatan kuantitatif.Dilihat dari eksplanansinya, </w:t>
      </w:r>
      <w:r w:rsidRPr="00D812F3">
        <w:rPr>
          <w:rFonts w:ascii="Times New Roman" w:eastAsia="Times New Roman" w:hAnsi="Times New Roman" w:cs="Times New Roman"/>
          <w:color w:val="000000"/>
          <w:sz w:val="24"/>
          <w:szCs w:val="24"/>
        </w:rPr>
        <w:lastRenderedPageBreak/>
        <w:t>penelitian ini adalah bersifat sebab akibat (kausal) dimana melihat hubungan yang bersifat mempengaruhi dan dipengaruhi dua variabel atau lebih.</w:t>
      </w:r>
      <w:r>
        <w:rPr>
          <w:rFonts w:ascii="Times New Roman" w:eastAsia="Times New Roman" w:hAnsi="Times New Roman" w:cs="Times New Roman"/>
          <w:color w:val="000000"/>
          <w:sz w:val="24"/>
          <w:szCs w:val="24"/>
        </w:rPr>
        <w:t xml:space="preserve"> </w:t>
      </w:r>
      <w:r w:rsidRPr="00D812F3">
        <w:rPr>
          <w:rFonts w:ascii="Times New Roman" w:eastAsia="Times New Roman" w:hAnsi="Times New Roman" w:cs="Times New Roman"/>
          <w:color w:val="000000"/>
          <w:sz w:val="24"/>
          <w:szCs w:val="24"/>
        </w:rPr>
        <w:t>Tujuan penelitian kuantitatif adalah penelitian yang memperoleh penjelasan tentang besarnya kebermaknaan (significance) dalam model yang dihipotesiskan sebagai jawaban atas masalah yang sudah dirumuskan (Indrawan &amp; Poppy, 2016:51).</w:t>
      </w:r>
    </w:p>
    <w:p w:rsidR="00FF2D50" w:rsidRPr="00E86904" w:rsidRDefault="00D812F3" w:rsidP="0085580D">
      <w:pPr>
        <w:pBdr>
          <w:top w:val="nil"/>
          <w:left w:val="nil"/>
          <w:bottom w:val="nil"/>
          <w:right w:val="nil"/>
          <w:between w:val="nil"/>
        </w:pBdr>
        <w:ind w:firstLine="709"/>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 </w:t>
      </w:r>
      <w:r w:rsidR="00FF2D50">
        <w:rPr>
          <w:rFonts w:ascii="Times New Roman" w:hAnsi="Times New Roman" w:cs="Times New Roman"/>
          <w:color w:val="000000"/>
          <w:sz w:val="24"/>
          <w:szCs w:val="24"/>
        </w:rPr>
        <w:fldChar w:fldCharType="begin" w:fldLock="1"/>
      </w:r>
      <w:r w:rsidR="005B5D60">
        <w:rPr>
          <w:rFonts w:ascii="Times New Roman" w:hAnsi="Times New Roman" w:cs="Times New Roman"/>
          <w:color w:val="000000"/>
          <w:sz w:val="24"/>
          <w:szCs w:val="24"/>
        </w:rPr>
        <w:instrText>ADDIN CSL_CITATION { "citationItems" : [ { "id" : "ITEM-1", "itemData" : { "ISBN" : "9793465824", "author" : [ { "dropping-particle" : "", "family" : "Bungin", "given" : "Pror Dr H M Burhan", "non-dropping-particle" : "", "parse-names" : false, "suffix" : "" }, { "dropping-particle" : "", "family" : "Sos", "given" : "S", "non-dropping-particle" : "", "parse-names" : false, "suffix" : "" } ], "id" : "ITEM-1", "issued" : { "date-parts" : [ [ "2018" ] ] }, "publisher" : "Kencana", "title" : "Metodologi Penelitian Kuantitatif: Edisi Kedua", "type" : "book" }, "uris" : [ "http://www.mendeley.com/documents/?uuid=ea1df620-4494-411c-ab07-13ab7c2a874a" ] } ], "mendeley" : { "formattedCitation" : "(Bungin &amp; Sos, 2018)", "manualFormatting" : "Bungin (2011:109)", "plainTextFormattedCitation" : "(Bungin &amp; Sos, 2018)", "previouslyFormattedCitation" : "(Bungin &amp; Sos, 2018)" }, "properties" : { "noteIndex" : 0 }, "schema" : "https://github.com/citation-style-language/schema/raw/master/csl-citation.json" }</w:instrText>
      </w:r>
      <w:r w:rsidR="00FF2D50">
        <w:rPr>
          <w:rFonts w:ascii="Times New Roman" w:hAnsi="Times New Roman" w:cs="Times New Roman"/>
          <w:color w:val="000000"/>
          <w:sz w:val="24"/>
          <w:szCs w:val="24"/>
        </w:rPr>
        <w:fldChar w:fldCharType="separate"/>
      </w:r>
      <w:proofErr w:type="gramStart"/>
      <w:r w:rsidR="00FF2D50" w:rsidRPr="00FF2D50">
        <w:rPr>
          <w:rFonts w:ascii="Times New Roman" w:hAnsi="Times New Roman" w:cs="Times New Roman"/>
          <w:noProof/>
          <w:color w:val="000000"/>
          <w:sz w:val="24"/>
          <w:szCs w:val="24"/>
        </w:rPr>
        <w:t xml:space="preserve">Bungin </w:t>
      </w:r>
      <w:r w:rsidR="005B5D60">
        <w:rPr>
          <w:rFonts w:ascii="Times New Roman" w:hAnsi="Times New Roman" w:cs="Times New Roman"/>
          <w:noProof/>
          <w:color w:val="000000"/>
          <w:sz w:val="24"/>
          <w:szCs w:val="24"/>
        </w:rPr>
        <w:t>(2011:109)</w:t>
      </w:r>
      <w:r w:rsidR="00FF2D50">
        <w:rPr>
          <w:rFonts w:ascii="Times New Roman" w:hAnsi="Times New Roman" w:cs="Times New Roman"/>
          <w:color w:val="000000"/>
          <w:sz w:val="24"/>
          <w:szCs w:val="24"/>
        </w:rPr>
        <w:fldChar w:fldCharType="end"/>
      </w:r>
      <w:r w:rsidR="00FF2D50">
        <w:rPr>
          <w:rFonts w:ascii="Times New Roman" w:hAnsi="Times New Roman" w:cs="Times New Roman"/>
          <w:color w:val="000000"/>
          <w:sz w:val="24"/>
          <w:szCs w:val="24"/>
        </w:rPr>
        <w:t xml:space="preserve"> menyatakan bahwa kata populasi digunakan untuk menyebutkan serumpun atau sekelompok objek yang menjadi sasaran penelitian.</w:t>
      </w:r>
      <w:proofErr w:type="gramEnd"/>
      <w:r w:rsidR="00FF2D50">
        <w:rPr>
          <w:rFonts w:ascii="Times New Roman" w:hAnsi="Times New Roman" w:cs="Times New Roman"/>
          <w:color w:val="000000"/>
          <w:sz w:val="24"/>
          <w:szCs w:val="24"/>
        </w:rPr>
        <w:t xml:space="preserve"> Lebih lanjut Burhan Bungin menjelaskan bahwa populasi penelitian merupakan keseluruhan (</w:t>
      </w:r>
      <w:r w:rsidR="00FF2D50" w:rsidRPr="005332E5">
        <w:rPr>
          <w:rFonts w:ascii="Times New Roman" w:hAnsi="Times New Roman" w:cs="Times New Roman"/>
          <w:i/>
          <w:color w:val="000000"/>
          <w:sz w:val="24"/>
          <w:szCs w:val="24"/>
        </w:rPr>
        <w:t>universum</w:t>
      </w:r>
      <w:r w:rsidR="00FF2D50">
        <w:rPr>
          <w:rFonts w:ascii="Times New Roman" w:hAnsi="Times New Roman" w:cs="Times New Roman"/>
          <w:color w:val="000000"/>
          <w:sz w:val="24"/>
          <w:szCs w:val="24"/>
        </w:rPr>
        <w:t xml:space="preserve">) dari objek penelitian yang dapat berupa manusia, hewan, tumbuh-tumbuhan, udara, gejala, nilai, peristiwa, sikap hidup, dan sebagainya, sehingga objek-objek ini dapat menjadi sumber data penelitian. </w:t>
      </w:r>
    </w:p>
    <w:p w:rsidR="001D12A2" w:rsidRPr="001D12A2" w:rsidRDefault="001D12A2" w:rsidP="00C7162F">
      <w:pPr>
        <w:ind w:firstLine="709"/>
        <w:contextualSpacing/>
        <w:jc w:val="both"/>
        <w:rPr>
          <w:rFonts w:ascii="Times New Roman" w:hAnsi="Times New Roman" w:cs="Times New Roman"/>
          <w:sz w:val="24"/>
          <w:szCs w:val="24"/>
          <w:lang w:val="en-ID"/>
        </w:rPr>
      </w:pPr>
      <w:r w:rsidRPr="001D12A2">
        <w:rPr>
          <w:rFonts w:ascii="Times New Roman" w:hAnsi="Times New Roman" w:cs="Times New Roman"/>
          <w:sz w:val="24"/>
          <w:szCs w:val="24"/>
          <w:lang w:val="en-ID"/>
        </w:rPr>
        <w:t xml:space="preserve">Populasi dalam penelitian ini adalah seluruh siswa di SMP Negeri 1 Lape Kecamatan Lape </w:t>
      </w:r>
      <w:proofErr w:type="gramStart"/>
      <w:r w:rsidRPr="001D12A2">
        <w:rPr>
          <w:rFonts w:ascii="Times New Roman" w:hAnsi="Times New Roman" w:cs="Times New Roman"/>
          <w:sz w:val="24"/>
          <w:szCs w:val="24"/>
          <w:lang w:val="en-ID"/>
        </w:rPr>
        <w:t>Kab</w:t>
      </w:r>
      <w:r w:rsidR="00C7162F">
        <w:rPr>
          <w:rFonts w:ascii="Times New Roman" w:hAnsi="Times New Roman" w:cs="Times New Roman"/>
          <w:sz w:val="24"/>
          <w:szCs w:val="24"/>
          <w:lang w:val="en-ID"/>
        </w:rPr>
        <w:t>upaten  Sumbawa</w:t>
      </w:r>
      <w:proofErr w:type="gramEnd"/>
      <w:r w:rsidR="00C7162F">
        <w:rPr>
          <w:rFonts w:ascii="Times New Roman" w:hAnsi="Times New Roman" w:cs="Times New Roman"/>
          <w:sz w:val="24"/>
          <w:szCs w:val="24"/>
          <w:lang w:val="en-ID"/>
        </w:rPr>
        <w:t xml:space="preserve"> yang berjumlah 4</w:t>
      </w:r>
      <w:r w:rsidRPr="001D12A2">
        <w:rPr>
          <w:rFonts w:ascii="Times New Roman" w:hAnsi="Times New Roman" w:cs="Times New Roman"/>
          <w:sz w:val="24"/>
          <w:szCs w:val="24"/>
          <w:lang w:val="en-ID"/>
        </w:rPr>
        <w:t>73 orang siswa.</w:t>
      </w:r>
    </w:p>
    <w:p w:rsidR="001D12A2" w:rsidRDefault="00AB4318" w:rsidP="00C7162F">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roofErr w:type="gramStart"/>
      <w:r w:rsidRPr="00AB4318">
        <w:rPr>
          <w:rFonts w:ascii="Times New Roman" w:eastAsia="Times New Roman" w:hAnsi="Times New Roman" w:cs="Times New Roman"/>
          <w:color w:val="000000"/>
          <w:sz w:val="24"/>
          <w:szCs w:val="24"/>
        </w:rPr>
        <w:t>Sampel adalah bagian dari populasi yang dianggap bisa mewakili populasi yang dapat ditampilkan sebagai data dalam penelitian ini.</w:t>
      </w:r>
      <w:proofErr w:type="gramEnd"/>
      <w:r w:rsidRPr="00AB4318">
        <w:rPr>
          <w:rFonts w:ascii="Times New Roman" w:eastAsia="Times New Roman" w:hAnsi="Times New Roman" w:cs="Times New Roman"/>
          <w:color w:val="000000"/>
          <w:sz w:val="24"/>
          <w:szCs w:val="24"/>
        </w:rPr>
        <w:t xml:space="preserve"> Pada penelitian ini menggunakan teknik simple random </w:t>
      </w:r>
      <w:proofErr w:type="gramStart"/>
      <w:r w:rsidRPr="00AB4318">
        <w:rPr>
          <w:rFonts w:ascii="Times New Roman" w:eastAsia="Times New Roman" w:hAnsi="Times New Roman" w:cs="Times New Roman"/>
          <w:color w:val="000000"/>
          <w:sz w:val="24"/>
          <w:szCs w:val="24"/>
        </w:rPr>
        <w:t>sampling.Dalam  Firdaus</w:t>
      </w:r>
      <w:proofErr w:type="gramEnd"/>
      <w:r w:rsidRPr="00AB4318">
        <w:rPr>
          <w:rFonts w:ascii="Times New Roman" w:eastAsia="Times New Roman" w:hAnsi="Times New Roman" w:cs="Times New Roman"/>
          <w:color w:val="000000"/>
          <w:sz w:val="24"/>
          <w:szCs w:val="24"/>
        </w:rPr>
        <w:t xml:space="preserve"> 2021, </w:t>
      </w:r>
      <w:r w:rsidRPr="00AB4318">
        <w:rPr>
          <w:rFonts w:ascii="Times New Roman" w:eastAsia="Times New Roman" w:hAnsi="Times New Roman" w:cs="Times New Roman"/>
          <w:i/>
          <w:color w:val="000000"/>
          <w:sz w:val="24"/>
          <w:szCs w:val="24"/>
        </w:rPr>
        <w:t>simple random sampling</w:t>
      </w:r>
      <w:r w:rsidRPr="00AB4318">
        <w:rPr>
          <w:rFonts w:ascii="Times New Roman" w:eastAsia="Times New Roman" w:hAnsi="Times New Roman" w:cs="Times New Roman"/>
          <w:color w:val="000000"/>
          <w:sz w:val="24"/>
          <w:szCs w:val="24"/>
        </w:rPr>
        <w:t xml:space="preserve"> merupakan cara pengambilan sampel yang paling sederhana. Setiap anggota populasi diacak tanpa memerhatikan tingkatan-tingkatan dan cluster yang ada di organisasi.</w:t>
      </w:r>
    </w:p>
    <w:p w:rsidR="00AB4318" w:rsidRDefault="00AB4318" w:rsidP="0085580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AB4318" w:rsidRPr="00AB4318" w:rsidRDefault="00AB4318" w:rsidP="00AB4318">
      <w:pPr>
        <w:ind w:firstLine="567"/>
        <w:jc w:val="both"/>
        <w:rPr>
          <w:rFonts w:ascii="Times New Roman" w:hAnsi="Times New Roman" w:cs="Times New Roman"/>
          <w:sz w:val="24"/>
          <w:szCs w:val="24"/>
          <w:lang w:val="en-ID"/>
        </w:rPr>
      </w:pPr>
      <w:r w:rsidRPr="00AB4318">
        <w:rPr>
          <w:rFonts w:ascii="Times New Roman" w:hAnsi="Times New Roman" w:cs="Times New Roman"/>
          <w:sz w:val="24"/>
          <w:szCs w:val="24"/>
          <w:lang w:val="en-ID"/>
        </w:rPr>
        <w:t>Dalam menentukan jumlah sampel pada penelitian ini maka penulis menggunakan perhitungan dengan rumus slovin dengan batas kesalahan (</w:t>
      </w:r>
      <w:r w:rsidRPr="00AB4318">
        <w:rPr>
          <w:rFonts w:ascii="Times New Roman" w:hAnsi="Times New Roman" w:cs="Times New Roman"/>
          <w:i/>
          <w:sz w:val="24"/>
          <w:szCs w:val="24"/>
          <w:lang w:val="en-ID"/>
        </w:rPr>
        <w:t>eror tolerance</w:t>
      </w:r>
      <w:proofErr w:type="gramStart"/>
      <w:r w:rsidRPr="00AB4318">
        <w:rPr>
          <w:rFonts w:ascii="Times New Roman" w:hAnsi="Times New Roman" w:cs="Times New Roman"/>
          <w:sz w:val="24"/>
          <w:szCs w:val="24"/>
          <w:lang w:val="en-ID"/>
        </w:rPr>
        <w:t>)  10</w:t>
      </w:r>
      <w:proofErr w:type="gramEnd"/>
      <w:r w:rsidRPr="00AB4318">
        <w:rPr>
          <w:rFonts w:ascii="Times New Roman" w:hAnsi="Times New Roman" w:cs="Times New Roman"/>
          <w:sz w:val="24"/>
          <w:szCs w:val="24"/>
          <w:lang w:val="en-ID"/>
        </w:rPr>
        <w:t>%.</w:t>
      </w:r>
    </w:p>
    <w:p w:rsidR="00AB4318" w:rsidRPr="00AB4318" w:rsidRDefault="00AB4318" w:rsidP="00AB4318">
      <w:pPr>
        <w:spacing w:line="480" w:lineRule="auto"/>
        <w:ind w:left="1440"/>
        <w:rPr>
          <w:rFonts w:ascii="Times New Roman" w:hAnsi="Times New Roman" w:cs="Times New Roman"/>
          <w:sz w:val="24"/>
          <w:szCs w:val="24"/>
          <w:lang w:val="en-ID"/>
        </w:rPr>
      </w:pPr>
      <w:proofErr w:type="gramStart"/>
      <w:r w:rsidRPr="00AB4318">
        <w:rPr>
          <w:rFonts w:ascii="Times New Roman" w:hAnsi="Times New Roman" w:cs="Times New Roman"/>
          <w:sz w:val="24"/>
          <w:szCs w:val="24"/>
          <w:shd w:val="clear" w:color="auto" w:fill="FFFFFF"/>
          <w:lang w:val="en-ID"/>
        </w:rPr>
        <w:t>n</w:t>
      </w:r>
      <w:proofErr w:type="gramEnd"/>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den>
        </m:f>
      </m:oMath>
    </w:p>
    <w:p w:rsidR="00AB4318" w:rsidRPr="00AB4318" w:rsidRDefault="00AB4318" w:rsidP="00AB4318">
      <w:pPr>
        <w:shd w:val="clear" w:color="auto" w:fill="FFFFFF"/>
        <w:ind w:left="720"/>
        <w:rPr>
          <w:rFonts w:ascii="Times New Roman" w:hAnsi="Times New Roman" w:cs="Times New Roman"/>
          <w:sz w:val="24"/>
          <w:szCs w:val="24"/>
          <w:lang w:val="en-ID"/>
        </w:rPr>
      </w:pPr>
      <w:r w:rsidRPr="00AB4318">
        <w:rPr>
          <w:rFonts w:ascii="Times New Roman" w:hAnsi="Times New Roman" w:cs="Times New Roman"/>
          <w:sz w:val="24"/>
          <w:szCs w:val="24"/>
          <w:lang w:val="en-ID"/>
        </w:rPr>
        <w:t>Keterangan:</w:t>
      </w:r>
    </w:p>
    <w:p w:rsidR="00AB4318" w:rsidRPr="00AB4318" w:rsidRDefault="00AB4318" w:rsidP="00AB4318">
      <w:pPr>
        <w:shd w:val="clear" w:color="auto" w:fill="FFFFFF"/>
        <w:ind w:left="720"/>
        <w:rPr>
          <w:rFonts w:ascii="Times New Roman" w:hAnsi="Times New Roman" w:cs="Times New Roman"/>
          <w:sz w:val="24"/>
          <w:szCs w:val="24"/>
          <w:lang w:val="en-ID"/>
        </w:rPr>
      </w:pPr>
      <w:proofErr w:type="gramStart"/>
      <w:r w:rsidRPr="00AB4318">
        <w:rPr>
          <w:rFonts w:ascii="Times New Roman" w:hAnsi="Times New Roman" w:cs="Times New Roman"/>
          <w:sz w:val="24"/>
          <w:szCs w:val="24"/>
          <w:lang w:val="en-ID"/>
        </w:rPr>
        <w:t>n :</w:t>
      </w:r>
      <w:proofErr w:type="gramEnd"/>
      <w:r w:rsidRPr="00AB4318">
        <w:rPr>
          <w:rFonts w:ascii="Times New Roman" w:hAnsi="Times New Roman" w:cs="Times New Roman"/>
          <w:sz w:val="24"/>
          <w:szCs w:val="24"/>
          <w:lang w:val="en-ID"/>
        </w:rPr>
        <w:t xml:space="preserve"> banyak sampel minimum</w:t>
      </w:r>
    </w:p>
    <w:p w:rsidR="00AB4318" w:rsidRPr="00AB4318" w:rsidRDefault="00AB4318" w:rsidP="00AB4318">
      <w:pPr>
        <w:shd w:val="clear" w:color="auto" w:fill="FFFFFF"/>
        <w:ind w:left="720"/>
        <w:rPr>
          <w:rFonts w:ascii="Times New Roman" w:hAnsi="Times New Roman" w:cs="Times New Roman"/>
          <w:sz w:val="24"/>
          <w:szCs w:val="24"/>
          <w:lang w:val="en-ID"/>
        </w:rPr>
      </w:pPr>
      <w:proofErr w:type="gramStart"/>
      <w:r w:rsidRPr="00AB4318">
        <w:rPr>
          <w:rFonts w:ascii="Times New Roman" w:hAnsi="Times New Roman" w:cs="Times New Roman"/>
          <w:sz w:val="24"/>
          <w:szCs w:val="24"/>
          <w:lang w:val="en-ID"/>
        </w:rPr>
        <w:t>N :</w:t>
      </w:r>
      <w:proofErr w:type="gramEnd"/>
      <w:r w:rsidRPr="00AB4318">
        <w:rPr>
          <w:rFonts w:ascii="Times New Roman" w:hAnsi="Times New Roman" w:cs="Times New Roman"/>
          <w:sz w:val="24"/>
          <w:szCs w:val="24"/>
          <w:lang w:val="en-ID"/>
        </w:rPr>
        <w:t xml:space="preserve"> banyak sampel pada populasi</w:t>
      </w:r>
    </w:p>
    <w:p w:rsidR="00AB4318" w:rsidRPr="00AB4318" w:rsidRDefault="00AB4318" w:rsidP="00AB4318">
      <w:pPr>
        <w:shd w:val="clear" w:color="auto" w:fill="FFFFFF"/>
        <w:ind w:left="720"/>
        <w:rPr>
          <w:rFonts w:ascii="Times New Roman" w:hAnsi="Times New Roman" w:cs="Times New Roman"/>
          <w:sz w:val="24"/>
          <w:szCs w:val="24"/>
          <w:lang w:val="en-ID"/>
        </w:rPr>
      </w:pPr>
      <w:proofErr w:type="gramStart"/>
      <w:r w:rsidRPr="00AB4318">
        <w:rPr>
          <w:rFonts w:ascii="Times New Roman" w:hAnsi="Times New Roman" w:cs="Times New Roman"/>
          <w:sz w:val="24"/>
          <w:szCs w:val="24"/>
          <w:lang w:val="en-ID"/>
        </w:rPr>
        <w:t>e :</w:t>
      </w:r>
      <w:proofErr w:type="gramEnd"/>
      <w:r w:rsidRPr="00AB4318">
        <w:rPr>
          <w:rFonts w:ascii="Times New Roman" w:hAnsi="Times New Roman" w:cs="Times New Roman"/>
          <w:sz w:val="24"/>
          <w:szCs w:val="24"/>
          <w:lang w:val="en-ID"/>
        </w:rPr>
        <w:t xml:space="preserve"> batas toleransi kesalahan (</w:t>
      </w:r>
      <w:r w:rsidRPr="00AB4318">
        <w:rPr>
          <w:rFonts w:ascii="Times New Roman" w:hAnsi="Times New Roman" w:cs="Times New Roman"/>
          <w:iCs/>
          <w:sz w:val="24"/>
          <w:szCs w:val="24"/>
          <w:bdr w:val="none" w:sz="0" w:space="0" w:color="auto" w:frame="1"/>
          <w:lang w:val="en-ID"/>
        </w:rPr>
        <w:t>error</w:t>
      </w:r>
      <w:r w:rsidRPr="00AB4318">
        <w:rPr>
          <w:rFonts w:ascii="Times New Roman" w:hAnsi="Times New Roman" w:cs="Times New Roman"/>
          <w:sz w:val="24"/>
          <w:szCs w:val="24"/>
          <w:lang w:val="en-ID"/>
        </w:rPr>
        <w:t>)</w:t>
      </w:r>
    </w:p>
    <w:p w:rsidR="00C7162F" w:rsidRDefault="00C7162F" w:rsidP="00AB4318">
      <w:pPr>
        <w:shd w:val="clear" w:color="auto" w:fill="FFFFFF"/>
        <w:ind w:left="720"/>
        <w:rPr>
          <w:rFonts w:ascii="Times New Roman" w:hAnsi="Times New Roman" w:cs="Times New Roman"/>
          <w:sz w:val="24"/>
          <w:szCs w:val="24"/>
          <w:lang w:val="en-ID"/>
        </w:rPr>
      </w:pPr>
    </w:p>
    <w:p w:rsidR="00AB4318" w:rsidRPr="00AB4318" w:rsidRDefault="00AB4318" w:rsidP="00AB4318">
      <w:pPr>
        <w:shd w:val="clear" w:color="auto" w:fill="FFFFFF"/>
        <w:ind w:left="720"/>
        <w:rPr>
          <w:rFonts w:ascii="Times New Roman" w:hAnsi="Times New Roman" w:cs="Times New Roman"/>
          <w:sz w:val="24"/>
          <w:szCs w:val="24"/>
          <w:lang w:val="en-ID"/>
        </w:rPr>
      </w:pPr>
      <w:r w:rsidRPr="00AB4318">
        <w:rPr>
          <w:rFonts w:ascii="Times New Roman" w:hAnsi="Times New Roman" w:cs="Times New Roman"/>
          <w:sz w:val="24"/>
          <w:szCs w:val="24"/>
          <w:lang w:val="en-ID"/>
        </w:rPr>
        <w:lastRenderedPageBreak/>
        <w:t xml:space="preserve">Jadi perhitungannya </w:t>
      </w:r>
      <w:proofErr w:type="gramStart"/>
      <w:r w:rsidRPr="00AB4318">
        <w:rPr>
          <w:rFonts w:ascii="Times New Roman" w:hAnsi="Times New Roman" w:cs="Times New Roman"/>
          <w:sz w:val="24"/>
          <w:szCs w:val="24"/>
          <w:lang w:val="en-ID"/>
        </w:rPr>
        <w:t>adalah :</w:t>
      </w:r>
      <w:proofErr w:type="gramEnd"/>
    </w:p>
    <w:p w:rsidR="001B57C4" w:rsidRDefault="001B57C4" w:rsidP="00AB4318">
      <w:pPr>
        <w:shd w:val="clear" w:color="auto" w:fill="FFFFFF"/>
        <w:ind w:left="1440"/>
        <w:rPr>
          <w:rFonts w:ascii="Times New Roman" w:hAnsi="Times New Roman" w:cs="Times New Roman"/>
          <w:sz w:val="24"/>
          <w:szCs w:val="24"/>
          <w:lang w:val="en-ID"/>
        </w:rPr>
      </w:pPr>
    </w:p>
    <w:p w:rsidR="00AB4318" w:rsidRPr="00AB4318" w:rsidRDefault="00AB4318" w:rsidP="00AB4318">
      <w:pPr>
        <w:shd w:val="clear" w:color="auto" w:fill="FFFFFF"/>
        <w:ind w:left="1440"/>
        <w:rPr>
          <w:rFonts w:ascii="Times New Roman" w:hAnsi="Times New Roman" w:cs="Times New Roman"/>
          <w:sz w:val="24"/>
          <w:szCs w:val="24"/>
          <w:lang w:val="en-ID"/>
        </w:rPr>
      </w:pPr>
      <w:proofErr w:type="gramStart"/>
      <w:r w:rsidRPr="00AB4318">
        <w:rPr>
          <w:rFonts w:ascii="Times New Roman" w:hAnsi="Times New Roman" w:cs="Times New Roman"/>
          <w:sz w:val="24"/>
          <w:szCs w:val="24"/>
          <w:lang w:val="en-ID"/>
        </w:rPr>
        <w:t>n</w:t>
      </w:r>
      <w:proofErr w:type="gramEnd"/>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den>
        </m:f>
      </m:oMath>
    </w:p>
    <w:p w:rsidR="00AB4318" w:rsidRPr="00AB4318" w:rsidRDefault="00AB4318" w:rsidP="00AB4318">
      <w:pPr>
        <w:shd w:val="clear" w:color="auto" w:fill="FFFFFF"/>
        <w:ind w:left="1440"/>
        <w:rPr>
          <w:rFonts w:ascii="Times New Roman" w:eastAsia="Times New Roman" w:hAnsi="Times New Roman" w:cs="Times New Roman"/>
          <w:sz w:val="24"/>
          <w:szCs w:val="24"/>
          <w:lang w:val="en-ID"/>
        </w:rPr>
      </w:pPr>
      <w:proofErr w:type="gramStart"/>
      <w:r w:rsidRPr="00AB4318">
        <w:rPr>
          <w:rFonts w:ascii="Times New Roman" w:hAnsi="Times New Roman" w:cs="Times New Roman"/>
          <w:sz w:val="24"/>
          <w:szCs w:val="24"/>
          <w:lang w:val="en-ID"/>
        </w:rPr>
        <w:t>n</w:t>
      </w:r>
      <w:proofErr w:type="gramEnd"/>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300</m:t>
            </m:r>
          </m:num>
          <m:den>
            <m:r>
              <m:rPr>
                <m:sty m:val="p"/>
              </m:rPr>
              <w:rPr>
                <w:rFonts w:ascii="Cambria Math" w:hAnsi="Cambria Math" w:cs="Times New Roman"/>
                <w:sz w:val="24"/>
                <w:szCs w:val="24"/>
              </w:rPr>
              <m:t xml:space="preserve">(1+300. </m:t>
            </m:r>
            <m:sSup>
              <m:sSupPr>
                <m:ctrlPr>
                  <w:rPr>
                    <w:rFonts w:ascii="Cambria Math" w:hAnsi="Cambria Math" w:cs="Times New Roman"/>
                    <w:sz w:val="24"/>
                    <w:szCs w:val="24"/>
                  </w:rPr>
                </m:ctrlPr>
              </m:sSupPr>
              <m:e>
                <m:r>
                  <m:rPr>
                    <m:sty m:val="p"/>
                  </m:rPr>
                  <w:rPr>
                    <w:rFonts w:ascii="Cambria Math" w:hAnsi="Cambria Math" w:cs="Times New Roman"/>
                    <w:sz w:val="24"/>
                    <w:szCs w:val="24"/>
                  </w:rPr>
                  <m:t>0,1</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den>
        </m:f>
      </m:oMath>
    </w:p>
    <w:p w:rsidR="00AB4318" w:rsidRPr="00AB4318" w:rsidRDefault="00AB4318" w:rsidP="00AB4318">
      <w:pPr>
        <w:shd w:val="clear" w:color="auto" w:fill="FFFFFF"/>
        <w:ind w:left="1440"/>
        <w:rPr>
          <w:rFonts w:ascii="Times New Roman" w:hAnsi="Times New Roman" w:cs="Times New Roman"/>
          <w:sz w:val="24"/>
          <w:szCs w:val="24"/>
          <w:lang w:val="en-ID"/>
        </w:rPr>
      </w:pPr>
      <m:oMathPara>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300</m:t>
              </m:r>
            </m:num>
            <m:den>
              <m:r>
                <m:rPr>
                  <m:sty m:val="p"/>
                </m:rPr>
                <w:rPr>
                  <w:rFonts w:ascii="Cambria Math" w:hAnsi="Cambria Math" w:cs="Times New Roman"/>
                  <w:sz w:val="24"/>
                  <w:szCs w:val="24"/>
                </w:rPr>
                <m:t>(4)</m:t>
              </m:r>
            </m:den>
          </m:f>
        </m:oMath>
      </m:oMathPara>
    </w:p>
    <w:p w:rsidR="00AB4318" w:rsidRPr="00AB4318" w:rsidRDefault="00AB4318" w:rsidP="00AB4318">
      <w:pPr>
        <w:shd w:val="clear" w:color="auto" w:fill="FFFFFF"/>
        <w:ind w:left="720" w:firstLine="720"/>
        <w:rPr>
          <w:rFonts w:ascii="Times New Roman" w:eastAsia="Times New Roman" w:hAnsi="Times New Roman" w:cs="Times New Roman"/>
          <w:sz w:val="24"/>
          <w:szCs w:val="24"/>
          <w:lang w:val="en-ID"/>
        </w:rPr>
      </w:pPr>
      <w:proofErr w:type="gramStart"/>
      <w:r w:rsidRPr="00AB4318">
        <w:rPr>
          <w:rFonts w:ascii="Times New Roman" w:hAnsi="Times New Roman" w:cs="Times New Roman"/>
          <w:sz w:val="24"/>
          <w:szCs w:val="24"/>
          <w:lang w:val="en-ID"/>
        </w:rPr>
        <w:t>n</w:t>
      </w:r>
      <w:proofErr w:type="gramEnd"/>
      <m:oMath>
        <m:r>
          <m:rPr>
            <m:sty m:val="p"/>
          </m:rPr>
          <w:rPr>
            <w:rFonts w:ascii="Cambria Math" w:hAnsi="Cambria Math" w:cs="Times New Roman"/>
            <w:sz w:val="24"/>
            <w:szCs w:val="24"/>
          </w:rPr>
          <m:t xml:space="preserve">=75 </m:t>
        </m:r>
      </m:oMath>
    </w:p>
    <w:p w:rsidR="005B5D60" w:rsidRDefault="005B5D60" w:rsidP="0085580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AB4318" w:rsidRDefault="00A43F49" w:rsidP="0085580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roofErr w:type="gramStart"/>
      <w:r w:rsidRPr="00A43F49">
        <w:rPr>
          <w:rFonts w:ascii="Times New Roman" w:eastAsia="Times New Roman" w:hAnsi="Times New Roman" w:cs="Times New Roman"/>
          <w:color w:val="000000"/>
          <w:sz w:val="24"/>
          <w:szCs w:val="24"/>
        </w:rPr>
        <w:t>Berdasarkan hasil perhitungan dengan rumus slovin, diperoleh jumlah sample dalam penelitian ini adalah sejumlah 75 responden.</w:t>
      </w:r>
      <w:proofErr w:type="gramEnd"/>
      <w:r w:rsidRPr="00A43F49">
        <w:rPr>
          <w:rFonts w:ascii="Times New Roman" w:eastAsia="Times New Roman" w:hAnsi="Times New Roman" w:cs="Times New Roman"/>
          <w:color w:val="000000"/>
          <w:sz w:val="24"/>
          <w:szCs w:val="24"/>
        </w:rPr>
        <w:t xml:space="preserve"> Dengan batas toleransi kesalahan yang digunakan adalah 10% = 0.1%. </w:t>
      </w:r>
      <w:proofErr w:type="gramStart"/>
      <w:r w:rsidRPr="00A43F49">
        <w:rPr>
          <w:rFonts w:ascii="Times New Roman" w:eastAsia="Times New Roman" w:hAnsi="Times New Roman" w:cs="Times New Roman"/>
          <w:color w:val="000000"/>
          <w:sz w:val="24"/>
          <w:szCs w:val="24"/>
        </w:rPr>
        <w:t>Digunakannya rumus Slovin agar jumlah sampel yang diambil bersifat representatif yang artinya sampel tersebut dapat mewakili populasi yang ada.</w:t>
      </w:r>
      <w:proofErr w:type="gramEnd"/>
    </w:p>
    <w:p w:rsidR="00951BE8" w:rsidRDefault="006F259A" w:rsidP="00951BE8">
      <w:pPr>
        <w:ind w:firstLine="709"/>
        <w:jc w:val="both"/>
        <w:rPr>
          <w:rFonts w:ascii="Times New Roman" w:eastAsia="Times New Roman" w:hAnsi="Times New Roman" w:cs="Times New Roman"/>
          <w:sz w:val="24"/>
          <w:szCs w:val="24"/>
        </w:rPr>
      </w:pPr>
      <w:proofErr w:type="gramStart"/>
      <w:r w:rsidRPr="006F259A">
        <w:rPr>
          <w:rFonts w:ascii="Times New Roman" w:hAnsi="Times New Roman" w:cs="Times New Roman"/>
          <w:sz w:val="24"/>
          <w:szCs w:val="24"/>
          <w:lang w:val="en-ID"/>
        </w:rPr>
        <w:t>Data dan Sumber Data</w:t>
      </w:r>
      <w:r>
        <w:rPr>
          <w:rFonts w:ascii="Times New Roman" w:hAnsi="Times New Roman" w:cs="Times New Roman"/>
          <w:sz w:val="24"/>
          <w:szCs w:val="24"/>
          <w:lang w:val="en-ID"/>
        </w:rPr>
        <w:t>, adapun data yang digunakana dalam penelitian adalah data primer dan data sekunder.</w:t>
      </w:r>
      <w:proofErr w:type="gramEnd"/>
      <w:r>
        <w:rPr>
          <w:rFonts w:ascii="Times New Roman" w:hAnsi="Times New Roman" w:cs="Times New Roman"/>
          <w:sz w:val="24"/>
          <w:szCs w:val="24"/>
          <w:lang w:val="en-ID"/>
        </w:rPr>
        <w:t xml:space="preserve"> </w:t>
      </w:r>
      <w:proofErr w:type="gramStart"/>
      <w:r w:rsidRPr="006F259A">
        <w:rPr>
          <w:rFonts w:ascii="Times New Roman" w:hAnsi="Times New Roman" w:cs="Times New Roman"/>
          <w:sz w:val="24"/>
          <w:szCs w:val="24"/>
          <w:lang w:val="en-ID"/>
        </w:rPr>
        <w:t>Data primer adalah data yang diperoleh langsung dari responden dilokasi peneliatian atau objek penelitian, dengan berpedoman pada daftar pertanyaan.</w:t>
      </w:r>
      <w:proofErr w:type="gramEnd"/>
      <w:r w:rsidRPr="006F259A">
        <w:rPr>
          <w:rFonts w:ascii="Times New Roman" w:hAnsi="Times New Roman" w:cs="Times New Roman"/>
          <w:sz w:val="24"/>
          <w:szCs w:val="24"/>
          <w:lang w:val="en-ID"/>
        </w:rPr>
        <w:t xml:space="preserve"> </w:t>
      </w:r>
      <w:proofErr w:type="gramStart"/>
      <w:r w:rsidRPr="006F259A">
        <w:rPr>
          <w:rFonts w:ascii="Times New Roman" w:hAnsi="Times New Roman" w:cs="Times New Roman"/>
          <w:sz w:val="24"/>
          <w:szCs w:val="24"/>
          <w:lang w:val="en-ID"/>
        </w:rPr>
        <w:t>Sedana yang disampaikan oleh Bungin B (2011)</w:t>
      </w:r>
      <w:r>
        <w:rPr>
          <w:rFonts w:ascii="Times New Roman" w:hAnsi="Times New Roman" w:cs="Times New Roman"/>
          <w:sz w:val="24"/>
          <w:szCs w:val="24"/>
          <w:lang w:val="en-ID"/>
        </w:rPr>
        <w:t xml:space="preserve"> </w:t>
      </w:r>
      <w:r w:rsidRPr="006F259A">
        <w:rPr>
          <w:rFonts w:ascii="Times New Roman" w:hAnsi="Times New Roman" w:cs="Times New Roman"/>
          <w:sz w:val="24"/>
          <w:szCs w:val="24"/>
          <w:lang w:val="en-ID"/>
        </w:rPr>
        <w:t>bahwa data primer adalah data yang didapat dan dikumpulkan langsung dari objek yang diteliti oleh orang atau organisasi yang melakukan penelitian Adapun jenis-jenis data tersebut meliputi; 1).</w:t>
      </w:r>
      <w:proofErr w:type="gramEnd"/>
      <w:r w:rsidRPr="006F259A">
        <w:rPr>
          <w:rFonts w:ascii="Times New Roman" w:hAnsi="Times New Roman" w:cs="Times New Roman"/>
          <w:sz w:val="24"/>
          <w:szCs w:val="24"/>
          <w:lang w:val="en-ID"/>
        </w:rPr>
        <w:t xml:space="preserve"> </w:t>
      </w:r>
      <w:proofErr w:type="gramStart"/>
      <w:r w:rsidRPr="006F259A">
        <w:rPr>
          <w:rFonts w:ascii="Times New Roman" w:hAnsi="Times New Roman" w:cs="Times New Roman"/>
          <w:sz w:val="24"/>
          <w:szCs w:val="24"/>
          <w:lang w:val="en-ID"/>
        </w:rPr>
        <w:t>Kuesinoer model pembelajaran daring inovatif dan kreatif, 2) kuesioner motivasi belajar siswa</w:t>
      </w:r>
      <w:r>
        <w:rPr>
          <w:rFonts w:ascii="Times New Roman" w:hAnsi="Times New Roman" w:cs="Times New Roman"/>
          <w:sz w:val="24"/>
          <w:szCs w:val="24"/>
          <w:lang w:val="en-ID"/>
        </w:rPr>
        <w:t xml:space="preserve">, sedankan data sekunder </w:t>
      </w:r>
      <w:r w:rsidRPr="006F259A">
        <w:rPr>
          <w:rFonts w:ascii="Times New Roman" w:hAnsi="Times New Roman" w:cs="Times New Roman"/>
          <w:sz w:val="24"/>
          <w:szCs w:val="24"/>
          <w:lang w:val="en-ID"/>
        </w:rPr>
        <w:t>Data sekunder dalam penelitian ini adalah daftar Data sekolah, data Guru, Data siswa, Daftar Nilai.</w:t>
      </w:r>
      <w:proofErr w:type="gramEnd"/>
    </w:p>
    <w:p w:rsidR="00951BE8" w:rsidRDefault="00951BE8" w:rsidP="00951BE8">
      <w:pP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Variabel Penelitian, u</w:t>
      </w:r>
      <w:r w:rsidRPr="00951BE8">
        <w:rPr>
          <w:rFonts w:ascii="Times New Roman" w:eastAsia="Times New Roman" w:hAnsi="Times New Roman" w:cs="Times New Roman"/>
          <w:color w:val="000000"/>
          <w:sz w:val="24"/>
          <w:szCs w:val="24"/>
        </w:rPr>
        <w:t xml:space="preserve">ntuk menghindari kesalahan penafsiran mengenai variabel-variabel yang digunakan dalam penelitian ini, maka peneliti membatasi variable-variabel tersebut. Pada peneilitian ini yang menjadi variabel terikat (variabel dependen) yaitu Motivasi Belajar Siswa (Y), sedangkan variabel bebas (variabel independen) yaitu Pembelajaran Daring Inovatif (X1) </w:t>
      </w:r>
      <w:proofErr w:type="gramStart"/>
      <w:r w:rsidRPr="00951BE8">
        <w:rPr>
          <w:rFonts w:ascii="Times New Roman" w:eastAsia="Times New Roman" w:hAnsi="Times New Roman" w:cs="Times New Roman"/>
          <w:color w:val="000000"/>
          <w:sz w:val="24"/>
          <w:szCs w:val="24"/>
        </w:rPr>
        <w:t>dan  Daring</w:t>
      </w:r>
      <w:proofErr w:type="gramEnd"/>
      <w:r w:rsidRPr="00951BE8">
        <w:rPr>
          <w:rFonts w:ascii="Times New Roman" w:eastAsia="Times New Roman" w:hAnsi="Times New Roman" w:cs="Times New Roman"/>
          <w:color w:val="000000"/>
          <w:sz w:val="24"/>
          <w:szCs w:val="24"/>
        </w:rPr>
        <w:t xml:space="preserve"> Kreatif (X2)</w:t>
      </w:r>
      <w:r>
        <w:rPr>
          <w:rFonts w:ascii="Times New Roman" w:eastAsia="Times New Roman" w:hAnsi="Times New Roman" w:cs="Times New Roman"/>
          <w:color w:val="000000"/>
          <w:sz w:val="24"/>
          <w:szCs w:val="24"/>
        </w:rPr>
        <w:t>.</w:t>
      </w:r>
    </w:p>
    <w:p w:rsidR="00951BE8" w:rsidRPr="00951BE8" w:rsidRDefault="00951BE8" w:rsidP="00951BE8">
      <w:pPr>
        <w:ind w:firstLine="709"/>
        <w:jc w:val="both"/>
        <w:rPr>
          <w:rFonts w:ascii="Times New Roman" w:eastAsia="Times New Roman" w:hAnsi="Times New Roman" w:cs="Times New Roman"/>
          <w:color w:val="000000"/>
          <w:sz w:val="24"/>
          <w:szCs w:val="24"/>
        </w:rPr>
      </w:pPr>
      <w:proofErr w:type="gramStart"/>
      <w:r w:rsidRPr="00951BE8">
        <w:rPr>
          <w:rFonts w:ascii="Times New Roman" w:hAnsi="Times New Roman" w:cs="Times New Roman"/>
          <w:sz w:val="24"/>
          <w:szCs w:val="24"/>
          <w:lang w:val="en-ID"/>
        </w:rPr>
        <w:t>Uji validitas</w:t>
      </w:r>
      <w:r>
        <w:rPr>
          <w:rFonts w:ascii="Times New Roman" w:hAnsi="Times New Roman" w:cs="Times New Roman"/>
          <w:b/>
          <w:sz w:val="24"/>
          <w:szCs w:val="24"/>
          <w:lang w:val="en-ID"/>
        </w:rPr>
        <w:t>,</w:t>
      </w:r>
      <w:r w:rsidRPr="00951BE8">
        <w:rPr>
          <w:rFonts w:ascii="Times New Roman" w:hAnsi="Times New Roman" w:cs="Times New Roman"/>
          <w:b/>
          <w:sz w:val="24"/>
          <w:szCs w:val="24"/>
          <w:lang w:val="en-ID"/>
        </w:rPr>
        <w:t xml:space="preserve"> </w:t>
      </w:r>
      <w:r>
        <w:rPr>
          <w:rFonts w:ascii="Times New Roman" w:hAnsi="Times New Roman" w:cs="Times New Roman"/>
          <w:sz w:val="24"/>
          <w:szCs w:val="24"/>
          <w:lang w:val="en-ID"/>
        </w:rPr>
        <w:t>u</w:t>
      </w:r>
      <w:r w:rsidRPr="00951BE8">
        <w:rPr>
          <w:rFonts w:ascii="Times New Roman" w:hAnsi="Times New Roman" w:cs="Times New Roman"/>
          <w:sz w:val="24"/>
          <w:szCs w:val="24"/>
          <w:lang w:val="en-ID"/>
        </w:rPr>
        <w:t xml:space="preserve">ntuk mengetahui valid atau tidaknya pertanyaan-pertanyaan dari variabel Pembelajaran Daring Inovatif </w:t>
      </w:r>
      <w:r w:rsidRPr="00951BE8">
        <w:rPr>
          <w:rFonts w:ascii="Times New Roman" w:hAnsi="Times New Roman" w:cs="Times New Roman"/>
          <w:sz w:val="24"/>
          <w:szCs w:val="24"/>
          <w:lang w:val="en-ID"/>
        </w:rPr>
        <w:lastRenderedPageBreak/>
        <w:t>(X1), Kreatif (X2), dan Motivasi Belajar Siswa (Y).</w:t>
      </w:r>
      <w:proofErr w:type="gramEnd"/>
      <w:r w:rsidRPr="00951BE8">
        <w:rPr>
          <w:rFonts w:ascii="Times New Roman" w:hAnsi="Times New Roman" w:cs="Times New Roman"/>
          <w:sz w:val="24"/>
          <w:szCs w:val="24"/>
          <w:lang w:val="en-ID"/>
        </w:rPr>
        <w:t xml:space="preserve"> Kriteria dalam menggunakan validitas kuesioner adalah sebagai berikut:</w:t>
      </w:r>
    </w:p>
    <w:p w:rsidR="00951BE8" w:rsidRPr="00951BE8" w:rsidRDefault="00951BE8" w:rsidP="00F93EEF">
      <w:pPr>
        <w:numPr>
          <w:ilvl w:val="0"/>
          <w:numId w:val="13"/>
        </w:numPr>
        <w:tabs>
          <w:tab w:val="left" w:pos="284"/>
          <w:tab w:val="left" w:pos="450"/>
        </w:tabs>
        <w:spacing w:after="200"/>
        <w:ind w:left="284" w:hanging="284"/>
        <w:contextualSpacing/>
        <w:jc w:val="both"/>
        <w:rPr>
          <w:rFonts w:ascii="Times New Roman" w:hAnsi="Times New Roman" w:cs="Times New Roman"/>
          <w:sz w:val="24"/>
          <w:szCs w:val="24"/>
          <w:lang w:val="en-ID"/>
        </w:rPr>
      </w:pPr>
      <w:r w:rsidRPr="00951BE8">
        <w:rPr>
          <w:rFonts w:ascii="Times New Roman" w:hAnsi="Times New Roman" w:cs="Times New Roman"/>
          <w:sz w:val="24"/>
          <w:szCs w:val="24"/>
          <w:lang w:val="en-ID"/>
        </w:rPr>
        <w:t xml:space="preserve">Apabila r hitung &gt; r tabel (pada taraf signifikan 5%), maka bisa dikatakan bahwa item kuesioner tersebut valid.   </w:t>
      </w:r>
    </w:p>
    <w:p w:rsidR="00951BE8" w:rsidRPr="00951BE8" w:rsidRDefault="00951BE8" w:rsidP="00F93EEF">
      <w:pPr>
        <w:numPr>
          <w:ilvl w:val="0"/>
          <w:numId w:val="13"/>
        </w:numPr>
        <w:tabs>
          <w:tab w:val="left" w:pos="284"/>
          <w:tab w:val="left" w:pos="450"/>
        </w:tabs>
        <w:spacing w:after="200"/>
        <w:ind w:left="284" w:hanging="284"/>
        <w:contextualSpacing/>
        <w:jc w:val="both"/>
        <w:rPr>
          <w:rFonts w:ascii="Times New Roman" w:hAnsi="Times New Roman" w:cs="Times New Roman"/>
          <w:sz w:val="24"/>
          <w:szCs w:val="24"/>
          <w:lang w:val="en-ID"/>
        </w:rPr>
      </w:pPr>
      <w:r w:rsidRPr="00951BE8">
        <w:rPr>
          <w:rFonts w:ascii="Times New Roman" w:hAnsi="Times New Roman" w:cs="Times New Roman"/>
          <w:sz w:val="24"/>
          <w:szCs w:val="24"/>
          <w:lang w:val="en-ID"/>
        </w:rPr>
        <w:t>Apabila r hitung &lt; r tabel (pada taraf signifikan 5%), maka bisa dikatakan bahwa item kuesioner tersebut tidak valid.</w:t>
      </w:r>
    </w:p>
    <w:p w:rsidR="00B505F0" w:rsidRPr="00B505F0" w:rsidRDefault="00B505F0" w:rsidP="00B505F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roofErr w:type="gramStart"/>
      <w:r w:rsidRPr="00B505F0">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ji signifikan Bersamaan (Uji F), </w:t>
      </w:r>
      <w:r w:rsidRPr="00B505F0">
        <w:rPr>
          <w:rFonts w:ascii="Times New Roman" w:eastAsia="Times New Roman" w:hAnsi="Times New Roman" w:cs="Times New Roman"/>
          <w:color w:val="000000"/>
          <w:sz w:val="24"/>
          <w:szCs w:val="24"/>
        </w:rPr>
        <w:t>Uji statistik F digunakan untuk menguji hubungan variabel bebas secara bersarna-sama dengan variabel terikat.</w:t>
      </w:r>
      <w:proofErr w:type="gramEnd"/>
      <w:r w:rsidRPr="00B505F0">
        <w:rPr>
          <w:rFonts w:ascii="Times New Roman" w:eastAsia="Times New Roman" w:hAnsi="Times New Roman" w:cs="Times New Roman"/>
          <w:color w:val="000000"/>
          <w:sz w:val="24"/>
          <w:szCs w:val="24"/>
        </w:rPr>
        <w:t xml:space="preserve"> Hipotesis yang diajukan: </w:t>
      </w:r>
    </w:p>
    <w:p w:rsidR="00B505F0" w:rsidRPr="00B505F0" w:rsidRDefault="00B505F0" w:rsidP="00B505F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roofErr w:type="gramStart"/>
      <w:r w:rsidRPr="00B505F0">
        <w:rPr>
          <w:rFonts w:ascii="Times New Roman" w:eastAsia="Times New Roman" w:hAnsi="Times New Roman" w:cs="Times New Roman"/>
          <w:color w:val="000000"/>
          <w:sz w:val="24"/>
          <w:szCs w:val="24"/>
        </w:rPr>
        <w:t>H0 :</w:t>
      </w:r>
      <w:proofErr w:type="gramEnd"/>
      <w:r w:rsidRPr="00B505F0">
        <w:rPr>
          <w:rFonts w:ascii="Times New Roman" w:eastAsia="Times New Roman" w:hAnsi="Times New Roman" w:cs="Times New Roman"/>
          <w:color w:val="000000"/>
          <w:sz w:val="24"/>
          <w:szCs w:val="24"/>
        </w:rPr>
        <w:t xml:space="preserve"> β1 = β2 = 0, artinya  tidak terdapat pengaruh yang signifikan dari variabel Pembelajaran Daring Inovatif dan Daring Kreatif serempak terhadap variabel Motivasi Belajar Siswa</w:t>
      </w:r>
    </w:p>
    <w:p w:rsidR="00B505F0" w:rsidRDefault="00B505F0" w:rsidP="00B505F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roofErr w:type="gramStart"/>
      <w:r w:rsidRPr="00B505F0">
        <w:rPr>
          <w:rFonts w:ascii="Times New Roman" w:eastAsia="Times New Roman" w:hAnsi="Times New Roman" w:cs="Times New Roman"/>
          <w:color w:val="000000"/>
          <w:sz w:val="24"/>
          <w:szCs w:val="24"/>
        </w:rPr>
        <w:t>Ha :</w:t>
      </w:r>
      <w:proofErr w:type="gramEnd"/>
      <w:r w:rsidRPr="00B505F0">
        <w:rPr>
          <w:rFonts w:ascii="Times New Roman" w:eastAsia="Times New Roman" w:hAnsi="Times New Roman" w:cs="Times New Roman"/>
          <w:color w:val="000000"/>
          <w:sz w:val="24"/>
          <w:szCs w:val="24"/>
        </w:rPr>
        <w:t xml:space="preserve"> Minimal satu βi ≠ 0, artinya  terdapat pengaruh yang signifikan dari variabel  Pembelajaran Daring Inovatif dan Daring Kreatif serempak terhadap variabel Motivasi Belajar Siswa. Kriteria pengambilan keputusannya adalah:</w:t>
      </w:r>
      <w:r w:rsidRPr="00B505F0">
        <w:t xml:space="preserve"> </w:t>
      </w:r>
      <w:r w:rsidRPr="00B505F0">
        <w:rPr>
          <w:rFonts w:ascii="Times New Roman" w:eastAsia="Times New Roman" w:hAnsi="Times New Roman" w:cs="Times New Roman"/>
          <w:color w:val="000000"/>
          <w:sz w:val="24"/>
          <w:szCs w:val="24"/>
        </w:rPr>
        <w:t>1) H0 diterima jika Fhitung ≤ Fta</w:t>
      </w:r>
      <w:r>
        <w:rPr>
          <w:rFonts w:ascii="Times New Roman" w:eastAsia="Times New Roman" w:hAnsi="Times New Roman" w:cs="Times New Roman"/>
          <w:color w:val="000000"/>
          <w:sz w:val="24"/>
          <w:szCs w:val="24"/>
        </w:rPr>
        <w:t xml:space="preserve">bel pada α = 5% atau Sig F ≥ α </w:t>
      </w:r>
      <w:r w:rsidRPr="00B505F0">
        <w:rPr>
          <w:rFonts w:ascii="Times New Roman" w:eastAsia="Times New Roman" w:hAnsi="Times New Roman" w:cs="Times New Roman"/>
          <w:color w:val="000000"/>
          <w:sz w:val="24"/>
          <w:szCs w:val="24"/>
        </w:rPr>
        <w:t>2) Ha diterima jika Fhitung &gt; Ftabel pada α = 5% atau Sig F &lt; α</w:t>
      </w:r>
    </w:p>
    <w:p w:rsidR="00CA676D" w:rsidRPr="00CA676D" w:rsidRDefault="00CA676D" w:rsidP="00CA676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Analisa Data, p</w:t>
      </w:r>
      <w:r w:rsidRPr="00CA676D">
        <w:rPr>
          <w:rFonts w:ascii="Times New Roman" w:eastAsia="Times New Roman" w:hAnsi="Times New Roman" w:cs="Times New Roman"/>
          <w:color w:val="000000"/>
          <w:sz w:val="24"/>
          <w:szCs w:val="24"/>
        </w:rPr>
        <w:t>enelitian ini menggunakan analisis regresi linear berganda berikut rumus persamaan regresi linear berganda. (Christiana, 2018</w:t>
      </w:r>
      <w:proofErr w:type="gramStart"/>
      <w:r w:rsidRPr="00CA676D">
        <w:rPr>
          <w:rFonts w:ascii="Times New Roman" w:eastAsia="Times New Roman" w:hAnsi="Times New Roman" w:cs="Times New Roman"/>
          <w:color w:val="000000"/>
          <w:sz w:val="24"/>
          <w:szCs w:val="24"/>
        </w:rPr>
        <w:t>) :</w:t>
      </w:r>
      <w:proofErr w:type="gramEnd"/>
    </w:p>
    <w:p w:rsidR="00FD7A89" w:rsidRDefault="00FD7A89" w:rsidP="00CA676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CA676D" w:rsidRPr="00CA676D" w:rsidRDefault="00CA676D" w:rsidP="00CA676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CA676D">
        <w:rPr>
          <w:rFonts w:ascii="Times New Roman" w:eastAsia="Times New Roman" w:hAnsi="Times New Roman" w:cs="Times New Roman"/>
          <w:color w:val="000000"/>
          <w:sz w:val="24"/>
          <w:szCs w:val="24"/>
        </w:rPr>
        <w:t>Y = β0 + β1X1 + β2X2 + ε</w:t>
      </w:r>
      <w:r w:rsidRPr="00CA676D">
        <w:rPr>
          <w:rFonts w:ascii="Times New Roman" w:eastAsia="Times New Roman" w:hAnsi="Times New Roman" w:cs="Times New Roman"/>
          <w:color w:val="000000"/>
          <w:sz w:val="24"/>
          <w:szCs w:val="24"/>
        </w:rPr>
        <w:tab/>
      </w:r>
      <w:r w:rsidRPr="00CA676D">
        <w:rPr>
          <w:rFonts w:ascii="Times New Roman" w:eastAsia="Times New Roman" w:hAnsi="Times New Roman" w:cs="Times New Roman"/>
          <w:color w:val="000000"/>
          <w:sz w:val="24"/>
          <w:szCs w:val="24"/>
        </w:rPr>
        <w:tab/>
      </w:r>
    </w:p>
    <w:p w:rsidR="00CA676D" w:rsidRPr="00CA676D" w:rsidRDefault="00CA676D" w:rsidP="00CA676D">
      <w:pPr>
        <w:pBdr>
          <w:top w:val="nil"/>
          <w:left w:val="nil"/>
          <w:bottom w:val="nil"/>
          <w:right w:val="nil"/>
          <w:between w:val="nil"/>
        </w:pBdr>
        <w:jc w:val="both"/>
        <w:rPr>
          <w:rFonts w:ascii="Times New Roman" w:eastAsia="Times New Roman" w:hAnsi="Times New Roman" w:cs="Times New Roman"/>
          <w:color w:val="000000"/>
          <w:sz w:val="24"/>
          <w:szCs w:val="24"/>
        </w:rPr>
      </w:pPr>
      <w:r w:rsidRPr="00CA676D">
        <w:rPr>
          <w:rFonts w:ascii="Times New Roman" w:eastAsia="Times New Roman" w:hAnsi="Times New Roman" w:cs="Times New Roman"/>
          <w:color w:val="000000"/>
          <w:sz w:val="24"/>
          <w:szCs w:val="24"/>
        </w:rPr>
        <w:t xml:space="preserve">Keterangan: </w:t>
      </w:r>
    </w:p>
    <w:p w:rsidR="00CA676D" w:rsidRPr="00CA676D" w:rsidRDefault="00CA676D" w:rsidP="00CA676D">
      <w:pPr>
        <w:pBdr>
          <w:top w:val="nil"/>
          <w:left w:val="nil"/>
          <w:bottom w:val="nil"/>
          <w:right w:val="nil"/>
          <w:between w:val="nil"/>
        </w:pBdr>
        <w:tabs>
          <w:tab w:val="left" w:pos="426"/>
          <w:tab w:val="left" w:pos="709"/>
        </w:tabs>
        <w:ind w:left="993" w:hanging="993"/>
        <w:jc w:val="both"/>
        <w:rPr>
          <w:rFonts w:ascii="Times New Roman" w:eastAsia="Times New Roman" w:hAnsi="Times New Roman" w:cs="Times New Roman"/>
          <w:color w:val="000000"/>
          <w:sz w:val="24"/>
          <w:szCs w:val="24"/>
        </w:rPr>
      </w:pPr>
      <w:r w:rsidRPr="00CA676D">
        <w:rPr>
          <w:rFonts w:ascii="Times New Roman" w:eastAsia="Times New Roman" w:hAnsi="Times New Roman" w:cs="Times New Roman"/>
          <w:color w:val="000000"/>
          <w:sz w:val="24"/>
          <w:szCs w:val="24"/>
        </w:rPr>
        <w:t>Y</w:t>
      </w:r>
      <w:r w:rsidRPr="00CA676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CA676D">
        <w:rPr>
          <w:rFonts w:ascii="Times New Roman" w:eastAsia="Times New Roman" w:hAnsi="Times New Roman" w:cs="Times New Roman"/>
          <w:color w:val="000000"/>
          <w:sz w:val="24"/>
          <w:szCs w:val="24"/>
        </w:rPr>
        <w:t xml:space="preserve">= Variabel terikat (nilai variabel yang </w:t>
      </w:r>
      <w:proofErr w:type="gramStart"/>
      <w:r w:rsidRPr="00CA676D">
        <w:rPr>
          <w:rFonts w:ascii="Times New Roman" w:eastAsia="Times New Roman" w:hAnsi="Times New Roman" w:cs="Times New Roman"/>
          <w:color w:val="000000"/>
          <w:sz w:val="24"/>
          <w:szCs w:val="24"/>
        </w:rPr>
        <w:t>akan</w:t>
      </w:r>
      <w:proofErr w:type="gramEnd"/>
      <w:r w:rsidRPr="00CA676D">
        <w:rPr>
          <w:rFonts w:ascii="Times New Roman" w:eastAsia="Times New Roman" w:hAnsi="Times New Roman" w:cs="Times New Roman"/>
          <w:color w:val="000000"/>
          <w:sz w:val="24"/>
          <w:szCs w:val="24"/>
        </w:rPr>
        <w:t xml:space="preserve"> diprediksi)</w:t>
      </w:r>
    </w:p>
    <w:p w:rsidR="00CA676D" w:rsidRPr="00CA676D" w:rsidRDefault="00CA676D" w:rsidP="00CA676D">
      <w:pPr>
        <w:pBdr>
          <w:top w:val="nil"/>
          <w:left w:val="nil"/>
          <w:bottom w:val="nil"/>
          <w:right w:val="nil"/>
          <w:between w:val="nil"/>
        </w:pBdr>
        <w:jc w:val="both"/>
        <w:rPr>
          <w:rFonts w:ascii="Times New Roman" w:eastAsia="Times New Roman" w:hAnsi="Times New Roman" w:cs="Times New Roman"/>
          <w:color w:val="000000"/>
          <w:sz w:val="24"/>
          <w:szCs w:val="24"/>
        </w:rPr>
      </w:pPr>
      <w:r w:rsidRPr="00CA676D">
        <w:rPr>
          <w:rFonts w:ascii="Times New Roman" w:eastAsia="Times New Roman" w:hAnsi="Times New Roman" w:cs="Times New Roman"/>
          <w:color w:val="000000"/>
          <w:sz w:val="24"/>
          <w:szCs w:val="24"/>
        </w:rPr>
        <w:t>β0</w:t>
      </w:r>
      <w:r w:rsidRPr="00CA676D">
        <w:rPr>
          <w:rFonts w:ascii="Times New Roman" w:eastAsia="Times New Roman" w:hAnsi="Times New Roman" w:cs="Times New Roman"/>
          <w:color w:val="000000"/>
          <w:sz w:val="24"/>
          <w:szCs w:val="24"/>
        </w:rPr>
        <w:tab/>
        <w:t>= Konstanta</w:t>
      </w:r>
    </w:p>
    <w:p w:rsidR="00CA676D" w:rsidRPr="00CA676D" w:rsidRDefault="00CA676D" w:rsidP="00CA676D">
      <w:pPr>
        <w:pBdr>
          <w:top w:val="nil"/>
          <w:left w:val="nil"/>
          <w:bottom w:val="nil"/>
          <w:right w:val="nil"/>
          <w:between w:val="nil"/>
        </w:pBdr>
        <w:jc w:val="both"/>
        <w:rPr>
          <w:rFonts w:ascii="Times New Roman" w:eastAsia="Times New Roman" w:hAnsi="Times New Roman" w:cs="Times New Roman"/>
          <w:color w:val="000000"/>
          <w:sz w:val="24"/>
          <w:szCs w:val="24"/>
        </w:rPr>
      </w:pPr>
      <w:r w:rsidRPr="00CA676D">
        <w:rPr>
          <w:rFonts w:ascii="Times New Roman" w:eastAsia="Times New Roman" w:hAnsi="Times New Roman" w:cs="Times New Roman"/>
          <w:color w:val="000000"/>
          <w:sz w:val="24"/>
          <w:szCs w:val="24"/>
        </w:rPr>
        <w:t>β1X1</w:t>
      </w:r>
      <w:r w:rsidRPr="00CA676D">
        <w:rPr>
          <w:rFonts w:ascii="Times New Roman" w:eastAsia="Times New Roman" w:hAnsi="Times New Roman" w:cs="Times New Roman"/>
          <w:color w:val="000000"/>
          <w:sz w:val="24"/>
          <w:szCs w:val="24"/>
        </w:rPr>
        <w:tab/>
        <w:t>= Nilai koefisien regresi</w:t>
      </w:r>
    </w:p>
    <w:p w:rsidR="00CA676D" w:rsidRPr="00CA676D" w:rsidRDefault="00CA676D" w:rsidP="00CA676D">
      <w:pPr>
        <w:pBdr>
          <w:top w:val="nil"/>
          <w:left w:val="nil"/>
          <w:bottom w:val="nil"/>
          <w:right w:val="nil"/>
          <w:between w:val="nil"/>
        </w:pBdr>
        <w:jc w:val="both"/>
        <w:rPr>
          <w:rFonts w:ascii="Times New Roman" w:eastAsia="Times New Roman" w:hAnsi="Times New Roman" w:cs="Times New Roman"/>
          <w:color w:val="000000"/>
          <w:sz w:val="24"/>
          <w:szCs w:val="24"/>
        </w:rPr>
      </w:pPr>
      <w:r w:rsidRPr="00CA676D">
        <w:rPr>
          <w:rFonts w:ascii="Times New Roman" w:eastAsia="Times New Roman" w:hAnsi="Times New Roman" w:cs="Times New Roman"/>
          <w:color w:val="000000"/>
          <w:sz w:val="24"/>
          <w:szCs w:val="24"/>
        </w:rPr>
        <w:t>β2X2</w:t>
      </w:r>
      <w:r w:rsidRPr="00CA676D">
        <w:rPr>
          <w:rFonts w:ascii="Times New Roman" w:eastAsia="Times New Roman" w:hAnsi="Times New Roman" w:cs="Times New Roman"/>
          <w:color w:val="000000"/>
          <w:sz w:val="24"/>
          <w:szCs w:val="24"/>
        </w:rPr>
        <w:tab/>
        <w:t>= Variabel bebas</w:t>
      </w:r>
    </w:p>
    <w:p w:rsidR="00CA676D" w:rsidRDefault="00CA676D" w:rsidP="00CA676D">
      <w:pPr>
        <w:pBdr>
          <w:top w:val="nil"/>
          <w:left w:val="nil"/>
          <w:bottom w:val="nil"/>
          <w:right w:val="nil"/>
          <w:between w:val="nil"/>
        </w:pBdr>
        <w:tabs>
          <w:tab w:val="left" w:pos="709"/>
        </w:tabs>
        <w:jc w:val="both"/>
        <w:rPr>
          <w:rFonts w:ascii="Times New Roman" w:eastAsia="Times New Roman" w:hAnsi="Times New Roman" w:cs="Times New Roman"/>
          <w:color w:val="000000"/>
          <w:sz w:val="24"/>
          <w:szCs w:val="24"/>
        </w:rPr>
      </w:pPr>
      <w:r w:rsidRPr="00CA676D">
        <w:rPr>
          <w:rFonts w:ascii="Times New Roman" w:eastAsia="Times New Roman" w:hAnsi="Times New Roman" w:cs="Times New Roman"/>
          <w:color w:val="000000"/>
          <w:sz w:val="24"/>
          <w:szCs w:val="24"/>
        </w:rPr>
        <w:t>ε</w:t>
      </w:r>
      <w:r w:rsidRPr="00CA676D">
        <w:rPr>
          <w:rFonts w:ascii="Times New Roman" w:eastAsia="Times New Roman" w:hAnsi="Times New Roman" w:cs="Times New Roman"/>
          <w:color w:val="000000"/>
          <w:sz w:val="24"/>
          <w:szCs w:val="24"/>
        </w:rPr>
        <w:tab/>
      </w:r>
      <w:r w:rsidRPr="00CA676D">
        <w:rPr>
          <w:rFonts w:ascii="Times New Roman" w:eastAsia="Times New Roman" w:hAnsi="Times New Roman" w:cs="Times New Roman"/>
          <w:color w:val="000000"/>
          <w:sz w:val="24"/>
          <w:szCs w:val="24"/>
        </w:rPr>
        <w:tab/>
        <w:t>= Standar error</w:t>
      </w:r>
    </w:p>
    <w:p w:rsidR="00CA676D" w:rsidRDefault="00CA676D" w:rsidP="0085580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8C2D99" w:rsidRDefault="008C2D99" w:rsidP="00132800">
      <w:pPr>
        <w:rPr>
          <w:rFonts w:ascii="Times New Roman" w:hAnsi="Times New Roman" w:cs="Times New Roman"/>
          <w:b/>
          <w:sz w:val="24"/>
          <w:szCs w:val="24"/>
        </w:rPr>
      </w:pPr>
    </w:p>
    <w:p w:rsidR="008C2D99" w:rsidRDefault="008C2D99" w:rsidP="00132800">
      <w:pPr>
        <w:rPr>
          <w:rFonts w:ascii="Times New Roman" w:hAnsi="Times New Roman" w:cs="Times New Roman"/>
          <w:b/>
          <w:sz w:val="24"/>
          <w:szCs w:val="24"/>
        </w:rPr>
      </w:pPr>
    </w:p>
    <w:p w:rsidR="008C2D99" w:rsidRDefault="008C2D99" w:rsidP="00132800">
      <w:pPr>
        <w:rPr>
          <w:rFonts w:ascii="Times New Roman" w:hAnsi="Times New Roman" w:cs="Times New Roman"/>
          <w:b/>
          <w:sz w:val="24"/>
          <w:szCs w:val="24"/>
        </w:rPr>
      </w:pPr>
    </w:p>
    <w:p w:rsidR="008C2D99" w:rsidRDefault="008C2D99" w:rsidP="00132800">
      <w:pPr>
        <w:rPr>
          <w:rFonts w:ascii="Times New Roman" w:hAnsi="Times New Roman" w:cs="Times New Roman"/>
          <w:b/>
          <w:sz w:val="24"/>
          <w:szCs w:val="24"/>
        </w:rPr>
      </w:pPr>
    </w:p>
    <w:p w:rsidR="008C2D99" w:rsidRDefault="008C2D99" w:rsidP="00132800">
      <w:pPr>
        <w:rPr>
          <w:rFonts w:ascii="Times New Roman" w:hAnsi="Times New Roman" w:cs="Times New Roman"/>
          <w:b/>
          <w:sz w:val="24"/>
          <w:szCs w:val="24"/>
        </w:rPr>
      </w:pPr>
    </w:p>
    <w:p w:rsidR="008C2D99" w:rsidRDefault="008C2D99" w:rsidP="00132800">
      <w:pPr>
        <w:rPr>
          <w:rFonts w:ascii="Times New Roman" w:hAnsi="Times New Roman" w:cs="Times New Roman"/>
          <w:b/>
          <w:sz w:val="24"/>
          <w:szCs w:val="24"/>
        </w:rPr>
      </w:pPr>
    </w:p>
    <w:p w:rsidR="0085580D" w:rsidRDefault="006865C2" w:rsidP="00132800">
      <w:pPr>
        <w:rPr>
          <w:rFonts w:ascii="Times New Roman" w:hAnsi="Times New Roman" w:cs="Times New Roman"/>
          <w:b/>
          <w:sz w:val="24"/>
          <w:szCs w:val="24"/>
        </w:rPr>
      </w:pPr>
      <w:r w:rsidRPr="00F8336B">
        <w:rPr>
          <w:rFonts w:ascii="Times New Roman" w:hAnsi="Times New Roman" w:cs="Times New Roman"/>
          <w:b/>
          <w:sz w:val="24"/>
          <w:szCs w:val="24"/>
        </w:rPr>
        <w:lastRenderedPageBreak/>
        <w:t>HASIL PENELITIAN DAN PEMBAHASAN</w:t>
      </w:r>
    </w:p>
    <w:p w:rsidR="00FC0F64" w:rsidRPr="00FC0F64" w:rsidRDefault="00FC0F64" w:rsidP="00FC0F64">
      <w:pPr>
        <w:ind w:firstLine="720"/>
        <w:jc w:val="both"/>
        <w:rPr>
          <w:rFonts w:ascii="Times New Roman" w:hAnsi="Times New Roman" w:cs="Times New Roman"/>
          <w:bCs/>
          <w:sz w:val="24"/>
          <w:szCs w:val="24"/>
          <w:lang w:val="id-ID"/>
        </w:rPr>
      </w:pPr>
      <w:r w:rsidRPr="00FC0F64">
        <w:rPr>
          <w:rFonts w:ascii="Times New Roman" w:hAnsi="Times New Roman" w:cs="Times New Roman"/>
          <w:bCs/>
          <w:sz w:val="24"/>
          <w:szCs w:val="24"/>
          <w:lang w:val="id-ID"/>
        </w:rPr>
        <w:t xml:space="preserve">Untuk mengetahui pengaruh model pembelajaran daring inovatif terhadap motivasi belajar  siswa SMPN 1 Lape diperoleh dari hasil uji validitas </w:t>
      </w:r>
      <w:r>
        <w:rPr>
          <w:rFonts w:ascii="Times New Roman" w:hAnsi="Times New Roman" w:cs="Times New Roman"/>
          <w:bCs/>
          <w:sz w:val="24"/>
          <w:szCs w:val="24"/>
        </w:rPr>
        <w:t xml:space="preserve"> </w:t>
      </w:r>
      <w:r w:rsidRPr="00FC0F64">
        <w:rPr>
          <w:rFonts w:ascii="Times New Roman" w:hAnsi="Times New Roman" w:cs="Times New Roman"/>
          <w:bCs/>
          <w:sz w:val="24"/>
          <w:szCs w:val="24"/>
          <w:lang w:val="id-ID"/>
        </w:rPr>
        <w:t xml:space="preserve">yang bertujuan untuk menunjukkan sejauh mana alat ukur yang digunakan mengukur apa yang hendak diukur. Suatu instrument dikatakan valid jika mampu mengukur apa yang diinginkan dan mengungkap data dari variabel yang diteliti secara tepat. Instrumen yang valid berarti alat ukur yang digunakan untuk mendapatkan data itu </w:t>
      </w:r>
      <w:r w:rsidRPr="00FC0F64">
        <w:rPr>
          <w:rFonts w:ascii="Times New Roman" w:hAnsi="Times New Roman" w:cs="Times New Roman"/>
          <w:bCs/>
          <w:i/>
          <w:iCs/>
          <w:sz w:val="24"/>
          <w:szCs w:val="24"/>
          <w:lang w:val="id-ID"/>
        </w:rPr>
        <w:t>valid</w:t>
      </w:r>
      <w:r w:rsidRPr="00FC0F64">
        <w:rPr>
          <w:rFonts w:ascii="Times New Roman" w:hAnsi="Times New Roman" w:cs="Times New Roman"/>
          <w:bCs/>
          <w:sz w:val="24"/>
          <w:szCs w:val="24"/>
          <w:lang w:val="id-ID"/>
        </w:rPr>
        <w:t xml:space="preserve">. </w:t>
      </w:r>
    </w:p>
    <w:p w:rsidR="00FC0F64" w:rsidRPr="00FC0F64" w:rsidRDefault="00FC0F64" w:rsidP="00FC0F64">
      <w:pPr>
        <w:jc w:val="both"/>
        <w:rPr>
          <w:rFonts w:ascii="Times New Roman" w:hAnsi="Times New Roman" w:cs="Times New Roman"/>
          <w:bCs/>
          <w:sz w:val="24"/>
          <w:szCs w:val="24"/>
          <w:lang w:val="id-ID"/>
        </w:rPr>
      </w:pPr>
      <w:r w:rsidRPr="00FC0F64">
        <w:rPr>
          <w:rFonts w:ascii="Times New Roman" w:hAnsi="Times New Roman" w:cs="Times New Roman"/>
          <w:bCs/>
          <w:sz w:val="24"/>
          <w:szCs w:val="24"/>
          <w:lang w:val="id-ID"/>
        </w:rPr>
        <w:tab/>
        <w:t xml:space="preserve">Adapun </w:t>
      </w:r>
      <w:r>
        <w:rPr>
          <w:rFonts w:ascii="Times New Roman" w:hAnsi="Times New Roman" w:cs="Times New Roman"/>
          <w:bCs/>
          <w:sz w:val="24"/>
          <w:szCs w:val="24"/>
        </w:rPr>
        <w:t xml:space="preserve"> </w:t>
      </w:r>
      <w:r w:rsidRPr="00FC0F64">
        <w:rPr>
          <w:rFonts w:ascii="Times New Roman" w:hAnsi="Times New Roman" w:cs="Times New Roman"/>
          <w:bCs/>
          <w:sz w:val="24"/>
          <w:szCs w:val="24"/>
          <w:lang w:val="id-ID"/>
        </w:rPr>
        <w:t xml:space="preserve">hasil uji validitas pada variabel pembelajaran daring inovatif (X) dan variabel motivasi belajar (Y). Pengujian validitas pada variabel pembelajaran daring inovatif (X) dilakukan dengan 5 item pernyataan. Hasil uji validitas yang tampak di atas merupakan hasil pengujian validitas guna mencari variabel yang valid, dan hasil pengujian validitas yang terlihat pada tabel di atas adalah semua item pernyataan </w:t>
      </w:r>
      <w:r w:rsidRPr="00FC0F64">
        <w:rPr>
          <w:rFonts w:ascii="Times New Roman" w:hAnsi="Times New Roman" w:cs="Times New Roman"/>
          <w:bCs/>
          <w:sz w:val="24"/>
          <w:szCs w:val="24"/>
        </w:rPr>
        <w:t xml:space="preserve"> </w:t>
      </w:r>
      <w:r w:rsidRPr="00FC0F64">
        <w:rPr>
          <w:rFonts w:ascii="Times New Roman" w:hAnsi="Times New Roman" w:cs="Times New Roman"/>
          <w:bCs/>
          <w:sz w:val="24"/>
          <w:szCs w:val="24"/>
          <w:lang w:val="id-ID"/>
        </w:rPr>
        <w:t>dari variabel Variabel Pembelajaran Daring (X) dinyatakan valid jika dengan nilai t</w:t>
      </w:r>
      <w:r w:rsidRPr="00FC0F64">
        <w:rPr>
          <w:rFonts w:ascii="Times New Roman" w:hAnsi="Times New Roman" w:cs="Times New Roman"/>
          <w:bCs/>
          <w:sz w:val="24"/>
          <w:szCs w:val="24"/>
          <w:vertAlign w:val="subscript"/>
          <w:lang w:val="id-ID"/>
        </w:rPr>
        <w:t>hitung</w:t>
      </w:r>
      <w:r w:rsidRPr="00FC0F64">
        <w:rPr>
          <w:rFonts w:ascii="Times New Roman" w:hAnsi="Times New Roman" w:cs="Times New Roman"/>
          <w:bCs/>
          <w:sz w:val="24"/>
          <w:szCs w:val="24"/>
          <w:lang w:val="id-ID"/>
        </w:rPr>
        <w:t xml:space="preserve"> melebihi t</w:t>
      </w:r>
      <w:r w:rsidRPr="00FC0F64">
        <w:rPr>
          <w:rFonts w:ascii="Times New Roman" w:hAnsi="Times New Roman" w:cs="Times New Roman"/>
          <w:bCs/>
          <w:sz w:val="24"/>
          <w:szCs w:val="24"/>
          <w:vertAlign w:val="subscript"/>
          <w:lang w:val="id-ID"/>
        </w:rPr>
        <w:t>tabel</w:t>
      </w:r>
      <w:r w:rsidRPr="00FC0F64">
        <w:rPr>
          <w:rFonts w:ascii="Times New Roman" w:hAnsi="Times New Roman" w:cs="Times New Roman"/>
          <w:bCs/>
          <w:sz w:val="24"/>
          <w:szCs w:val="24"/>
          <w:lang w:val="id-ID"/>
        </w:rPr>
        <w:t>= 1.992 (t</w:t>
      </w:r>
      <w:r w:rsidRPr="00FC0F64">
        <w:rPr>
          <w:rFonts w:ascii="Times New Roman" w:hAnsi="Times New Roman" w:cs="Times New Roman"/>
          <w:bCs/>
          <w:sz w:val="24"/>
          <w:szCs w:val="24"/>
          <w:vertAlign w:val="subscript"/>
          <w:lang w:val="id-ID"/>
        </w:rPr>
        <w:t xml:space="preserve">hitung </w:t>
      </w:r>
      <w:r w:rsidRPr="00FC0F64">
        <w:rPr>
          <w:rFonts w:ascii="Times New Roman" w:hAnsi="Times New Roman" w:cs="Times New Roman"/>
          <w:bCs/>
          <w:sz w:val="24"/>
          <w:szCs w:val="24"/>
          <w:lang w:val="id-ID"/>
        </w:rPr>
        <w:t>&gt; t</w:t>
      </w:r>
      <w:r w:rsidRPr="00FC0F64">
        <w:rPr>
          <w:rFonts w:ascii="Times New Roman" w:hAnsi="Times New Roman" w:cs="Times New Roman"/>
          <w:bCs/>
          <w:sz w:val="24"/>
          <w:szCs w:val="24"/>
          <w:vertAlign w:val="subscript"/>
          <w:lang w:val="id-ID"/>
        </w:rPr>
        <w:t>tabel</w:t>
      </w:r>
      <w:r w:rsidRPr="00FC0F64">
        <w:rPr>
          <w:rFonts w:ascii="Times New Roman" w:hAnsi="Times New Roman" w:cs="Times New Roman"/>
          <w:bCs/>
          <w:sz w:val="24"/>
          <w:szCs w:val="24"/>
          <w:lang w:val="id-ID"/>
        </w:rPr>
        <w:t>, t</w:t>
      </w:r>
      <w:r w:rsidRPr="00FC0F64">
        <w:rPr>
          <w:rFonts w:ascii="Times New Roman" w:hAnsi="Times New Roman" w:cs="Times New Roman"/>
          <w:bCs/>
          <w:sz w:val="24"/>
          <w:szCs w:val="24"/>
          <w:vertAlign w:val="subscript"/>
          <w:lang w:val="id-ID"/>
        </w:rPr>
        <w:t>tabel</w:t>
      </w:r>
      <w:r w:rsidRPr="00FC0F64">
        <w:rPr>
          <w:rFonts w:ascii="Times New Roman" w:hAnsi="Times New Roman" w:cs="Times New Roman"/>
          <w:bCs/>
          <w:sz w:val="24"/>
          <w:szCs w:val="24"/>
          <w:lang w:val="id-ID"/>
        </w:rPr>
        <w:t xml:space="preserve"> = 1.992), atau nilai signifikansi lebih kecil dari 0.05 (sig. &lt; 0,05). </w:t>
      </w:r>
    </w:p>
    <w:p w:rsidR="00A7647B" w:rsidRDefault="00FC0F64" w:rsidP="00FC0F64">
      <w:pPr>
        <w:pBdr>
          <w:top w:val="nil"/>
          <w:left w:val="nil"/>
          <w:bottom w:val="nil"/>
          <w:right w:val="nil"/>
          <w:between w:val="nil"/>
        </w:pBdr>
        <w:ind w:firstLine="709"/>
        <w:jc w:val="both"/>
        <w:rPr>
          <w:rFonts w:ascii="Times New Roman" w:hAnsi="Times New Roman" w:cs="Times New Roman"/>
          <w:b/>
          <w:sz w:val="24"/>
          <w:szCs w:val="24"/>
        </w:rPr>
      </w:pPr>
      <w:r w:rsidRPr="00FC0F64">
        <w:rPr>
          <w:rFonts w:ascii="Times New Roman" w:hAnsi="Times New Roman" w:cs="Times New Roman"/>
          <w:bCs/>
          <w:sz w:val="24"/>
          <w:szCs w:val="24"/>
          <w:lang w:val="id-ID"/>
        </w:rPr>
        <w:tab/>
        <w:t xml:space="preserve">Berdasarkan </w:t>
      </w:r>
      <w:r w:rsidR="007D5F09">
        <w:rPr>
          <w:rFonts w:ascii="Times New Roman" w:hAnsi="Times New Roman" w:cs="Times New Roman"/>
          <w:bCs/>
          <w:sz w:val="24"/>
          <w:szCs w:val="24"/>
        </w:rPr>
        <w:t xml:space="preserve">hasil perhitungan </w:t>
      </w:r>
      <w:r w:rsidRPr="00FC0F64">
        <w:rPr>
          <w:rFonts w:ascii="Times New Roman" w:hAnsi="Times New Roman" w:cs="Times New Roman"/>
          <w:bCs/>
          <w:sz w:val="24"/>
          <w:szCs w:val="24"/>
          <w:lang w:val="id-ID"/>
        </w:rPr>
        <w:t xml:space="preserve"> menunjukkan bahwa nilai t</w:t>
      </w:r>
      <w:r w:rsidRPr="00FC0F64">
        <w:rPr>
          <w:rFonts w:ascii="Times New Roman" w:hAnsi="Times New Roman" w:cs="Times New Roman"/>
          <w:bCs/>
          <w:sz w:val="24"/>
          <w:szCs w:val="24"/>
          <w:vertAlign w:val="subscript"/>
          <w:lang w:val="id-ID"/>
        </w:rPr>
        <w:t>hitung</w:t>
      </w:r>
      <w:r w:rsidRPr="00FC0F64">
        <w:rPr>
          <w:rFonts w:ascii="Times New Roman" w:hAnsi="Times New Roman" w:cs="Times New Roman"/>
          <w:bCs/>
          <w:sz w:val="24"/>
          <w:szCs w:val="24"/>
          <w:lang w:val="id-ID"/>
        </w:rPr>
        <w:t xml:space="preserve"> sebesar </w:t>
      </w:r>
      <w:r w:rsidRPr="00FC0F64">
        <w:rPr>
          <w:rFonts w:ascii="Times New Roman" w:hAnsi="Times New Roman" w:cs="Times New Roman"/>
          <w:sz w:val="24"/>
          <w:szCs w:val="24"/>
          <w:lang w:val="en-ID"/>
        </w:rPr>
        <w:t>18.440</w:t>
      </w:r>
      <w:r w:rsidRPr="00FC0F64">
        <w:rPr>
          <w:rFonts w:ascii="Times New Roman" w:hAnsi="Times New Roman" w:cs="Times New Roman"/>
          <w:sz w:val="24"/>
          <w:szCs w:val="24"/>
          <w:lang w:val="id-ID"/>
        </w:rPr>
        <w:t xml:space="preserve"> </w:t>
      </w:r>
      <w:r w:rsidRPr="00FC0F64">
        <w:rPr>
          <w:rFonts w:ascii="Times New Roman" w:hAnsi="Times New Roman" w:cs="Times New Roman"/>
          <w:bCs/>
          <w:sz w:val="24"/>
          <w:szCs w:val="24"/>
          <w:lang w:val="id-ID"/>
        </w:rPr>
        <w:t xml:space="preserve">dengan tingkat signifikan </w:t>
      </w:r>
      <w:r w:rsidR="007D5F09">
        <w:rPr>
          <w:rFonts w:ascii="Times New Roman" w:hAnsi="Times New Roman" w:cs="Times New Roman"/>
          <w:bCs/>
          <w:sz w:val="24"/>
          <w:szCs w:val="24"/>
        </w:rPr>
        <w:t xml:space="preserve"> </w:t>
      </w:r>
      <w:r w:rsidRPr="00FC0F64">
        <w:rPr>
          <w:rFonts w:ascii="Times New Roman" w:hAnsi="Times New Roman" w:cs="Times New Roman"/>
          <w:bCs/>
          <w:sz w:val="24"/>
          <w:szCs w:val="24"/>
          <w:lang w:val="id-ID"/>
        </w:rPr>
        <w:t xml:space="preserve"> lebih kecil dari 5% (sig. 0.05) yaitu sebesar 0,000. Hal ini berarti variabel pembelajaran daring inovatif (x) secara simultan berpengaruh signifikan terhadap variabel motivasi belajar (y). Dengan demikian, hipotesis yang berbunyi “terdapat pengaruh variabel pembelajaran daring inovatif (x) terhadap variabel motivasi belajar (y) pada terhadap motivasi belajar  siswa SMPN 1 Lape” valid atau dapat diterimah</w:t>
      </w:r>
    </w:p>
    <w:p w:rsidR="00FE75D7" w:rsidRPr="00FE75D7" w:rsidRDefault="007D5F09" w:rsidP="00FE75D7">
      <w:pPr>
        <w:pBdr>
          <w:top w:val="nil"/>
          <w:left w:val="nil"/>
          <w:bottom w:val="nil"/>
          <w:right w:val="nil"/>
          <w:between w:val="nil"/>
        </w:pBdr>
        <w:ind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sidR="00FE75D7" w:rsidRPr="00FE75D7">
        <w:rPr>
          <w:rFonts w:ascii="Times New Roman" w:hAnsi="Times New Roman" w:cs="Times New Roman"/>
          <w:sz w:val="24"/>
          <w:szCs w:val="24"/>
        </w:rPr>
        <w:t xml:space="preserve">Selanjutnya, pengaruh model pembelajaran daring </w:t>
      </w:r>
      <w:proofErr w:type="gramStart"/>
      <w:r w:rsidR="00FE75D7" w:rsidRPr="00FE75D7">
        <w:rPr>
          <w:rFonts w:ascii="Times New Roman" w:hAnsi="Times New Roman" w:cs="Times New Roman"/>
          <w:sz w:val="24"/>
          <w:szCs w:val="24"/>
        </w:rPr>
        <w:t>kreatif  terhadap</w:t>
      </w:r>
      <w:proofErr w:type="gramEnd"/>
      <w:r w:rsidR="00FE75D7" w:rsidRPr="00FE75D7">
        <w:rPr>
          <w:rFonts w:ascii="Times New Roman" w:hAnsi="Times New Roman" w:cs="Times New Roman"/>
          <w:sz w:val="24"/>
          <w:szCs w:val="24"/>
        </w:rPr>
        <w:t xml:space="preserve"> motivasi belajar  siswa SMPN 1 Lape diperoleh dari hasil uji validitas </w:t>
      </w:r>
      <w:r w:rsidR="00FE75D7">
        <w:rPr>
          <w:rFonts w:ascii="Times New Roman" w:hAnsi="Times New Roman" w:cs="Times New Roman"/>
          <w:sz w:val="24"/>
          <w:szCs w:val="24"/>
        </w:rPr>
        <w:t xml:space="preserve"> </w:t>
      </w:r>
      <w:r w:rsidR="00FE75D7" w:rsidRPr="00FE75D7">
        <w:rPr>
          <w:rFonts w:ascii="Times New Roman" w:hAnsi="Times New Roman" w:cs="Times New Roman"/>
          <w:sz w:val="24"/>
          <w:szCs w:val="24"/>
        </w:rPr>
        <w:t xml:space="preserve">yang bertujuan untuk mengukur validitasi instrumen pembelajaran daring kreatif  </w:t>
      </w:r>
      <w:r w:rsidR="00FE75D7" w:rsidRPr="00FE75D7">
        <w:rPr>
          <w:rFonts w:ascii="Times New Roman" w:hAnsi="Times New Roman" w:cs="Times New Roman"/>
          <w:sz w:val="24"/>
          <w:szCs w:val="24"/>
        </w:rPr>
        <w:lastRenderedPageBreak/>
        <w:t xml:space="preserve">motivasi belajar  siswa. </w:t>
      </w:r>
      <w:proofErr w:type="gramStart"/>
      <w:r w:rsidR="00FE75D7" w:rsidRPr="00FE75D7">
        <w:rPr>
          <w:rFonts w:ascii="Times New Roman" w:hAnsi="Times New Roman" w:cs="Times New Roman"/>
          <w:sz w:val="24"/>
          <w:szCs w:val="24"/>
        </w:rPr>
        <w:t>Hasil uji validitas pada variabel pembelajaran daring kreatif (X) dan variabel motivasi belajar (Y) diperolah dari 4 item pernyataan.</w:t>
      </w:r>
      <w:proofErr w:type="gramEnd"/>
      <w:r w:rsidR="00FE75D7" w:rsidRPr="00FE75D7">
        <w:rPr>
          <w:rFonts w:ascii="Times New Roman" w:hAnsi="Times New Roman" w:cs="Times New Roman"/>
          <w:sz w:val="24"/>
          <w:szCs w:val="24"/>
        </w:rPr>
        <w:t xml:space="preserve"> </w:t>
      </w:r>
    </w:p>
    <w:p w:rsidR="00FE75D7" w:rsidRPr="00FE75D7" w:rsidRDefault="00FE75D7" w:rsidP="00FE75D7">
      <w:pPr>
        <w:pBdr>
          <w:top w:val="nil"/>
          <w:left w:val="nil"/>
          <w:bottom w:val="nil"/>
          <w:right w:val="nil"/>
          <w:between w:val="nil"/>
        </w:pBdr>
        <w:ind w:firstLine="709"/>
        <w:jc w:val="both"/>
        <w:rPr>
          <w:rFonts w:ascii="Times New Roman" w:hAnsi="Times New Roman" w:cs="Times New Roman"/>
          <w:sz w:val="24"/>
          <w:szCs w:val="24"/>
        </w:rPr>
      </w:pPr>
      <w:r w:rsidRPr="00FE75D7">
        <w:rPr>
          <w:rFonts w:ascii="Times New Roman" w:hAnsi="Times New Roman" w:cs="Times New Roman"/>
          <w:sz w:val="24"/>
          <w:szCs w:val="24"/>
        </w:rPr>
        <w:tab/>
        <w:t xml:space="preserve">Hasil uji validitas yang tampak di atas merupakan hasil pengujian validitas guna mencari variabel yang valid, dan hasil pengujian validitas </w:t>
      </w:r>
      <w:r>
        <w:rPr>
          <w:rFonts w:ascii="Times New Roman" w:hAnsi="Times New Roman" w:cs="Times New Roman"/>
          <w:sz w:val="24"/>
          <w:szCs w:val="24"/>
        </w:rPr>
        <w:t xml:space="preserve"> </w:t>
      </w:r>
      <w:r w:rsidRPr="00FE75D7">
        <w:rPr>
          <w:rFonts w:ascii="Times New Roman" w:hAnsi="Times New Roman" w:cs="Times New Roman"/>
          <w:sz w:val="24"/>
          <w:szCs w:val="24"/>
        </w:rPr>
        <w:t>menunjukkan bahwa semua item pernyataan yang dari variabel pembelajaran daring kreatif  (X) dinyatakan valid, dimana diperoleh hasil uji validitas instrumennya lebih kecil dari 5% (sig. 0.05) yaitu sebesar 0,000. Hasil analisis ini sesuai dengan argumentasi dari Piirto sebagaimana yang dikutip oleh Leli Halimah (2017) yang mengatakan bahwa peran guru itu sangat komplek, guru yang bisa fokus pada kreativitas percaya bahwa semua siswa bisa kreatif.</w:t>
      </w:r>
    </w:p>
    <w:p w:rsidR="0075204C" w:rsidRDefault="00FE75D7" w:rsidP="00FE75D7">
      <w:pPr>
        <w:pBdr>
          <w:top w:val="nil"/>
          <w:left w:val="nil"/>
          <w:bottom w:val="nil"/>
          <w:right w:val="nil"/>
          <w:between w:val="nil"/>
        </w:pBdr>
        <w:ind w:firstLine="709"/>
        <w:jc w:val="both"/>
        <w:rPr>
          <w:rFonts w:ascii="Times New Roman" w:hAnsi="Times New Roman" w:cs="Times New Roman"/>
          <w:sz w:val="24"/>
          <w:szCs w:val="24"/>
        </w:rPr>
      </w:pPr>
      <w:r w:rsidRPr="00FE75D7">
        <w:rPr>
          <w:rFonts w:ascii="Times New Roman" w:hAnsi="Times New Roman" w:cs="Times New Roman"/>
          <w:sz w:val="24"/>
          <w:szCs w:val="24"/>
        </w:rPr>
        <w:tab/>
        <w:t>Selanjutnya</w:t>
      </w:r>
      <w:proofErr w:type="gramStart"/>
      <w:r w:rsidRPr="00FE75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75D7">
        <w:rPr>
          <w:rFonts w:ascii="Times New Roman" w:hAnsi="Times New Roman" w:cs="Times New Roman"/>
          <w:sz w:val="24"/>
          <w:szCs w:val="24"/>
        </w:rPr>
        <w:t>menunjukkan</w:t>
      </w:r>
      <w:proofErr w:type="gramEnd"/>
      <w:r w:rsidRPr="00FE75D7">
        <w:rPr>
          <w:rFonts w:ascii="Times New Roman" w:hAnsi="Times New Roman" w:cs="Times New Roman"/>
          <w:sz w:val="24"/>
          <w:szCs w:val="24"/>
        </w:rPr>
        <w:t xml:space="preserve"> bahwa nilai thitung sebesar 3.599, artinya  nilai thitung= 3.599  melebihi ttabel= 1.992. Sehingga dapat ditarik kesimpulan bahwa juga “terdapat pengaruh variabel pembelajaran daring kreatif (x) terhadap variabel motivasi belajar (y) pada terhadap motivasi </w:t>
      </w:r>
      <w:proofErr w:type="gramStart"/>
      <w:r w:rsidRPr="00FE75D7">
        <w:rPr>
          <w:rFonts w:ascii="Times New Roman" w:hAnsi="Times New Roman" w:cs="Times New Roman"/>
          <w:sz w:val="24"/>
          <w:szCs w:val="24"/>
        </w:rPr>
        <w:t>belajar  siswa</w:t>
      </w:r>
      <w:proofErr w:type="gramEnd"/>
      <w:r w:rsidRPr="00FE75D7">
        <w:rPr>
          <w:rFonts w:ascii="Times New Roman" w:hAnsi="Times New Roman" w:cs="Times New Roman"/>
          <w:sz w:val="24"/>
          <w:szCs w:val="24"/>
        </w:rPr>
        <w:t xml:space="preserve"> SMPN 1 Lape” dapat diterimah. </w:t>
      </w:r>
      <w:proofErr w:type="gramStart"/>
      <w:r w:rsidRPr="00FE75D7">
        <w:rPr>
          <w:rFonts w:ascii="Times New Roman" w:hAnsi="Times New Roman" w:cs="Times New Roman"/>
          <w:sz w:val="24"/>
          <w:szCs w:val="24"/>
        </w:rPr>
        <w:t>Selanjutnya, secara tersendiri variable motivasi belajar (y) diperoleh hasil uji validasinya instrumennya menujukkan hasil signifikansinya lebih kecil dari 5% (sig. 0.05) yaitu sebesar 0,000.</w:t>
      </w:r>
      <w:proofErr w:type="gramEnd"/>
    </w:p>
    <w:p w:rsidR="00261600" w:rsidRPr="00261600" w:rsidRDefault="00261600" w:rsidP="00261600">
      <w:pPr>
        <w:ind w:firstLine="709"/>
        <w:jc w:val="both"/>
        <w:rPr>
          <w:rFonts w:ascii="Times New Roman" w:hAnsi="Times New Roman" w:cs="Times New Roman"/>
          <w:bCs/>
          <w:sz w:val="24"/>
          <w:szCs w:val="24"/>
          <w:lang w:val="id-ID"/>
        </w:rPr>
      </w:pPr>
      <w:r w:rsidRPr="00261600">
        <w:rPr>
          <w:rFonts w:ascii="Times New Roman" w:hAnsi="Times New Roman" w:cs="Times New Roman"/>
          <w:bCs/>
          <w:sz w:val="24"/>
          <w:szCs w:val="24"/>
          <w:lang w:val="id-ID"/>
        </w:rPr>
        <w:t xml:space="preserve">Berdasarkan </w:t>
      </w:r>
      <w:r>
        <w:rPr>
          <w:rFonts w:ascii="Times New Roman" w:hAnsi="Times New Roman" w:cs="Times New Roman"/>
          <w:bCs/>
          <w:sz w:val="24"/>
          <w:szCs w:val="24"/>
        </w:rPr>
        <w:t xml:space="preserve"> hasil </w:t>
      </w:r>
      <w:r w:rsidRPr="00261600">
        <w:rPr>
          <w:rFonts w:ascii="Times New Roman" w:hAnsi="Times New Roman" w:cs="Times New Roman"/>
          <w:bCs/>
          <w:sz w:val="24"/>
          <w:szCs w:val="24"/>
          <w:lang w:val="id-ID"/>
        </w:rPr>
        <w:t xml:space="preserve">uji hipotesis dengan melakukan uji coba signifikan bersamaan (uji F) dan persamaan regresi linear berganda sederhana digunakan untuk mengetahui besarnya pengaruh antara variabel bebas yang terdiri dari variabel pembelajaran daring inovatif dan kreatif (X) terhadap variabel terikat yaitu motivasi belajar (Y) pada siswa SMPN 1 Lape menunjukkan hasil. Berdasarkan hasil uji hipotesis dengan uji F </w:t>
      </w:r>
      <w:r>
        <w:rPr>
          <w:rFonts w:ascii="Times New Roman" w:hAnsi="Times New Roman" w:cs="Times New Roman"/>
          <w:bCs/>
          <w:sz w:val="24"/>
          <w:szCs w:val="24"/>
        </w:rPr>
        <w:t xml:space="preserve"> </w:t>
      </w:r>
      <w:r w:rsidRPr="00261600">
        <w:rPr>
          <w:rFonts w:ascii="Times New Roman" w:hAnsi="Times New Roman" w:cs="Times New Roman"/>
          <w:bCs/>
          <w:sz w:val="24"/>
          <w:szCs w:val="24"/>
          <w:lang w:val="id-ID"/>
        </w:rPr>
        <w:t xml:space="preserve">menunjukkan bahwa fhitung = 278.946 lebih besar dari ftabel= 3.13 dengan taraf siginifikansi pvalue 0,00 lebih kecil dari 0.05, artinya terdapat pengaruh daring inovatif dan kreatif secara simultan terhadap motivasi belajar siswa SMPN 1 Lape. </w:t>
      </w:r>
    </w:p>
    <w:p w:rsidR="00261600" w:rsidRDefault="00261600" w:rsidP="00261600">
      <w:pPr>
        <w:jc w:val="both"/>
        <w:rPr>
          <w:rFonts w:ascii="Times New Roman" w:hAnsi="Times New Roman" w:cs="Times New Roman"/>
          <w:bCs/>
          <w:sz w:val="24"/>
          <w:szCs w:val="24"/>
        </w:rPr>
      </w:pPr>
      <w:r w:rsidRPr="00261600">
        <w:rPr>
          <w:rFonts w:ascii="Times New Roman" w:hAnsi="Times New Roman" w:cs="Times New Roman"/>
          <w:bCs/>
          <w:sz w:val="24"/>
          <w:szCs w:val="24"/>
          <w:lang w:val="id-ID"/>
        </w:rPr>
        <w:lastRenderedPageBreak/>
        <w:tab/>
        <w:t>Selanjutnya, perbedaan pengaruh pembelajaran daring inovatif dengan kreatif terhadap motivasi belajar siswa SMPN 1 Lape dengan menggunakan analisis persamaan regresi linear berganda sederhana. Ditemukan hasil  perbedaan dari nilai koefisien pembelajaran daring inovatif sebesar 1.268 lebih besar dari nilai nilai koefisien pembelajaran daring kreatif sebesar 0.302, sedangkan nilai thitung pembelajaran daring inovatif sebesar 18.440 lebih besar dari thitung pembelajaran daring kreatif. Artinya, pembelajaran daring inovatif terhadap motivasi belajar (Y) adalah bersifat</w:t>
      </w:r>
      <w:r w:rsidRPr="00261600">
        <w:rPr>
          <w:rFonts w:ascii="Times New Roman" w:hAnsi="Times New Roman" w:cs="Times New Roman"/>
          <w:bCs/>
          <w:sz w:val="24"/>
          <w:szCs w:val="24"/>
        </w:rPr>
        <w:t xml:space="preserve"> </w:t>
      </w:r>
      <w:r w:rsidRPr="00261600">
        <w:rPr>
          <w:rFonts w:ascii="Times New Roman" w:hAnsi="Times New Roman" w:cs="Times New Roman"/>
          <w:bCs/>
          <w:sz w:val="24"/>
          <w:szCs w:val="24"/>
          <w:lang w:val="id-ID"/>
        </w:rPr>
        <w:t>positif dan cukup kuat, dibandingkan dengan pembelajaran daring kreatif. Dengan adanya perbedaan ini menujukkan bahwa motivasi belajar siswa terhadap kedua model pembelajar tersebut disesuaikan dengan kebutuhan atau keingina mereka masing-masing. Sebagaimana yang dikemukkan Ghullam, (2011) yang mengatakan bahwa dorongan mencapai sesuatu kondisi dimana individu berjuang terhadap sesuatu untuk meningkatkan dan memenuhi standar atau kriteria yang ingin dicapai dalam belajar.</w:t>
      </w:r>
    </w:p>
    <w:p w:rsidR="008C2D99" w:rsidRPr="008C2D99" w:rsidRDefault="008C2D99" w:rsidP="00261600">
      <w:pPr>
        <w:jc w:val="both"/>
        <w:rPr>
          <w:rFonts w:ascii="Times New Roman" w:hAnsi="Times New Roman" w:cs="Times New Roman"/>
          <w:bCs/>
          <w:sz w:val="24"/>
          <w:szCs w:val="24"/>
        </w:rPr>
      </w:pPr>
    </w:p>
    <w:p w:rsidR="00CC7779" w:rsidRPr="007D5F09" w:rsidRDefault="00CC7779" w:rsidP="007D5F09">
      <w:pPr>
        <w:tabs>
          <w:tab w:val="left" w:pos="1710"/>
        </w:tabs>
        <w:jc w:val="both"/>
        <w:rPr>
          <w:rFonts w:ascii="Times New Roman" w:hAnsi="Times New Roman" w:cs="Times New Roman"/>
          <w:b/>
          <w:sz w:val="24"/>
          <w:szCs w:val="24"/>
        </w:rPr>
      </w:pPr>
      <w:r w:rsidRPr="007D5F09">
        <w:rPr>
          <w:rFonts w:ascii="Times New Roman" w:hAnsi="Times New Roman" w:cs="Times New Roman"/>
          <w:b/>
          <w:sz w:val="24"/>
          <w:szCs w:val="24"/>
        </w:rPr>
        <w:t>KESIMPULAN DAN SARAN</w:t>
      </w:r>
    </w:p>
    <w:p w:rsidR="00CC7779" w:rsidRDefault="001B57C4" w:rsidP="0085580D">
      <w:pPr>
        <w:rPr>
          <w:rFonts w:ascii="Times New Roman" w:hAnsi="Times New Roman" w:cs="Times New Roman"/>
          <w:b/>
          <w:sz w:val="24"/>
          <w:szCs w:val="24"/>
        </w:rPr>
      </w:pPr>
      <w:r>
        <w:rPr>
          <w:rFonts w:ascii="Times New Roman" w:hAnsi="Times New Roman" w:cs="Times New Roman"/>
          <w:b/>
          <w:sz w:val="24"/>
          <w:szCs w:val="24"/>
        </w:rPr>
        <w:t>Kes</w:t>
      </w:r>
      <w:r w:rsidR="00CC7779" w:rsidRPr="00A02CA0">
        <w:rPr>
          <w:rFonts w:ascii="Times New Roman" w:hAnsi="Times New Roman" w:cs="Times New Roman"/>
          <w:b/>
          <w:sz w:val="24"/>
          <w:szCs w:val="24"/>
        </w:rPr>
        <w:t>impulan</w:t>
      </w:r>
    </w:p>
    <w:p w:rsidR="00E54602" w:rsidRPr="00E54602" w:rsidRDefault="00E54602" w:rsidP="00E54602">
      <w:pPr>
        <w:jc w:val="both"/>
        <w:rPr>
          <w:rFonts w:ascii="Times New Roman" w:hAnsi="Times New Roman" w:cs="Times New Roman"/>
          <w:sz w:val="24"/>
          <w:szCs w:val="24"/>
        </w:rPr>
      </w:pPr>
      <w:proofErr w:type="gramStart"/>
      <w:r w:rsidRPr="00E54602">
        <w:rPr>
          <w:rFonts w:ascii="Times New Roman" w:hAnsi="Times New Roman" w:cs="Times New Roman"/>
          <w:sz w:val="24"/>
          <w:szCs w:val="24"/>
        </w:rPr>
        <w:t>Berdasarkan hasil penelitian dan hasil ananlisis data, maka dapat disimpulkan sebagai berikut.</w:t>
      </w:r>
      <w:proofErr w:type="gramEnd"/>
    </w:p>
    <w:p w:rsidR="009021C2" w:rsidRDefault="009021C2" w:rsidP="00E54602">
      <w:pPr>
        <w:pStyle w:val="ListParagraph"/>
        <w:numPr>
          <w:ilvl w:val="0"/>
          <w:numId w:val="15"/>
        </w:numPr>
        <w:tabs>
          <w:tab w:val="left" w:pos="284"/>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E54602" w:rsidRPr="009021C2">
        <w:rPr>
          <w:rFonts w:ascii="Times New Roman" w:hAnsi="Times New Roman" w:cs="Times New Roman"/>
          <w:sz w:val="24"/>
          <w:szCs w:val="24"/>
        </w:rPr>
        <w:t>Hasil nilai pembelajaran daring inovatif yaitu thitung sebesar 18.440 dengan tingkat signifikan lebih kecil dari 5% (sig. 0.05) yaitu sebesar 0,000. Hal ini berarti variabel pembelajaran daring inovatif (x) secara simultan berpengaruh signifikan terhadap variabel motivasi belajar (y). Dengan demikian, hipotesis yang berbunyi “terdapat pengaruh variabel pembelajaran daring inovatif (x) terhadap variabel motivasi belajar (y)</w:t>
      </w:r>
      <w:r>
        <w:rPr>
          <w:rFonts w:ascii="Times New Roman" w:hAnsi="Times New Roman" w:cs="Times New Roman"/>
          <w:sz w:val="24"/>
          <w:szCs w:val="24"/>
        </w:rPr>
        <w:t xml:space="preserve"> dapat diterimah.</w:t>
      </w:r>
    </w:p>
    <w:p w:rsidR="009021C2" w:rsidRDefault="001B57C4" w:rsidP="009021C2">
      <w:pPr>
        <w:pStyle w:val="ListParagraph"/>
        <w:numPr>
          <w:ilvl w:val="0"/>
          <w:numId w:val="15"/>
        </w:numPr>
        <w:tabs>
          <w:tab w:val="left" w:pos="284"/>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E54602" w:rsidRPr="009021C2">
        <w:rPr>
          <w:rFonts w:ascii="Times New Roman" w:hAnsi="Times New Roman" w:cs="Times New Roman"/>
          <w:sz w:val="24"/>
          <w:szCs w:val="24"/>
        </w:rPr>
        <w:t xml:space="preserve">Hasil pembelajaran daring </w:t>
      </w:r>
      <w:proofErr w:type="gramStart"/>
      <w:r w:rsidR="00E54602" w:rsidRPr="009021C2">
        <w:rPr>
          <w:rFonts w:ascii="Times New Roman" w:hAnsi="Times New Roman" w:cs="Times New Roman"/>
          <w:sz w:val="24"/>
          <w:szCs w:val="24"/>
        </w:rPr>
        <w:t>kreatif  menunjukkan</w:t>
      </w:r>
      <w:proofErr w:type="gramEnd"/>
      <w:r w:rsidR="00E54602" w:rsidRPr="009021C2">
        <w:rPr>
          <w:rFonts w:ascii="Times New Roman" w:hAnsi="Times New Roman" w:cs="Times New Roman"/>
          <w:sz w:val="24"/>
          <w:szCs w:val="24"/>
        </w:rPr>
        <w:t xml:space="preserve"> bahwa nilai thitung </w:t>
      </w:r>
      <w:r w:rsidR="00E54602" w:rsidRPr="009021C2">
        <w:rPr>
          <w:rFonts w:ascii="Times New Roman" w:hAnsi="Times New Roman" w:cs="Times New Roman"/>
          <w:sz w:val="24"/>
          <w:szCs w:val="24"/>
        </w:rPr>
        <w:lastRenderedPageBreak/>
        <w:t xml:space="preserve">sebesar 3.599, artinya  nilai thitung= 3.599 melebihi ttabel= 1.992. Sehingga dapat ditarik kesimpulan bahwa juga “terdapat pengaruh variabel pembelajaran daring kreatif (x) terhadap variabel motivasi belajar (y) pada terhadap motivasi </w:t>
      </w:r>
      <w:proofErr w:type="gramStart"/>
      <w:r w:rsidR="00E54602" w:rsidRPr="009021C2">
        <w:rPr>
          <w:rFonts w:ascii="Times New Roman" w:hAnsi="Times New Roman" w:cs="Times New Roman"/>
          <w:sz w:val="24"/>
          <w:szCs w:val="24"/>
        </w:rPr>
        <w:t>belajar  siswa</w:t>
      </w:r>
      <w:proofErr w:type="gramEnd"/>
      <w:r w:rsidR="00E54602" w:rsidRPr="009021C2">
        <w:rPr>
          <w:rFonts w:ascii="Times New Roman" w:hAnsi="Times New Roman" w:cs="Times New Roman"/>
          <w:sz w:val="24"/>
          <w:szCs w:val="24"/>
        </w:rPr>
        <w:t xml:space="preserve"> SMPN 1 Lape” dapat diterimah.</w:t>
      </w:r>
    </w:p>
    <w:p w:rsidR="00DC5946" w:rsidRPr="009021C2" w:rsidRDefault="009021C2" w:rsidP="009021C2">
      <w:pPr>
        <w:pStyle w:val="ListParagraph"/>
        <w:numPr>
          <w:ilvl w:val="0"/>
          <w:numId w:val="15"/>
        </w:numPr>
        <w:tabs>
          <w:tab w:val="left" w:pos="284"/>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E54602" w:rsidRPr="009021C2">
        <w:rPr>
          <w:rFonts w:ascii="Times New Roman" w:hAnsi="Times New Roman" w:cs="Times New Roman"/>
          <w:sz w:val="24"/>
          <w:szCs w:val="24"/>
        </w:rPr>
        <w:t>Terdapat perbedaan pengaruh pembelajaran daring inovatif dengan kreatif terhadap motivasi belajar siswa, hal ini ditunjukkan dari  perbedaan nilai koefisien pembelajaran daring inovatif sebesar 1.268 lebih besar dari nilai nilai koefisien pembelajaran daring kreatif sebesar 0.302, sedangkan nilai thitung pembelajaran daring inovatif sebesar 18.440 lebih besar dari thitung pembelajaran daring kreatif. Artinya, pembelajaran daring inovatif terhadap motivasi belajar (Y) adalah bersifat positif dan cukup kuat, dibandingkan dengan pembelajaran daring kreatif.</w:t>
      </w:r>
    </w:p>
    <w:p w:rsidR="009021C2" w:rsidRPr="009021C2" w:rsidRDefault="009021C2" w:rsidP="009021C2">
      <w:pPr>
        <w:widowControl w:val="0"/>
        <w:autoSpaceDE w:val="0"/>
        <w:autoSpaceDN w:val="0"/>
        <w:adjustRightInd w:val="0"/>
        <w:ind w:left="480" w:hanging="480"/>
        <w:jc w:val="both"/>
        <w:rPr>
          <w:rFonts w:ascii="Times New Roman" w:eastAsia="Times New Roman" w:hAnsi="Times New Roman" w:cs="Times New Roman"/>
          <w:sz w:val="24"/>
          <w:szCs w:val="24"/>
        </w:rPr>
      </w:pPr>
      <w:r w:rsidRPr="009021C2">
        <w:rPr>
          <w:rFonts w:ascii="Times New Roman" w:eastAsia="Times New Roman" w:hAnsi="Times New Roman" w:cs="Times New Roman"/>
          <w:b/>
          <w:sz w:val="24"/>
          <w:szCs w:val="24"/>
        </w:rPr>
        <w:t>Saran</w:t>
      </w:r>
    </w:p>
    <w:p w:rsidR="009021C2" w:rsidRPr="009021C2" w:rsidRDefault="009021C2" w:rsidP="009021C2">
      <w:pPr>
        <w:widowControl w:val="0"/>
        <w:autoSpaceDE w:val="0"/>
        <w:autoSpaceDN w:val="0"/>
        <w:adjustRightInd w:val="0"/>
        <w:ind w:firstLine="720"/>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Berdasarkan hasil penelitian dan kesimpulan yang telah diuraikan di atas maka dapat diberikanbeberapa saran sebagai berikut:</w:t>
      </w:r>
    </w:p>
    <w:p w:rsidR="001B57C4" w:rsidRDefault="009021C2" w:rsidP="009021C2">
      <w:pPr>
        <w:widowControl w:val="0"/>
        <w:autoSpaceDE w:val="0"/>
        <w:autoSpaceDN w:val="0"/>
        <w:adjustRightInd w:val="0"/>
        <w:ind w:left="284" w:hanging="284"/>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1.</w:t>
      </w:r>
      <w:r w:rsidRPr="009021C2">
        <w:rPr>
          <w:rFonts w:ascii="Times New Roman" w:eastAsia="Times New Roman" w:hAnsi="Times New Roman" w:cs="Times New Roman"/>
          <w:sz w:val="24"/>
          <w:szCs w:val="24"/>
        </w:rPr>
        <w:tab/>
        <w:t>Berdasarkan hasil analisis dari pembelajaran daring inovatif menujukkan pengaruh terhadap motivasi belajar siswa, maka perlu dikembangkan materi yang lebih mendalam dan lengkap yang dapat digunakan dalam pembelajaran onli</w:t>
      </w:r>
      <w:r w:rsidR="001B57C4">
        <w:rPr>
          <w:rFonts w:ascii="Times New Roman" w:eastAsia="Times New Roman" w:hAnsi="Times New Roman" w:cs="Times New Roman"/>
          <w:sz w:val="24"/>
          <w:szCs w:val="24"/>
        </w:rPr>
        <w:t>ne atau daring sampai saat ini.</w:t>
      </w:r>
    </w:p>
    <w:p w:rsidR="009021C2" w:rsidRPr="009021C2" w:rsidRDefault="009021C2" w:rsidP="009021C2">
      <w:pPr>
        <w:widowControl w:val="0"/>
        <w:autoSpaceDE w:val="0"/>
        <w:autoSpaceDN w:val="0"/>
        <w:adjustRightInd w:val="0"/>
        <w:ind w:left="284" w:hanging="284"/>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2.</w:t>
      </w:r>
      <w:r w:rsidRPr="009021C2">
        <w:rPr>
          <w:rFonts w:ascii="Times New Roman" w:eastAsia="Times New Roman" w:hAnsi="Times New Roman" w:cs="Times New Roman"/>
          <w:sz w:val="24"/>
          <w:szCs w:val="24"/>
        </w:rPr>
        <w:tab/>
        <w:t>Begitupun juga terkait pembelajaran daring kreatif perlu diberikan pengembangan materi dan indikator-indikator tambahan yang bisa digunakan untuk diterapkan pembelajaran kreatif di kelas.</w:t>
      </w:r>
    </w:p>
    <w:p w:rsidR="009021C2" w:rsidRDefault="009021C2" w:rsidP="001B57C4">
      <w:pPr>
        <w:widowControl w:val="0"/>
        <w:autoSpaceDE w:val="0"/>
        <w:autoSpaceDN w:val="0"/>
        <w:adjustRightInd w:val="0"/>
        <w:ind w:left="284" w:hanging="284"/>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3.</w:t>
      </w:r>
      <w:r w:rsidRPr="009021C2">
        <w:rPr>
          <w:rFonts w:ascii="Times New Roman" w:eastAsia="Times New Roman" w:hAnsi="Times New Roman" w:cs="Times New Roman"/>
          <w:sz w:val="24"/>
          <w:szCs w:val="24"/>
        </w:rPr>
        <w:tab/>
        <w:t xml:space="preserve">Dengan adanya perbedaan hasil motivasi belajar siswa dengan menggunakan pembelajaran daring inovatif lebih tinggi dibandingkan </w:t>
      </w:r>
      <w:r w:rsidRPr="009021C2">
        <w:rPr>
          <w:rFonts w:ascii="Times New Roman" w:eastAsia="Times New Roman" w:hAnsi="Times New Roman" w:cs="Times New Roman"/>
          <w:sz w:val="24"/>
          <w:szCs w:val="24"/>
        </w:rPr>
        <w:lastRenderedPageBreak/>
        <w:t>dengan pembelajaran kreatif, maka perlu tambahkan materi dan strategi menarik dalam meingimplementasikan pembelajaran daring kreatif, sehingga dapat mendekati atau sama dengan hasil motivasi belajar siswa dalam pembelajaran daring inovatif.</w:t>
      </w:r>
    </w:p>
    <w:p w:rsidR="008C2D99" w:rsidRDefault="008C2D99" w:rsidP="009021C2">
      <w:pPr>
        <w:widowControl w:val="0"/>
        <w:autoSpaceDE w:val="0"/>
        <w:autoSpaceDN w:val="0"/>
        <w:adjustRightInd w:val="0"/>
        <w:ind w:left="284" w:hanging="284"/>
        <w:jc w:val="both"/>
        <w:rPr>
          <w:rFonts w:ascii="Times New Roman" w:eastAsia="Times New Roman" w:hAnsi="Times New Roman" w:cs="Times New Roman"/>
          <w:b/>
          <w:sz w:val="24"/>
          <w:szCs w:val="24"/>
        </w:rPr>
      </w:pPr>
    </w:p>
    <w:p w:rsidR="009021C2" w:rsidRPr="00162EC1" w:rsidRDefault="009021C2" w:rsidP="009021C2">
      <w:pPr>
        <w:widowControl w:val="0"/>
        <w:autoSpaceDE w:val="0"/>
        <w:autoSpaceDN w:val="0"/>
        <w:adjustRightInd w:val="0"/>
        <w:ind w:left="284" w:hanging="284"/>
        <w:jc w:val="both"/>
        <w:rPr>
          <w:rFonts w:ascii="Times New Roman" w:eastAsia="Times New Roman" w:hAnsi="Times New Roman" w:cs="Times New Roman"/>
          <w:b/>
          <w:sz w:val="24"/>
          <w:szCs w:val="24"/>
        </w:rPr>
      </w:pPr>
      <w:r w:rsidRPr="00162EC1">
        <w:rPr>
          <w:rFonts w:ascii="Times New Roman" w:eastAsia="Times New Roman" w:hAnsi="Times New Roman" w:cs="Times New Roman"/>
          <w:b/>
          <w:sz w:val="24"/>
          <w:szCs w:val="24"/>
        </w:rPr>
        <w:t>Daftar Pustaka</w:t>
      </w:r>
    </w:p>
    <w:p w:rsidR="009021C2" w:rsidRDefault="009021C2" w:rsidP="00E54070">
      <w:pPr>
        <w:widowControl w:val="0"/>
        <w:autoSpaceDE w:val="0"/>
        <w:autoSpaceDN w:val="0"/>
        <w:adjustRightInd w:val="0"/>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9021C2">
        <w:rPr>
          <w:rFonts w:ascii="Times New Roman" w:eastAsia="Times New Roman" w:hAnsi="Times New Roman" w:cs="Times New Roman"/>
          <w:sz w:val="24"/>
          <w:szCs w:val="24"/>
        </w:rPr>
        <w:t>Asri, I. A. (2016).</w:t>
      </w:r>
      <w:proofErr w:type="gramEnd"/>
      <w:r w:rsidRPr="009021C2">
        <w:rPr>
          <w:rFonts w:ascii="Times New Roman" w:eastAsia="Times New Roman" w:hAnsi="Times New Roman" w:cs="Times New Roman"/>
          <w:sz w:val="24"/>
          <w:szCs w:val="24"/>
        </w:rPr>
        <w:t xml:space="preserve"> Peningkatan Pembelajaran Passing Bawah Dalam Permainan Bola Voli Melalui Model Pembelajaran Langsung (Direct Instructions) Pada Siswa Kelas V S</w:t>
      </w:r>
      <w:bookmarkStart w:id="1" w:name="_GoBack"/>
      <w:bookmarkEnd w:id="1"/>
      <w:r w:rsidRPr="009021C2">
        <w:rPr>
          <w:rFonts w:ascii="Times New Roman" w:eastAsia="Times New Roman" w:hAnsi="Times New Roman" w:cs="Times New Roman"/>
          <w:sz w:val="24"/>
          <w:szCs w:val="24"/>
        </w:rPr>
        <w:t xml:space="preserve">dn No 1 Pesaku Kecamatan Dolo Barat Kabupaten Sigi. E- Journal Physical Education, Healt </w:t>
      </w:r>
      <w:proofErr w:type="gramStart"/>
      <w:r w:rsidRPr="009021C2">
        <w:rPr>
          <w:rFonts w:ascii="Times New Roman" w:eastAsia="Times New Roman" w:hAnsi="Times New Roman" w:cs="Times New Roman"/>
          <w:sz w:val="24"/>
          <w:szCs w:val="24"/>
        </w:rPr>
        <w:t>And</w:t>
      </w:r>
      <w:proofErr w:type="gramEnd"/>
      <w:r w:rsidRPr="009021C2">
        <w:rPr>
          <w:rFonts w:ascii="Times New Roman" w:eastAsia="Times New Roman" w:hAnsi="Times New Roman" w:cs="Times New Roman"/>
          <w:sz w:val="24"/>
          <w:szCs w:val="24"/>
        </w:rPr>
        <w:t xml:space="preserve"> Recreation, 4(1), 1–15.</w:t>
      </w:r>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proofErr w:type="gramStart"/>
      <w:r w:rsidRPr="009021C2">
        <w:rPr>
          <w:rFonts w:ascii="Times New Roman" w:eastAsia="Times New Roman" w:hAnsi="Times New Roman" w:cs="Times New Roman"/>
          <w:sz w:val="24"/>
          <w:szCs w:val="24"/>
        </w:rPr>
        <w:t>Baharuddin, B., &amp; Wahyuni, E. N. (2015).</w:t>
      </w:r>
      <w:proofErr w:type="gramEnd"/>
      <w:r w:rsidRPr="009021C2">
        <w:rPr>
          <w:rFonts w:ascii="Times New Roman" w:eastAsia="Times New Roman" w:hAnsi="Times New Roman" w:cs="Times New Roman"/>
          <w:sz w:val="24"/>
          <w:szCs w:val="24"/>
        </w:rPr>
        <w:t xml:space="preserve"> </w:t>
      </w:r>
      <w:proofErr w:type="gramStart"/>
      <w:r w:rsidRPr="009021C2">
        <w:rPr>
          <w:rFonts w:ascii="Times New Roman" w:eastAsia="Times New Roman" w:hAnsi="Times New Roman" w:cs="Times New Roman"/>
          <w:sz w:val="24"/>
          <w:szCs w:val="24"/>
        </w:rPr>
        <w:t>Teori belajar d</w:t>
      </w:r>
      <w:r>
        <w:rPr>
          <w:rFonts w:ascii="Times New Roman" w:eastAsia="Times New Roman" w:hAnsi="Times New Roman" w:cs="Times New Roman"/>
          <w:sz w:val="24"/>
          <w:szCs w:val="24"/>
        </w:rPr>
        <w:t>an pembelajaran.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Ar-Ruzz Media.</w:t>
      </w:r>
      <w:proofErr w:type="gramEnd"/>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Bakar, R. (2014). </w:t>
      </w:r>
      <w:proofErr w:type="gramStart"/>
      <w:r w:rsidRPr="009021C2">
        <w:rPr>
          <w:rFonts w:ascii="Times New Roman" w:eastAsia="Times New Roman" w:hAnsi="Times New Roman" w:cs="Times New Roman"/>
          <w:sz w:val="24"/>
          <w:szCs w:val="24"/>
        </w:rPr>
        <w:t>The Effect of Learning Motivation on Student?</w:t>
      </w:r>
      <w:proofErr w:type="gramEnd"/>
      <w:r w:rsidRPr="009021C2">
        <w:rPr>
          <w:rFonts w:ascii="Times New Roman" w:eastAsia="Times New Roman" w:hAnsi="Times New Roman" w:cs="Times New Roman"/>
          <w:sz w:val="24"/>
          <w:szCs w:val="24"/>
        </w:rPr>
        <w:t xml:space="preserve"> </w:t>
      </w:r>
      <w:proofErr w:type="gramStart"/>
      <w:r w:rsidRPr="009021C2">
        <w:rPr>
          <w:rFonts w:ascii="Times New Roman" w:eastAsia="Times New Roman" w:hAnsi="Times New Roman" w:cs="Times New Roman"/>
          <w:sz w:val="24"/>
          <w:szCs w:val="24"/>
        </w:rPr>
        <w:t>s</w:t>
      </w:r>
      <w:proofErr w:type="gramEnd"/>
      <w:r w:rsidRPr="009021C2">
        <w:rPr>
          <w:rFonts w:ascii="Times New Roman" w:eastAsia="Times New Roman" w:hAnsi="Times New Roman" w:cs="Times New Roman"/>
          <w:sz w:val="24"/>
          <w:szCs w:val="24"/>
        </w:rPr>
        <w:t xml:space="preserve"> Productive Competencies in Vocational High School, West Sumatra. International Journal of Asian</w:t>
      </w:r>
      <w:r>
        <w:rPr>
          <w:rFonts w:ascii="Times New Roman" w:eastAsia="Times New Roman" w:hAnsi="Times New Roman" w:cs="Times New Roman"/>
          <w:sz w:val="24"/>
          <w:szCs w:val="24"/>
        </w:rPr>
        <w:t xml:space="preserve"> Social Science, 4(6), 722–732.</w:t>
      </w:r>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proofErr w:type="gramStart"/>
      <w:r w:rsidRPr="009021C2">
        <w:rPr>
          <w:rFonts w:ascii="Times New Roman" w:eastAsia="Times New Roman" w:hAnsi="Times New Roman" w:cs="Times New Roman"/>
          <w:sz w:val="24"/>
          <w:szCs w:val="24"/>
        </w:rPr>
        <w:t>Bilfaqih, Y., &amp; Qomarudin, M. N. (2015).</w:t>
      </w:r>
      <w:proofErr w:type="gramEnd"/>
      <w:r w:rsidRPr="009021C2">
        <w:rPr>
          <w:rFonts w:ascii="Times New Roman" w:eastAsia="Times New Roman" w:hAnsi="Times New Roman" w:cs="Times New Roman"/>
          <w:sz w:val="24"/>
          <w:szCs w:val="24"/>
        </w:rPr>
        <w:t xml:space="preserve"> </w:t>
      </w:r>
      <w:proofErr w:type="gramStart"/>
      <w:r w:rsidRPr="009021C2">
        <w:rPr>
          <w:rFonts w:ascii="Times New Roman" w:eastAsia="Times New Roman" w:hAnsi="Times New Roman" w:cs="Times New Roman"/>
          <w:sz w:val="24"/>
          <w:szCs w:val="24"/>
        </w:rPr>
        <w:t>Esensi Penyusunan Materi P</w:t>
      </w:r>
      <w:r>
        <w:rPr>
          <w:rFonts w:ascii="Times New Roman" w:eastAsia="Times New Roman" w:hAnsi="Times New Roman" w:cs="Times New Roman"/>
          <w:sz w:val="24"/>
          <w:szCs w:val="24"/>
        </w:rPr>
        <w:t>embelajaran Daring.</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Deepublish.</w:t>
      </w:r>
      <w:proofErr w:type="gramEnd"/>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proofErr w:type="gramStart"/>
      <w:r w:rsidRPr="009021C2">
        <w:rPr>
          <w:rFonts w:ascii="Times New Roman" w:eastAsia="Times New Roman" w:hAnsi="Times New Roman" w:cs="Times New Roman"/>
          <w:sz w:val="24"/>
          <w:szCs w:val="24"/>
        </w:rPr>
        <w:t>Cahyani, A., Listiana, I. D., &amp; Larasati, S. P. D. (2020).</w:t>
      </w:r>
      <w:proofErr w:type="gramEnd"/>
      <w:r w:rsidRPr="009021C2">
        <w:rPr>
          <w:rFonts w:ascii="Times New Roman" w:eastAsia="Times New Roman" w:hAnsi="Times New Roman" w:cs="Times New Roman"/>
          <w:sz w:val="24"/>
          <w:szCs w:val="24"/>
        </w:rPr>
        <w:t xml:space="preserve"> High School Student Learning Motivation in Online Learning </w:t>
      </w:r>
      <w:proofErr w:type="gramStart"/>
      <w:r w:rsidRPr="009021C2">
        <w:rPr>
          <w:rFonts w:ascii="Times New Roman" w:eastAsia="Times New Roman" w:hAnsi="Times New Roman" w:cs="Times New Roman"/>
          <w:sz w:val="24"/>
          <w:szCs w:val="24"/>
        </w:rPr>
        <w:t>During</w:t>
      </w:r>
      <w:proofErr w:type="gramEnd"/>
      <w:r w:rsidRPr="009021C2">
        <w:rPr>
          <w:rFonts w:ascii="Times New Roman" w:eastAsia="Times New Roman" w:hAnsi="Times New Roman" w:cs="Times New Roman"/>
          <w:sz w:val="24"/>
          <w:szCs w:val="24"/>
        </w:rPr>
        <w:t xml:space="preserve"> the Covid-19 Pandemic. Journal of Islamic Education, 123–140</w:t>
      </w:r>
      <w:r>
        <w:rPr>
          <w:rFonts w:ascii="Times New Roman" w:eastAsia="Times New Roman" w:hAnsi="Times New Roman" w:cs="Times New Roman"/>
          <w:sz w:val="24"/>
          <w:szCs w:val="24"/>
        </w:rPr>
        <w:t>.</w:t>
      </w:r>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Christiani, L. (2021). </w:t>
      </w:r>
      <w:proofErr w:type="gramStart"/>
      <w:r w:rsidRPr="009021C2">
        <w:rPr>
          <w:rFonts w:ascii="Times New Roman" w:eastAsia="Times New Roman" w:hAnsi="Times New Roman" w:cs="Times New Roman"/>
          <w:sz w:val="24"/>
          <w:szCs w:val="24"/>
        </w:rPr>
        <w:t>Turnitin.</w:t>
      </w:r>
      <w:proofErr w:type="gramEnd"/>
      <w:r w:rsidRPr="009021C2">
        <w:rPr>
          <w:rFonts w:ascii="Times New Roman" w:eastAsia="Times New Roman" w:hAnsi="Times New Roman" w:cs="Times New Roman"/>
          <w:sz w:val="24"/>
          <w:szCs w:val="24"/>
        </w:rPr>
        <w:t xml:space="preserve"> </w:t>
      </w:r>
      <w:proofErr w:type="gramStart"/>
      <w:r w:rsidRPr="009021C2">
        <w:rPr>
          <w:rFonts w:ascii="Times New Roman" w:eastAsia="Times New Roman" w:hAnsi="Times New Roman" w:cs="Times New Roman"/>
          <w:sz w:val="24"/>
          <w:szCs w:val="24"/>
        </w:rPr>
        <w:t>Inovasi Program Bank Sampah Sebagai Upaya Pengembangan Perpustakaan Mutiara Desa Kalisidi Ke</w:t>
      </w:r>
      <w:r>
        <w:rPr>
          <w:rFonts w:ascii="Times New Roman" w:eastAsia="Times New Roman" w:hAnsi="Times New Roman" w:cs="Times New Roman"/>
          <w:sz w:val="24"/>
          <w:szCs w:val="24"/>
        </w:rPr>
        <w:t>camatan Ungaran Barat Semarang.</w:t>
      </w:r>
      <w:proofErr w:type="gramEnd"/>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Darmawan, D. (2016). </w:t>
      </w:r>
      <w:proofErr w:type="gramStart"/>
      <w:r w:rsidRPr="009021C2">
        <w:rPr>
          <w:rFonts w:ascii="Times New Roman" w:eastAsia="Times New Roman" w:hAnsi="Times New Roman" w:cs="Times New Roman"/>
          <w:sz w:val="24"/>
          <w:szCs w:val="24"/>
        </w:rPr>
        <w:t>Pengembangan E-Learning Teori Da</w:t>
      </w:r>
      <w:r>
        <w:rPr>
          <w:rFonts w:ascii="Times New Roman" w:eastAsia="Times New Roman" w:hAnsi="Times New Roman" w:cs="Times New Roman"/>
          <w:sz w:val="24"/>
          <w:szCs w:val="24"/>
        </w:rPr>
        <w:t>n Desain.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PT Remaja Rosdakarya.</w:t>
      </w:r>
      <w:proofErr w:type="gramEnd"/>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proofErr w:type="gramStart"/>
      <w:r w:rsidRPr="009021C2">
        <w:rPr>
          <w:rFonts w:ascii="Times New Roman" w:eastAsia="Times New Roman" w:hAnsi="Times New Roman" w:cs="Times New Roman"/>
          <w:sz w:val="24"/>
          <w:szCs w:val="24"/>
        </w:rPr>
        <w:t>David, E., Sondakh, M., &amp; Harilama, S. (2017).</w:t>
      </w:r>
      <w:proofErr w:type="gramEnd"/>
      <w:r w:rsidRPr="009021C2">
        <w:rPr>
          <w:rFonts w:ascii="Times New Roman" w:eastAsia="Times New Roman" w:hAnsi="Times New Roman" w:cs="Times New Roman"/>
          <w:sz w:val="24"/>
          <w:szCs w:val="24"/>
        </w:rPr>
        <w:t xml:space="preserve"> </w:t>
      </w:r>
      <w:proofErr w:type="gramStart"/>
      <w:r w:rsidRPr="009021C2">
        <w:rPr>
          <w:rFonts w:ascii="Times New Roman" w:eastAsia="Times New Roman" w:hAnsi="Times New Roman" w:cs="Times New Roman"/>
          <w:sz w:val="24"/>
          <w:szCs w:val="24"/>
        </w:rPr>
        <w:t>Pengaruh Konten Vlog dalam Youtube terhadap Pembentukan Sikap Mahasiswa Ilmu Komunikasi.</w:t>
      </w:r>
      <w:proofErr w:type="gramEnd"/>
      <w:r w:rsidRPr="009021C2">
        <w:rPr>
          <w:rFonts w:ascii="Times New Roman" w:eastAsia="Times New Roman" w:hAnsi="Times New Roman" w:cs="Times New Roman"/>
          <w:sz w:val="24"/>
          <w:szCs w:val="24"/>
        </w:rPr>
        <w:t xml:space="preserve"> </w:t>
      </w:r>
      <w:proofErr w:type="gramStart"/>
      <w:r w:rsidRPr="009021C2">
        <w:rPr>
          <w:rFonts w:ascii="Times New Roman" w:eastAsia="Times New Roman" w:hAnsi="Times New Roman" w:cs="Times New Roman"/>
          <w:sz w:val="24"/>
          <w:szCs w:val="24"/>
        </w:rPr>
        <w:t>Acta Diurna, 6(1).</w:t>
      </w:r>
      <w:proofErr w:type="gramEnd"/>
      <w:r w:rsidRPr="009021C2">
        <w:rPr>
          <w:rFonts w:ascii="Times New Roman" w:eastAsia="Times New Roman" w:hAnsi="Times New Roman" w:cs="Times New Roman"/>
          <w:sz w:val="24"/>
          <w:szCs w:val="24"/>
        </w:rPr>
        <w:t xml:space="preserve"> </w:t>
      </w:r>
      <w:hyperlink r:id="rId10" w:history="1">
        <w:r w:rsidRPr="0015035E">
          <w:rPr>
            <w:rStyle w:val="Hyperlink"/>
            <w:rFonts w:ascii="Times New Roman" w:eastAsia="Times New Roman" w:hAnsi="Times New Roman" w:cs="Times New Roman"/>
            <w:sz w:val="24"/>
            <w:szCs w:val="24"/>
          </w:rPr>
          <w:t>https://ejournal.unsrat.ac.id/index.php/index/index</w:t>
        </w:r>
      </w:hyperlink>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proofErr w:type="gramStart"/>
      <w:r w:rsidRPr="009021C2">
        <w:rPr>
          <w:rFonts w:ascii="Times New Roman" w:eastAsia="Times New Roman" w:hAnsi="Times New Roman" w:cs="Times New Roman"/>
          <w:sz w:val="24"/>
          <w:szCs w:val="24"/>
        </w:rPr>
        <w:lastRenderedPageBreak/>
        <w:t>Dimyati dan Mudjiono.</w:t>
      </w:r>
      <w:proofErr w:type="gramEnd"/>
      <w:r w:rsidRPr="009021C2">
        <w:rPr>
          <w:rFonts w:ascii="Times New Roman" w:eastAsia="Times New Roman" w:hAnsi="Times New Roman" w:cs="Times New Roman"/>
          <w:sz w:val="24"/>
          <w:szCs w:val="24"/>
        </w:rPr>
        <w:t xml:space="preserve"> </w:t>
      </w:r>
      <w:proofErr w:type="gramStart"/>
      <w:r w:rsidRPr="009021C2">
        <w:rPr>
          <w:rFonts w:ascii="Times New Roman" w:eastAsia="Times New Roman" w:hAnsi="Times New Roman" w:cs="Times New Roman"/>
          <w:sz w:val="24"/>
          <w:szCs w:val="24"/>
        </w:rPr>
        <w:t>(2009). Belajar dan Pembalajaran.</w:t>
      </w:r>
      <w:proofErr w:type="gramEnd"/>
      <w:r w:rsidRPr="009021C2">
        <w:rPr>
          <w:rFonts w:ascii="Times New Roman" w:eastAsia="Times New Roman" w:hAnsi="Times New Roman" w:cs="Times New Roman"/>
          <w:sz w:val="24"/>
          <w:szCs w:val="24"/>
        </w:rPr>
        <w:t xml:space="preserve"> Rinek</w:t>
      </w:r>
      <w:r>
        <w:rPr>
          <w:rFonts w:ascii="Times New Roman" w:eastAsia="Times New Roman" w:hAnsi="Times New Roman" w:cs="Times New Roman"/>
          <w:sz w:val="24"/>
          <w:szCs w:val="24"/>
        </w:rPr>
        <w:t>a Cipta.</w:t>
      </w:r>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Ghullam, H. (2011). Pengaruh Motivasi Belajar Siswa Terhadap Pestasi Belajar </w:t>
      </w:r>
      <w:proofErr w:type="gramStart"/>
      <w:r w:rsidRPr="009021C2">
        <w:rPr>
          <w:rFonts w:ascii="Times New Roman" w:eastAsia="Times New Roman" w:hAnsi="Times New Roman" w:cs="Times New Roman"/>
          <w:sz w:val="24"/>
          <w:szCs w:val="24"/>
        </w:rPr>
        <w:t>Ipa</w:t>
      </w:r>
      <w:proofErr w:type="gramEnd"/>
      <w:r w:rsidRPr="009021C2">
        <w:rPr>
          <w:rFonts w:ascii="Times New Roman" w:eastAsia="Times New Roman" w:hAnsi="Times New Roman" w:cs="Times New Roman"/>
          <w:sz w:val="24"/>
          <w:szCs w:val="24"/>
        </w:rPr>
        <w:t xml:space="preserve"> Di Sekolah Dasar</w:t>
      </w:r>
      <w:r>
        <w:rPr>
          <w:rFonts w:ascii="Times New Roman" w:eastAsia="Times New Roman" w:hAnsi="Times New Roman" w:cs="Times New Roman"/>
          <w:sz w:val="24"/>
          <w:szCs w:val="24"/>
        </w:rPr>
        <w:t>. Jurnal Penelitian Pendidikan.</w:t>
      </w:r>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Halimah, L. (2017). Keterampi</w:t>
      </w:r>
      <w:r>
        <w:rPr>
          <w:rFonts w:ascii="Times New Roman" w:eastAsia="Times New Roman" w:hAnsi="Times New Roman" w:cs="Times New Roman"/>
          <w:sz w:val="24"/>
          <w:szCs w:val="24"/>
        </w:rPr>
        <w:t xml:space="preserve">lan Mengajar. </w:t>
      </w:r>
      <w:proofErr w:type="gramStart"/>
      <w:r>
        <w:rPr>
          <w:rFonts w:ascii="Times New Roman" w:eastAsia="Times New Roman" w:hAnsi="Times New Roman" w:cs="Times New Roman"/>
          <w:sz w:val="24"/>
          <w:szCs w:val="24"/>
        </w:rPr>
        <w:t>PT Refika Aditam.</w:t>
      </w:r>
      <w:proofErr w:type="gramEnd"/>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proofErr w:type="gramStart"/>
      <w:r w:rsidRPr="009021C2">
        <w:rPr>
          <w:rFonts w:ascii="Times New Roman" w:eastAsia="Times New Roman" w:hAnsi="Times New Roman" w:cs="Times New Roman"/>
          <w:sz w:val="24"/>
          <w:szCs w:val="24"/>
        </w:rPr>
        <w:t>Indrawan, Y. R. dan P. (2017).</w:t>
      </w:r>
      <w:proofErr w:type="gramEnd"/>
      <w:r w:rsidRPr="009021C2">
        <w:rPr>
          <w:rFonts w:ascii="Times New Roman" w:eastAsia="Times New Roman" w:hAnsi="Times New Roman" w:cs="Times New Roman"/>
          <w:sz w:val="24"/>
          <w:szCs w:val="24"/>
        </w:rPr>
        <w:t xml:space="preserve"> Metodologi Penelitian. </w:t>
      </w:r>
      <w:proofErr w:type="gramStart"/>
      <w:r w:rsidRPr="009021C2">
        <w:rPr>
          <w:rFonts w:ascii="Times New Roman" w:eastAsia="Times New Roman" w:hAnsi="Times New Roman" w:cs="Times New Roman"/>
          <w:sz w:val="24"/>
          <w:szCs w:val="24"/>
        </w:rPr>
        <w:t>PT.</w:t>
      </w:r>
      <w:r>
        <w:rPr>
          <w:rFonts w:ascii="Times New Roman" w:eastAsia="Times New Roman" w:hAnsi="Times New Roman" w:cs="Times New Roman"/>
          <w:sz w:val="24"/>
          <w:szCs w:val="24"/>
        </w:rPr>
        <w:t xml:space="preserve"> Refika Aditama.</w:t>
      </w:r>
      <w:proofErr w:type="gramEnd"/>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Kuntarto, E. (2017). </w:t>
      </w:r>
      <w:proofErr w:type="gramStart"/>
      <w:r w:rsidRPr="009021C2">
        <w:rPr>
          <w:rFonts w:ascii="Times New Roman" w:eastAsia="Times New Roman" w:hAnsi="Times New Roman" w:cs="Times New Roman"/>
          <w:sz w:val="24"/>
          <w:szCs w:val="24"/>
        </w:rPr>
        <w:t>Keefektifan Model Pembelajaran Daring Dalam Perkuliahan Bahasa Indonesia Di Perguruan Tinggi.</w:t>
      </w:r>
      <w:proofErr w:type="gramEnd"/>
      <w:r w:rsidRPr="009021C2">
        <w:rPr>
          <w:rFonts w:ascii="Times New Roman" w:eastAsia="Times New Roman" w:hAnsi="Times New Roman" w:cs="Times New Roman"/>
          <w:sz w:val="24"/>
          <w:szCs w:val="24"/>
        </w:rPr>
        <w:t xml:space="preserve"> Journal Indonesian Language Education</w:t>
      </w:r>
      <w:r>
        <w:rPr>
          <w:rFonts w:ascii="Times New Roman" w:eastAsia="Times New Roman" w:hAnsi="Times New Roman" w:cs="Times New Roman"/>
          <w:sz w:val="24"/>
          <w:szCs w:val="24"/>
        </w:rPr>
        <w:t xml:space="preserve"> and Literature, 1(2), 207–220.</w:t>
      </w:r>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proofErr w:type="gramStart"/>
      <w:r w:rsidRPr="009021C2">
        <w:rPr>
          <w:rFonts w:ascii="Times New Roman" w:eastAsia="Times New Roman" w:hAnsi="Times New Roman" w:cs="Times New Roman"/>
          <w:sz w:val="24"/>
          <w:szCs w:val="24"/>
        </w:rPr>
        <w:t>Monika, M., &amp; Adman, A. (2017).</w:t>
      </w:r>
      <w:proofErr w:type="gramEnd"/>
      <w:r w:rsidRPr="009021C2">
        <w:rPr>
          <w:rFonts w:ascii="Times New Roman" w:eastAsia="Times New Roman" w:hAnsi="Times New Roman" w:cs="Times New Roman"/>
          <w:sz w:val="24"/>
          <w:szCs w:val="24"/>
        </w:rPr>
        <w:t xml:space="preserve"> </w:t>
      </w:r>
      <w:proofErr w:type="gramStart"/>
      <w:r w:rsidRPr="009021C2">
        <w:rPr>
          <w:rFonts w:ascii="Times New Roman" w:eastAsia="Times New Roman" w:hAnsi="Times New Roman" w:cs="Times New Roman"/>
          <w:sz w:val="24"/>
          <w:szCs w:val="24"/>
        </w:rPr>
        <w:t>Peran efikasi diri dan motivasi belajar dalam meningkatkan hasil belajar siswa sekolah menengah kejuruan.</w:t>
      </w:r>
      <w:proofErr w:type="gramEnd"/>
      <w:r w:rsidRPr="009021C2">
        <w:rPr>
          <w:rFonts w:ascii="Times New Roman" w:eastAsia="Times New Roman" w:hAnsi="Times New Roman" w:cs="Times New Roman"/>
          <w:sz w:val="24"/>
          <w:szCs w:val="24"/>
        </w:rPr>
        <w:t xml:space="preserve"> Jurnal Pendidikan Manaje</w:t>
      </w:r>
      <w:r>
        <w:rPr>
          <w:rFonts w:ascii="Times New Roman" w:eastAsia="Times New Roman" w:hAnsi="Times New Roman" w:cs="Times New Roman"/>
          <w:sz w:val="24"/>
          <w:szCs w:val="24"/>
        </w:rPr>
        <w:t>men Perkantoran, 1(1), 110–117.</w:t>
      </w:r>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Mulyasa, E. (2002). </w:t>
      </w:r>
      <w:proofErr w:type="gramStart"/>
      <w:r w:rsidRPr="009021C2">
        <w:rPr>
          <w:rFonts w:ascii="Times New Roman" w:eastAsia="Times New Roman" w:hAnsi="Times New Roman" w:cs="Times New Roman"/>
          <w:sz w:val="24"/>
          <w:szCs w:val="24"/>
        </w:rPr>
        <w:t>Kurikulum Berbasis kompetensi konsep, k</w:t>
      </w:r>
      <w:r>
        <w:rPr>
          <w:rFonts w:ascii="Times New Roman" w:eastAsia="Times New Roman" w:hAnsi="Times New Roman" w:cs="Times New Roman"/>
          <w:sz w:val="24"/>
          <w:szCs w:val="24"/>
        </w:rPr>
        <w:t>arakteristik, dan implementasi.</w:t>
      </w:r>
      <w:proofErr w:type="gramEnd"/>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Nyayu, K. (2014). </w:t>
      </w:r>
      <w:proofErr w:type="gramStart"/>
      <w:r w:rsidRPr="009021C2">
        <w:rPr>
          <w:rFonts w:ascii="Times New Roman" w:eastAsia="Times New Roman" w:hAnsi="Times New Roman" w:cs="Times New Roman"/>
          <w:sz w:val="24"/>
          <w:szCs w:val="24"/>
        </w:rPr>
        <w:t>Psikologi pendidikan.</w:t>
      </w:r>
      <w:proofErr w:type="gramEnd"/>
      <w:r w:rsidRPr="009021C2">
        <w:rPr>
          <w:rFonts w:ascii="Times New Roman" w:eastAsia="Times New Roman" w:hAnsi="Times New Roman" w:cs="Times New Roman"/>
          <w:sz w:val="24"/>
          <w:szCs w:val="24"/>
        </w:rPr>
        <w:t xml:space="preserve"> Jaka</w:t>
      </w:r>
      <w:r>
        <w:rPr>
          <w:rFonts w:ascii="Times New Roman" w:eastAsia="Times New Roman" w:hAnsi="Times New Roman" w:cs="Times New Roman"/>
          <w:sz w:val="24"/>
          <w:szCs w:val="24"/>
        </w:rPr>
        <w:t>rta: Pt. Raja Grafindo Persada.</w:t>
      </w:r>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proofErr w:type="gramStart"/>
      <w:r w:rsidRPr="009021C2">
        <w:rPr>
          <w:rFonts w:ascii="Times New Roman" w:eastAsia="Times New Roman" w:hAnsi="Times New Roman" w:cs="Times New Roman"/>
          <w:sz w:val="24"/>
          <w:szCs w:val="24"/>
        </w:rPr>
        <w:t>Pakpahan, R., &amp; Fitriani, Y. (2020).</w:t>
      </w:r>
      <w:proofErr w:type="gramEnd"/>
      <w:r w:rsidRPr="009021C2">
        <w:rPr>
          <w:rFonts w:ascii="Times New Roman" w:eastAsia="Times New Roman" w:hAnsi="Times New Roman" w:cs="Times New Roman"/>
          <w:sz w:val="24"/>
          <w:szCs w:val="24"/>
        </w:rPr>
        <w:t xml:space="preserve"> </w:t>
      </w:r>
      <w:proofErr w:type="gramStart"/>
      <w:r w:rsidRPr="009021C2">
        <w:rPr>
          <w:rFonts w:ascii="Times New Roman" w:eastAsia="Times New Roman" w:hAnsi="Times New Roman" w:cs="Times New Roman"/>
          <w:sz w:val="24"/>
          <w:szCs w:val="24"/>
        </w:rPr>
        <w:t>Analisa Pemafaatan Teknologi Informasi Dalam Pemeblajaran Jarak Jauh Di Tengah Pandemi Virus Corona Covid-19.</w:t>
      </w:r>
      <w:proofErr w:type="gramEnd"/>
      <w:r w:rsidRPr="009021C2">
        <w:rPr>
          <w:rFonts w:ascii="Times New Roman" w:eastAsia="Times New Roman" w:hAnsi="Times New Roman" w:cs="Times New Roman"/>
          <w:sz w:val="24"/>
          <w:szCs w:val="24"/>
        </w:rPr>
        <w:t xml:space="preserve"> </w:t>
      </w:r>
      <w:proofErr w:type="gramStart"/>
      <w:r w:rsidRPr="009021C2">
        <w:rPr>
          <w:rFonts w:ascii="Times New Roman" w:eastAsia="Times New Roman" w:hAnsi="Times New Roman" w:cs="Times New Roman"/>
          <w:sz w:val="24"/>
          <w:szCs w:val="24"/>
        </w:rPr>
        <w:t>JISAMAR (Journal of Information System, Applied, Management, Accoun</w:t>
      </w:r>
      <w:r>
        <w:rPr>
          <w:rFonts w:ascii="Times New Roman" w:eastAsia="Times New Roman" w:hAnsi="Times New Roman" w:cs="Times New Roman"/>
          <w:sz w:val="24"/>
          <w:szCs w:val="24"/>
        </w:rPr>
        <w:t>ting and Researh), 4(2), 30–36.</w:t>
      </w:r>
      <w:proofErr w:type="gramEnd"/>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Palupi, R. (2014). </w:t>
      </w:r>
      <w:proofErr w:type="gramStart"/>
      <w:r w:rsidRPr="009021C2">
        <w:rPr>
          <w:rFonts w:ascii="Times New Roman" w:eastAsia="Times New Roman" w:hAnsi="Times New Roman" w:cs="Times New Roman"/>
          <w:sz w:val="24"/>
          <w:szCs w:val="24"/>
        </w:rPr>
        <w:t xml:space="preserve">Hubungan Antara Motivasi Belajar Dan Persepsi Siswa Terhadap Kinerja Guru Dalam Mengelola Kegiatan Belajar Dengan Hasil Belajar IPA Siswa Kelas </w:t>
      </w:r>
      <w:r>
        <w:rPr>
          <w:rFonts w:ascii="Times New Roman" w:eastAsia="Times New Roman" w:hAnsi="Times New Roman" w:cs="Times New Roman"/>
          <w:sz w:val="24"/>
          <w:szCs w:val="24"/>
        </w:rPr>
        <w:t>VIII Di SMPN N 1 Pacitan.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2(2).</w:t>
      </w:r>
      <w:proofErr w:type="gramEnd"/>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Prawira, A. P. (2012). </w:t>
      </w:r>
      <w:proofErr w:type="gramStart"/>
      <w:r w:rsidRPr="009021C2">
        <w:rPr>
          <w:rFonts w:ascii="Times New Roman" w:eastAsia="Times New Roman" w:hAnsi="Times New Roman" w:cs="Times New Roman"/>
          <w:sz w:val="24"/>
          <w:szCs w:val="24"/>
        </w:rPr>
        <w:t xml:space="preserve">Psikologi pendidikan dalam </w:t>
      </w:r>
      <w:r>
        <w:rPr>
          <w:rFonts w:ascii="Times New Roman" w:eastAsia="Times New Roman" w:hAnsi="Times New Roman" w:cs="Times New Roman"/>
          <w:sz w:val="24"/>
          <w:szCs w:val="24"/>
        </w:rPr>
        <w:t>perspektif baru.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Ar-Ruzz Media.</w:t>
      </w:r>
      <w:proofErr w:type="gramEnd"/>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Priana, R. Y. S. (2017). </w:t>
      </w:r>
      <w:proofErr w:type="gramStart"/>
      <w:r w:rsidRPr="009021C2">
        <w:rPr>
          <w:rFonts w:ascii="Times New Roman" w:eastAsia="Times New Roman" w:hAnsi="Times New Roman" w:cs="Times New Roman"/>
          <w:sz w:val="24"/>
          <w:szCs w:val="24"/>
        </w:rPr>
        <w:t>Pemanfaatan vlog sebagai media pembelajaran teritegrasi tekhnologi informasi.</w:t>
      </w:r>
      <w:proofErr w:type="gramEnd"/>
      <w:r w:rsidRPr="009021C2">
        <w:rPr>
          <w:rFonts w:ascii="Times New Roman" w:eastAsia="Times New Roman" w:hAnsi="Times New Roman" w:cs="Times New Roman"/>
          <w:sz w:val="24"/>
          <w:szCs w:val="24"/>
        </w:rPr>
        <w:t xml:space="preserve"> </w:t>
      </w:r>
      <w:proofErr w:type="gramStart"/>
      <w:r w:rsidRPr="009021C2">
        <w:rPr>
          <w:rFonts w:ascii="Times New Roman" w:eastAsia="Times New Roman" w:hAnsi="Times New Roman" w:cs="Times New Roman"/>
          <w:sz w:val="24"/>
          <w:szCs w:val="24"/>
        </w:rPr>
        <w:t xml:space="preserve">Prosiding Seminar </w:t>
      </w:r>
      <w:r>
        <w:rPr>
          <w:rFonts w:ascii="Times New Roman" w:eastAsia="Times New Roman" w:hAnsi="Times New Roman" w:cs="Times New Roman"/>
          <w:sz w:val="24"/>
          <w:szCs w:val="24"/>
        </w:rPr>
        <w:t>Nasional Pendidikan FKIP, 1(2).</w:t>
      </w:r>
      <w:proofErr w:type="gramEnd"/>
    </w:p>
    <w:p w:rsidR="00D54139" w:rsidRDefault="00D54139" w:rsidP="009021C2">
      <w:pPr>
        <w:widowControl w:val="0"/>
        <w:autoSpaceDE w:val="0"/>
        <w:autoSpaceDN w:val="0"/>
        <w:adjustRightInd w:val="0"/>
        <w:ind w:left="567" w:hanging="567"/>
        <w:jc w:val="both"/>
        <w:rPr>
          <w:rFonts w:ascii="Times New Roman" w:eastAsia="Times New Roman" w:hAnsi="Times New Roman" w:cs="Times New Roman"/>
          <w:sz w:val="24"/>
          <w:szCs w:val="24"/>
        </w:rPr>
      </w:pPr>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proofErr w:type="gramStart"/>
      <w:r w:rsidRPr="009021C2">
        <w:rPr>
          <w:rFonts w:ascii="Times New Roman" w:eastAsia="Times New Roman" w:hAnsi="Times New Roman" w:cs="Times New Roman"/>
          <w:sz w:val="24"/>
          <w:szCs w:val="24"/>
        </w:rPr>
        <w:t xml:space="preserve">Purwanto, A., Pramono, R., Asbari, M., </w:t>
      </w:r>
      <w:r w:rsidRPr="009021C2">
        <w:rPr>
          <w:rFonts w:ascii="Times New Roman" w:eastAsia="Times New Roman" w:hAnsi="Times New Roman" w:cs="Times New Roman"/>
          <w:sz w:val="24"/>
          <w:szCs w:val="24"/>
        </w:rPr>
        <w:lastRenderedPageBreak/>
        <w:t>Santoso, P. B., Wijayanti, L. M., Choi, C. H., &amp; Putri, R. S. (2020).</w:t>
      </w:r>
      <w:proofErr w:type="gramEnd"/>
      <w:r w:rsidRPr="009021C2">
        <w:rPr>
          <w:rFonts w:ascii="Times New Roman" w:eastAsia="Times New Roman" w:hAnsi="Times New Roman" w:cs="Times New Roman"/>
          <w:sz w:val="24"/>
          <w:szCs w:val="24"/>
        </w:rPr>
        <w:t xml:space="preserve"> </w:t>
      </w:r>
      <w:proofErr w:type="gramStart"/>
      <w:r w:rsidRPr="009021C2">
        <w:rPr>
          <w:rFonts w:ascii="Times New Roman" w:eastAsia="Times New Roman" w:hAnsi="Times New Roman" w:cs="Times New Roman"/>
          <w:sz w:val="24"/>
          <w:szCs w:val="24"/>
        </w:rPr>
        <w:t>Studi Eksploratif Dampak Pandemi COVID-19 Terhadap Proses Pembelajaran Online di Sekolah Dasar.</w:t>
      </w:r>
      <w:proofErr w:type="gramEnd"/>
      <w:r w:rsidRPr="009021C2">
        <w:rPr>
          <w:rFonts w:ascii="Times New Roman" w:eastAsia="Times New Roman" w:hAnsi="Times New Roman" w:cs="Times New Roman"/>
          <w:sz w:val="24"/>
          <w:szCs w:val="24"/>
        </w:rPr>
        <w:t xml:space="preserve"> EduPsyCouns: Journal of Education, Psychology and Counseling, 2(1), 1–12. </w:t>
      </w:r>
      <w:hyperlink r:id="rId11" w:history="1">
        <w:r w:rsidRPr="0015035E">
          <w:rPr>
            <w:rStyle w:val="Hyperlink"/>
            <w:rFonts w:ascii="Times New Roman" w:eastAsia="Times New Roman" w:hAnsi="Times New Roman" w:cs="Times New Roman"/>
            <w:sz w:val="24"/>
            <w:szCs w:val="24"/>
          </w:rPr>
          <w:t>https://ummaspul.e-journal.id/Edupsycouns/article/view/397</w:t>
        </w:r>
      </w:hyperlink>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Purwanto, N. (2016). </w:t>
      </w:r>
      <w:proofErr w:type="gramStart"/>
      <w:r w:rsidRPr="009021C2">
        <w:rPr>
          <w:rFonts w:ascii="Times New Roman" w:eastAsia="Times New Roman" w:hAnsi="Times New Roman" w:cs="Times New Roman"/>
          <w:sz w:val="24"/>
          <w:szCs w:val="24"/>
        </w:rPr>
        <w:t>Motivasi dan Faktor yang Mempenga</w:t>
      </w:r>
      <w:r>
        <w:rPr>
          <w:rFonts w:ascii="Times New Roman" w:eastAsia="Times New Roman" w:hAnsi="Times New Roman" w:cs="Times New Roman"/>
          <w:sz w:val="24"/>
          <w:szCs w:val="24"/>
        </w:rPr>
        <w:t>ruhinya.</w:t>
      </w:r>
      <w:proofErr w:type="gramEnd"/>
      <w:r>
        <w:rPr>
          <w:rFonts w:ascii="Times New Roman" w:eastAsia="Times New Roman" w:hAnsi="Times New Roman" w:cs="Times New Roman"/>
          <w:sz w:val="24"/>
          <w:szCs w:val="24"/>
        </w:rPr>
        <w:t xml:space="preserve"> Jakarta: Rineka Cipta.</w:t>
      </w:r>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Puspitasari, A. (2013). Self regulated learning ditinjau dari goal orientation. </w:t>
      </w:r>
      <w:proofErr w:type="gramStart"/>
      <w:r w:rsidRPr="009021C2">
        <w:rPr>
          <w:rFonts w:ascii="Times New Roman" w:eastAsia="Times New Roman" w:hAnsi="Times New Roman" w:cs="Times New Roman"/>
          <w:sz w:val="24"/>
          <w:szCs w:val="24"/>
        </w:rPr>
        <w:t>Educat</w:t>
      </w:r>
      <w:r>
        <w:rPr>
          <w:rFonts w:ascii="Times New Roman" w:eastAsia="Times New Roman" w:hAnsi="Times New Roman" w:cs="Times New Roman"/>
          <w:sz w:val="24"/>
          <w:szCs w:val="24"/>
        </w:rPr>
        <w:t>ional Psychology Journal, 2(1).</w:t>
      </w:r>
      <w:proofErr w:type="gramEnd"/>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Rahmawati, A. (2016). </w:t>
      </w:r>
      <w:proofErr w:type="gramStart"/>
      <w:r w:rsidRPr="009021C2">
        <w:rPr>
          <w:rFonts w:ascii="Times New Roman" w:eastAsia="Times New Roman" w:hAnsi="Times New Roman" w:cs="Times New Roman"/>
          <w:sz w:val="24"/>
          <w:szCs w:val="24"/>
        </w:rPr>
        <w:t>Pengaruh keseimbangan kehidupan kerja (work life balance) dan kepuasan kerja terhadap loyalitas guru SMK swasta di Kecamatan Cakung Jakarta Timur.</w:t>
      </w:r>
      <w:proofErr w:type="gramEnd"/>
      <w:r w:rsidRPr="009021C2">
        <w:rPr>
          <w:rFonts w:ascii="Times New Roman" w:eastAsia="Times New Roman" w:hAnsi="Times New Roman" w:cs="Times New Roman"/>
          <w:sz w:val="24"/>
          <w:szCs w:val="24"/>
        </w:rPr>
        <w:t xml:space="preserve"> Jurnal Manajem</w:t>
      </w:r>
      <w:r>
        <w:rPr>
          <w:rFonts w:ascii="Times New Roman" w:eastAsia="Times New Roman" w:hAnsi="Times New Roman" w:cs="Times New Roman"/>
          <w:sz w:val="24"/>
          <w:szCs w:val="24"/>
        </w:rPr>
        <w:t>en Pendidikan, 7(1), 1215–1224.</w:t>
      </w:r>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Sardiman, A. M. (2018). </w:t>
      </w:r>
      <w:proofErr w:type="gramStart"/>
      <w:r w:rsidRPr="009021C2">
        <w:rPr>
          <w:rFonts w:ascii="Times New Roman" w:eastAsia="Times New Roman" w:hAnsi="Times New Roman" w:cs="Times New Roman"/>
          <w:sz w:val="24"/>
          <w:szCs w:val="24"/>
        </w:rPr>
        <w:t>Interaksi dan Motivasi dalam belajar Mengajar.</w:t>
      </w:r>
      <w:proofErr w:type="gramEnd"/>
      <w:r w:rsidRPr="00902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 Raja Grafindo Persada.</w:t>
      </w:r>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Sugiyono, D. (2013). </w:t>
      </w:r>
      <w:proofErr w:type="gramStart"/>
      <w:r w:rsidRPr="009021C2">
        <w:rPr>
          <w:rFonts w:ascii="Times New Roman" w:eastAsia="Times New Roman" w:hAnsi="Times New Roman" w:cs="Times New Roman"/>
          <w:sz w:val="24"/>
          <w:szCs w:val="24"/>
        </w:rPr>
        <w:t>Metode penelitian pendidikan pendekatan k</w:t>
      </w:r>
      <w:r>
        <w:rPr>
          <w:rFonts w:ascii="Times New Roman" w:eastAsia="Times New Roman" w:hAnsi="Times New Roman" w:cs="Times New Roman"/>
          <w:sz w:val="24"/>
          <w:szCs w:val="24"/>
        </w:rPr>
        <w:t>uantitatif, kualitatif dan R&amp;D.</w:t>
      </w:r>
      <w:proofErr w:type="gramEnd"/>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Suharsimi, A. (2018). </w:t>
      </w:r>
      <w:proofErr w:type="gramStart"/>
      <w:r w:rsidRPr="009021C2">
        <w:rPr>
          <w:rFonts w:ascii="Times New Roman" w:eastAsia="Times New Roman" w:hAnsi="Times New Roman" w:cs="Times New Roman"/>
          <w:sz w:val="24"/>
          <w:szCs w:val="24"/>
        </w:rPr>
        <w:t>metodelogi</w:t>
      </w:r>
      <w:proofErr w:type="gramEnd"/>
      <w:r w:rsidRPr="009021C2">
        <w:rPr>
          <w:rFonts w:ascii="Times New Roman" w:eastAsia="Times New Roman" w:hAnsi="Times New Roman" w:cs="Times New Roman"/>
          <w:sz w:val="24"/>
          <w:szCs w:val="24"/>
        </w:rPr>
        <w:t xml:space="preserve"> Penel</w:t>
      </w:r>
      <w:r>
        <w:rPr>
          <w:rFonts w:ascii="Times New Roman" w:eastAsia="Times New Roman" w:hAnsi="Times New Roman" w:cs="Times New Roman"/>
          <w:sz w:val="24"/>
          <w:szCs w:val="24"/>
        </w:rPr>
        <w:t>itian. Yogyakarta: Bina Aksara.</w:t>
      </w:r>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proofErr w:type="gramStart"/>
      <w:r w:rsidRPr="009021C2">
        <w:rPr>
          <w:rFonts w:ascii="Times New Roman" w:eastAsia="Times New Roman" w:hAnsi="Times New Roman" w:cs="Times New Roman"/>
          <w:sz w:val="24"/>
          <w:szCs w:val="24"/>
        </w:rPr>
        <w:t>Syah</w:t>
      </w:r>
      <w:r>
        <w:rPr>
          <w:rFonts w:ascii="Times New Roman" w:eastAsia="Times New Roman" w:hAnsi="Times New Roman" w:cs="Times New Roman"/>
          <w:sz w:val="24"/>
          <w:szCs w:val="24"/>
        </w:rPr>
        <w:t>, M. (2013).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Psikologi belajar.</w:t>
      </w:r>
      <w:proofErr w:type="gramEnd"/>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proofErr w:type="gramStart"/>
      <w:r w:rsidRPr="009021C2">
        <w:rPr>
          <w:rFonts w:ascii="Times New Roman" w:eastAsia="Times New Roman" w:hAnsi="Times New Roman" w:cs="Times New Roman"/>
          <w:sz w:val="24"/>
          <w:szCs w:val="24"/>
        </w:rPr>
        <w:t>Trianto.</w:t>
      </w:r>
      <w:proofErr w:type="gramEnd"/>
      <w:r w:rsidRPr="009021C2">
        <w:rPr>
          <w:rFonts w:ascii="Times New Roman" w:eastAsia="Times New Roman" w:hAnsi="Times New Roman" w:cs="Times New Roman"/>
          <w:sz w:val="24"/>
          <w:szCs w:val="24"/>
        </w:rPr>
        <w:t xml:space="preserve"> </w:t>
      </w:r>
      <w:proofErr w:type="gramStart"/>
      <w:r w:rsidRPr="009021C2">
        <w:rPr>
          <w:rFonts w:ascii="Times New Roman" w:eastAsia="Times New Roman" w:hAnsi="Times New Roman" w:cs="Times New Roman"/>
          <w:sz w:val="24"/>
          <w:szCs w:val="24"/>
        </w:rPr>
        <w:t>(2007). Model-Model Pembelajaran Inovatif Berorientasi Kons</w:t>
      </w:r>
      <w:r>
        <w:rPr>
          <w:rFonts w:ascii="Times New Roman" w:eastAsia="Times New Roman" w:hAnsi="Times New Roman" w:cs="Times New Roman"/>
          <w:sz w:val="24"/>
          <w:szCs w:val="24"/>
        </w:rPr>
        <w:t>truktivistik.</w:t>
      </w:r>
      <w:proofErr w:type="gramEnd"/>
      <w:r>
        <w:rPr>
          <w:rFonts w:ascii="Times New Roman" w:eastAsia="Times New Roman" w:hAnsi="Times New Roman" w:cs="Times New Roman"/>
          <w:sz w:val="24"/>
          <w:szCs w:val="24"/>
        </w:rPr>
        <w:t xml:space="preserve"> Prestasi Pustaka.</w:t>
      </w:r>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 xml:space="preserve">Uno, H. B. (2007). </w:t>
      </w:r>
      <w:proofErr w:type="gramStart"/>
      <w:r w:rsidRPr="009021C2">
        <w:rPr>
          <w:rFonts w:ascii="Times New Roman" w:eastAsia="Times New Roman" w:hAnsi="Times New Roman" w:cs="Times New Roman"/>
          <w:sz w:val="24"/>
          <w:szCs w:val="24"/>
        </w:rPr>
        <w:t>Teori Motivasi</w:t>
      </w:r>
      <w:r>
        <w:rPr>
          <w:rFonts w:ascii="Times New Roman" w:eastAsia="Times New Roman" w:hAnsi="Times New Roman" w:cs="Times New Roman"/>
          <w:sz w:val="24"/>
          <w:szCs w:val="24"/>
        </w:rPr>
        <w:t xml:space="preserve"> dan Pengukurannya.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BumiAksara.</w:t>
      </w:r>
      <w:proofErr w:type="gramEnd"/>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proofErr w:type="gramStart"/>
      <w:r w:rsidRPr="009021C2">
        <w:rPr>
          <w:rFonts w:ascii="Times New Roman" w:eastAsia="Times New Roman" w:hAnsi="Times New Roman" w:cs="Times New Roman"/>
          <w:sz w:val="24"/>
          <w:szCs w:val="24"/>
        </w:rPr>
        <w:t>Winarni, M., Anjariah, S., &amp; Romas, M. Z. (2016).</w:t>
      </w:r>
      <w:proofErr w:type="gramEnd"/>
      <w:r w:rsidRPr="009021C2">
        <w:rPr>
          <w:rFonts w:ascii="Times New Roman" w:eastAsia="Times New Roman" w:hAnsi="Times New Roman" w:cs="Times New Roman"/>
          <w:sz w:val="24"/>
          <w:szCs w:val="24"/>
        </w:rPr>
        <w:t xml:space="preserve"> Motivasi Belajar Ditinjau Dari Dukungan Sosial Orangtua Pada Siswa SMA.</w:t>
      </w:r>
      <w:r>
        <w:rPr>
          <w:rFonts w:ascii="Times New Roman" w:eastAsia="Times New Roman" w:hAnsi="Times New Roman" w:cs="Times New Roman"/>
          <w:sz w:val="24"/>
          <w:szCs w:val="24"/>
        </w:rPr>
        <w:t xml:space="preserve"> Jurnal Psikologi, 1(69), 5–24.</w:t>
      </w:r>
    </w:p>
    <w:p w:rsidR="009021C2" w:rsidRDefault="009021C2" w:rsidP="009021C2">
      <w:pPr>
        <w:widowControl w:val="0"/>
        <w:autoSpaceDE w:val="0"/>
        <w:autoSpaceDN w:val="0"/>
        <w:adjustRightInd w:val="0"/>
        <w:ind w:left="567" w:hanging="567"/>
        <w:jc w:val="both"/>
        <w:rPr>
          <w:rFonts w:ascii="Times New Roman" w:eastAsia="Times New Roman" w:hAnsi="Times New Roman" w:cs="Times New Roman"/>
          <w:sz w:val="24"/>
          <w:szCs w:val="24"/>
        </w:rPr>
      </w:pPr>
      <w:r w:rsidRPr="009021C2">
        <w:rPr>
          <w:rFonts w:ascii="Times New Roman" w:eastAsia="Times New Roman" w:hAnsi="Times New Roman" w:cs="Times New Roman"/>
          <w:sz w:val="24"/>
          <w:szCs w:val="24"/>
        </w:rPr>
        <w:t>Winataputra, U</w:t>
      </w:r>
      <w:proofErr w:type="gramStart"/>
      <w:r w:rsidRPr="009021C2">
        <w:rPr>
          <w:rFonts w:ascii="Times New Roman" w:eastAsia="Times New Roman" w:hAnsi="Times New Roman" w:cs="Times New Roman"/>
          <w:sz w:val="24"/>
          <w:szCs w:val="24"/>
        </w:rPr>
        <w:t>. .</w:t>
      </w:r>
      <w:proofErr w:type="gramEnd"/>
      <w:r w:rsidRPr="009021C2">
        <w:rPr>
          <w:rFonts w:ascii="Times New Roman" w:eastAsia="Times New Roman" w:hAnsi="Times New Roman" w:cs="Times New Roman"/>
          <w:sz w:val="24"/>
          <w:szCs w:val="24"/>
        </w:rPr>
        <w:t xml:space="preserve"> (2005). Mengajar di Perguruan Tinggi : Model-Model Pembelajaran Inovatif</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PAU-PPAI Universitas Terbuka.</w:t>
      </w:r>
      <w:proofErr w:type="gramEnd"/>
    </w:p>
    <w:p w:rsidR="00D54139" w:rsidRDefault="00D54139" w:rsidP="008C2D99">
      <w:pPr>
        <w:widowControl w:val="0"/>
        <w:autoSpaceDE w:val="0"/>
        <w:autoSpaceDN w:val="0"/>
        <w:adjustRightInd w:val="0"/>
        <w:ind w:left="567" w:hanging="567"/>
        <w:jc w:val="both"/>
        <w:rPr>
          <w:rFonts w:ascii="Times New Roman" w:eastAsia="Times New Roman" w:hAnsi="Times New Roman" w:cs="Times New Roman"/>
          <w:sz w:val="24"/>
          <w:szCs w:val="24"/>
        </w:rPr>
      </w:pPr>
    </w:p>
    <w:p w:rsidR="00D54139" w:rsidRDefault="00D54139" w:rsidP="008C2D99">
      <w:pPr>
        <w:widowControl w:val="0"/>
        <w:autoSpaceDE w:val="0"/>
        <w:autoSpaceDN w:val="0"/>
        <w:adjustRightInd w:val="0"/>
        <w:ind w:left="567" w:hanging="567"/>
        <w:jc w:val="both"/>
        <w:rPr>
          <w:rFonts w:ascii="Times New Roman" w:eastAsia="Times New Roman" w:hAnsi="Times New Roman" w:cs="Times New Roman"/>
          <w:sz w:val="24"/>
          <w:szCs w:val="24"/>
        </w:rPr>
      </w:pPr>
    </w:p>
    <w:p w:rsidR="009021C2" w:rsidRDefault="009021C2" w:rsidP="008C2D99">
      <w:pPr>
        <w:widowControl w:val="0"/>
        <w:autoSpaceDE w:val="0"/>
        <w:autoSpaceDN w:val="0"/>
        <w:adjustRightInd w:val="0"/>
        <w:ind w:left="567" w:hanging="567"/>
        <w:jc w:val="both"/>
        <w:rPr>
          <w:rFonts w:ascii="Times New Roman" w:eastAsia="Times New Roman" w:hAnsi="Times New Roman" w:cs="Times New Roman"/>
          <w:sz w:val="24"/>
          <w:szCs w:val="24"/>
        </w:rPr>
      </w:pPr>
      <w:proofErr w:type="gramStart"/>
      <w:r w:rsidRPr="009021C2">
        <w:rPr>
          <w:rFonts w:ascii="Times New Roman" w:eastAsia="Times New Roman" w:hAnsi="Times New Roman" w:cs="Times New Roman"/>
          <w:sz w:val="24"/>
          <w:szCs w:val="24"/>
        </w:rPr>
        <w:t>Yuhdi, A., &amp; Amalia, N. (2018).</w:t>
      </w:r>
      <w:proofErr w:type="gramEnd"/>
      <w:r w:rsidRPr="009021C2">
        <w:rPr>
          <w:rFonts w:ascii="Times New Roman" w:eastAsia="Times New Roman" w:hAnsi="Times New Roman" w:cs="Times New Roman"/>
          <w:sz w:val="24"/>
          <w:szCs w:val="24"/>
        </w:rPr>
        <w:t xml:space="preserve"> </w:t>
      </w:r>
      <w:proofErr w:type="gramStart"/>
      <w:r w:rsidRPr="009021C2">
        <w:rPr>
          <w:rFonts w:ascii="Times New Roman" w:eastAsia="Times New Roman" w:hAnsi="Times New Roman" w:cs="Times New Roman"/>
          <w:sz w:val="24"/>
          <w:szCs w:val="24"/>
        </w:rPr>
        <w:t xml:space="preserve">Desain </w:t>
      </w:r>
      <w:r w:rsidRPr="009021C2">
        <w:rPr>
          <w:rFonts w:ascii="Times New Roman" w:eastAsia="Times New Roman" w:hAnsi="Times New Roman" w:cs="Times New Roman"/>
          <w:sz w:val="24"/>
          <w:szCs w:val="24"/>
        </w:rPr>
        <w:lastRenderedPageBreak/>
        <w:t>Media Pembelajaran Berbasis Daring Memanfaatkan Portal Schoology pada Pembelajaran Apresias</w:t>
      </w:r>
      <w:r w:rsidR="008C2D99">
        <w:rPr>
          <w:rFonts w:ascii="Times New Roman" w:eastAsia="Times New Roman" w:hAnsi="Times New Roman" w:cs="Times New Roman"/>
          <w:sz w:val="24"/>
          <w:szCs w:val="24"/>
        </w:rPr>
        <w:t>i Sastra.</w:t>
      </w:r>
      <w:proofErr w:type="gramEnd"/>
      <w:r w:rsidR="008C2D99">
        <w:rPr>
          <w:rFonts w:ascii="Times New Roman" w:eastAsia="Times New Roman" w:hAnsi="Times New Roman" w:cs="Times New Roman"/>
          <w:sz w:val="24"/>
          <w:szCs w:val="24"/>
        </w:rPr>
        <w:t xml:space="preserve"> </w:t>
      </w:r>
      <w:proofErr w:type="gramStart"/>
      <w:r w:rsidR="008C2D99">
        <w:rPr>
          <w:rFonts w:ascii="Times New Roman" w:eastAsia="Times New Roman" w:hAnsi="Times New Roman" w:cs="Times New Roman"/>
          <w:sz w:val="24"/>
          <w:szCs w:val="24"/>
        </w:rPr>
        <w:t>Basastra, 7(1), 14–2.</w:t>
      </w:r>
      <w:proofErr w:type="gramEnd"/>
    </w:p>
    <w:p w:rsidR="008C2D99" w:rsidRPr="009021C2" w:rsidRDefault="008C2D99" w:rsidP="008C2D99">
      <w:pPr>
        <w:widowControl w:val="0"/>
        <w:autoSpaceDE w:val="0"/>
        <w:autoSpaceDN w:val="0"/>
        <w:adjustRightInd w:val="0"/>
        <w:ind w:left="567" w:hanging="567"/>
        <w:jc w:val="both"/>
        <w:rPr>
          <w:rFonts w:ascii="Times New Roman" w:eastAsia="Times New Roman" w:hAnsi="Times New Roman" w:cs="Times New Roman"/>
          <w:sz w:val="24"/>
          <w:szCs w:val="24"/>
        </w:rPr>
        <w:sectPr w:rsidR="008C2D99" w:rsidRPr="009021C2" w:rsidSect="008A696D">
          <w:pgSz w:w="11907" w:h="16840" w:code="9"/>
          <w:pgMar w:top="1418" w:right="1134" w:bottom="1134" w:left="1701" w:header="720" w:footer="720" w:gutter="0"/>
          <w:cols w:num="2" w:space="720"/>
          <w:docGrid w:linePitch="360"/>
        </w:sectPr>
      </w:pPr>
    </w:p>
    <w:p w:rsidR="00895C5E" w:rsidRPr="00B32B1A" w:rsidRDefault="00895C5E" w:rsidP="008C2D99">
      <w:pPr>
        <w:widowControl w:val="0"/>
        <w:autoSpaceDE w:val="0"/>
        <w:autoSpaceDN w:val="0"/>
        <w:adjustRightInd w:val="0"/>
        <w:jc w:val="both"/>
        <w:rPr>
          <w:rFonts w:ascii="Times New Roman" w:eastAsia="Times New Roman" w:hAnsi="Times New Roman" w:cs="Times New Roman"/>
          <w:sz w:val="24"/>
          <w:szCs w:val="24"/>
        </w:rPr>
      </w:pPr>
    </w:p>
    <w:sectPr w:rsidR="00895C5E" w:rsidRPr="00B32B1A" w:rsidSect="008A6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12CA"/>
    <w:multiLevelType w:val="hybridMultilevel"/>
    <w:tmpl w:val="0936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835B0"/>
    <w:multiLevelType w:val="hybridMultilevel"/>
    <w:tmpl w:val="A746A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C5324"/>
    <w:multiLevelType w:val="hybridMultilevel"/>
    <w:tmpl w:val="C56C6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D6236"/>
    <w:multiLevelType w:val="hybridMultilevel"/>
    <w:tmpl w:val="132A9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13AEE"/>
    <w:multiLevelType w:val="multilevel"/>
    <w:tmpl w:val="1CE02C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7A7F91"/>
    <w:multiLevelType w:val="multilevel"/>
    <w:tmpl w:val="87007A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8130A38"/>
    <w:multiLevelType w:val="multilevel"/>
    <w:tmpl w:val="66A09BF4"/>
    <w:lvl w:ilvl="0">
      <w:start w:val="1"/>
      <w:numFmt w:val="decimal"/>
      <w:lvlText w:val="%1."/>
      <w:lvlJc w:val="left"/>
      <w:pPr>
        <w:ind w:left="2880" w:hanging="360"/>
      </w:pPr>
    </w:lvl>
    <w:lvl w:ilvl="1">
      <w:start w:val="1"/>
      <w:numFmt w:val="lowerLetter"/>
      <w:lvlText w:val="%2."/>
      <w:lvlJc w:val="left"/>
      <w:pPr>
        <w:ind w:left="3600" w:hanging="360"/>
      </w:pPr>
    </w:lvl>
    <w:lvl w:ilvl="2">
      <w:start w:val="1"/>
      <w:numFmt w:val="decimal"/>
      <w:lvlText w:val="%3."/>
      <w:lvlJc w:val="left"/>
      <w:pPr>
        <w:ind w:left="1598" w:hanging="180"/>
      </w:pPr>
      <w:rPr>
        <w:b w:val="0"/>
      </w:r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nsid w:val="2B5B0606"/>
    <w:multiLevelType w:val="hybridMultilevel"/>
    <w:tmpl w:val="06B0CD1E"/>
    <w:lvl w:ilvl="0" w:tplc="823A8E2E">
      <w:start w:val="1"/>
      <w:numFmt w:val="lowerLetter"/>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8">
    <w:nsid w:val="2D01346A"/>
    <w:multiLevelType w:val="multilevel"/>
    <w:tmpl w:val="D744C7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222366E"/>
    <w:multiLevelType w:val="multilevel"/>
    <w:tmpl w:val="A376903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34C168E"/>
    <w:multiLevelType w:val="multilevel"/>
    <w:tmpl w:val="1332C490"/>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9133CD3"/>
    <w:multiLevelType w:val="hybridMultilevel"/>
    <w:tmpl w:val="3C701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C03BCF"/>
    <w:multiLevelType w:val="hybridMultilevel"/>
    <w:tmpl w:val="55E00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312A84"/>
    <w:multiLevelType w:val="multilevel"/>
    <w:tmpl w:val="914CB6A4"/>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decimal"/>
      <w:lvlText w:val="%3)"/>
      <w:lvlJc w:val="left"/>
      <w:pPr>
        <w:ind w:left="234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D377E52"/>
    <w:multiLevelType w:val="multilevel"/>
    <w:tmpl w:val="DCB46D1C"/>
    <w:lvl w:ilvl="0">
      <w:start w:val="1"/>
      <w:numFmt w:val="decimal"/>
      <w:lvlText w:val="%1."/>
      <w:lvlJc w:val="left"/>
      <w:pPr>
        <w:ind w:left="1211"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3"/>
  </w:num>
  <w:num w:numId="2">
    <w:abstractNumId w:val="14"/>
  </w:num>
  <w:num w:numId="3">
    <w:abstractNumId w:val="12"/>
  </w:num>
  <w:num w:numId="4">
    <w:abstractNumId w:val="6"/>
  </w:num>
  <w:num w:numId="5">
    <w:abstractNumId w:val="8"/>
  </w:num>
  <w:num w:numId="6">
    <w:abstractNumId w:val="11"/>
  </w:num>
  <w:num w:numId="7">
    <w:abstractNumId w:val="4"/>
  </w:num>
  <w:num w:numId="8">
    <w:abstractNumId w:val="0"/>
  </w:num>
  <w:num w:numId="9">
    <w:abstractNumId w:val="3"/>
  </w:num>
  <w:num w:numId="10">
    <w:abstractNumId w:val="2"/>
  </w:num>
  <w:num w:numId="11">
    <w:abstractNumId w:val="5"/>
  </w:num>
  <w:num w:numId="12">
    <w:abstractNumId w:val="9"/>
  </w:num>
  <w:num w:numId="13">
    <w:abstractNumId w:val="7"/>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9F7"/>
    <w:rsid w:val="00021970"/>
    <w:rsid w:val="00061216"/>
    <w:rsid w:val="00132800"/>
    <w:rsid w:val="00162EC1"/>
    <w:rsid w:val="001B57C4"/>
    <w:rsid w:val="001D12A2"/>
    <w:rsid w:val="00224706"/>
    <w:rsid w:val="00245FC3"/>
    <w:rsid w:val="00261600"/>
    <w:rsid w:val="00270270"/>
    <w:rsid w:val="002F0060"/>
    <w:rsid w:val="003217A0"/>
    <w:rsid w:val="0034388D"/>
    <w:rsid w:val="003549F7"/>
    <w:rsid w:val="004115BC"/>
    <w:rsid w:val="00422A76"/>
    <w:rsid w:val="0042399B"/>
    <w:rsid w:val="00423EDC"/>
    <w:rsid w:val="004438A1"/>
    <w:rsid w:val="00465F2B"/>
    <w:rsid w:val="004757C8"/>
    <w:rsid w:val="004A6A71"/>
    <w:rsid w:val="004A718B"/>
    <w:rsid w:val="004B204B"/>
    <w:rsid w:val="00515648"/>
    <w:rsid w:val="0054540B"/>
    <w:rsid w:val="00547BB0"/>
    <w:rsid w:val="00582C6B"/>
    <w:rsid w:val="00587B9D"/>
    <w:rsid w:val="00593CCC"/>
    <w:rsid w:val="005A3222"/>
    <w:rsid w:val="005B5D60"/>
    <w:rsid w:val="005C1A5F"/>
    <w:rsid w:val="005E797E"/>
    <w:rsid w:val="005F6227"/>
    <w:rsid w:val="00626252"/>
    <w:rsid w:val="00643607"/>
    <w:rsid w:val="0065706E"/>
    <w:rsid w:val="00676150"/>
    <w:rsid w:val="006865C2"/>
    <w:rsid w:val="006B13A5"/>
    <w:rsid w:val="006E52E6"/>
    <w:rsid w:val="006F259A"/>
    <w:rsid w:val="0073175E"/>
    <w:rsid w:val="0075204C"/>
    <w:rsid w:val="00774111"/>
    <w:rsid w:val="00797B21"/>
    <w:rsid w:val="007D5F09"/>
    <w:rsid w:val="007E772F"/>
    <w:rsid w:val="007F68D6"/>
    <w:rsid w:val="00816C93"/>
    <w:rsid w:val="00822914"/>
    <w:rsid w:val="00837C73"/>
    <w:rsid w:val="0085580D"/>
    <w:rsid w:val="00865A1C"/>
    <w:rsid w:val="00895C5E"/>
    <w:rsid w:val="00897F8B"/>
    <w:rsid w:val="008A696D"/>
    <w:rsid w:val="008C2D99"/>
    <w:rsid w:val="009021C2"/>
    <w:rsid w:val="00951BE8"/>
    <w:rsid w:val="00980CC4"/>
    <w:rsid w:val="009C292E"/>
    <w:rsid w:val="00A34364"/>
    <w:rsid w:val="00A43F49"/>
    <w:rsid w:val="00A74EF3"/>
    <w:rsid w:val="00A7647B"/>
    <w:rsid w:val="00A958F9"/>
    <w:rsid w:val="00AB4318"/>
    <w:rsid w:val="00AC1FE7"/>
    <w:rsid w:val="00B32B1A"/>
    <w:rsid w:val="00B505F0"/>
    <w:rsid w:val="00B73143"/>
    <w:rsid w:val="00B854E6"/>
    <w:rsid w:val="00B92BE9"/>
    <w:rsid w:val="00B94EBD"/>
    <w:rsid w:val="00BA4F88"/>
    <w:rsid w:val="00BF1F41"/>
    <w:rsid w:val="00C521F2"/>
    <w:rsid w:val="00C60A35"/>
    <w:rsid w:val="00C7162F"/>
    <w:rsid w:val="00CA676D"/>
    <w:rsid w:val="00CC7779"/>
    <w:rsid w:val="00CE5353"/>
    <w:rsid w:val="00D54139"/>
    <w:rsid w:val="00D812F3"/>
    <w:rsid w:val="00D85040"/>
    <w:rsid w:val="00DC5946"/>
    <w:rsid w:val="00DE0F60"/>
    <w:rsid w:val="00DE3182"/>
    <w:rsid w:val="00E118B4"/>
    <w:rsid w:val="00E13F6C"/>
    <w:rsid w:val="00E54070"/>
    <w:rsid w:val="00E54602"/>
    <w:rsid w:val="00E731FD"/>
    <w:rsid w:val="00E92BF8"/>
    <w:rsid w:val="00EA33C7"/>
    <w:rsid w:val="00EB567C"/>
    <w:rsid w:val="00EE75EE"/>
    <w:rsid w:val="00F47119"/>
    <w:rsid w:val="00F93EEF"/>
    <w:rsid w:val="00FB1A3D"/>
    <w:rsid w:val="00FC0F64"/>
    <w:rsid w:val="00FD7A89"/>
    <w:rsid w:val="00FE75D7"/>
    <w:rsid w:val="00FF2D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B0"/>
    <w:pPr>
      <w:spacing w:after="0" w:line="240" w:lineRule="auto"/>
    </w:pPr>
    <w:rPr>
      <w:rFonts w:ascii="Calibri" w:eastAsia="Calibri" w:hAnsi="Calibri" w:cs="Calibri"/>
    </w:rPr>
  </w:style>
  <w:style w:type="paragraph" w:styleId="Heading1">
    <w:name w:val="heading 1"/>
    <w:basedOn w:val="Normal"/>
    <w:next w:val="Normal"/>
    <w:link w:val="Heading1Char"/>
    <w:uiPriority w:val="1"/>
    <w:qFormat/>
    <w:rsid w:val="00423EDC"/>
    <w:pPr>
      <w:keepNext/>
      <w:keepLines/>
      <w:spacing w:line="360" w:lineRule="auto"/>
      <w:jc w:val="center"/>
      <w:outlineLvl w:val="0"/>
    </w:pPr>
    <w:rPr>
      <w:rFonts w:ascii="Times New Roman" w:eastAsia="Times New Roman" w:hAnsi="Times New Roman" w:cs="Times New Roman"/>
      <w:b/>
      <w:sz w:val="24"/>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BB0"/>
    <w:rPr>
      <w:color w:val="0000FF" w:themeColor="hyperlink"/>
      <w:u w:val="single"/>
    </w:rPr>
  </w:style>
  <w:style w:type="character" w:customStyle="1" w:styleId="Heading1Char">
    <w:name w:val="Heading 1 Char"/>
    <w:basedOn w:val="DefaultParagraphFont"/>
    <w:link w:val="Heading1"/>
    <w:uiPriority w:val="9"/>
    <w:rsid w:val="00423EDC"/>
    <w:rPr>
      <w:rFonts w:ascii="Times New Roman" w:eastAsia="Times New Roman" w:hAnsi="Times New Roman" w:cs="Times New Roman"/>
      <w:b/>
      <w:sz w:val="24"/>
      <w:szCs w:val="32"/>
      <w:lang w:val="id-ID"/>
    </w:rPr>
  </w:style>
  <w:style w:type="paragraph" w:customStyle="1" w:styleId="Default">
    <w:name w:val="Default"/>
    <w:unhideWhenUsed/>
    <w:rsid w:val="00423EDC"/>
    <w:pPr>
      <w:autoSpaceDE w:val="0"/>
      <w:autoSpaceDN w:val="0"/>
      <w:adjustRightInd w:val="0"/>
      <w:spacing w:after="0" w:line="240" w:lineRule="auto"/>
    </w:pPr>
    <w:rPr>
      <w:rFonts w:ascii="Times New Roman" w:eastAsia="SimSun" w:hAnsi="Times New Roman" w:cs="SimSun"/>
      <w:color w:val="000000"/>
      <w:sz w:val="24"/>
      <w:szCs w:val="24"/>
      <w:lang w:val="id-ID" w:eastAsia="id-ID"/>
    </w:rPr>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34"/>
    <w:qFormat/>
    <w:rsid w:val="00B32B1A"/>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
    <w:uiPriority w:val="34"/>
    <w:locked/>
    <w:rsid w:val="00BF1F41"/>
  </w:style>
  <w:style w:type="paragraph" w:styleId="BalloonText">
    <w:name w:val="Balloon Text"/>
    <w:basedOn w:val="Normal"/>
    <w:link w:val="BalloonTextChar"/>
    <w:uiPriority w:val="99"/>
    <w:semiHidden/>
    <w:unhideWhenUsed/>
    <w:rsid w:val="00AB4318"/>
    <w:rPr>
      <w:rFonts w:ascii="Tahoma" w:hAnsi="Tahoma" w:cs="Tahoma"/>
      <w:sz w:val="16"/>
      <w:szCs w:val="16"/>
    </w:rPr>
  </w:style>
  <w:style w:type="character" w:customStyle="1" w:styleId="BalloonTextChar">
    <w:name w:val="Balloon Text Char"/>
    <w:basedOn w:val="DefaultParagraphFont"/>
    <w:link w:val="BalloonText"/>
    <w:uiPriority w:val="99"/>
    <w:semiHidden/>
    <w:rsid w:val="00AB43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B0"/>
    <w:pPr>
      <w:spacing w:after="0" w:line="240" w:lineRule="auto"/>
    </w:pPr>
    <w:rPr>
      <w:rFonts w:ascii="Calibri" w:eastAsia="Calibri" w:hAnsi="Calibri" w:cs="Calibri"/>
    </w:rPr>
  </w:style>
  <w:style w:type="paragraph" w:styleId="Heading1">
    <w:name w:val="heading 1"/>
    <w:basedOn w:val="Normal"/>
    <w:next w:val="Normal"/>
    <w:link w:val="Heading1Char"/>
    <w:uiPriority w:val="1"/>
    <w:qFormat/>
    <w:rsid w:val="00423EDC"/>
    <w:pPr>
      <w:keepNext/>
      <w:keepLines/>
      <w:spacing w:line="360" w:lineRule="auto"/>
      <w:jc w:val="center"/>
      <w:outlineLvl w:val="0"/>
    </w:pPr>
    <w:rPr>
      <w:rFonts w:ascii="Times New Roman" w:eastAsia="Times New Roman" w:hAnsi="Times New Roman" w:cs="Times New Roman"/>
      <w:b/>
      <w:sz w:val="24"/>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BB0"/>
    <w:rPr>
      <w:color w:val="0000FF" w:themeColor="hyperlink"/>
      <w:u w:val="single"/>
    </w:rPr>
  </w:style>
  <w:style w:type="character" w:customStyle="1" w:styleId="Heading1Char">
    <w:name w:val="Heading 1 Char"/>
    <w:basedOn w:val="DefaultParagraphFont"/>
    <w:link w:val="Heading1"/>
    <w:uiPriority w:val="9"/>
    <w:rsid w:val="00423EDC"/>
    <w:rPr>
      <w:rFonts w:ascii="Times New Roman" w:eastAsia="Times New Roman" w:hAnsi="Times New Roman" w:cs="Times New Roman"/>
      <w:b/>
      <w:sz w:val="24"/>
      <w:szCs w:val="32"/>
      <w:lang w:val="id-ID"/>
    </w:rPr>
  </w:style>
  <w:style w:type="paragraph" w:customStyle="1" w:styleId="Default">
    <w:name w:val="Default"/>
    <w:unhideWhenUsed/>
    <w:rsid w:val="00423EDC"/>
    <w:pPr>
      <w:autoSpaceDE w:val="0"/>
      <w:autoSpaceDN w:val="0"/>
      <w:adjustRightInd w:val="0"/>
      <w:spacing w:after="0" w:line="240" w:lineRule="auto"/>
    </w:pPr>
    <w:rPr>
      <w:rFonts w:ascii="Times New Roman" w:eastAsia="SimSun" w:hAnsi="Times New Roman" w:cs="SimSun"/>
      <w:color w:val="000000"/>
      <w:sz w:val="24"/>
      <w:szCs w:val="24"/>
      <w:lang w:val="id-ID" w:eastAsia="id-ID"/>
    </w:rPr>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34"/>
    <w:qFormat/>
    <w:rsid w:val="00B32B1A"/>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
    <w:uiPriority w:val="34"/>
    <w:locked/>
    <w:rsid w:val="00BF1F41"/>
  </w:style>
  <w:style w:type="paragraph" w:styleId="BalloonText">
    <w:name w:val="Balloon Text"/>
    <w:basedOn w:val="Normal"/>
    <w:link w:val="BalloonTextChar"/>
    <w:uiPriority w:val="99"/>
    <w:semiHidden/>
    <w:unhideWhenUsed/>
    <w:rsid w:val="00AB4318"/>
    <w:rPr>
      <w:rFonts w:ascii="Tahoma" w:hAnsi="Tahoma" w:cs="Tahoma"/>
      <w:sz w:val="16"/>
      <w:szCs w:val="16"/>
    </w:rPr>
  </w:style>
  <w:style w:type="character" w:customStyle="1" w:styleId="BalloonTextChar">
    <w:name w:val="Balloon Text Char"/>
    <w:basedOn w:val="DefaultParagraphFont"/>
    <w:link w:val="BalloonText"/>
    <w:uiPriority w:val="99"/>
    <w:semiHidden/>
    <w:rsid w:val="00AB431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754081">
      <w:bodyDiv w:val="1"/>
      <w:marLeft w:val="0"/>
      <w:marRight w:val="0"/>
      <w:marTop w:val="0"/>
      <w:marBottom w:val="0"/>
      <w:divBdr>
        <w:top w:val="none" w:sz="0" w:space="0" w:color="auto"/>
        <w:left w:val="none" w:sz="0" w:space="0" w:color="auto"/>
        <w:bottom w:val="none" w:sz="0" w:space="0" w:color="auto"/>
        <w:right w:val="none" w:sz="0" w:space="0" w:color="auto"/>
      </w:divBdr>
    </w:div>
    <w:div w:id="181286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supar52@gmail.com*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bdulhakim.smpn1lp@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mmaspul.e-journal.id/Edupsycouns/article/view/397" TargetMode="External"/><Relationship Id="rId5" Type="http://schemas.openxmlformats.org/officeDocument/2006/relationships/settings" Target="settings.xml"/><Relationship Id="rId10" Type="http://schemas.openxmlformats.org/officeDocument/2006/relationships/hyperlink" Target="https://ejournal.unsrat.ac.id/index.php/index/index" TargetMode="External"/><Relationship Id="rId4" Type="http://schemas.microsoft.com/office/2007/relationships/stylesWithEffects" Target="stylesWithEffects.xml"/><Relationship Id="rId9" Type="http://schemas.openxmlformats.org/officeDocument/2006/relationships/hyperlink" Target="mailto:%20ahmad.reza.jatnika@ut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0B9E-1AF3-432E-9D78-53574DAD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4831</Words>
  <Characters>27538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USERFC</cp:lastModifiedBy>
  <cp:revision>44</cp:revision>
  <dcterms:created xsi:type="dcterms:W3CDTF">2022-12-22T12:32:00Z</dcterms:created>
  <dcterms:modified xsi:type="dcterms:W3CDTF">2022-12-27T04:46:00Z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tinzaitun3@gmail.com@www.mendeley.com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