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AF9" w:rsidRPr="00CF734D" w:rsidRDefault="0005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val="id-ID"/>
        </w:rPr>
      </w:pPr>
    </w:p>
    <w:p w:rsidR="002739D6" w:rsidRPr="00CF734D" w:rsidRDefault="002739D6" w:rsidP="002739D6">
      <w:pPr>
        <w:jc w:val="center"/>
        <w:rPr>
          <w:rFonts w:ascii="Times New Roman" w:hAnsi="Times New Roman" w:cs="Times New Roman"/>
          <w:b/>
          <w:bCs/>
          <w:color w:val="000000"/>
          <w:spacing w:val="-3"/>
          <w:lang w:val="id-ID"/>
        </w:rPr>
      </w:pPr>
      <w:r w:rsidRPr="00CF734D">
        <w:rPr>
          <w:rFonts w:ascii="Times New Roman" w:hAnsi="Times New Roman" w:cs="Times New Roman"/>
          <w:b/>
          <w:bCs/>
          <w:color w:val="000000"/>
          <w:spacing w:val="-3"/>
          <w:sz w:val="24"/>
          <w:szCs w:val="24"/>
          <w:lang w:val="id-ID"/>
        </w:rPr>
        <w:t xml:space="preserve">PENGARUH </w:t>
      </w:r>
      <w:r w:rsidRPr="00CF734D">
        <w:rPr>
          <w:rFonts w:ascii="Times New Roman" w:hAnsi="Times New Roman" w:cs="Times New Roman"/>
          <w:b/>
          <w:i/>
          <w:sz w:val="24"/>
          <w:szCs w:val="24"/>
          <w:lang w:val="id-ID"/>
        </w:rPr>
        <w:t>BOUNDING EXERCISE PROGRAMME</w:t>
      </w:r>
      <w:r w:rsidRPr="00CF734D">
        <w:rPr>
          <w:rFonts w:ascii="Times New Roman" w:hAnsi="Times New Roman" w:cs="Times New Roman"/>
          <w:b/>
          <w:sz w:val="24"/>
          <w:szCs w:val="24"/>
          <w:lang w:val="id-ID"/>
        </w:rPr>
        <w:t xml:space="preserve"> (BEP) </w:t>
      </w:r>
      <w:r w:rsidRPr="00CF734D">
        <w:rPr>
          <w:rFonts w:ascii="Times New Roman" w:hAnsi="Times New Roman" w:cs="Times New Roman"/>
          <w:b/>
          <w:i/>
          <w:sz w:val="24"/>
          <w:szCs w:val="24"/>
          <w:lang w:val="id-ID"/>
        </w:rPr>
        <w:t xml:space="preserve">SINGLE LEG </w:t>
      </w:r>
      <w:r w:rsidRPr="00CF734D">
        <w:rPr>
          <w:rFonts w:ascii="Times New Roman" w:hAnsi="Times New Roman" w:cs="Times New Roman"/>
          <w:b/>
          <w:sz w:val="24"/>
          <w:szCs w:val="24"/>
          <w:lang w:val="id-ID"/>
        </w:rPr>
        <w:t xml:space="preserve">DAN </w:t>
      </w:r>
      <w:r w:rsidRPr="00CF734D">
        <w:rPr>
          <w:rFonts w:ascii="Times New Roman" w:hAnsi="Times New Roman" w:cs="Times New Roman"/>
          <w:b/>
          <w:bCs/>
          <w:i/>
          <w:color w:val="000000"/>
          <w:spacing w:val="-3"/>
          <w:sz w:val="24"/>
          <w:szCs w:val="24"/>
          <w:lang w:val="id-ID"/>
        </w:rPr>
        <w:t xml:space="preserve">HIGH INTENSITY INTERVAL TRAINING </w:t>
      </w:r>
      <w:r w:rsidRPr="00CF734D">
        <w:rPr>
          <w:rFonts w:ascii="Times New Roman" w:hAnsi="Times New Roman" w:cs="Times New Roman"/>
          <w:b/>
          <w:bCs/>
          <w:color w:val="000000"/>
          <w:spacing w:val="-3"/>
          <w:sz w:val="24"/>
          <w:szCs w:val="24"/>
          <w:lang w:val="id-ID"/>
        </w:rPr>
        <w:t>TERHADAP PENINGKATAN VO2MAX</w:t>
      </w:r>
    </w:p>
    <w:p w:rsidR="00052AF9" w:rsidRPr="00CF734D" w:rsidRDefault="0005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val="id-ID"/>
        </w:rPr>
      </w:pPr>
      <w:bookmarkStart w:id="0" w:name="_GoBack"/>
      <w:bookmarkEnd w:id="0"/>
    </w:p>
    <w:p w:rsidR="002739D6" w:rsidRPr="00CF734D" w:rsidRDefault="002739D6" w:rsidP="002739D6">
      <w:pPr>
        <w:widowControl w:val="0"/>
        <w:tabs>
          <w:tab w:val="left" w:pos="9639"/>
        </w:tabs>
        <w:autoSpaceDE w:val="0"/>
        <w:autoSpaceDN w:val="0"/>
        <w:adjustRightInd w:val="0"/>
        <w:spacing w:after="0" w:line="240" w:lineRule="auto"/>
        <w:jc w:val="center"/>
        <w:rPr>
          <w:rFonts w:ascii="Times New Roman" w:hAnsi="Times New Roman" w:cs="Times New Roman"/>
          <w:b/>
          <w:bCs/>
          <w:color w:val="000000"/>
          <w:sz w:val="24"/>
          <w:szCs w:val="24"/>
          <w:lang w:val="id-ID"/>
        </w:rPr>
      </w:pPr>
      <w:r w:rsidRPr="00CF734D">
        <w:rPr>
          <w:rFonts w:ascii="Times New Roman" w:hAnsi="Times New Roman" w:cs="Times New Roman"/>
          <w:b/>
          <w:bCs/>
          <w:color w:val="000000"/>
          <w:sz w:val="24"/>
          <w:szCs w:val="24"/>
          <w:lang w:val="id-ID"/>
        </w:rPr>
        <w:t>Rizky Aris Munandar</w:t>
      </w:r>
      <w:r w:rsidRPr="00CF734D">
        <w:rPr>
          <w:rFonts w:ascii="Times New Roman" w:hAnsi="Times New Roman" w:cs="Times New Roman"/>
          <w:b/>
          <w:bCs/>
          <w:color w:val="000000"/>
          <w:sz w:val="24"/>
          <w:szCs w:val="24"/>
          <w:vertAlign w:val="superscript"/>
          <w:lang w:val="id-ID"/>
        </w:rPr>
        <w:t>1</w:t>
      </w:r>
      <w:r w:rsidRPr="00CF734D">
        <w:rPr>
          <w:rFonts w:ascii="Times New Roman" w:hAnsi="Times New Roman" w:cs="Times New Roman"/>
          <w:b/>
          <w:bCs/>
          <w:color w:val="000000"/>
          <w:sz w:val="24"/>
          <w:szCs w:val="24"/>
          <w:lang w:val="id-ID"/>
        </w:rPr>
        <w:t>, Amal Fauqi</w:t>
      </w:r>
      <w:r w:rsidRPr="00CF734D">
        <w:rPr>
          <w:rFonts w:ascii="Times New Roman" w:hAnsi="Times New Roman" w:cs="Times New Roman"/>
          <w:b/>
          <w:bCs/>
          <w:color w:val="000000"/>
          <w:sz w:val="24"/>
          <w:szCs w:val="24"/>
          <w:vertAlign w:val="superscript"/>
          <w:lang w:val="id-ID"/>
        </w:rPr>
        <w:t xml:space="preserve">2, </w:t>
      </w:r>
      <w:r w:rsidRPr="00CF734D">
        <w:rPr>
          <w:rFonts w:ascii="Times New Roman" w:hAnsi="Times New Roman" w:cs="Times New Roman"/>
          <w:b/>
          <w:bCs/>
          <w:color w:val="000000"/>
          <w:sz w:val="24"/>
          <w:szCs w:val="24"/>
          <w:lang w:val="id-ID"/>
        </w:rPr>
        <w:t>Mohammad Zaim Zen</w:t>
      </w:r>
      <w:r w:rsidRPr="00CF734D">
        <w:rPr>
          <w:rFonts w:ascii="Times New Roman" w:hAnsi="Times New Roman" w:cs="Times New Roman"/>
          <w:b/>
          <w:bCs/>
          <w:color w:val="000000"/>
          <w:sz w:val="24"/>
          <w:szCs w:val="24"/>
          <w:vertAlign w:val="superscript"/>
          <w:lang w:val="id-ID"/>
        </w:rPr>
        <w:t>3</w:t>
      </w:r>
      <w:r w:rsidRPr="00CF734D">
        <w:rPr>
          <w:rFonts w:ascii="Times New Roman" w:hAnsi="Times New Roman" w:cs="Times New Roman"/>
          <w:b/>
          <w:bCs/>
          <w:color w:val="000000"/>
          <w:sz w:val="24"/>
          <w:szCs w:val="24"/>
          <w:lang w:val="id-ID"/>
        </w:rPr>
        <w:t>, Taufiq Hidayat</w:t>
      </w:r>
      <w:r w:rsidRPr="00CF734D">
        <w:rPr>
          <w:rFonts w:ascii="Times New Roman" w:hAnsi="Times New Roman" w:cs="Times New Roman"/>
          <w:b/>
          <w:bCs/>
          <w:color w:val="000000"/>
          <w:sz w:val="24"/>
          <w:szCs w:val="24"/>
          <w:vertAlign w:val="superscript"/>
          <w:lang w:val="id-ID"/>
        </w:rPr>
        <w:t>4</w:t>
      </w:r>
      <w:r w:rsidRPr="00CF734D">
        <w:rPr>
          <w:rFonts w:ascii="Times New Roman" w:hAnsi="Times New Roman" w:cs="Times New Roman"/>
          <w:b/>
          <w:bCs/>
          <w:color w:val="000000"/>
          <w:sz w:val="24"/>
          <w:szCs w:val="24"/>
          <w:lang w:val="id-ID"/>
        </w:rPr>
        <w:t xml:space="preserve"> </w:t>
      </w:r>
    </w:p>
    <w:p w:rsidR="002739D6" w:rsidRPr="00CF734D" w:rsidRDefault="002739D6" w:rsidP="002739D6">
      <w:pPr>
        <w:widowControl w:val="0"/>
        <w:tabs>
          <w:tab w:val="left" w:pos="9639"/>
        </w:tabs>
        <w:autoSpaceDE w:val="0"/>
        <w:autoSpaceDN w:val="0"/>
        <w:adjustRightInd w:val="0"/>
        <w:spacing w:after="0" w:line="240" w:lineRule="auto"/>
        <w:ind w:left="426" w:hanging="141"/>
        <w:jc w:val="center"/>
        <w:rPr>
          <w:rFonts w:ascii="Times New Roman" w:hAnsi="Times New Roman" w:cs="Times New Roman"/>
          <w:bCs/>
          <w:sz w:val="24"/>
          <w:szCs w:val="24"/>
          <w:lang w:val="id-ID"/>
        </w:rPr>
      </w:pPr>
      <w:r w:rsidRPr="00CF734D">
        <w:rPr>
          <w:rFonts w:ascii="Times New Roman" w:hAnsi="Times New Roman" w:cs="Times New Roman"/>
          <w:bCs/>
          <w:sz w:val="24"/>
          <w:szCs w:val="24"/>
          <w:vertAlign w:val="superscript"/>
          <w:lang w:val="id-ID"/>
        </w:rPr>
        <w:t xml:space="preserve">1 </w:t>
      </w:r>
      <w:r w:rsidRPr="00CF734D">
        <w:rPr>
          <w:rFonts w:ascii="Times New Roman" w:hAnsi="Times New Roman" w:cs="Times New Roman"/>
          <w:bCs/>
          <w:sz w:val="24"/>
          <w:szCs w:val="24"/>
          <w:lang w:val="id-ID"/>
        </w:rPr>
        <w:t>Dosen Program Studi Pendidikan Jasmani Kesehatan dan Rekreasi, STKIP Yapis Dompu</w:t>
      </w:r>
    </w:p>
    <w:p w:rsidR="002739D6" w:rsidRPr="00CF734D" w:rsidRDefault="002739D6" w:rsidP="002739D6">
      <w:pPr>
        <w:widowControl w:val="0"/>
        <w:tabs>
          <w:tab w:val="left" w:pos="9639"/>
        </w:tabs>
        <w:autoSpaceDE w:val="0"/>
        <w:autoSpaceDN w:val="0"/>
        <w:adjustRightInd w:val="0"/>
        <w:spacing w:after="0" w:line="240" w:lineRule="auto"/>
        <w:ind w:left="426" w:firstLine="283"/>
        <w:rPr>
          <w:rFonts w:ascii="Times New Roman" w:hAnsi="Times New Roman" w:cs="Times New Roman"/>
          <w:bCs/>
          <w:sz w:val="24"/>
          <w:szCs w:val="24"/>
          <w:lang w:val="id-ID"/>
        </w:rPr>
      </w:pPr>
      <w:r w:rsidRPr="00CF734D">
        <w:rPr>
          <w:rFonts w:ascii="Times New Roman" w:hAnsi="Times New Roman" w:cs="Times New Roman"/>
          <w:bCs/>
          <w:sz w:val="24"/>
          <w:szCs w:val="24"/>
          <w:vertAlign w:val="superscript"/>
          <w:lang w:val="id-ID"/>
        </w:rPr>
        <w:t>2</w:t>
      </w:r>
      <w:r w:rsidRPr="00CF734D">
        <w:rPr>
          <w:rFonts w:ascii="Times New Roman" w:hAnsi="Times New Roman" w:cs="Times New Roman"/>
          <w:bCs/>
          <w:sz w:val="24"/>
          <w:szCs w:val="24"/>
          <w:lang w:val="id-ID"/>
        </w:rPr>
        <w:t xml:space="preserve"> Dosen Program Studi Pendidikan Jasmani Kesehatan dan Rekreasi, STKIP Yapis Dompu</w:t>
      </w:r>
    </w:p>
    <w:p w:rsidR="002739D6" w:rsidRPr="00CF734D" w:rsidRDefault="002739D6" w:rsidP="002739D6">
      <w:pPr>
        <w:widowControl w:val="0"/>
        <w:tabs>
          <w:tab w:val="left" w:pos="9639"/>
        </w:tabs>
        <w:autoSpaceDE w:val="0"/>
        <w:autoSpaceDN w:val="0"/>
        <w:adjustRightInd w:val="0"/>
        <w:spacing w:after="0" w:line="240" w:lineRule="auto"/>
        <w:ind w:firstLine="284"/>
        <w:jc w:val="center"/>
        <w:rPr>
          <w:rFonts w:ascii="Times New Roman" w:hAnsi="Times New Roman" w:cs="Times New Roman"/>
          <w:bCs/>
          <w:sz w:val="24"/>
          <w:szCs w:val="24"/>
          <w:lang w:val="id-ID"/>
        </w:rPr>
      </w:pPr>
      <w:r w:rsidRPr="00CF734D">
        <w:rPr>
          <w:rFonts w:ascii="Times New Roman" w:hAnsi="Times New Roman" w:cs="Times New Roman"/>
          <w:bCs/>
          <w:sz w:val="24"/>
          <w:szCs w:val="24"/>
          <w:vertAlign w:val="superscript"/>
          <w:lang w:val="id-ID"/>
        </w:rPr>
        <w:t xml:space="preserve">3 </w:t>
      </w:r>
      <w:r w:rsidRPr="00CF734D">
        <w:rPr>
          <w:rFonts w:ascii="Times New Roman" w:hAnsi="Times New Roman" w:cs="Times New Roman"/>
          <w:bCs/>
          <w:sz w:val="24"/>
          <w:szCs w:val="24"/>
          <w:lang w:val="id-ID"/>
        </w:rPr>
        <w:t>Dosen Program Studi Pendidikan Jasmani STKIP PGRI Jombang</w:t>
      </w:r>
    </w:p>
    <w:p w:rsidR="002739D6" w:rsidRPr="00CF734D" w:rsidRDefault="002739D6" w:rsidP="002739D6">
      <w:pPr>
        <w:widowControl w:val="0"/>
        <w:tabs>
          <w:tab w:val="left" w:pos="9639"/>
        </w:tabs>
        <w:autoSpaceDE w:val="0"/>
        <w:autoSpaceDN w:val="0"/>
        <w:adjustRightInd w:val="0"/>
        <w:spacing w:after="0" w:line="240" w:lineRule="auto"/>
        <w:ind w:firstLine="284"/>
        <w:jc w:val="center"/>
        <w:rPr>
          <w:rFonts w:ascii="Times New Roman" w:hAnsi="Times New Roman" w:cs="Times New Roman"/>
          <w:bCs/>
          <w:sz w:val="24"/>
          <w:szCs w:val="24"/>
          <w:lang w:val="id-ID"/>
        </w:rPr>
      </w:pPr>
      <w:r w:rsidRPr="00CF734D">
        <w:rPr>
          <w:rFonts w:ascii="Times New Roman" w:hAnsi="Times New Roman" w:cs="Times New Roman"/>
          <w:bCs/>
          <w:sz w:val="24"/>
          <w:szCs w:val="24"/>
          <w:vertAlign w:val="superscript"/>
          <w:lang w:val="id-ID"/>
        </w:rPr>
        <w:t>4</w:t>
      </w:r>
      <w:r w:rsidRPr="00CF734D">
        <w:rPr>
          <w:rFonts w:ascii="Times New Roman" w:hAnsi="Times New Roman" w:cs="Times New Roman"/>
          <w:bCs/>
          <w:sz w:val="24"/>
          <w:szCs w:val="24"/>
          <w:lang w:val="id-ID"/>
        </w:rPr>
        <w:t>Dosen Program Studi Pendidikan Jasmani Kesehatan dan Rekreasi, STKIP Yapis Dompu</w:t>
      </w:r>
    </w:p>
    <w:p w:rsidR="00052AF9" w:rsidRPr="00CF734D" w:rsidRDefault="00052AF9" w:rsidP="002739D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id-ID"/>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052AF9" w:rsidRPr="00CF734D">
        <w:tc>
          <w:tcPr>
            <w:tcW w:w="2977" w:type="dxa"/>
            <w:tcBorders>
              <w:top w:val="single" w:sz="4" w:space="0" w:color="000000"/>
              <w:left w:val="nil"/>
              <w:bottom w:val="single" w:sz="4" w:space="0" w:color="000000"/>
              <w:right w:val="nil"/>
            </w:tcBorders>
          </w:tcPr>
          <w:p w:rsidR="00052AF9" w:rsidRPr="00CF734D" w:rsidRDefault="00F8678C">
            <w:pPr>
              <w:spacing w:before="120"/>
              <w:jc w:val="both"/>
              <w:rPr>
                <w:rFonts w:ascii="Times New Roman" w:eastAsia="Times New Roman" w:hAnsi="Times New Roman" w:cs="Times New Roman"/>
                <w:b/>
                <w:lang w:val="id-ID"/>
              </w:rPr>
            </w:pPr>
            <w:r w:rsidRPr="00CF734D">
              <w:rPr>
                <w:rFonts w:ascii="Times New Roman" w:eastAsia="Times New Roman" w:hAnsi="Times New Roman" w:cs="Times New Roman"/>
                <w:b/>
                <w:sz w:val="18"/>
                <w:szCs w:val="18"/>
                <w:lang w:val="id-ID"/>
              </w:rPr>
              <w:t>Article Info</w:t>
            </w:r>
          </w:p>
        </w:tc>
        <w:tc>
          <w:tcPr>
            <w:tcW w:w="283" w:type="dxa"/>
            <w:tcBorders>
              <w:top w:val="single" w:sz="4" w:space="0" w:color="000000"/>
              <w:left w:val="nil"/>
              <w:bottom w:val="nil"/>
              <w:right w:val="nil"/>
            </w:tcBorders>
          </w:tcPr>
          <w:p w:rsidR="00052AF9" w:rsidRPr="00CF734D" w:rsidRDefault="00052AF9">
            <w:pPr>
              <w:spacing w:before="120"/>
              <w:jc w:val="center"/>
              <w:rPr>
                <w:rFonts w:ascii="Times New Roman" w:eastAsia="Times New Roman" w:hAnsi="Times New Roman" w:cs="Times New Roman"/>
                <w:lang w:val="id-ID"/>
              </w:rPr>
            </w:pPr>
          </w:p>
        </w:tc>
        <w:tc>
          <w:tcPr>
            <w:tcW w:w="6663" w:type="dxa"/>
            <w:tcBorders>
              <w:top w:val="single" w:sz="4" w:space="0" w:color="000000"/>
              <w:left w:val="nil"/>
              <w:bottom w:val="single" w:sz="4" w:space="0" w:color="000000"/>
              <w:right w:val="nil"/>
            </w:tcBorders>
          </w:tcPr>
          <w:p w:rsidR="00052AF9" w:rsidRPr="00CF734D" w:rsidRDefault="00F8678C">
            <w:pPr>
              <w:spacing w:before="120"/>
              <w:rPr>
                <w:rFonts w:ascii="Times New Roman" w:eastAsia="Times New Roman" w:hAnsi="Times New Roman" w:cs="Times New Roman"/>
                <w:color w:val="000000"/>
                <w:sz w:val="20"/>
                <w:szCs w:val="20"/>
                <w:lang w:val="id-ID"/>
              </w:rPr>
            </w:pPr>
            <w:r w:rsidRPr="00CF734D">
              <w:rPr>
                <w:rFonts w:ascii="Times New Roman" w:eastAsia="Times New Roman" w:hAnsi="Times New Roman" w:cs="Times New Roman"/>
                <w:b/>
                <w:color w:val="000000"/>
                <w:sz w:val="20"/>
                <w:szCs w:val="20"/>
                <w:lang w:val="id-ID"/>
              </w:rPr>
              <w:t xml:space="preserve">ABSTRACT </w:t>
            </w:r>
            <w:r w:rsidRPr="00CF734D">
              <w:rPr>
                <w:rFonts w:ascii="Times New Roman" w:eastAsia="Times New Roman" w:hAnsi="Times New Roman" w:cs="Times New Roman"/>
                <w:sz w:val="20"/>
                <w:szCs w:val="20"/>
                <w:lang w:val="id-ID"/>
              </w:rPr>
              <w:t>(10 PT)</w:t>
            </w:r>
          </w:p>
        </w:tc>
      </w:tr>
      <w:tr w:rsidR="00052AF9" w:rsidRPr="00CF734D">
        <w:trPr>
          <w:trHeight w:val="1268"/>
        </w:trPr>
        <w:tc>
          <w:tcPr>
            <w:tcW w:w="2977" w:type="dxa"/>
            <w:tcBorders>
              <w:top w:val="single" w:sz="4" w:space="0" w:color="000000"/>
              <w:left w:val="nil"/>
              <w:bottom w:val="single" w:sz="4" w:space="0" w:color="000000"/>
              <w:right w:val="nil"/>
            </w:tcBorders>
          </w:tcPr>
          <w:p w:rsidR="00052AF9" w:rsidRPr="00CF734D" w:rsidRDefault="00F8678C">
            <w:pPr>
              <w:spacing w:before="120" w:after="120"/>
              <w:jc w:val="both"/>
              <w:rPr>
                <w:rFonts w:ascii="Times New Roman" w:eastAsia="Times New Roman" w:hAnsi="Times New Roman" w:cs="Times New Roman"/>
                <w:b/>
                <w:i/>
                <w:sz w:val="18"/>
                <w:szCs w:val="18"/>
                <w:lang w:val="id-ID"/>
              </w:rPr>
            </w:pPr>
            <w:r w:rsidRPr="00CF734D">
              <w:rPr>
                <w:rFonts w:ascii="Times New Roman" w:eastAsia="Times New Roman" w:hAnsi="Times New Roman" w:cs="Times New Roman"/>
                <w:b/>
                <w:i/>
                <w:sz w:val="18"/>
                <w:szCs w:val="18"/>
                <w:lang w:val="id-ID"/>
              </w:rPr>
              <w:t>Article history:</w:t>
            </w:r>
          </w:p>
          <w:p w:rsidR="00052AF9" w:rsidRPr="00CF734D" w:rsidRDefault="00F8678C">
            <w:pPr>
              <w:jc w:val="both"/>
              <w:rPr>
                <w:rFonts w:ascii="Times New Roman" w:eastAsia="Times New Roman" w:hAnsi="Times New Roman" w:cs="Times New Roman"/>
                <w:sz w:val="18"/>
                <w:szCs w:val="18"/>
                <w:lang w:val="id-ID"/>
              </w:rPr>
            </w:pPr>
            <w:r w:rsidRPr="00CF734D">
              <w:rPr>
                <w:rFonts w:ascii="Times New Roman" w:eastAsia="Times New Roman" w:hAnsi="Times New Roman" w:cs="Times New Roman"/>
                <w:sz w:val="18"/>
                <w:szCs w:val="18"/>
                <w:lang w:val="id-ID"/>
              </w:rPr>
              <w:t>Accepted: Date, Mounth, Year</w:t>
            </w:r>
          </w:p>
          <w:p w:rsidR="00052AF9" w:rsidRPr="00CF734D" w:rsidRDefault="00F8678C">
            <w:pPr>
              <w:jc w:val="both"/>
              <w:rPr>
                <w:rFonts w:ascii="Times New Roman" w:eastAsia="Times New Roman" w:hAnsi="Times New Roman" w:cs="Times New Roman"/>
                <w:sz w:val="18"/>
                <w:szCs w:val="18"/>
                <w:lang w:val="id-ID"/>
              </w:rPr>
            </w:pPr>
            <w:r w:rsidRPr="00CF734D">
              <w:rPr>
                <w:rFonts w:ascii="Times New Roman" w:eastAsia="Times New Roman" w:hAnsi="Times New Roman" w:cs="Times New Roman"/>
                <w:sz w:val="18"/>
                <w:szCs w:val="18"/>
                <w:lang w:val="id-ID"/>
              </w:rPr>
              <w:t>Publish: Date, Mounth, Year</w:t>
            </w:r>
          </w:p>
          <w:p w:rsidR="00052AF9" w:rsidRPr="00CF734D" w:rsidRDefault="00052AF9">
            <w:pPr>
              <w:jc w:val="both"/>
              <w:rPr>
                <w:rFonts w:ascii="Times New Roman" w:eastAsia="Times New Roman" w:hAnsi="Times New Roman" w:cs="Times New Roman"/>
                <w:lang w:val="id-ID"/>
              </w:rPr>
            </w:pPr>
          </w:p>
        </w:tc>
        <w:tc>
          <w:tcPr>
            <w:tcW w:w="283" w:type="dxa"/>
            <w:vMerge w:val="restart"/>
            <w:tcBorders>
              <w:top w:val="nil"/>
              <w:left w:val="nil"/>
              <w:bottom w:val="nil"/>
              <w:right w:val="nil"/>
            </w:tcBorders>
          </w:tcPr>
          <w:p w:rsidR="00052AF9" w:rsidRPr="00CF734D" w:rsidRDefault="00052AF9">
            <w:pPr>
              <w:spacing w:before="120"/>
              <w:jc w:val="both"/>
              <w:rPr>
                <w:rFonts w:ascii="Times New Roman" w:eastAsia="Times New Roman" w:hAnsi="Times New Roman" w:cs="Times New Roman"/>
                <w:lang w:val="id-ID"/>
              </w:rPr>
            </w:pPr>
          </w:p>
        </w:tc>
        <w:tc>
          <w:tcPr>
            <w:tcW w:w="6663" w:type="dxa"/>
            <w:vMerge w:val="restart"/>
            <w:tcBorders>
              <w:top w:val="single" w:sz="4" w:space="0" w:color="000000"/>
              <w:left w:val="nil"/>
              <w:right w:val="nil"/>
            </w:tcBorders>
          </w:tcPr>
          <w:p w:rsidR="00052AF9" w:rsidRPr="00CF734D" w:rsidRDefault="002739D6" w:rsidP="002739D6">
            <w:pPr>
              <w:pStyle w:val="NoSpacing"/>
              <w:spacing w:line="276" w:lineRule="auto"/>
              <w:rPr>
                <w:rFonts w:ascii="Times New Roman" w:hAnsi="Times New Roman" w:cs="Times New Roman"/>
                <w:sz w:val="20"/>
                <w:szCs w:val="20"/>
              </w:rPr>
            </w:pPr>
            <w:r w:rsidRPr="00CF734D">
              <w:rPr>
                <w:rFonts w:ascii="Times New Roman" w:hAnsi="Times New Roman" w:cs="Times New Roman"/>
                <w:sz w:val="20"/>
                <w:szCs w:val="20"/>
              </w:rPr>
              <w:t xml:space="preserve">Kondisi fisik yang baik sangat dibutuhkan untuk menunjang mencapai prestasi yang maksimal untuk itu dibutuhkan latihan yag tepat, seperti </w:t>
            </w:r>
            <w:r w:rsidRPr="00CF734D">
              <w:rPr>
                <w:rFonts w:ascii="Times New Roman" w:hAnsi="Times New Roman" w:cs="Times New Roman"/>
                <w:i/>
                <w:sz w:val="20"/>
                <w:szCs w:val="20"/>
              </w:rPr>
              <w:t>Bounding Exercise Programme</w:t>
            </w:r>
            <w:r w:rsidRPr="00CF734D">
              <w:rPr>
                <w:rFonts w:ascii="Times New Roman" w:hAnsi="Times New Roman" w:cs="Times New Roman"/>
                <w:sz w:val="20"/>
                <w:szCs w:val="20"/>
              </w:rPr>
              <w:t xml:space="preserve"> (Bep) </w:t>
            </w:r>
            <w:r w:rsidRPr="00CF734D">
              <w:rPr>
                <w:rFonts w:ascii="Times New Roman" w:hAnsi="Times New Roman" w:cs="Times New Roman"/>
                <w:i/>
                <w:sz w:val="20"/>
                <w:szCs w:val="20"/>
              </w:rPr>
              <w:t>Single Leg</w:t>
            </w:r>
            <w:r w:rsidRPr="00CF734D">
              <w:rPr>
                <w:rFonts w:ascii="Times New Roman" w:hAnsi="Times New Roman" w:cs="Times New Roman"/>
                <w:b/>
                <w:i/>
                <w:sz w:val="20"/>
                <w:szCs w:val="20"/>
              </w:rPr>
              <w:t xml:space="preserve"> </w:t>
            </w:r>
            <w:r w:rsidRPr="00CF734D">
              <w:rPr>
                <w:rFonts w:ascii="Times New Roman" w:hAnsi="Times New Roman" w:cs="Times New Roman"/>
                <w:sz w:val="20"/>
                <w:szCs w:val="20"/>
              </w:rPr>
              <w:t xml:space="preserve">dan </w:t>
            </w:r>
            <w:r w:rsidRPr="00CF734D">
              <w:rPr>
                <w:rFonts w:ascii="Times New Roman" w:hAnsi="Times New Roman" w:cs="Times New Roman"/>
                <w:i/>
                <w:sz w:val="20"/>
                <w:szCs w:val="20"/>
              </w:rPr>
              <w:t>High Intensity Interval Training</w:t>
            </w:r>
            <w:r w:rsidRPr="00CF734D">
              <w:rPr>
                <w:rFonts w:ascii="Times New Roman" w:hAnsi="Times New Roman" w:cs="Times New Roman"/>
                <w:sz w:val="20"/>
                <w:szCs w:val="20"/>
              </w:rPr>
              <w:t xml:space="preserve">. Tujuan dari penelitian ini adalah untuk mengkaji dan menganalisa perbedaan pengaruh latihan tersebut terhadap peningkatan VO2max. </w:t>
            </w:r>
            <w:r w:rsidRPr="00CF734D">
              <w:rPr>
                <w:rFonts w:ascii="Times New Roman" w:eastAsia="Times New Roman" w:hAnsi="Times New Roman" w:cs="Times New Roman"/>
                <w:sz w:val="20"/>
                <w:szCs w:val="20"/>
              </w:rPr>
              <w:t>Penelitian ini menggunakan rancangan “</w:t>
            </w:r>
            <w:r w:rsidRPr="00CF734D">
              <w:rPr>
                <w:rFonts w:ascii="Times New Roman" w:eastAsia="Times New Roman" w:hAnsi="Times New Roman" w:cs="Times New Roman"/>
                <w:i/>
                <w:sz w:val="20"/>
                <w:szCs w:val="20"/>
              </w:rPr>
              <w:t>randomized group pretest and</w:t>
            </w:r>
            <w:r w:rsidRPr="00CF734D">
              <w:rPr>
                <w:rFonts w:ascii="Times New Roman" w:eastAsia="Times New Roman" w:hAnsi="Times New Roman" w:cs="Times New Roman"/>
                <w:sz w:val="20"/>
                <w:szCs w:val="20"/>
              </w:rPr>
              <w:t xml:space="preserve"> </w:t>
            </w:r>
            <w:r w:rsidRPr="00CF734D">
              <w:rPr>
                <w:rFonts w:ascii="Times New Roman" w:eastAsia="Times New Roman" w:hAnsi="Times New Roman" w:cs="Times New Roman"/>
                <w:i/>
                <w:sz w:val="20"/>
                <w:szCs w:val="20"/>
              </w:rPr>
              <w:t>posttest design</w:t>
            </w:r>
            <w:r w:rsidRPr="00CF734D">
              <w:rPr>
                <w:rFonts w:ascii="Times New Roman" w:eastAsia="Times New Roman" w:hAnsi="Times New Roman" w:cs="Times New Roman"/>
                <w:sz w:val="20"/>
                <w:szCs w:val="20"/>
              </w:rPr>
              <w:t xml:space="preserve">”. Populasi dalam penelitian ini adalah mahasiswa laki-laki Prodi Pendidikan Jasmani Kesehatan dan Rekreaksi STKIP YAPIS DOMPU angkatan 2021 yang berjumlah 160 orang. Tehnik pengambilan sampling menggunakan </w:t>
            </w:r>
            <w:r w:rsidRPr="00CF734D">
              <w:rPr>
                <w:rFonts w:ascii="Times New Roman" w:eastAsia="Times New Roman" w:hAnsi="Times New Roman" w:cs="Times New Roman"/>
                <w:i/>
                <w:sz w:val="20"/>
                <w:szCs w:val="20"/>
              </w:rPr>
              <w:t xml:space="preserve">random sampling </w:t>
            </w:r>
            <w:r w:rsidRPr="00CF734D">
              <w:rPr>
                <w:rFonts w:ascii="Times New Roman" w:eastAsia="Times New Roman" w:hAnsi="Times New Roman" w:cs="Times New Roman"/>
                <w:sz w:val="20"/>
                <w:szCs w:val="20"/>
              </w:rPr>
              <w:t xml:space="preserve">dengan jumlah sampel sebanyak 36 orang, terbagi menjadi 3 kelompok yaitu kelompok </w:t>
            </w:r>
            <w:r w:rsidRPr="00CF734D">
              <w:rPr>
                <w:rFonts w:ascii="Times New Roman" w:hAnsi="Times New Roman" w:cs="Times New Roman"/>
                <w:i/>
                <w:sz w:val="20"/>
                <w:szCs w:val="20"/>
              </w:rPr>
              <w:t>Single Leg</w:t>
            </w:r>
            <w:r w:rsidRPr="00CF734D">
              <w:rPr>
                <w:rFonts w:ascii="Times New Roman" w:eastAsia="Times New Roman" w:hAnsi="Times New Roman" w:cs="Times New Roman"/>
                <w:sz w:val="20"/>
                <w:szCs w:val="20"/>
              </w:rPr>
              <w:t xml:space="preserve">, </w:t>
            </w:r>
            <w:r w:rsidRPr="00CF734D">
              <w:rPr>
                <w:rFonts w:ascii="Times New Roman" w:eastAsia="Times New Roman" w:hAnsi="Times New Roman" w:cs="Times New Roman"/>
                <w:i/>
                <w:sz w:val="20"/>
                <w:szCs w:val="20"/>
              </w:rPr>
              <w:t xml:space="preserve">High Intensity Interval Training </w:t>
            </w:r>
            <w:r w:rsidRPr="00CF734D">
              <w:rPr>
                <w:rFonts w:ascii="Times New Roman" w:eastAsia="Times New Roman" w:hAnsi="Times New Roman" w:cs="Times New Roman"/>
                <w:sz w:val="20"/>
                <w:szCs w:val="20"/>
              </w:rPr>
              <w:t xml:space="preserve">dan yang terakhir yaitu kelompok kontrol. Jenis penelitian ini adalah eksperimen semu, dengan pendekatan kuantitatif. Data dikumpulkan dengan tehnik pengukuran dengan menggunakan alat </w:t>
            </w:r>
            <w:r w:rsidRPr="00CF734D">
              <w:rPr>
                <w:rFonts w:ascii="Times New Roman" w:eastAsia="Times New Roman" w:hAnsi="Times New Roman" w:cs="Times New Roman"/>
                <w:i/>
                <w:sz w:val="20"/>
                <w:szCs w:val="20"/>
              </w:rPr>
              <w:t xml:space="preserve">fitmate Pro </w:t>
            </w:r>
            <w:r w:rsidRPr="00CF734D">
              <w:rPr>
                <w:rFonts w:ascii="Times New Roman" w:eastAsia="Times New Roman" w:hAnsi="Times New Roman" w:cs="Times New Roman"/>
                <w:sz w:val="20"/>
                <w:szCs w:val="20"/>
              </w:rPr>
              <w:t xml:space="preserve">untuk mengukur VO2max. Data dianalisis dengan tehnik </w:t>
            </w:r>
            <w:r w:rsidRPr="00CF734D">
              <w:rPr>
                <w:rFonts w:ascii="Times New Roman" w:eastAsia="Times New Roman" w:hAnsi="Times New Roman" w:cs="Times New Roman"/>
                <w:i/>
                <w:sz w:val="20"/>
                <w:szCs w:val="20"/>
              </w:rPr>
              <w:t>MANOVA</w:t>
            </w:r>
            <w:r w:rsidRPr="00CF734D">
              <w:rPr>
                <w:rFonts w:ascii="Times New Roman" w:eastAsia="Times New Roman" w:hAnsi="Times New Roman" w:cs="Times New Roman"/>
                <w:sz w:val="20"/>
                <w:szCs w:val="20"/>
              </w:rPr>
              <w:t>, dengan menggunakan α 0,05.</w:t>
            </w:r>
            <w:r w:rsidRPr="00CF734D">
              <w:rPr>
                <w:rFonts w:ascii="Times New Roman" w:hAnsi="Times New Roman" w:cs="Times New Roman"/>
                <w:sz w:val="20"/>
                <w:szCs w:val="20"/>
              </w:rPr>
              <w:t xml:space="preserve"> </w:t>
            </w:r>
            <w:r w:rsidRPr="00CF734D">
              <w:rPr>
                <w:rFonts w:ascii="Times New Roman" w:eastAsia="Times New Roman" w:hAnsi="Times New Roman" w:cs="Times New Roman"/>
                <w:sz w:val="20"/>
                <w:szCs w:val="20"/>
              </w:rPr>
              <w:t xml:space="preserve">Hasil penelitian menunjukan bahwa pengaruh </w:t>
            </w:r>
            <w:r w:rsidRPr="00CF734D">
              <w:rPr>
                <w:rFonts w:ascii="Times New Roman" w:eastAsia="Times New Roman" w:hAnsi="Times New Roman" w:cs="Times New Roman"/>
                <w:i/>
                <w:sz w:val="20"/>
                <w:szCs w:val="20"/>
              </w:rPr>
              <w:t>tabata training</w:t>
            </w:r>
            <w:r w:rsidRPr="00CF734D">
              <w:rPr>
                <w:rFonts w:ascii="Times New Roman" w:eastAsia="Times New Roman" w:hAnsi="Times New Roman" w:cs="Times New Roman"/>
                <w:sz w:val="20"/>
                <w:szCs w:val="20"/>
              </w:rPr>
              <w:t xml:space="preserve"> terhadap peningkatan kekuatan dengan nilai p=0,000, </w:t>
            </w:r>
            <w:r w:rsidRPr="00CF734D">
              <w:rPr>
                <w:rFonts w:ascii="Times New Roman" w:eastAsia="Times New Roman" w:hAnsi="Times New Roman" w:cs="Times New Roman"/>
                <w:i/>
                <w:sz w:val="20"/>
                <w:szCs w:val="20"/>
              </w:rPr>
              <w:t>tabata training</w:t>
            </w:r>
            <w:r w:rsidRPr="00CF734D">
              <w:rPr>
                <w:rFonts w:ascii="Times New Roman" w:eastAsia="Times New Roman" w:hAnsi="Times New Roman" w:cs="Times New Roman"/>
                <w:sz w:val="20"/>
                <w:szCs w:val="20"/>
              </w:rPr>
              <w:t xml:space="preserve"> terhadap peningkatan kecepatan dengan nilai p=0,000,</w:t>
            </w:r>
            <w:r w:rsidRPr="00CF734D">
              <w:rPr>
                <w:rFonts w:ascii="Times New Roman" w:eastAsia="Times New Roman" w:hAnsi="Times New Roman" w:cs="Times New Roman"/>
                <w:i/>
                <w:sz w:val="20"/>
                <w:szCs w:val="20"/>
              </w:rPr>
              <w:t xml:space="preserve"> </w:t>
            </w:r>
            <w:r w:rsidRPr="00CF734D">
              <w:rPr>
                <w:rFonts w:ascii="Times New Roman" w:eastAsia="Times New Roman" w:hAnsi="Times New Roman" w:cs="Times New Roman"/>
                <w:sz w:val="20"/>
                <w:szCs w:val="20"/>
              </w:rPr>
              <w:t xml:space="preserve">kemudian pengaruh </w:t>
            </w:r>
            <w:r w:rsidRPr="00CF734D">
              <w:rPr>
                <w:rFonts w:ascii="Times New Roman" w:eastAsia="Times New Roman" w:hAnsi="Times New Roman" w:cs="Times New Roman"/>
                <w:i/>
                <w:sz w:val="20"/>
                <w:szCs w:val="20"/>
              </w:rPr>
              <w:t>high intensity interval training</w:t>
            </w:r>
            <w:r w:rsidRPr="00CF734D">
              <w:rPr>
                <w:rFonts w:ascii="Times New Roman" w:eastAsia="Times New Roman" w:hAnsi="Times New Roman" w:cs="Times New Roman"/>
                <w:sz w:val="20"/>
                <w:szCs w:val="20"/>
              </w:rPr>
              <w:t xml:space="preserve"> terhadap peningkatan kekuatan dengan nilai p=0,000, pengaruh </w:t>
            </w:r>
            <w:r w:rsidRPr="00CF734D">
              <w:rPr>
                <w:rFonts w:ascii="Times New Roman" w:eastAsia="Times New Roman" w:hAnsi="Times New Roman" w:cs="Times New Roman"/>
                <w:i/>
                <w:sz w:val="20"/>
                <w:szCs w:val="20"/>
              </w:rPr>
              <w:t>high intensity interval training</w:t>
            </w:r>
            <w:r w:rsidRPr="00CF734D">
              <w:rPr>
                <w:rFonts w:ascii="Times New Roman" w:eastAsia="Times New Roman" w:hAnsi="Times New Roman" w:cs="Times New Roman"/>
                <w:sz w:val="20"/>
                <w:szCs w:val="20"/>
              </w:rPr>
              <w:t xml:space="preserve"> terhadap peningkatan kecepatan dengan nilai p=0,000. Dari kedua latihan tersebut ternyata </w:t>
            </w:r>
            <w:r w:rsidRPr="00CF734D">
              <w:rPr>
                <w:rFonts w:ascii="Times New Roman" w:eastAsia="Times New Roman" w:hAnsi="Times New Roman" w:cs="Times New Roman"/>
                <w:i/>
                <w:sz w:val="20"/>
                <w:szCs w:val="20"/>
              </w:rPr>
              <w:t>high intensity interval training</w:t>
            </w:r>
            <w:r w:rsidRPr="00CF734D">
              <w:rPr>
                <w:rFonts w:ascii="Times New Roman" w:eastAsia="Times New Roman" w:hAnsi="Times New Roman" w:cs="Times New Roman"/>
                <w:sz w:val="20"/>
                <w:szCs w:val="20"/>
              </w:rPr>
              <w:t xml:space="preserve"> lebih baik di bandingkan </w:t>
            </w:r>
            <w:r w:rsidRPr="00CF734D">
              <w:rPr>
                <w:rFonts w:ascii="Times New Roman" w:eastAsia="Times New Roman" w:hAnsi="Times New Roman" w:cs="Times New Roman"/>
                <w:i/>
                <w:sz w:val="20"/>
                <w:szCs w:val="20"/>
              </w:rPr>
              <w:t>tabata training</w:t>
            </w:r>
            <w:r w:rsidRPr="00CF734D">
              <w:rPr>
                <w:rFonts w:ascii="Times New Roman" w:eastAsia="Times New Roman" w:hAnsi="Times New Roman" w:cs="Times New Roman"/>
                <w:sz w:val="20"/>
                <w:szCs w:val="20"/>
              </w:rPr>
              <w:t xml:space="preserve"> dalam meningkatkan kekuatan dan kecepatan.</w:t>
            </w:r>
          </w:p>
        </w:tc>
      </w:tr>
      <w:tr w:rsidR="00052AF9" w:rsidRPr="00CF734D">
        <w:trPr>
          <w:trHeight w:val="1482"/>
        </w:trPr>
        <w:tc>
          <w:tcPr>
            <w:tcW w:w="2977" w:type="dxa"/>
            <w:tcBorders>
              <w:top w:val="single" w:sz="4" w:space="0" w:color="000000"/>
              <w:left w:val="nil"/>
              <w:bottom w:val="single" w:sz="4" w:space="0" w:color="000000"/>
              <w:right w:val="nil"/>
            </w:tcBorders>
          </w:tcPr>
          <w:p w:rsidR="00052AF9" w:rsidRPr="00CF734D" w:rsidRDefault="00F8678C">
            <w:pPr>
              <w:spacing w:before="120" w:after="120"/>
              <w:jc w:val="both"/>
              <w:rPr>
                <w:rFonts w:ascii="Times New Roman" w:eastAsia="Times New Roman" w:hAnsi="Times New Roman" w:cs="Times New Roman"/>
                <w:b/>
                <w:i/>
                <w:sz w:val="18"/>
                <w:szCs w:val="18"/>
                <w:lang w:val="id-ID"/>
              </w:rPr>
            </w:pPr>
            <w:r w:rsidRPr="00CF734D">
              <w:rPr>
                <w:rFonts w:ascii="Times New Roman" w:eastAsia="Times New Roman" w:hAnsi="Times New Roman" w:cs="Times New Roman"/>
                <w:b/>
                <w:i/>
                <w:sz w:val="18"/>
                <w:szCs w:val="18"/>
                <w:lang w:val="id-ID"/>
              </w:rPr>
              <w:t>Keywords:</w:t>
            </w:r>
          </w:p>
          <w:p w:rsidR="002739D6" w:rsidRPr="00CF734D" w:rsidRDefault="002739D6">
            <w:pPr>
              <w:jc w:val="both"/>
              <w:rPr>
                <w:rFonts w:ascii="Times New Roman" w:hAnsi="Times New Roman" w:cs="Times New Roman"/>
                <w:i/>
                <w:sz w:val="18"/>
                <w:szCs w:val="24"/>
                <w:lang w:val="id-ID"/>
              </w:rPr>
            </w:pPr>
            <w:r w:rsidRPr="00CF734D">
              <w:rPr>
                <w:rFonts w:ascii="Times New Roman" w:hAnsi="Times New Roman" w:cs="Times New Roman"/>
                <w:i/>
                <w:sz w:val="18"/>
                <w:szCs w:val="24"/>
                <w:lang w:val="id-ID"/>
              </w:rPr>
              <w:t>Bounding Exercise Programme (Bep)</w:t>
            </w:r>
          </w:p>
          <w:p w:rsidR="002739D6" w:rsidRPr="00CF734D" w:rsidRDefault="002739D6">
            <w:pPr>
              <w:jc w:val="both"/>
              <w:rPr>
                <w:rFonts w:ascii="Times New Roman" w:hAnsi="Times New Roman" w:cs="Times New Roman"/>
                <w:i/>
                <w:sz w:val="18"/>
                <w:szCs w:val="24"/>
                <w:lang w:val="id-ID"/>
              </w:rPr>
            </w:pPr>
            <w:r w:rsidRPr="00CF734D">
              <w:rPr>
                <w:rFonts w:ascii="Times New Roman" w:hAnsi="Times New Roman" w:cs="Times New Roman"/>
                <w:i/>
                <w:sz w:val="18"/>
                <w:szCs w:val="24"/>
                <w:lang w:val="id-ID"/>
              </w:rPr>
              <w:t>Single Leg,</w:t>
            </w:r>
          </w:p>
          <w:p w:rsidR="002739D6" w:rsidRPr="00CF734D" w:rsidRDefault="002739D6">
            <w:pPr>
              <w:jc w:val="both"/>
              <w:rPr>
                <w:rFonts w:ascii="Times New Roman" w:hAnsi="Times New Roman" w:cs="Times New Roman"/>
                <w:i/>
                <w:sz w:val="18"/>
                <w:szCs w:val="24"/>
                <w:lang w:val="id-ID"/>
              </w:rPr>
            </w:pPr>
            <w:r w:rsidRPr="00CF734D">
              <w:rPr>
                <w:rFonts w:ascii="Times New Roman" w:hAnsi="Times New Roman" w:cs="Times New Roman"/>
                <w:i/>
                <w:sz w:val="18"/>
                <w:szCs w:val="24"/>
                <w:lang w:val="id-ID"/>
              </w:rPr>
              <w:t>HIIT,</w:t>
            </w:r>
          </w:p>
          <w:p w:rsidR="00052AF9" w:rsidRPr="00CF734D" w:rsidRDefault="002739D6">
            <w:pPr>
              <w:jc w:val="both"/>
              <w:rPr>
                <w:rFonts w:ascii="Times New Roman" w:eastAsia="Times New Roman" w:hAnsi="Times New Roman" w:cs="Times New Roman"/>
                <w:b/>
                <w:i/>
                <w:lang w:val="id-ID"/>
              </w:rPr>
            </w:pPr>
            <w:r w:rsidRPr="00CF734D">
              <w:rPr>
                <w:rFonts w:ascii="Times New Roman" w:hAnsi="Times New Roman" w:cs="Times New Roman"/>
                <w:i/>
                <w:sz w:val="18"/>
                <w:szCs w:val="24"/>
                <w:lang w:val="id-ID"/>
              </w:rPr>
              <w:t>VO2max</w:t>
            </w:r>
          </w:p>
        </w:tc>
        <w:tc>
          <w:tcPr>
            <w:tcW w:w="283" w:type="dxa"/>
            <w:vMerge/>
            <w:tcBorders>
              <w:top w:val="nil"/>
              <w:left w:val="nil"/>
              <w:bottom w:val="nil"/>
              <w:right w:val="nil"/>
            </w:tcBorders>
          </w:tcPr>
          <w:p w:rsidR="00052AF9" w:rsidRPr="00CF734D" w:rsidRDefault="00052AF9">
            <w:pPr>
              <w:widowControl w:val="0"/>
              <w:pBdr>
                <w:top w:val="nil"/>
                <w:left w:val="nil"/>
                <w:bottom w:val="nil"/>
                <w:right w:val="nil"/>
                <w:between w:val="nil"/>
              </w:pBdr>
              <w:spacing w:line="276" w:lineRule="auto"/>
              <w:rPr>
                <w:rFonts w:ascii="Times New Roman" w:eastAsia="Times New Roman" w:hAnsi="Times New Roman" w:cs="Times New Roman"/>
                <w:b/>
                <w:i/>
                <w:lang w:val="id-ID"/>
              </w:rPr>
            </w:pPr>
          </w:p>
        </w:tc>
        <w:tc>
          <w:tcPr>
            <w:tcW w:w="6663" w:type="dxa"/>
            <w:vMerge/>
            <w:tcBorders>
              <w:top w:val="single" w:sz="4" w:space="0" w:color="000000"/>
              <w:left w:val="nil"/>
              <w:right w:val="nil"/>
            </w:tcBorders>
          </w:tcPr>
          <w:p w:rsidR="00052AF9" w:rsidRPr="00CF734D" w:rsidRDefault="00052AF9">
            <w:pPr>
              <w:widowControl w:val="0"/>
              <w:pBdr>
                <w:top w:val="nil"/>
                <w:left w:val="nil"/>
                <w:bottom w:val="nil"/>
                <w:right w:val="nil"/>
                <w:between w:val="nil"/>
              </w:pBdr>
              <w:spacing w:line="276" w:lineRule="auto"/>
              <w:rPr>
                <w:rFonts w:ascii="Times New Roman" w:eastAsia="Times New Roman" w:hAnsi="Times New Roman" w:cs="Times New Roman"/>
                <w:b/>
                <w:i/>
                <w:lang w:val="id-ID"/>
              </w:rPr>
            </w:pPr>
          </w:p>
        </w:tc>
      </w:tr>
      <w:tr w:rsidR="00052AF9" w:rsidRPr="00CF734D">
        <w:trPr>
          <w:trHeight w:val="70"/>
        </w:trPr>
        <w:tc>
          <w:tcPr>
            <w:tcW w:w="2977" w:type="dxa"/>
            <w:tcBorders>
              <w:top w:val="single" w:sz="4" w:space="0" w:color="000000"/>
              <w:left w:val="nil"/>
              <w:bottom w:val="single" w:sz="4" w:space="0" w:color="000000"/>
              <w:right w:val="nil"/>
            </w:tcBorders>
          </w:tcPr>
          <w:p w:rsidR="00052AF9" w:rsidRPr="00CF734D" w:rsidRDefault="00F8678C">
            <w:pPr>
              <w:spacing w:before="120" w:after="120"/>
              <w:jc w:val="both"/>
              <w:rPr>
                <w:rFonts w:ascii="Times New Roman" w:eastAsia="Times New Roman" w:hAnsi="Times New Roman" w:cs="Times New Roman"/>
                <w:b/>
                <w:i/>
                <w:lang w:val="id-ID"/>
              </w:rPr>
            </w:pPr>
            <w:r w:rsidRPr="00CF734D">
              <w:rPr>
                <w:rFonts w:ascii="Times New Roman" w:eastAsia="Times New Roman" w:hAnsi="Times New Roman" w:cs="Times New Roman"/>
                <w:b/>
                <w:sz w:val="20"/>
                <w:szCs w:val="20"/>
                <w:lang w:val="id-ID"/>
              </w:rPr>
              <w:t>Article Info</w:t>
            </w:r>
          </w:p>
        </w:tc>
        <w:tc>
          <w:tcPr>
            <w:tcW w:w="283" w:type="dxa"/>
            <w:tcBorders>
              <w:top w:val="nil"/>
              <w:left w:val="nil"/>
              <w:bottom w:val="nil"/>
              <w:right w:val="nil"/>
            </w:tcBorders>
          </w:tcPr>
          <w:p w:rsidR="00052AF9" w:rsidRPr="00CF734D" w:rsidRDefault="00052AF9">
            <w:pPr>
              <w:spacing w:before="120"/>
              <w:jc w:val="both"/>
              <w:rPr>
                <w:rFonts w:ascii="Times New Roman" w:eastAsia="Times New Roman" w:hAnsi="Times New Roman" w:cs="Times New Roman"/>
                <w:lang w:val="id-ID"/>
              </w:rPr>
            </w:pPr>
          </w:p>
        </w:tc>
        <w:tc>
          <w:tcPr>
            <w:tcW w:w="6663" w:type="dxa"/>
            <w:tcBorders>
              <w:top w:val="nil"/>
              <w:left w:val="nil"/>
              <w:bottom w:val="single" w:sz="4" w:space="0" w:color="000000"/>
              <w:right w:val="nil"/>
            </w:tcBorders>
          </w:tcPr>
          <w:p w:rsidR="00052AF9" w:rsidRPr="00CF734D" w:rsidRDefault="00F8678C">
            <w:pPr>
              <w:spacing w:before="120" w:after="120"/>
              <w:rPr>
                <w:rFonts w:ascii="Times New Roman" w:eastAsia="Times New Roman" w:hAnsi="Times New Roman" w:cs="Times New Roman"/>
                <w:i/>
                <w:color w:val="000000"/>
                <w:sz w:val="16"/>
                <w:szCs w:val="16"/>
                <w:lang w:val="id-ID"/>
              </w:rPr>
            </w:pPr>
            <w:r w:rsidRPr="00CF734D">
              <w:rPr>
                <w:rFonts w:ascii="Times New Roman" w:eastAsia="Times New Roman" w:hAnsi="Times New Roman" w:cs="Times New Roman"/>
                <w:b/>
                <w:color w:val="000000"/>
                <w:sz w:val="20"/>
                <w:szCs w:val="20"/>
                <w:lang w:val="id-ID"/>
              </w:rPr>
              <w:t>Abstract (10 Pt)</w:t>
            </w:r>
          </w:p>
        </w:tc>
      </w:tr>
      <w:tr w:rsidR="00052AF9" w:rsidRPr="00CF734D">
        <w:trPr>
          <w:trHeight w:val="70"/>
        </w:trPr>
        <w:tc>
          <w:tcPr>
            <w:tcW w:w="2977" w:type="dxa"/>
            <w:tcBorders>
              <w:top w:val="single" w:sz="4" w:space="0" w:color="000000"/>
              <w:left w:val="nil"/>
              <w:bottom w:val="single" w:sz="4" w:space="0" w:color="000000"/>
              <w:right w:val="nil"/>
            </w:tcBorders>
          </w:tcPr>
          <w:p w:rsidR="00052AF9" w:rsidRPr="00CF734D" w:rsidRDefault="00F8678C">
            <w:pPr>
              <w:jc w:val="both"/>
              <w:rPr>
                <w:rFonts w:ascii="Times New Roman" w:eastAsia="Times New Roman" w:hAnsi="Times New Roman" w:cs="Times New Roman"/>
                <w:b/>
                <w:i/>
                <w:sz w:val="20"/>
                <w:szCs w:val="20"/>
                <w:lang w:val="id-ID"/>
              </w:rPr>
            </w:pPr>
            <w:r w:rsidRPr="00CF734D">
              <w:rPr>
                <w:rFonts w:ascii="Times New Roman" w:eastAsia="Times New Roman" w:hAnsi="Times New Roman" w:cs="Times New Roman"/>
                <w:b/>
                <w:i/>
                <w:sz w:val="20"/>
                <w:szCs w:val="20"/>
                <w:lang w:val="id-ID"/>
              </w:rPr>
              <w:t>Article history:</w:t>
            </w:r>
          </w:p>
          <w:p w:rsidR="00052AF9" w:rsidRPr="00CF734D" w:rsidRDefault="00F8678C">
            <w:pPr>
              <w:jc w:val="both"/>
              <w:rPr>
                <w:rFonts w:ascii="Times New Roman" w:eastAsia="Times New Roman" w:hAnsi="Times New Roman" w:cs="Times New Roman"/>
                <w:sz w:val="20"/>
                <w:szCs w:val="20"/>
                <w:lang w:val="id-ID"/>
              </w:rPr>
            </w:pPr>
            <w:r w:rsidRPr="00CF734D">
              <w:rPr>
                <w:rFonts w:ascii="Times New Roman" w:eastAsia="Times New Roman" w:hAnsi="Times New Roman" w:cs="Times New Roman"/>
                <w:sz w:val="20"/>
                <w:szCs w:val="20"/>
                <w:lang w:val="id-ID"/>
              </w:rPr>
              <w:t>Diterima: Tanggal, Bulan, Tahun</w:t>
            </w:r>
          </w:p>
          <w:p w:rsidR="00052AF9" w:rsidRPr="00CF734D" w:rsidRDefault="00F8678C">
            <w:pPr>
              <w:jc w:val="both"/>
              <w:rPr>
                <w:rFonts w:ascii="Times New Roman" w:eastAsia="Times New Roman" w:hAnsi="Times New Roman" w:cs="Times New Roman"/>
                <w:sz w:val="20"/>
                <w:szCs w:val="20"/>
                <w:lang w:val="id-ID"/>
              </w:rPr>
            </w:pPr>
            <w:r w:rsidRPr="00CF734D">
              <w:rPr>
                <w:rFonts w:ascii="Times New Roman" w:eastAsia="Times New Roman" w:hAnsi="Times New Roman" w:cs="Times New Roman"/>
                <w:sz w:val="20"/>
                <w:szCs w:val="20"/>
                <w:lang w:val="id-ID"/>
              </w:rPr>
              <w:t xml:space="preserve">Terbit: Tanggal, Bulan, Tahun </w:t>
            </w:r>
          </w:p>
          <w:p w:rsidR="00052AF9" w:rsidRPr="00CF734D" w:rsidRDefault="00052AF9">
            <w:pPr>
              <w:spacing w:before="120" w:after="120"/>
              <w:jc w:val="both"/>
              <w:rPr>
                <w:rFonts w:ascii="Times New Roman" w:eastAsia="Times New Roman" w:hAnsi="Times New Roman" w:cs="Times New Roman"/>
                <w:b/>
                <w:i/>
                <w:lang w:val="id-ID"/>
              </w:rPr>
            </w:pPr>
          </w:p>
        </w:tc>
        <w:tc>
          <w:tcPr>
            <w:tcW w:w="283" w:type="dxa"/>
            <w:tcBorders>
              <w:top w:val="nil"/>
              <w:left w:val="nil"/>
              <w:bottom w:val="nil"/>
              <w:right w:val="nil"/>
            </w:tcBorders>
          </w:tcPr>
          <w:p w:rsidR="00052AF9" w:rsidRPr="00CF734D" w:rsidRDefault="00052AF9">
            <w:pPr>
              <w:spacing w:before="120"/>
              <w:jc w:val="both"/>
              <w:rPr>
                <w:rFonts w:ascii="Times New Roman" w:eastAsia="Times New Roman" w:hAnsi="Times New Roman" w:cs="Times New Roman"/>
                <w:lang w:val="id-ID"/>
              </w:rPr>
            </w:pPr>
          </w:p>
        </w:tc>
        <w:tc>
          <w:tcPr>
            <w:tcW w:w="6663" w:type="dxa"/>
            <w:tcBorders>
              <w:top w:val="nil"/>
              <w:left w:val="nil"/>
              <w:bottom w:val="single" w:sz="4" w:space="0" w:color="000000"/>
              <w:right w:val="nil"/>
            </w:tcBorders>
          </w:tcPr>
          <w:p w:rsidR="00052AF9" w:rsidRPr="00CF734D" w:rsidRDefault="002739D6">
            <w:pPr>
              <w:spacing w:line="259" w:lineRule="auto"/>
              <w:jc w:val="both"/>
              <w:rPr>
                <w:rFonts w:ascii="Times New Roman" w:eastAsia="Times New Roman" w:hAnsi="Times New Roman" w:cs="Times New Roman"/>
                <w:i/>
                <w:sz w:val="20"/>
                <w:szCs w:val="20"/>
                <w:lang w:val="id-ID"/>
              </w:rPr>
            </w:pPr>
            <w:r w:rsidRPr="00CF734D">
              <w:rPr>
                <w:rFonts w:ascii="Times New Roman" w:hAnsi="Times New Roman" w:cs="Times New Roman"/>
                <w:i/>
                <w:sz w:val="20"/>
                <w:szCs w:val="20"/>
                <w:lang w:val="id-ID"/>
              </w:rPr>
              <w:t xml:space="preserve">Good physical condition is needed to support achieving maximum performance, so proper training is needed, such as the Single Leg Bounding Exercise Program (Bep) and High Intensity Interval Training. The purpose of this study was to examine and analyze the differences in the effect of these exercises on increasing VO2max. This study used a randomized group pretest and posttest design. The population in this study were male students of the STKIP YAPIS DOMPU Study Program class of 2021, a total of 160 people. The sampling technique used random sampling with a total sample of 36 people, divided into 3 groups, namely the Single Leg, High Intensity Interval Training group and the last, the control group. This type of research is quasi-experimental, with a quantitative approach. </w:t>
            </w:r>
            <w:r w:rsidRPr="00CF734D">
              <w:rPr>
                <w:rFonts w:ascii="Times New Roman" w:hAnsi="Times New Roman" w:cs="Times New Roman"/>
                <w:i/>
                <w:sz w:val="20"/>
                <w:szCs w:val="20"/>
                <w:lang w:val="id-ID"/>
              </w:rPr>
              <w:lastRenderedPageBreak/>
              <w:t>Data was collected using measurement techniques using the Fitmate Pro tool to measure VO2max. Data were analyzed using the MANOVA technique, using α 0.05. The results showed that the effect of tabata training on increasing strength with a value of p=0.000, tabata training on increasing speed with a value of p=0.000, then the effect of high intensity interval training on increasing strength with a value of p=0.000, the effect of high intensity interval training on increasing speed with a value of p = 0.000. From the two exercises, it turns out that high intensity interval training is better than tabata training in increasing strength and speed.</w:t>
            </w:r>
          </w:p>
        </w:tc>
      </w:tr>
      <w:tr w:rsidR="00052AF9" w:rsidRPr="00CF734D">
        <w:trPr>
          <w:trHeight w:val="70"/>
        </w:trPr>
        <w:tc>
          <w:tcPr>
            <w:tcW w:w="2977" w:type="dxa"/>
            <w:tcBorders>
              <w:top w:val="single" w:sz="4" w:space="0" w:color="000000"/>
              <w:left w:val="nil"/>
              <w:bottom w:val="single" w:sz="4" w:space="0" w:color="000000"/>
              <w:right w:val="nil"/>
            </w:tcBorders>
          </w:tcPr>
          <w:p w:rsidR="00052AF9" w:rsidRPr="00CF734D" w:rsidRDefault="00052AF9">
            <w:pPr>
              <w:jc w:val="both"/>
              <w:rPr>
                <w:rFonts w:ascii="Times New Roman" w:eastAsia="Times New Roman" w:hAnsi="Times New Roman" w:cs="Times New Roman"/>
                <w:b/>
                <w:i/>
                <w:sz w:val="20"/>
                <w:szCs w:val="20"/>
                <w:lang w:val="id-ID"/>
              </w:rPr>
            </w:pPr>
          </w:p>
        </w:tc>
        <w:tc>
          <w:tcPr>
            <w:tcW w:w="283" w:type="dxa"/>
            <w:tcBorders>
              <w:top w:val="nil"/>
              <w:left w:val="nil"/>
              <w:bottom w:val="nil"/>
              <w:right w:val="nil"/>
            </w:tcBorders>
          </w:tcPr>
          <w:p w:rsidR="00052AF9" w:rsidRPr="00CF734D" w:rsidRDefault="00052AF9">
            <w:pPr>
              <w:spacing w:before="120"/>
              <w:jc w:val="both"/>
              <w:rPr>
                <w:rFonts w:ascii="Times New Roman" w:eastAsia="Times New Roman" w:hAnsi="Times New Roman" w:cs="Times New Roman"/>
                <w:lang w:val="id-ID"/>
              </w:rPr>
            </w:pPr>
          </w:p>
        </w:tc>
        <w:tc>
          <w:tcPr>
            <w:tcW w:w="6663" w:type="dxa"/>
            <w:tcBorders>
              <w:top w:val="nil"/>
              <w:left w:val="nil"/>
              <w:bottom w:val="single" w:sz="4" w:space="0" w:color="000000"/>
              <w:right w:val="nil"/>
            </w:tcBorders>
          </w:tcPr>
          <w:p w:rsidR="00052AF9" w:rsidRPr="00CF734D" w:rsidRDefault="00F8678C">
            <w:pPr>
              <w:spacing w:before="120" w:after="120"/>
              <w:jc w:val="right"/>
              <w:rPr>
                <w:rFonts w:ascii="Times New Roman" w:eastAsia="Times New Roman" w:hAnsi="Times New Roman" w:cs="Times New Roman"/>
                <w:i/>
                <w:color w:val="000000"/>
                <w:sz w:val="16"/>
                <w:szCs w:val="16"/>
                <w:lang w:val="id-ID"/>
              </w:rPr>
            </w:pPr>
            <w:r w:rsidRPr="00CF734D">
              <w:rPr>
                <w:rFonts w:ascii="Times New Roman" w:eastAsia="Times New Roman" w:hAnsi="Times New Roman" w:cs="Times New Roman"/>
                <w:i/>
                <w:color w:val="000000"/>
                <w:sz w:val="16"/>
                <w:szCs w:val="16"/>
                <w:lang w:val="id-ID"/>
              </w:rPr>
              <w:t xml:space="preserve">This is an open access article under the </w:t>
            </w:r>
            <w:hyperlink r:id="rId8">
              <w:r w:rsidRPr="00CF734D">
                <w:rPr>
                  <w:rFonts w:ascii="Times New Roman" w:eastAsia="Times New Roman" w:hAnsi="Times New Roman" w:cs="Times New Roman"/>
                  <w:i/>
                  <w:color w:val="0000FF"/>
                  <w:sz w:val="16"/>
                  <w:szCs w:val="16"/>
                  <w:u w:val="single"/>
                  <w:lang w:val="id-ID"/>
                </w:rPr>
                <w:t>Lisensi Creative Commons Atribusi-BerbagiSerupa 4.0 Internasional</w:t>
              </w:r>
            </w:hyperlink>
          </w:p>
          <w:p w:rsidR="00052AF9" w:rsidRPr="00CF734D" w:rsidRDefault="00F8678C">
            <w:pPr>
              <w:jc w:val="right"/>
              <w:rPr>
                <w:rFonts w:ascii="Times New Roman" w:eastAsia="Times New Roman" w:hAnsi="Times New Roman" w:cs="Times New Roman"/>
                <w:i/>
                <w:color w:val="000000"/>
                <w:sz w:val="20"/>
                <w:szCs w:val="20"/>
                <w:lang w:val="id-ID"/>
              </w:rPr>
            </w:pPr>
            <w:r w:rsidRPr="00CF734D">
              <w:rPr>
                <w:rFonts w:ascii="Times New Roman" w:eastAsia="Times New Roman" w:hAnsi="Times New Roman" w:cs="Times New Roman"/>
                <w:noProof/>
                <w:lang w:val="id-ID"/>
              </w:rPr>
              <w:drawing>
                <wp:inline distT="0" distB="0" distL="0" distR="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052AF9" w:rsidRPr="00CF734D">
        <w:tc>
          <w:tcPr>
            <w:tcW w:w="9923" w:type="dxa"/>
            <w:gridSpan w:val="3"/>
            <w:tcBorders>
              <w:top w:val="nil"/>
              <w:left w:val="nil"/>
              <w:bottom w:val="single" w:sz="4" w:space="0" w:color="000000"/>
              <w:right w:val="nil"/>
            </w:tcBorders>
          </w:tcPr>
          <w:p w:rsidR="00052AF9" w:rsidRPr="00CF734D" w:rsidRDefault="00F8678C">
            <w:pPr>
              <w:spacing w:before="120" w:after="120"/>
              <w:rPr>
                <w:rFonts w:ascii="Times New Roman" w:eastAsia="Times New Roman" w:hAnsi="Times New Roman" w:cs="Times New Roman"/>
                <w:b/>
                <w:i/>
                <w:lang w:val="id-ID"/>
              </w:rPr>
            </w:pPr>
            <w:r w:rsidRPr="00CF734D">
              <w:rPr>
                <w:rFonts w:ascii="Times New Roman" w:eastAsia="Times New Roman" w:hAnsi="Times New Roman" w:cs="Times New Roman"/>
                <w:b/>
                <w:i/>
                <w:lang w:val="id-ID"/>
              </w:rPr>
              <w:t>Corresponding Author:</w:t>
            </w:r>
          </w:p>
          <w:p w:rsidR="00052AF9" w:rsidRPr="00CF734D" w:rsidRDefault="00F8678C">
            <w:pPr>
              <w:rPr>
                <w:rFonts w:ascii="Times New Roman" w:eastAsia="Times New Roman" w:hAnsi="Times New Roman" w:cs="Times New Roman"/>
                <w:lang w:val="id-ID"/>
              </w:rPr>
            </w:pPr>
            <w:r w:rsidRPr="00CF734D">
              <w:rPr>
                <w:rFonts w:ascii="Times New Roman" w:eastAsia="Times New Roman" w:hAnsi="Times New Roman" w:cs="Times New Roman"/>
                <w:b/>
                <w:lang w:val="id-ID"/>
              </w:rPr>
              <w:t xml:space="preserve">Name of Corresponding Author, </w:t>
            </w:r>
          </w:p>
          <w:p w:rsidR="002739D6" w:rsidRPr="00CF734D" w:rsidRDefault="00B37815">
            <w:pPr>
              <w:rPr>
                <w:rFonts w:ascii="Times New Roman" w:hAnsi="Times New Roman" w:cs="Times New Roman"/>
                <w:b/>
                <w:bCs/>
                <w:color w:val="000000"/>
                <w:sz w:val="24"/>
                <w:szCs w:val="24"/>
                <w:vertAlign w:val="superscript"/>
                <w:lang w:val="id-ID"/>
              </w:rPr>
            </w:pPr>
            <w:r w:rsidRPr="00CF734D">
              <w:rPr>
                <w:rFonts w:ascii="Times New Roman" w:hAnsi="Times New Roman" w:cs="Times New Roman"/>
                <w:b/>
                <w:bCs/>
                <w:color w:val="000000"/>
                <w:sz w:val="24"/>
                <w:szCs w:val="24"/>
                <w:lang w:val="id-ID"/>
              </w:rPr>
              <w:t>Rizky Aris Munandar</w:t>
            </w:r>
            <w:r w:rsidRPr="00CF734D">
              <w:rPr>
                <w:rFonts w:ascii="Times New Roman" w:hAnsi="Times New Roman" w:cs="Times New Roman"/>
                <w:b/>
                <w:bCs/>
                <w:color w:val="000000"/>
                <w:sz w:val="24"/>
                <w:szCs w:val="24"/>
                <w:vertAlign w:val="superscript"/>
                <w:lang w:val="id-ID"/>
              </w:rPr>
              <w:t>1</w:t>
            </w:r>
            <w:r w:rsidRPr="00CF734D">
              <w:rPr>
                <w:rFonts w:ascii="Times New Roman" w:hAnsi="Times New Roman" w:cs="Times New Roman"/>
                <w:b/>
                <w:bCs/>
                <w:color w:val="000000"/>
                <w:sz w:val="24"/>
                <w:szCs w:val="24"/>
                <w:lang w:val="id-ID"/>
              </w:rPr>
              <w:t>,</w:t>
            </w:r>
            <w:r w:rsidR="00CF734D" w:rsidRPr="00CF734D">
              <w:rPr>
                <w:rFonts w:ascii="Times New Roman" w:hAnsi="Times New Roman" w:cs="Times New Roman"/>
                <w:b/>
                <w:bCs/>
                <w:color w:val="000000"/>
                <w:sz w:val="24"/>
                <w:szCs w:val="24"/>
                <w:lang w:val="id-ID"/>
              </w:rPr>
              <w:t xml:space="preserve"> </w:t>
            </w:r>
            <w:r w:rsidR="00CF734D" w:rsidRPr="00CF734D">
              <w:rPr>
                <w:rFonts w:ascii="Times New Roman" w:hAnsi="Times New Roman" w:cs="Times New Roman"/>
                <w:b/>
                <w:bCs/>
                <w:color w:val="000000"/>
                <w:sz w:val="24"/>
                <w:szCs w:val="24"/>
                <w:lang w:val="id-ID"/>
              </w:rPr>
              <w:t>Amal Fauqi</w:t>
            </w:r>
            <w:r w:rsidR="00CF734D" w:rsidRPr="00CF734D">
              <w:rPr>
                <w:rFonts w:ascii="Times New Roman" w:hAnsi="Times New Roman" w:cs="Times New Roman"/>
                <w:b/>
                <w:bCs/>
                <w:color w:val="000000"/>
                <w:sz w:val="24"/>
                <w:szCs w:val="24"/>
                <w:vertAlign w:val="superscript"/>
                <w:lang w:val="id-ID"/>
              </w:rPr>
              <w:t>2</w:t>
            </w:r>
            <w:r w:rsidR="00CF734D" w:rsidRPr="00CF734D">
              <w:rPr>
                <w:rFonts w:ascii="Times New Roman" w:hAnsi="Times New Roman" w:cs="Times New Roman"/>
                <w:b/>
                <w:bCs/>
                <w:color w:val="000000"/>
                <w:sz w:val="24"/>
                <w:szCs w:val="24"/>
                <w:lang w:val="id-ID"/>
              </w:rPr>
              <w:t>,</w:t>
            </w:r>
          </w:p>
          <w:p w:rsidR="00052AF9" w:rsidRPr="00CF734D" w:rsidRDefault="002739D6">
            <w:pPr>
              <w:rPr>
                <w:rFonts w:ascii="Times New Roman" w:eastAsia="Times New Roman" w:hAnsi="Times New Roman" w:cs="Times New Roman"/>
                <w:lang w:val="id-ID"/>
              </w:rPr>
            </w:pPr>
            <w:r w:rsidRPr="00CF734D">
              <w:rPr>
                <w:rFonts w:ascii="Times New Roman" w:eastAsia="Times New Roman" w:hAnsi="Times New Roman" w:cs="Times New Roman"/>
                <w:lang w:val="id-ID"/>
              </w:rPr>
              <w:t>STKIP Yapis Dompu</w:t>
            </w:r>
          </w:p>
          <w:p w:rsidR="00052AF9" w:rsidRPr="00CF734D" w:rsidRDefault="00F8678C" w:rsidP="00CF734D">
            <w:pPr>
              <w:spacing w:after="120"/>
              <w:rPr>
                <w:rFonts w:ascii="Times New Roman" w:eastAsia="Times New Roman" w:hAnsi="Times New Roman" w:cs="Times New Roman"/>
                <w:color w:val="000000"/>
                <w:sz w:val="18"/>
                <w:szCs w:val="18"/>
                <w:lang w:val="id-ID"/>
              </w:rPr>
            </w:pPr>
            <w:r w:rsidRPr="00CF734D">
              <w:rPr>
                <w:rFonts w:ascii="Times New Roman" w:eastAsia="Times New Roman" w:hAnsi="Times New Roman" w:cs="Times New Roman"/>
                <w:lang w:val="id-ID"/>
              </w:rPr>
              <w:t>Email :</w:t>
            </w:r>
            <w:r w:rsidR="00B37815" w:rsidRPr="00CF734D">
              <w:rPr>
                <w:rFonts w:ascii="Times New Roman" w:eastAsia="Times New Roman" w:hAnsi="Times New Roman" w:cs="Times New Roman"/>
                <w:lang w:val="id-ID"/>
              </w:rPr>
              <w:t>,</w:t>
            </w:r>
            <w:r w:rsidR="00B37815" w:rsidRPr="00CF734D">
              <w:rPr>
                <w:rFonts w:ascii="Times New Roman" w:hAnsi="Times New Roman" w:cs="Times New Roman"/>
                <w:color w:val="0000FF"/>
                <w:lang w:val="id-ID"/>
              </w:rPr>
              <w:t xml:space="preserve"> </w:t>
            </w:r>
            <w:hyperlink r:id="rId10" w:history="1">
              <w:r w:rsidR="00B37815" w:rsidRPr="00CF734D">
                <w:rPr>
                  <w:rStyle w:val="Hyperlink"/>
                  <w:rFonts w:ascii="Times New Roman" w:hAnsi="Times New Roman" w:cs="Times New Roman"/>
                  <w:lang w:val="id-ID"/>
                </w:rPr>
                <w:t>rizkyaris1012@gmail.com</w:t>
              </w:r>
            </w:hyperlink>
            <w:r w:rsidR="00CF734D" w:rsidRPr="00CF734D">
              <w:rPr>
                <w:rFonts w:ascii="Times New Roman" w:hAnsi="Times New Roman" w:cs="Times New Roman"/>
                <w:color w:val="0000FF"/>
                <w:vertAlign w:val="superscript"/>
                <w:lang w:val="id-ID"/>
              </w:rPr>
              <w:t>1</w:t>
            </w:r>
            <w:r w:rsidR="00B37815" w:rsidRPr="00CF734D">
              <w:rPr>
                <w:rFonts w:ascii="Times New Roman" w:hAnsi="Times New Roman" w:cs="Times New Roman"/>
                <w:color w:val="0000FF"/>
                <w:lang w:val="id-ID"/>
              </w:rPr>
              <w:t>,</w:t>
            </w:r>
            <w:r w:rsidR="00CF734D" w:rsidRPr="00CF734D">
              <w:rPr>
                <w:lang w:val="id-ID"/>
              </w:rPr>
              <w:t xml:space="preserve"> </w:t>
            </w:r>
            <w:hyperlink r:id="rId11" w:history="1">
              <w:r w:rsidR="00CF734D" w:rsidRPr="00CF734D">
                <w:rPr>
                  <w:rStyle w:val="Hyperlink"/>
                  <w:rFonts w:ascii="Times New Roman" w:eastAsia="Times New Roman" w:hAnsi="Times New Roman" w:cs="Times New Roman"/>
                  <w:lang w:val="id-ID"/>
                </w:rPr>
                <w:t>amalfauqi@gmail.com</w:t>
              </w:r>
            </w:hyperlink>
            <w:r w:rsidR="00CF734D" w:rsidRPr="00CF734D">
              <w:rPr>
                <w:rFonts w:ascii="Times New Roman" w:hAnsi="Times New Roman" w:cs="Times New Roman"/>
                <w:color w:val="0000FF"/>
                <w:vertAlign w:val="superscript"/>
                <w:lang w:val="id-ID"/>
              </w:rPr>
              <w:t>2</w:t>
            </w:r>
          </w:p>
        </w:tc>
      </w:tr>
    </w:tbl>
    <w:p w:rsidR="0093497C" w:rsidRPr="00CF734D" w:rsidRDefault="00F8678C" w:rsidP="0093497C">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both"/>
        <w:rPr>
          <w:rFonts w:ascii="Times New Roman" w:eastAsia="Times New Roman" w:hAnsi="Times New Roman" w:cs="Times New Roman"/>
          <w:b/>
          <w:color w:val="000000"/>
          <w:sz w:val="24"/>
          <w:szCs w:val="24"/>
          <w:lang w:val="id-ID"/>
        </w:rPr>
      </w:pPr>
      <w:r w:rsidRPr="00CF734D">
        <w:rPr>
          <w:rFonts w:ascii="Times New Roman" w:eastAsia="Times New Roman" w:hAnsi="Times New Roman" w:cs="Times New Roman"/>
          <w:b/>
          <w:color w:val="000000"/>
          <w:sz w:val="24"/>
          <w:szCs w:val="24"/>
          <w:lang w:val="id-ID"/>
        </w:rPr>
        <w:t xml:space="preserve">PENDAHULUAN </w:t>
      </w:r>
    </w:p>
    <w:p w:rsidR="0093497C" w:rsidRPr="00CF734D" w:rsidRDefault="0093497C" w:rsidP="00B37815">
      <w:pPr>
        <w:spacing w:line="276" w:lineRule="auto"/>
        <w:ind w:left="360" w:firstLine="900"/>
        <w:jc w:val="both"/>
        <w:rPr>
          <w:rFonts w:ascii="Times New Roman" w:hAnsi="Times New Roman" w:cs="Times New Roman"/>
          <w:sz w:val="24"/>
          <w:szCs w:val="24"/>
          <w:lang w:val="id-ID"/>
        </w:rPr>
      </w:pPr>
      <w:r w:rsidRPr="00CF734D">
        <w:rPr>
          <w:rFonts w:ascii="Times New Roman" w:hAnsi="Times New Roman" w:cs="Times New Roman"/>
          <w:sz w:val="24"/>
          <w:szCs w:val="24"/>
          <w:lang w:val="id-ID"/>
        </w:rPr>
        <w:t xml:space="preserve">Di dunia modern, para ahli kebugaran atau kondisi fisik mencoba memanfaatkan metode ilmiah baru untuk mempersiapkan atlet profesional di berbagai kompetisi nasional dan internasional. Oleh karena itu, pemanfaatan metode pelatihan terbaik yang tepat adalah dasar terpenting yang harus dilakukan oleh para berpengalaman di bidang profesional. Saat ini, ada berbagai macam penelitian ilmiah tentang performa atlet, kompetisi dan pelatihan fisik. Dalam hal ini, salah satu cara yang paling efektif dalam kaitannya dengan peningkatan kekuatan dan peningkatan ketahanan otot, kecepatan dan </w:t>
      </w:r>
      <w:r w:rsidRPr="00CF734D">
        <w:rPr>
          <w:rFonts w:ascii="Times New Roman" w:hAnsi="Times New Roman" w:cs="Times New Roman"/>
          <w:i/>
          <w:sz w:val="24"/>
          <w:szCs w:val="24"/>
          <w:lang w:val="id-ID"/>
        </w:rPr>
        <w:t>power</w:t>
      </w:r>
      <w:r w:rsidRPr="00CF734D">
        <w:rPr>
          <w:rFonts w:ascii="Times New Roman" w:hAnsi="Times New Roman" w:cs="Times New Roman"/>
          <w:sz w:val="24"/>
          <w:szCs w:val="24"/>
          <w:lang w:val="id-ID"/>
        </w:rPr>
        <w:t xml:space="preserve"> atlet adalah latihan </w:t>
      </w:r>
      <w:r w:rsidRPr="00CF734D">
        <w:rPr>
          <w:rFonts w:ascii="Times New Roman" w:hAnsi="Times New Roman" w:cs="Times New Roman"/>
          <w:i/>
          <w:sz w:val="24"/>
          <w:szCs w:val="24"/>
          <w:lang w:val="id-ID"/>
        </w:rPr>
        <w:t xml:space="preserve">plyometric </w:t>
      </w:r>
      <w:r w:rsidRPr="00CF734D">
        <w:rPr>
          <w:rFonts w:ascii="Times New Roman" w:hAnsi="Times New Roman" w:cs="Times New Roman"/>
          <w:sz w:val="24"/>
          <w:szCs w:val="24"/>
          <w:lang w:val="id-ID"/>
        </w:rPr>
        <w:t xml:space="preserve">(Aghababaei, 2010). Latihan </w:t>
      </w:r>
      <w:r w:rsidRPr="00CF734D">
        <w:rPr>
          <w:rFonts w:ascii="Times New Roman" w:hAnsi="Times New Roman" w:cs="Times New Roman"/>
          <w:i/>
          <w:sz w:val="24"/>
          <w:szCs w:val="24"/>
          <w:lang w:val="id-ID"/>
        </w:rPr>
        <w:t>plyometric</w:t>
      </w:r>
      <w:r w:rsidRPr="00CF734D">
        <w:rPr>
          <w:rFonts w:ascii="Times New Roman" w:hAnsi="Times New Roman" w:cs="Times New Roman"/>
          <w:sz w:val="24"/>
          <w:szCs w:val="24"/>
          <w:lang w:val="id-ID"/>
        </w:rPr>
        <w:t xml:space="preserve"> telah terbukti meningkatkan kinerja daya ledak dalam banyak olahraga. Latihan ini menggabungkan kekuatan dengan kecepatan gerakan untuk menghasilkan tenaga. Berbagai penelitian dalam ilmu keolahragaan, dengan lingkup pada model latihan untuk peningkatan fisik telah banyak dilakukan, tentu dengan hasil yang berbeda-beda pada tiap penelitian, umumnya yang menjadi pembeda pada tiap penelitian tersebut selain dengan karakteristik orang coba adalah manipulasi pada variabel latihan. Manipulasi pada variabel latihan sangat bergantung pada tujuan dari latihan tersebut, bersifat individual dan menyesuaikan dengan aktifitas yang biasa dilakukan oleh orang tersebut (ACSM, 2002).</w:t>
      </w:r>
    </w:p>
    <w:p w:rsidR="0093497C" w:rsidRPr="00CF734D" w:rsidRDefault="0093497C" w:rsidP="00B37815">
      <w:pPr>
        <w:spacing w:line="276" w:lineRule="auto"/>
        <w:ind w:left="360" w:firstLine="900"/>
        <w:jc w:val="both"/>
        <w:rPr>
          <w:rFonts w:ascii="Times New Roman" w:hAnsi="Times New Roman" w:cs="Times New Roman"/>
          <w:sz w:val="24"/>
          <w:szCs w:val="24"/>
          <w:lang w:val="id-ID"/>
        </w:rPr>
      </w:pPr>
      <w:r w:rsidRPr="00CF734D">
        <w:rPr>
          <w:rFonts w:ascii="Times New Roman" w:hAnsi="Times New Roman" w:cs="Times New Roman"/>
          <w:i/>
          <w:sz w:val="24"/>
          <w:szCs w:val="24"/>
          <w:lang w:val="id-ID"/>
        </w:rPr>
        <w:t>Bounding exercise programme</w:t>
      </w:r>
      <w:r w:rsidRPr="00CF734D">
        <w:rPr>
          <w:rFonts w:ascii="Times New Roman" w:hAnsi="Times New Roman" w:cs="Times New Roman"/>
          <w:sz w:val="24"/>
          <w:szCs w:val="24"/>
          <w:lang w:val="id-ID"/>
        </w:rPr>
        <w:t xml:space="preserve"> (BEP) adalah program pelatihan lain yang berpotensi efektif yang dapat dilakukan setelah pemanasan. Ini terdiri dari latihan rangkaian lompatan kaki yang ditandai dengan siklus peregangan-pemendekan otot atau fase gerak eksentrik, fase amortisasi, dan fase pemendekan konsentris. Siklus pemendekan peregangan ini untuk memperkuat sifat elastis dari penghubung jaringan otot, sehingga meningkatkan kekuatan otot (saat kontraksi eksentrik dan konsentris) dengan membiarkan otot menumpuk saat fase pra-peregangan/eksentrik dan energi pelepasan atau fase konsentris (S. Van de Hoef, 2017). </w:t>
      </w:r>
    </w:p>
    <w:p w:rsidR="0093497C" w:rsidRPr="00CF734D" w:rsidRDefault="0093497C" w:rsidP="00B37815">
      <w:pPr>
        <w:spacing w:line="276" w:lineRule="auto"/>
        <w:ind w:left="360" w:firstLine="900"/>
        <w:jc w:val="both"/>
        <w:rPr>
          <w:rFonts w:ascii="Times New Roman" w:hAnsi="Times New Roman" w:cs="Times New Roman"/>
          <w:sz w:val="24"/>
          <w:szCs w:val="24"/>
          <w:lang w:val="id-ID"/>
        </w:rPr>
      </w:pPr>
      <w:r w:rsidRPr="00CF734D">
        <w:rPr>
          <w:rFonts w:ascii="Times New Roman" w:eastAsia="Times New Roman" w:hAnsi="Times New Roman" w:cs="Times New Roman"/>
          <w:bCs/>
          <w:i/>
          <w:iCs/>
          <w:color w:val="000000"/>
          <w:sz w:val="24"/>
          <w:szCs w:val="24"/>
          <w:lang w:val="id-ID"/>
        </w:rPr>
        <w:t xml:space="preserve">High intensity </w:t>
      </w:r>
      <w:r w:rsidRPr="00CF734D">
        <w:rPr>
          <w:rFonts w:ascii="Times New Roman" w:eastAsia="Times New Roman" w:hAnsi="Times New Roman" w:cs="Times New Roman"/>
          <w:bCs/>
          <w:i/>
          <w:iCs/>
          <w:color w:val="000000"/>
          <w:sz w:val="24"/>
          <w:szCs w:val="24"/>
          <w:lang w:val="id-ID" w:eastAsia="id-ID"/>
        </w:rPr>
        <w:t xml:space="preserve">interval </w:t>
      </w:r>
      <w:r w:rsidRPr="00CF734D">
        <w:rPr>
          <w:rFonts w:ascii="Times New Roman" w:eastAsia="Times New Roman" w:hAnsi="Times New Roman" w:cs="Times New Roman"/>
          <w:bCs/>
          <w:i/>
          <w:iCs/>
          <w:color w:val="000000"/>
          <w:sz w:val="24"/>
          <w:szCs w:val="24"/>
          <w:lang w:val="id-ID"/>
        </w:rPr>
        <w:t>training</w:t>
      </w:r>
      <w:r w:rsidRPr="00CF734D">
        <w:rPr>
          <w:rFonts w:ascii="Times New Roman" w:eastAsia="Times New Roman" w:hAnsi="Times New Roman" w:cs="Times New Roman"/>
          <w:bCs/>
          <w:color w:val="000000"/>
          <w:sz w:val="24"/>
          <w:szCs w:val="24"/>
          <w:lang w:val="id-ID"/>
        </w:rPr>
        <w:t xml:space="preserve"> </w:t>
      </w:r>
      <w:r w:rsidRPr="00CF734D">
        <w:rPr>
          <w:rFonts w:ascii="Times New Roman" w:eastAsia="Times New Roman" w:hAnsi="Times New Roman" w:cs="Times New Roman"/>
          <w:bCs/>
          <w:color w:val="000000"/>
          <w:sz w:val="24"/>
          <w:szCs w:val="24"/>
          <w:lang w:val="id-ID" w:eastAsia="id-ID"/>
        </w:rPr>
        <w:t>yang membuatnya berbeda</w:t>
      </w:r>
      <w:r w:rsidRPr="00CF734D">
        <w:rPr>
          <w:rFonts w:ascii="Times New Roman" w:eastAsia="Times New Roman" w:hAnsi="Times New Roman" w:cs="Times New Roman"/>
          <w:sz w:val="24"/>
          <w:szCs w:val="24"/>
          <w:lang w:val="id-ID"/>
        </w:rPr>
        <w:t xml:space="preserve"> </w:t>
      </w:r>
      <w:r w:rsidRPr="00CF734D">
        <w:rPr>
          <w:rFonts w:ascii="Times New Roman" w:eastAsia="Times New Roman" w:hAnsi="Times New Roman" w:cs="Times New Roman"/>
          <w:bCs/>
          <w:color w:val="000000"/>
          <w:sz w:val="24"/>
          <w:szCs w:val="24"/>
          <w:lang w:val="id-ID" w:eastAsia="id-ID"/>
        </w:rPr>
        <w:t xml:space="preserve">dari </w:t>
      </w:r>
      <w:r w:rsidRPr="00CF734D">
        <w:rPr>
          <w:rFonts w:ascii="Times New Roman" w:eastAsia="Times New Roman" w:hAnsi="Times New Roman" w:cs="Times New Roman"/>
          <w:bCs/>
          <w:i/>
          <w:color w:val="000000"/>
          <w:sz w:val="24"/>
          <w:szCs w:val="24"/>
          <w:lang w:val="id-ID" w:eastAsia="id-ID"/>
        </w:rPr>
        <w:t>interval</w:t>
      </w:r>
      <w:r w:rsidRPr="00CF734D">
        <w:rPr>
          <w:rFonts w:ascii="Times New Roman" w:eastAsia="Times New Roman" w:hAnsi="Times New Roman" w:cs="Times New Roman"/>
          <w:bCs/>
          <w:color w:val="000000"/>
          <w:sz w:val="24"/>
          <w:szCs w:val="24"/>
          <w:lang w:val="id-ID" w:eastAsia="id-ID"/>
        </w:rPr>
        <w:t xml:space="preserve"> dasar adalah karena </w:t>
      </w:r>
      <w:r w:rsidRPr="00CF734D">
        <w:rPr>
          <w:rFonts w:ascii="Times New Roman" w:eastAsia="Times New Roman" w:hAnsi="Times New Roman" w:cs="Times New Roman"/>
          <w:bCs/>
          <w:i/>
          <w:iCs/>
          <w:color w:val="000000"/>
          <w:sz w:val="24"/>
          <w:szCs w:val="24"/>
          <w:lang w:val="id-ID" w:eastAsia="id-ID"/>
        </w:rPr>
        <w:t>interval</w:t>
      </w:r>
      <w:r w:rsidRPr="00CF734D">
        <w:rPr>
          <w:rFonts w:ascii="Times New Roman" w:eastAsia="Times New Roman" w:hAnsi="Times New Roman" w:cs="Times New Roman"/>
          <w:bCs/>
          <w:color w:val="000000"/>
          <w:sz w:val="24"/>
          <w:szCs w:val="24"/>
          <w:lang w:val="id-ID" w:eastAsia="id-ID"/>
        </w:rPr>
        <w:t xml:space="preserve"> dengan intensitas tinggi dengan dilakukan secara maksimal bukan hanya denyut jantung yang bekerja lebih </w:t>
      </w:r>
      <w:r w:rsidRPr="00CF734D">
        <w:rPr>
          <w:rFonts w:ascii="Times New Roman" w:eastAsia="Times New Roman" w:hAnsi="Times New Roman" w:cs="Times New Roman"/>
          <w:color w:val="000000"/>
          <w:sz w:val="24"/>
          <w:szCs w:val="24"/>
          <w:lang w:val="id-ID" w:eastAsia="id-ID"/>
        </w:rPr>
        <w:t xml:space="preserve">cepat dan juga kinerja otot. Jadi untuk membedakan dari intensitas biasa maka atlet harus melakukan secara </w:t>
      </w:r>
      <w:r w:rsidRPr="00CF734D">
        <w:rPr>
          <w:rFonts w:ascii="Times New Roman" w:eastAsia="Times New Roman" w:hAnsi="Times New Roman" w:cs="Times New Roman"/>
          <w:i/>
          <w:iCs/>
          <w:color w:val="000000"/>
          <w:sz w:val="24"/>
          <w:szCs w:val="24"/>
          <w:lang w:val="id-ID"/>
        </w:rPr>
        <w:t>maximal</w:t>
      </w:r>
      <w:r w:rsidRPr="00CF734D">
        <w:rPr>
          <w:rFonts w:ascii="Times New Roman" w:eastAsia="Times New Roman" w:hAnsi="Times New Roman" w:cs="Times New Roman"/>
          <w:color w:val="000000"/>
          <w:sz w:val="24"/>
          <w:szCs w:val="24"/>
          <w:lang w:val="id-ID"/>
        </w:rPr>
        <w:t xml:space="preserve"> </w:t>
      </w:r>
      <w:r w:rsidRPr="00CF734D">
        <w:rPr>
          <w:rFonts w:ascii="Times New Roman" w:eastAsia="Times New Roman" w:hAnsi="Times New Roman" w:cs="Times New Roman"/>
          <w:color w:val="000000"/>
          <w:sz w:val="24"/>
          <w:szCs w:val="24"/>
          <w:lang w:val="id-ID" w:eastAsia="id-ID"/>
        </w:rPr>
        <w:t xml:space="preserve">selama porsi latihan dan diikuti dengan periode pemulihan. Pernyataan tersebut diperkuat oleh </w:t>
      </w:r>
      <w:r w:rsidRPr="00CF734D">
        <w:rPr>
          <w:rFonts w:ascii="Times New Roman" w:eastAsia="Times New Roman" w:hAnsi="Times New Roman" w:cs="Times New Roman"/>
          <w:i/>
          <w:iCs/>
          <w:color w:val="000000"/>
          <w:sz w:val="24"/>
          <w:szCs w:val="24"/>
          <w:lang w:val="id-ID" w:eastAsia="id-ID"/>
        </w:rPr>
        <w:t xml:space="preserve">National </w:t>
      </w:r>
      <w:r w:rsidRPr="00CF734D">
        <w:rPr>
          <w:rFonts w:ascii="Times New Roman" w:eastAsia="Times New Roman" w:hAnsi="Times New Roman" w:cs="Times New Roman"/>
          <w:i/>
          <w:iCs/>
          <w:color w:val="000000"/>
          <w:sz w:val="24"/>
          <w:szCs w:val="24"/>
          <w:lang w:val="id-ID"/>
        </w:rPr>
        <w:t xml:space="preserve">Academy of </w:t>
      </w:r>
      <w:r w:rsidRPr="00CF734D">
        <w:rPr>
          <w:rFonts w:ascii="Times New Roman" w:eastAsia="Times New Roman" w:hAnsi="Times New Roman" w:cs="Times New Roman"/>
          <w:i/>
          <w:iCs/>
          <w:color w:val="000000"/>
          <w:sz w:val="24"/>
          <w:szCs w:val="24"/>
          <w:lang w:val="id-ID" w:eastAsia="id-ID"/>
        </w:rPr>
        <w:t xml:space="preserve">Sport </w:t>
      </w:r>
      <w:r w:rsidRPr="00CF734D">
        <w:rPr>
          <w:rFonts w:ascii="Times New Roman" w:eastAsia="Times New Roman" w:hAnsi="Times New Roman" w:cs="Times New Roman"/>
          <w:i/>
          <w:iCs/>
          <w:color w:val="000000"/>
          <w:sz w:val="24"/>
          <w:szCs w:val="24"/>
          <w:lang w:val="id-ID"/>
        </w:rPr>
        <w:t>Medicine,</w:t>
      </w:r>
      <w:r w:rsidRPr="00CF734D">
        <w:rPr>
          <w:rFonts w:ascii="Times New Roman" w:eastAsia="Times New Roman" w:hAnsi="Times New Roman" w:cs="Times New Roman"/>
          <w:color w:val="000000"/>
          <w:sz w:val="24"/>
          <w:szCs w:val="24"/>
          <w:lang w:val="id-ID"/>
        </w:rPr>
        <w:t xml:space="preserve"> </w:t>
      </w:r>
      <w:r w:rsidRPr="00CF734D">
        <w:rPr>
          <w:rFonts w:ascii="Times New Roman" w:eastAsia="Times New Roman" w:hAnsi="Times New Roman" w:cs="Times New Roman"/>
          <w:color w:val="000000"/>
          <w:sz w:val="24"/>
          <w:szCs w:val="24"/>
          <w:lang w:val="id-ID" w:eastAsia="id-ID"/>
        </w:rPr>
        <w:t xml:space="preserve">menyatakan bahwa </w:t>
      </w:r>
      <w:r w:rsidRPr="00CF734D">
        <w:rPr>
          <w:rFonts w:ascii="Times New Roman" w:eastAsia="Times New Roman" w:hAnsi="Times New Roman" w:cs="Times New Roman"/>
          <w:i/>
          <w:iCs/>
          <w:color w:val="000000"/>
          <w:sz w:val="24"/>
          <w:szCs w:val="24"/>
          <w:lang w:val="id-ID"/>
        </w:rPr>
        <w:t xml:space="preserve">high intensity </w:t>
      </w:r>
      <w:r w:rsidRPr="00CF734D">
        <w:rPr>
          <w:rFonts w:ascii="Times New Roman" w:eastAsia="Times New Roman" w:hAnsi="Times New Roman" w:cs="Times New Roman"/>
          <w:i/>
          <w:iCs/>
          <w:color w:val="000000"/>
          <w:sz w:val="24"/>
          <w:szCs w:val="24"/>
          <w:lang w:val="id-ID" w:eastAsia="id-ID"/>
        </w:rPr>
        <w:t xml:space="preserve">interval </w:t>
      </w:r>
      <w:r w:rsidRPr="00CF734D">
        <w:rPr>
          <w:rFonts w:ascii="Times New Roman" w:eastAsia="Times New Roman" w:hAnsi="Times New Roman" w:cs="Times New Roman"/>
          <w:i/>
          <w:iCs/>
          <w:color w:val="000000"/>
          <w:sz w:val="24"/>
          <w:szCs w:val="24"/>
          <w:lang w:val="id-ID"/>
        </w:rPr>
        <w:t>training</w:t>
      </w:r>
      <w:r w:rsidRPr="00CF734D">
        <w:rPr>
          <w:rFonts w:ascii="Times New Roman" w:eastAsia="Times New Roman" w:hAnsi="Times New Roman" w:cs="Times New Roman"/>
          <w:color w:val="000000"/>
          <w:sz w:val="24"/>
          <w:szCs w:val="24"/>
          <w:lang w:val="id-ID"/>
        </w:rPr>
        <w:t xml:space="preserve"> </w:t>
      </w:r>
      <w:r w:rsidRPr="00CF734D">
        <w:rPr>
          <w:rFonts w:ascii="Times New Roman" w:eastAsia="Times New Roman" w:hAnsi="Times New Roman" w:cs="Times New Roman"/>
          <w:color w:val="000000"/>
          <w:sz w:val="24"/>
          <w:szCs w:val="24"/>
          <w:lang w:val="id-ID" w:eastAsia="id-ID"/>
        </w:rPr>
        <w:t xml:space="preserve">dalam tujuan utamanya pada berat badan, dengan membakar kalori selama sesi latihan dan memanfaatkan sesi pemulihan dengan </w:t>
      </w:r>
      <w:r w:rsidRPr="00CF734D">
        <w:rPr>
          <w:rFonts w:ascii="Times New Roman" w:eastAsia="Times New Roman" w:hAnsi="Times New Roman" w:cs="Times New Roman"/>
          <w:i/>
          <w:iCs/>
          <w:color w:val="000000"/>
          <w:sz w:val="24"/>
          <w:szCs w:val="24"/>
          <w:lang w:val="id-ID"/>
        </w:rPr>
        <w:t>Excess Post-Exercise Oxygen Consumption (EPOC).</w:t>
      </w:r>
      <w:r w:rsidRPr="00CF734D">
        <w:rPr>
          <w:rFonts w:ascii="Times New Roman" w:eastAsia="Times New Roman" w:hAnsi="Times New Roman" w:cs="Times New Roman"/>
          <w:color w:val="000000"/>
          <w:sz w:val="24"/>
          <w:szCs w:val="24"/>
          <w:lang w:val="id-ID"/>
        </w:rPr>
        <w:t xml:space="preserve"> </w:t>
      </w:r>
      <w:r w:rsidRPr="00CF734D">
        <w:rPr>
          <w:rFonts w:ascii="Times New Roman" w:eastAsia="Times New Roman" w:hAnsi="Times New Roman" w:cs="Times New Roman"/>
          <w:color w:val="000000"/>
          <w:sz w:val="24"/>
          <w:szCs w:val="24"/>
          <w:lang w:val="id-ID" w:eastAsia="id-ID"/>
        </w:rPr>
        <w:t xml:space="preserve">Ditambahkan dalam pendapat </w:t>
      </w:r>
      <w:r w:rsidRPr="00CF734D">
        <w:rPr>
          <w:rFonts w:ascii="Times New Roman" w:eastAsia="Times New Roman" w:hAnsi="Times New Roman" w:cs="Times New Roman"/>
          <w:color w:val="000000"/>
          <w:sz w:val="24"/>
          <w:szCs w:val="24"/>
          <w:lang w:val="id-ID"/>
        </w:rPr>
        <w:t xml:space="preserve">Tan </w:t>
      </w:r>
      <w:r w:rsidRPr="00CF734D">
        <w:rPr>
          <w:rFonts w:ascii="Times New Roman" w:eastAsia="Times New Roman" w:hAnsi="Times New Roman" w:cs="Times New Roman"/>
          <w:color w:val="000000"/>
          <w:sz w:val="24"/>
          <w:szCs w:val="24"/>
          <w:lang w:val="id-ID" w:eastAsia="id-ID"/>
        </w:rPr>
        <w:t xml:space="preserve">(2014), bahwa metode </w:t>
      </w:r>
      <w:r w:rsidRPr="00CF734D">
        <w:rPr>
          <w:rFonts w:ascii="Times New Roman" w:eastAsia="Times New Roman" w:hAnsi="Times New Roman" w:cs="Times New Roman"/>
          <w:i/>
          <w:iCs/>
          <w:color w:val="000000"/>
          <w:sz w:val="24"/>
          <w:szCs w:val="24"/>
          <w:lang w:val="id-ID"/>
        </w:rPr>
        <w:t xml:space="preserve">high intensity </w:t>
      </w:r>
      <w:r w:rsidRPr="00CF734D">
        <w:rPr>
          <w:rFonts w:ascii="Times New Roman" w:eastAsia="Times New Roman" w:hAnsi="Times New Roman" w:cs="Times New Roman"/>
          <w:i/>
          <w:iCs/>
          <w:color w:val="000000"/>
          <w:sz w:val="24"/>
          <w:szCs w:val="24"/>
          <w:lang w:val="id-ID" w:eastAsia="id-ID"/>
        </w:rPr>
        <w:t xml:space="preserve">interval </w:t>
      </w:r>
      <w:r w:rsidRPr="00CF734D">
        <w:rPr>
          <w:rFonts w:ascii="Times New Roman" w:eastAsia="Times New Roman" w:hAnsi="Times New Roman" w:cs="Times New Roman"/>
          <w:i/>
          <w:iCs/>
          <w:color w:val="000000"/>
          <w:sz w:val="24"/>
          <w:szCs w:val="24"/>
          <w:lang w:val="id-ID"/>
        </w:rPr>
        <w:t>training</w:t>
      </w:r>
      <w:r w:rsidRPr="00CF734D">
        <w:rPr>
          <w:rFonts w:ascii="Times New Roman" w:eastAsia="Times New Roman" w:hAnsi="Times New Roman" w:cs="Times New Roman"/>
          <w:color w:val="000000"/>
          <w:sz w:val="24"/>
          <w:szCs w:val="24"/>
          <w:lang w:val="id-ID"/>
        </w:rPr>
        <w:t xml:space="preserve"> </w:t>
      </w:r>
      <w:r w:rsidRPr="00CF734D">
        <w:rPr>
          <w:rFonts w:ascii="Times New Roman" w:eastAsia="Times New Roman" w:hAnsi="Times New Roman" w:cs="Times New Roman"/>
          <w:color w:val="000000"/>
          <w:sz w:val="24"/>
          <w:szCs w:val="24"/>
          <w:lang w:val="id-ID" w:eastAsia="id-ID"/>
        </w:rPr>
        <w:t xml:space="preserve">dilakukan dengan waktu efesien, dalam melakukan latihan dengan program latihan selama 15 menit - 60 menit untuk seluruh tim, yang terdiri dari persiapan sebelum latihan, </w:t>
      </w:r>
      <w:r w:rsidRPr="00CF734D">
        <w:rPr>
          <w:rFonts w:ascii="Times New Roman" w:eastAsia="Times New Roman" w:hAnsi="Times New Roman" w:cs="Times New Roman"/>
          <w:i/>
          <w:iCs/>
          <w:color w:val="000000"/>
          <w:sz w:val="24"/>
          <w:szCs w:val="24"/>
          <w:lang w:val="id-ID"/>
        </w:rPr>
        <w:t>warming</w:t>
      </w:r>
      <w:r w:rsidRPr="00CF734D">
        <w:rPr>
          <w:rFonts w:ascii="Times New Roman" w:eastAsia="Times New Roman" w:hAnsi="Times New Roman" w:cs="Times New Roman"/>
          <w:color w:val="000000"/>
          <w:sz w:val="24"/>
          <w:szCs w:val="24"/>
          <w:lang w:val="id-ID"/>
        </w:rPr>
        <w:t xml:space="preserve"> </w:t>
      </w:r>
      <w:r w:rsidRPr="00CF734D">
        <w:rPr>
          <w:rFonts w:ascii="Times New Roman" w:eastAsia="Times New Roman" w:hAnsi="Times New Roman" w:cs="Times New Roman"/>
          <w:i/>
          <w:color w:val="000000"/>
          <w:sz w:val="24"/>
          <w:szCs w:val="24"/>
          <w:lang w:val="id-ID"/>
        </w:rPr>
        <w:t>up</w:t>
      </w:r>
      <w:r w:rsidRPr="00CF734D">
        <w:rPr>
          <w:rFonts w:ascii="Times New Roman" w:eastAsia="Times New Roman" w:hAnsi="Times New Roman" w:cs="Times New Roman"/>
          <w:color w:val="000000"/>
          <w:sz w:val="24"/>
          <w:szCs w:val="24"/>
          <w:lang w:val="id-ID"/>
        </w:rPr>
        <w:t xml:space="preserve">, </w:t>
      </w:r>
      <w:r w:rsidRPr="00CF734D">
        <w:rPr>
          <w:rFonts w:ascii="Times New Roman" w:eastAsia="Times New Roman" w:hAnsi="Times New Roman" w:cs="Times New Roman"/>
          <w:color w:val="000000"/>
          <w:sz w:val="24"/>
          <w:szCs w:val="24"/>
          <w:lang w:val="id-ID" w:eastAsia="id-ID"/>
        </w:rPr>
        <w:t xml:space="preserve">dan dilanjutkan sesi latihan inti pada </w:t>
      </w:r>
      <w:r w:rsidRPr="00CF734D">
        <w:rPr>
          <w:rFonts w:ascii="Times New Roman" w:eastAsia="Times New Roman" w:hAnsi="Times New Roman" w:cs="Times New Roman"/>
          <w:i/>
          <w:iCs/>
          <w:color w:val="000000"/>
          <w:sz w:val="24"/>
          <w:szCs w:val="24"/>
          <w:lang w:val="id-ID"/>
        </w:rPr>
        <w:t xml:space="preserve">high intensity </w:t>
      </w:r>
      <w:r w:rsidRPr="00CF734D">
        <w:rPr>
          <w:rFonts w:ascii="Times New Roman" w:eastAsia="Times New Roman" w:hAnsi="Times New Roman" w:cs="Times New Roman"/>
          <w:i/>
          <w:iCs/>
          <w:color w:val="000000"/>
          <w:sz w:val="24"/>
          <w:szCs w:val="24"/>
          <w:lang w:val="id-ID" w:eastAsia="id-ID"/>
        </w:rPr>
        <w:t xml:space="preserve">interval </w:t>
      </w:r>
      <w:r w:rsidRPr="00CF734D">
        <w:rPr>
          <w:rFonts w:ascii="Times New Roman" w:eastAsia="Times New Roman" w:hAnsi="Times New Roman" w:cs="Times New Roman"/>
          <w:i/>
          <w:iCs/>
          <w:color w:val="000000"/>
          <w:sz w:val="24"/>
          <w:szCs w:val="24"/>
          <w:lang w:val="id-ID"/>
        </w:rPr>
        <w:t>training</w:t>
      </w:r>
      <w:r w:rsidRPr="00CF734D">
        <w:rPr>
          <w:rFonts w:ascii="Times New Roman" w:eastAsia="Times New Roman" w:hAnsi="Times New Roman" w:cs="Times New Roman"/>
          <w:color w:val="000000"/>
          <w:sz w:val="24"/>
          <w:szCs w:val="24"/>
          <w:lang w:val="id-ID"/>
        </w:rPr>
        <w:t xml:space="preserve"> </w:t>
      </w:r>
      <w:r w:rsidRPr="00CF734D">
        <w:rPr>
          <w:rFonts w:ascii="Times New Roman" w:eastAsia="Times New Roman" w:hAnsi="Times New Roman" w:cs="Times New Roman"/>
          <w:color w:val="000000"/>
          <w:sz w:val="24"/>
          <w:szCs w:val="24"/>
          <w:lang w:val="id-ID" w:eastAsia="id-ID"/>
        </w:rPr>
        <w:t xml:space="preserve">dengan durasi waktu selama 5 menit, kemudian dilakukan pendinginan. Volume tertinggi dalam latihan &gt;90% dengan volume terendah dalam latihan &lt;67%, dengan tujuan peningkatan kapasitas aerobik, anaerobik, dan meningkatkan kemampuan </w:t>
      </w:r>
      <w:r w:rsidRPr="00CF734D">
        <w:rPr>
          <w:rFonts w:ascii="Times New Roman" w:eastAsia="Times New Roman" w:hAnsi="Times New Roman" w:cs="Times New Roman"/>
          <w:i/>
          <w:iCs/>
          <w:color w:val="000000"/>
          <w:sz w:val="24"/>
          <w:szCs w:val="24"/>
          <w:lang w:val="id-ID" w:eastAsia="id-ID"/>
        </w:rPr>
        <w:t xml:space="preserve">metabolisme </w:t>
      </w:r>
      <w:r w:rsidRPr="00CF734D">
        <w:rPr>
          <w:rFonts w:ascii="Times New Roman" w:eastAsia="Times New Roman" w:hAnsi="Times New Roman" w:cs="Times New Roman"/>
          <w:color w:val="000000"/>
          <w:sz w:val="24"/>
          <w:szCs w:val="24"/>
          <w:lang w:val="id-ID" w:eastAsia="id-ID"/>
        </w:rPr>
        <w:t>dalam pembakaran lemak serta meningkatkan kesehatan dengan mengendalikan glukosa dalam darah.</w:t>
      </w:r>
    </w:p>
    <w:p w:rsidR="00052AF9" w:rsidRPr="00CF734D" w:rsidRDefault="0093497C" w:rsidP="00B37815">
      <w:pPr>
        <w:spacing w:after="0" w:line="276" w:lineRule="auto"/>
        <w:ind w:left="360" w:firstLine="900"/>
        <w:jc w:val="both"/>
        <w:rPr>
          <w:rFonts w:ascii="Times New Roman" w:eastAsia="Times New Roman" w:hAnsi="Times New Roman" w:cs="Times New Roman"/>
          <w:b/>
          <w:color w:val="000000"/>
          <w:sz w:val="24"/>
          <w:szCs w:val="24"/>
          <w:lang w:val="id-ID"/>
        </w:rPr>
      </w:pPr>
      <w:r w:rsidRPr="00CF734D">
        <w:rPr>
          <w:rFonts w:ascii="Times New Roman" w:eastAsia="Times New Roman" w:hAnsi="Times New Roman" w:cs="Times New Roman"/>
          <w:color w:val="000000"/>
          <w:sz w:val="24"/>
          <w:szCs w:val="24"/>
          <w:lang w:val="id-ID" w:eastAsia="id-ID"/>
        </w:rPr>
        <w:t xml:space="preserve">Menurut </w:t>
      </w:r>
      <w:r w:rsidRPr="00CF734D">
        <w:rPr>
          <w:rFonts w:ascii="Times New Roman" w:eastAsia="Times New Roman" w:hAnsi="Times New Roman" w:cs="Times New Roman"/>
          <w:color w:val="000000"/>
          <w:sz w:val="24"/>
          <w:szCs w:val="24"/>
          <w:lang w:val="id-ID"/>
        </w:rPr>
        <w:t xml:space="preserve">Felipe </w:t>
      </w:r>
      <w:r w:rsidRPr="00CF734D">
        <w:rPr>
          <w:rFonts w:ascii="Times New Roman" w:eastAsia="Times New Roman" w:hAnsi="Times New Roman" w:cs="Times New Roman"/>
          <w:color w:val="000000"/>
          <w:sz w:val="24"/>
          <w:szCs w:val="24"/>
          <w:lang w:val="id-ID" w:eastAsia="id-ID"/>
        </w:rPr>
        <w:t xml:space="preserve">et </w:t>
      </w:r>
      <w:r w:rsidRPr="00CF734D">
        <w:rPr>
          <w:rFonts w:ascii="Times New Roman" w:eastAsia="Times New Roman" w:hAnsi="Times New Roman" w:cs="Times New Roman"/>
          <w:color w:val="000000"/>
          <w:sz w:val="24"/>
          <w:szCs w:val="24"/>
          <w:lang w:val="id-ID"/>
        </w:rPr>
        <w:t>a,</w:t>
      </w:r>
      <w:r w:rsidRPr="00CF734D">
        <w:rPr>
          <w:rFonts w:ascii="Times New Roman" w:eastAsia="Times New Roman" w:hAnsi="Times New Roman" w:cs="Times New Roman"/>
          <w:color w:val="000000"/>
          <w:sz w:val="24"/>
          <w:szCs w:val="24"/>
          <w:lang w:val="id-ID" w:eastAsia="id-ID"/>
        </w:rPr>
        <w:t xml:space="preserve">.,(2016), </w:t>
      </w:r>
      <w:r w:rsidRPr="00CF734D">
        <w:rPr>
          <w:rFonts w:ascii="Times New Roman" w:eastAsia="Times New Roman" w:hAnsi="Times New Roman" w:cs="Times New Roman"/>
          <w:color w:val="000000"/>
          <w:sz w:val="24"/>
          <w:szCs w:val="24"/>
          <w:lang w:val="id-ID"/>
        </w:rPr>
        <w:t xml:space="preserve">lima minggu </w:t>
      </w:r>
      <w:r w:rsidRPr="00CF734D">
        <w:rPr>
          <w:rFonts w:ascii="Times New Roman" w:eastAsia="Times New Roman" w:hAnsi="Times New Roman" w:cs="Times New Roman"/>
          <w:bCs/>
          <w:i/>
          <w:iCs/>
          <w:color w:val="000000"/>
          <w:sz w:val="24"/>
          <w:szCs w:val="24"/>
          <w:lang w:val="id-ID"/>
        </w:rPr>
        <w:t xml:space="preserve">high intensity </w:t>
      </w:r>
      <w:r w:rsidRPr="00CF734D">
        <w:rPr>
          <w:rFonts w:ascii="Times New Roman" w:eastAsia="Times New Roman" w:hAnsi="Times New Roman" w:cs="Times New Roman"/>
          <w:bCs/>
          <w:i/>
          <w:iCs/>
          <w:color w:val="000000"/>
          <w:sz w:val="24"/>
          <w:szCs w:val="24"/>
          <w:lang w:val="id-ID" w:eastAsia="id-ID"/>
        </w:rPr>
        <w:t xml:space="preserve">interval </w:t>
      </w:r>
      <w:r w:rsidRPr="00CF734D">
        <w:rPr>
          <w:rFonts w:ascii="Times New Roman" w:eastAsia="Times New Roman" w:hAnsi="Times New Roman" w:cs="Times New Roman"/>
          <w:bCs/>
          <w:i/>
          <w:iCs/>
          <w:color w:val="000000"/>
          <w:sz w:val="24"/>
          <w:szCs w:val="24"/>
          <w:lang w:val="id-ID"/>
        </w:rPr>
        <w:t>training</w:t>
      </w:r>
      <w:r w:rsidRPr="00CF734D">
        <w:rPr>
          <w:rFonts w:ascii="Times New Roman" w:eastAsia="Times New Roman" w:hAnsi="Times New Roman" w:cs="Times New Roman"/>
          <w:bCs/>
          <w:color w:val="000000"/>
          <w:sz w:val="24"/>
          <w:szCs w:val="24"/>
          <w:lang w:val="id-ID"/>
        </w:rPr>
        <w:t xml:space="preserve"> </w:t>
      </w:r>
      <w:r w:rsidRPr="00CF734D">
        <w:rPr>
          <w:rFonts w:ascii="Times New Roman" w:eastAsia="Times New Roman" w:hAnsi="Times New Roman" w:cs="Times New Roman"/>
          <w:color w:val="000000"/>
          <w:sz w:val="24"/>
          <w:szCs w:val="24"/>
          <w:lang w:val="id-ID" w:eastAsia="id-ID"/>
        </w:rPr>
        <w:t xml:space="preserve">dapat berpengaruh pada kinerja atletik (melompat vertikal, berenang, waktu berjalan dan bersepeda) pada 13 atlet triatlon. Perbaikan ini mungkin karena adanya perbaikan karakteristik </w:t>
      </w:r>
      <w:r w:rsidRPr="00CF734D">
        <w:rPr>
          <w:rFonts w:ascii="Times New Roman" w:eastAsia="Times New Roman" w:hAnsi="Times New Roman" w:cs="Times New Roman"/>
          <w:i/>
          <w:color w:val="000000"/>
          <w:sz w:val="24"/>
          <w:szCs w:val="24"/>
          <w:lang w:val="id-ID" w:eastAsia="id-ID"/>
        </w:rPr>
        <w:t>neuromuskuler</w:t>
      </w:r>
      <w:r w:rsidRPr="00CF734D">
        <w:rPr>
          <w:rFonts w:ascii="Times New Roman" w:eastAsia="Times New Roman" w:hAnsi="Times New Roman" w:cs="Times New Roman"/>
          <w:color w:val="000000"/>
          <w:sz w:val="24"/>
          <w:szCs w:val="24"/>
          <w:lang w:val="id-ID" w:eastAsia="id-ID"/>
        </w:rPr>
        <w:t xml:space="preserve"> yang dipindahkan ke dalam peningkatan kekuatan otot dan kinerjanya. Menurut Rozenek et al, (2016), latihan interval intensitas tinggi dengan volume rendah yang terdiri dari 60 detik kerja dan 60 detik pemulihan (60s/60s) diulang selama 10 pengulangan menghasilkan adaptasi </w:t>
      </w:r>
      <w:r w:rsidRPr="00CF734D">
        <w:rPr>
          <w:rFonts w:ascii="Times New Roman" w:eastAsia="Times New Roman" w:hAnsi="Times New Roman" w:cs="Times New Roman"/>
          <w:i/>
          <w:color w:val="000000"/>
          <w:sz w:val="24"/>
          <w:szCs w:val="24"/>
          <w:lang w:val="id-ID" w:eastAsia="id-ID"/>
        </w:rPr>
        <w:t>kardiopulmoner</w:t>
      </w:r>
      <w:r w:rsidRPr="00CF734D">
        <w:rPr>
          <w:rFonts w:ascii="Times New Roman" w:eastAsia="Times New Roman" w:hAnsi="Times New Roman" w:cs="Times New Roman"/>
          <w:color w:val="000000"/>
          <w:sz w:val="24"/>
          <w:szCs w:val="24"/>
          <w:lang w:val="id-ID" w:eastAsia="id-ID"/>
        </w:rPr>
        <w:t xml:space="preserve">, </w:t>
      </w:r>
      <w:r w:rsidRPr="00CF734D">
        <w:rPr>
          <w:rFonts w:ascii="Times New Roman" w:eastAsia="Times New Roman" w:hAnsi="Times New Roman" w:cs="Times New Roman"/>
          <w:i/>
          <w:color w:val="000000"/>
          <w:sz w:val="24"/>
          <w:szCs w:val="24"/>
          <w:lang w:val="id-ID" w:eastAsia="id-ID"/>
        </w:rPr>
        <w:t>seluler</w:t>
      </w:r>
      <w:r w:rsidRPr="00CF734D">
        <w:rPr>
          <w:rFonts w:ascii="Times New Roman" w:eastAsia="Times New Roman" w:hAnsi="Times New Roman" w:cs="Times New Roman"/>
          <w:color w:val="000000"/>
          <w:sz w:val="24"/>
          <w:szCs w:val="24"/>
          <w:lang w:val="id-ID" w:eastAsia="id-ID"/>
        </w:rPr>
        <w:t xml:space="preserve"> dan metabolik dalam tubuh. Program latihan metode </w:t>
      </w:r>
      <w:r w:rsidRPr="00CF734D">
        <w:rPr>
          <w:rFonts w:ascii="Times New Roman" w:eastAsia="Times New Roman" w:hAnsi="Times New Roman" w:cs="Times New Roman"/>
          <w:bCs/>
          <w:i/>
          <w:iCs/>
          <w:color w:val="000000"/>
          <w:sz w:val="24"/>
          <w:szCs w:val="24"/>
          <w:lang w:val="id-ID"/>
        </w:rPr>
        <w:t xml:space="preserve">high intensity </w:t>
      </w:r>
      <w:r w:rsidRPr="00CF734D">
        <w:rPr>
          <w:rFonts w:ascii="Times New Roman" w:eastAsia="Times New Roman" w:hAnsi="Times New Roman" w:cs="Times New Roman"/>
          <w:bCs/>
          <w:i/>
          <w:iCs/>
          <w:color w:val="000000"/>
          <w:sz w:val="24"/>
          <w:szCs w:val="24"/>
          <w:lang w:val="id-ID" w:eastAsia="id-ID"/>
        </w:rPr>
        <w:t xml:space="preserve">interval </w:t>
      </w:r>
      <w:r w:rsidRPr="00CF734D">
        <w:rPr>
          <w:rFonts w:ascii="Times New Roman" w:eastAsia="Times New Roman" w:hAnsi="Times New Roman" w:cs="Times New Roman"/>
          <w:bCs/>
          <w:i/>
          <w:iCs/>
          <w:color w:val="000000"/>
          <w:sz w:val="24"/>
          <w:szCs w:val="24"/>
          <w:lang w:val="id-ID"/>
        </w:rPr>
        <w:t>training</w:t>
      </w:r>
      <w:r w:rsidRPr="00CF734D">
        <w:rPr>
          <w:rFonts w:ascii="Times New Roman" w:eastAsia="Times New Roman" w:hAnsi="Times New Roman" w:cs="Times New Roman"/>
          <w:bCs/>
          <w:color w:val="000000"/>
          <w:sz w:val="24"/>
          <w:szCs w:val="24"/>
          <w:lang w:val="id-ID"/>
        </w:rPr>
        <w:t xml:space="preserve"> </w:t>
      </w:r>
      <w:r w:rsidRPr="00CF734D">
        <w:rPr>
          <w:rFonts w:ascii="Times New Roman" w:eastAsia="Times New Roman" w:hAnsi="Times New Roman" w:cs="Times New Roman"/>
          <w:color w:val="000000"/>
          <w:sz w:val="24"/>
          <w:szCs w:val="24"/>
          <w:lang w:val="id-ID" w:eastAsia="id-ID"/>
        </w:rPr>
        <w:t xml:space="preserve">dilakukan dengan lari cepat dengan tenaga penuh atau </w:t>
      </w:r>
      <w:r w:rsidRPr="00CF734D">
        <w:rPr>
          <w:rFonts w:ascii="Times New Roman" w:eastAsia="Times New Roman" w:hAnsi="Times New Roman" w:cs="Times New Roman"/>
          <w:i/>
          <w:iCs/>
          <w:color w:val="000000"/>
          <w:sz w:val="24"/>
          <w:szCs w:val="24"/>
          <w:lang w:val="id-ID" w:eastAsia="id-ID"/>
        </w:rPr>
        <w:t>all-out sprint</w:t>
      </w:r>
      <w:r w:rsidRPr="00CF734D">
        <w:rPr>
          <w:rFonts w:ascii="Times New Roman" w:eastAsia="Times New Roman" w:hAnsi="Times New Roman" w:cs="Times New Roman"/>
          <w:color w:val="000000"/>
          <w:sz w:val="24"/>
          <w:szCs w:val="24"/>
          <w:lang w:val="id-ID" w:eastAsia="id-ID"/>
        </w:rPr>
        <w:t xml:space="preserve"> dan diselingi istirahat aktif seperti joging perlahan atau berjalan dengan perbandingan waktu tertentu. Sebagai contoh, seorang pelatih memberikan program latihan </w:t>
      </w:r>
      <w:r w:rsidRPr="00CF734D">
        <w:rPr>
          <w:rFonts w:ascii="Times New Roman" w:eastAsia="Times New Roman" w:hAnsi="Times New Roman" w:cs="Times New Roman"/>
          <w:bCs/>
          <w:i/>
          <w:iCs/>
          <w:color w:val="000000"/>
          <w:sz w:val="24"/>
          <w:szCs w:val="24"/>
          <w:lang w:val="id-ID"/>
        </w:rPr>
        <w:t xml:space="preserve">high intensity </w:t>
      </w:r>
      <w:r w:rsidRPr="00CF734D">
        <w:rPr>
          <w:rFonts w:ascii="Times New Roman" w:eastAsia="Times New Roman" w:hAnsi="Times New Roman" w:cs="Times New Roman"/>
          <w:bCs/>
          <w:i/>
          <w:iCs/>
          <w:color w:val="000000"/>
          <w:sz w:val="24"/>
          <w:szCs w:val="24"/>
          <w:lang w:val="id-ID" w:eastAsia="id-ID"/>
        </w:rPr>
        <w:t xml:space="preserve">interval </w:t>
      </w:r>
      <w:r w:rsidRPr="00CF734D">
        <w:rPr>
          <w:rFonts w:ascii="Times New Roman" w:eastAsia="Times New Roman" w:hAnsi="Times New Roman" w:cs="Times New Roman"/>
          <w:bCs/>
          <w:i/>
          <w:iCs/>
          <w:color w:val="000000"/>
          <w:sz w:val="24"/>
          <w:szCs w:val="24"/>
          <w:lang w:val="id-ID"/>
        </w:rPr>
        <w:t>training</w:t>
      </w:r>
      <w:r w:rsidRPr="00CF734D">
        <w:rPr>
          <w:rFonts w:ascii="Times New Roman" w:eastAsia="Times New Roman" w:hAnsi="Times New Roman" w:cs="Times New Roman"/>
          <w:bCs/>
          <w:color w:val="000000"/>
          <w:sz w:val="24"/>
          <w:szCs w:val="24"/>
          <w:lang w:val="id-ID"/>
        </w:rPr>
        <w:t xml:space="preserve"> </w:t>
      </w:r>
      <w:r w:rsidRPr="00CF734D">
        <w:rPr>
          <w:rFonts w:ascii="Times New Roman" w:eastAsia="Times New Roman" w:hAnsi="Times New Roman" w:cs="Times New Roman"/>
          <w:color w:val="000000"/>
          <w:sz w:val="24"/>
          <w:szCs w:val="24"/>
          <w:lang w:val="id-ID" w:eastAsia="id-ID"/>
        </w:rPr>
        <w:t xml:space="preserve">dengan perbandingan 1:3 dan atlet harus berlari </w:t>
      </w:r>
      <w:r w:rsidRPr="00CF734D">
        <w:rPr>
          <w:rFonts w:ascii="Times New Roman" w:eastAsia="Times New Roman" w:hAnsi="Times New Roman" w:cs="Times New Roman"/>
          <w:i/>
          <w:iCs/>
          <w:color w:val="000000"/>
          <w:sz w:val="24"/>
          <w:szCs w:val="24"/>
          <w:lang w:val="id-ID" w:eastAsia="id-ID"/>
        </w:rPr>
        <w:t>sprint</w:t>
      </w:r>
      <w:r w:rsidRPr="00CF734D">
        <w:rPr>
          <w:rFonts w:ascii="Times New Roman" w:eastAsia="Times New Roman" w:hAnsi="Times New Roman" w:cs="Times New Roman"/>
          <w:color w:val="000000"/>
          <w:sz w:val="24"/>
          <w:szCs w:val="24"/>
          <w:lang w:val="id-ID" w:eastAsia="id-ID"/>
        </w:rPr>
        <w:t xml:space="preserve"> selama 30 detik pada lintasan panjang, maka waktu istirahat yang diberikan sebanyak 90 detik.</w:t>
      </w:r>
    </w:p>
    <w:p w:rsidR="00052AF9" w:rsidRPr="00CF734D" w:rsidRDefault="00052A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p>
    <w:p w:rsidR="00052AF9" w:rsidRPr="00CF734D" w:rsidRDefault="00F8678C" w:rsidP="00B37815">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both"/>
        <w:rPr>
          <w:rFonts w:ascii="Times New Roman" w:eastAsia="Times New Roman" w:hAnsi="Times New Roman" w:cs="Times New Roman"/>
          <w:b/>
          <w:color w:val="000000"/>
          <w:sz w:val="24"/>
          <w:szCs w:val="24"/>
          <w:lang w:val="id-ID"/>
        </w:rPr>
      </w:pPr>
      <w:r w:rsidRPr="00CF734D">
        <w:rPr>
          <w:rFonts w:ascii="Times New Roman" w:eastAsia="Times New Roman" w:hAnsi="Times New Roman" w:cs="Times New Roman"/>
          <w:b/>
          <w:color w:val="000000"/>
          <w:sz w:val="24"/>
          <w:szCs w:val="24"/>
          <w:lang w:val="id-ID"/>
        </w:rPr>
        <w:t xml:space="preserve">METODE PENELITIAN </w:t>
      </w:r>
    </w:p>
    <w:p w:rsidR="00052AF9" w:rsidRPr="00CF734D" w:rsidRDefault="0093497C" w:rsidP="00B37815">
      <w:pPr>
        <w:spacing w:line="276" w:lineRule="auto"/>
        <w:ind w:left="360" w:firstLine="900"/>
        <w:jc w:val="both"/>
        <w:rPr>
          <w:rFonts w:ascii="Times New Roman" w:eastAsia="Times New Roman" w:hAnsi="Times New Roman" w:cs="Times New Roman"/>
          <w:color w:val="000000"/>
          <w:sz w:val="24"/>
          <w:szCs w:val="24"/>
          <w:lang w:val="id-ID"/>
        </w:rPr>
      </w:pPr>
      <w:r w:rsidRPr="00CF734D">
        <w:rPr>
          <w:rFonts w:ascii="Times New Roman" w:eastAsia="Times New Roman" w:hAnsi="Times New Roman" w:cs="Times New Roman"/>
          <w:color w:val="000000"/>
          <w:sz w:val="24"/>
          <w:szCs w:val="24"/>
          <w:lang w:val="id-ID" w:eastAsia="id-ID"/>
        </w:rPr>
        <w:t xml:space="preserve">Jenis penelitian ini adalah kuantitatif sedangkan dari segi tujuannya penelitian ini termasuk penelitian terapan, sedangkan dari segi metode yang digunakan penelitian ini termasuk penelitian eksperimen semu </w:t>
      </w:r>
      <w:r w:rsidRPr="00CF734D">
        <w:rPr>
          <w:rFonts w:ascii="Times New Roman" w:eastAsia="Times New Roman" w:hAnsi="Times New Roman" w:cs="Times New Roman"/>
          <w:i/>
          <w:iCs/>
          <w:color w:val="000000"/>
          <w:sz w:val="24"/>
          <w:szCs w:val="24"/>
          <w:lang w:val="id-ID"/>
        </w:rPr>
        <w:t>(quasi experiment)</w:t>
      </w:r>
      <w:r w:rsidRPr="00CF734D">
        <w:rPr>
          <w:rFonts w:ascii="Times New Roman" w:eastAsia="Times New Roman" w:hAnsi="Times New Roman" w:cs="Times New Roman"/>
          <w:iCs/>
          <w:color w:val="000000"/>
          <w:sz w:val="24"/>
          <w:szCs w:val="24"/>
          <w:lang w:val="id-ID"/>
        </w:rPr>
        <w:t>,</w:t>
      </w:r>
      <w:r w:rsidRPr="00CF734D">
        <w:rPr>
          <w:rFonts w:ascii="Times New Roman" w:eastAsia="Times New Roman" w:hAnsi="Times New Roman" w:cs="Times New Roman"/>
          <w:color w:val="000000"/>
          <w:sz w:val="24"/>
          <w:szCs w:val="24"/>
          <w:lang w:val="id-ID"/>
        </w:rPr>
        <w:t xml:space="preserve"> </w:t>
      </w:r>
      <w:r w:rsidRPr="00CF734D">
        <w:rPr>
          <w:rFonts w:ascii="Times New Roman" w:eastAsia="Times New Roman" w:hAnsi="Times New Roman" w:cs="Times New Roman"/>
          <w:color w:val="000000"/>
          <w:sz w:val="24"/>
          <w:szCs w:val="24"/>
          <w:lang w:val="id-ID" w:eastAsia="id-ID"/>
        </w:rPr>
        <w:t>Kelompok perlakuan diukur dengan memberikan metode latihan</w:t>
      </w:r>
      <w:r w:rsidRPr="00CF734D">
        <w:rPr>
          <w:rFonts w:ascii="Times New Roman" w:eastAsia="Times New Roman" w:hAnsi="Times New Roman" w:cs="Times New Roman"/>
          <w:sz w:val="24"/>
          <w:szCs w:val="24"/>
          <w:lang w:val="id-ID"/>
        </w:rPr>
        <w:t xml:space="preserve"> </w:t>
      </w:r>
      <w:r w:rsidRPr="00CF734D">
        <w:rPr>
          <w:rFonts w:ascii="Times New Roman" w:eastAsia="Times New Roman" w:hAnsi="Times New Roman" w:cs="Times New Roman"/>
          <w:color w:val="000000"/>
          <w:sz w:val="24"/>
          <w:szCs w:val="24"/>
          <w:lang w:val="id-ID" w:eastAsia="id-ID"/>
        </w:rPr>
        <w:t xml:space="preserve">berupa </w:t>
      </w:r>
      <w:r w:rsidRPr="00CF734D">
        <w:rPr>
          <w:rFonts w:ascii="Times New Roman" w:hAnsi="Times New Roman" w:cs="Times New Roman"/>
          <w:sz w:val="24"/>
          <w:szCs w:val="24"/>
          <w:lang w:val="id-ID"/>
        </w:rPr>
        <w:t xml:space="preserve">(BEP) </w:t>
      </w:r>
      <w:r w:rsidRPr="00CF734D">
        <w:rPr>
          <w:rFonts w:ascii="Times New Roman" w:hAnsi="Times New Roman" w:cs="Times New Roman"/>
          <w:i/>
          <w:sz w:val="24"/>
          <w:szCs w:val="24"/>
          <w:lang w:val="id-ID"/>
        </w:rPr>
        <w:t>Single Leg</w:t>
      </w:r>
      <w:r w:rsidRPr="00CF734D">
        <w:rPr>
          <w:rFonts w:ascii="Times New Roman" w:eastAsia="Times New Roman" w:hAnsi="Times New Roman" w:cs="Times New Roman"/>
          <w:color w:val="000000"/>
          <w:sz w:val="24"/>
          <w:szCs w:val="24"/>
          <w:lang w:val="id-ID" w:eastAsia="id-ID"/>
        </w:rPr>
        <w:t xml:space="preserve"> dan </w:t>
      </w:r>
      <w:r w:rsidRPr="00CF734D">
        <w:rPr>
          <w:rFonts w:ascii="Times New Roman" w:hAnsi="Times New Roman" w:cs="Times New Roman"/>
          <w:i/>
          <w:sz w:val="24"/>
          <w:szCs w:val="24"/>
          <w:lang w:val="id-ID"/>
        </w:rPr>
        <w:t>High Intensity Interval Training</w:t>
      </w:r>
      <w:r w:rsidRPr="00CF734D">
        <w:rPr>
          <w:rFonts w:ascii="Times New Roman" w:hAnsi="Times New Roman" w:cs="Times New Roman"/>
          <w:sz w:val="24"/>
          <w:szCs w:val="24"/>
          <w:lang w:val="id-ID"/>
        </w:rPr>
        <w:t xml:space="preserve"> </w:t>
      </w:r>
      <w:r w:rsidRPr="00CF734D">
        <w:rPr>
          <w:rFonts w:ascii="Times New Roman" w:eastAsia="Times New Roman" w:hAnsi="Times New Roman" w:cs="Times New Roman"/>
          <w:color w:val="000000"/>
          <w:sz w:val="24"/>
          <w:szCs w:val="24"/>
          <w:lang w:val="id-ID" w:eastAsia="id-ID"/>
        </w:rPr>
        <w:t>terhadap peningkatan kekuatan, kecepatan,</w:t>
      </w:r>
    </w:p>
    <w:p w:rsidR="00052AF9" w:rsidRPr="00CF734D" w:rsidRDefault="00F8678C" w:rsidP="00B37815">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both"/>
        <w:rPr>
          <w:rFonts w:ascii="Times New Roman" w:eastAsia="Times New Roman" w:hAnsi="Times New Roman" w:cs="Times New Roman"/>
          <w:b/>
          <w:color w:val="000000"/>
          <w:sz w:val="24"/>
          <w:szCs w:val="24"/>
          <w:lang w:val="id-ID"/>
        </w:rPr>
      </w:pPr>
      <w:r w:rsidRPr="00CF734D">
        <w:rPr>
          <w:rFonts w:ascii="Times New Roman" w:eastAsia="Times New Roman" w:hAnsi="Times New Roman" w:cs="Times New Roman"/>
          <w:b/>
          <w:color w:val="000000"/>
          <w:sz w:val="24"/>
          <w:szCs w:val="24"/>
          <w:lang w:val="id-ID"/>
        </w:rPr>
        <w:t>H</w:t>
      </w:r>
      <w:r w:rsidR="00B37815" w:rsidRPr="00CF734D">
        <w:rPr>
          <w:rFonts w:ascii="Times New Roman" w:eastAsia="Times New Roman" w:hAnsi="Times New Roman" w:cs="Times New Roman"/>
          <w:b/>
          <w:color w:val="000000"/>
          <w:sz w:val="24"/>
          <w:szCs w:val="24"/>
          <w:lang w:val="id-ID"/>
        </w:rPr>
        <w:t>ASIL PENELITIAN DAN PEMBAHASAN</w:t>
      </w:r>
    </w:p>
    <w:p w:rsidR="0093497C" w:rsidRPr="00CF734D" w:rsidRDefault="0093497C" w:rsidP="00B37815">
      <w:pPr>
        <w:spacing w:after="0" w:line="276" w:lineRule="auto"/>
        <w:ind w:left="360" w:firstLine="900"/>
        <w:jc w:val="both"/>
        <w:rPr>
          <w:rFonts w:ascii="Times New Roman" w:hAnsi="Times New Roman"/>
          <w:sz w:val="24"/>
          <w:szCs w:val="24"/>
          <w:lang w:val="id-ID"/>
        </w:rPr>
      </w:pPr>
      <w:r w:rsidRPr="00CF734D">
        <w:rPr>
          <w:rFonts w:ascii="Times New Roman" w:hAnsi="Times New Roman"/>
          <w:sz w:val="24"/>
          <w:szCs w:val="24"/>
          <w:lang w:val="id-ID"/>
        </w:rPr>
        <w:t xml:space="preserve">Hasil data </w:t>
      </w:r>
      <w:r w:rsidRPr="00CF734D">
        <w:rPr>
          <w:rFonts w:ascii="Times New Roman" w:eastAsia="Times New Roman" w:hAnsi="Times New Roman" w:cs="Times New Roman"/>
          <w:color w:val="000000"/>
          <w:sz w:val="24"/>
          <w:szCs w:val="24"/>
          <w:lang w:val="id-ID" w:eastAsia="id-ID"/>
        </w:rPr>
        <w:t>tes</w:t>
      </w:r>
      <w:r w:rsidRPr="00CF734D">
        <w:rPr>
          <w:rFonts w:ascii="Times New Roman" w:hAnsi="Times New Roman"/>
          <w:sz w:val="24"/>
          <w:szCs w:val="24"/>
          <w:lang w:val="id-ID"/>
        </w:rPr>
        <w:t xml:space="preserve"> pengukuran kekuatan dengan jumah sampel n=30 yang dilakukan sebelum dan sesudah perlakuan latihan </w:t>
      </w:r>
      <w:r w:rsidRPr="00CF734D">
        <w:rPr>
          <w:rFonts w:ascii="Times New Roman" w:hAnsi="Times New Roman" w:cs="Times New Roman"/>
          <w:sz w:val="24"/>
          <w:szCs w:val="24"/>
          <w:lang w:val="id-ID"/>
        </w:rPr>
        <w:t xml:space="preserve">(BEP) </w:t>
      </w:r>
      <w:r w:rsidRPr="00CF734D">
        <w:rPr>
          <w:rFonts w:ascii="Times New Roman" w:hAnsi="Times New Roman" w:cs="Times New Roman"/>
          <w:i/>
          <w:sz w:val="24"/>
          <w:szCs w:val="24"/>
          <w:lang w:val="id-ID"/>
        </w:rPr>
        <w:t>Single Leg</w:t>
      </w:r>
      <w:r w:rsidRPr="00CF734D">
        <w:rPr>
          <w:rFonts w:ascii="Times New Roman" w:eastAsia="Times New Roman" w:hAnsi="Times New Roman" w:cs="Times New Roman"/>
          <w:color w:val="000000"/>
          <w:sz w:val="24"/>
          <w:szCs w:val="24"/>
          <w:lang w:val="id-ID" w:eastAsia="id-ID"/>
        </w:rPr>
        <w:t xml:space="preserve"> </w:t>
      </w:r>
      <w:r w:rsidRPr="00CF734D">
        <w:rPr>
          <w:rFonts w:ascii="Times New Roman" w:hAnsi="Times New Roman"/>
          <w:sz w:val="24"/>
          <w:szCs w:val="24"/>
          <w:lang w:val="id-ID"/>
        </w:rPr>
        <w:t>dan</w:t>
      </w:r>
      <w:r w:rsidRPr="00CF734D">
        <w:rPr>
          <w:rFonts w:ascii="Times New Roman" w:hAnsi="Times New Roman"/>
          <w:i/>
          <w:sz w:val="24"/>
          <w:szCs w:val="24"/>
          <w:lang w:val="id-ID"/>
        </w:rPr>
        <w:t xml:space="preserve"> High Intensity Interval Training</w:t>
      </w:r>
      <w:r w:rsidRPr="00CF734D">
        <w:rPr>
          <w:rFonts w:ascii="Times New Roman" w:hAnsi="Times New Roman"/>
          <w:sz w:val="24"/>
          <w:szCs w:val="24"/>
          <w:lang w:val="id-ID"/>
        </w:rPr>
        <w:t>). Deskripsi hasil data rata-rata dan standart deviasi (SD) dapat dilihat pada table sebagai berikut :</w:t>
      </w:r>
    </w:p>
    <w:p w:rsidR="00B37815" w:rsidRPr="00CF734D" w:rsidRDefault="00B37815" w:rsidP="00B3781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firstLine="490"/>
        <w:jc w:val="both"/>
        <w:rPr>
          <w:rFonts w:ascii="Times New Roman" w:hAnsi="Times New Roman"/>
          <w:sz w:val="24"/>
          <w:szCs w:val="24"/>
          <w:lang w:val="id-ID"/>
        </w:rPr>
      </w:pPr>
    </w:p>
    <w:p w:rsidR="0093497C" w:rsidRPr="00CF734D" w:rsidRDefault="0093497C" w:rsidP="00B37815">
      <w:pPr>
        <w:spacing w:line="276" w:lineRule="auto"/>
        <w:ind w:left="360"/>
        <w:jc w:val="center"/>
        <w:rPr>
          <w:rFonts w:ascii="Times New Roman" w:hAnsi="Times New Roman" w:cs="Times New Roman"/>
          <w:b/>
          <w:sz w:val="24"/>
          <w:szCs w:val="24"/>
          <w:lang w:val="id-ID"/>
        </w:rPr>
      </w:pPr>
      <w:r w:rsidRPr="00CF734D">
        <w:rPr>
          <w:rFonts w:ascii="Times New Roman" w:hAnsi="Times New Roman"/>
          <w:b/>
          <w:sz w:val="24"/>
          <w:szCs w:val="24"/>
          <w:lang w:val="id-ID"/>
        </w:rPr>
        <w:t xml:space="preserve">Tabel 1: </w:t>
      </w:r>
      <w:r w:rsidRPr="00CF734D">
        <w:rPr>
          <w:rFonts w:ascii="Times New Roman" w:hAnsi="Times New Roman"/>
          <w:sz w:val="24"/>
          <w:szCs w:val="24"/>
          <w:lang w:val="id-ID"/>
        </w:rPr>
        <w:t xml:space="preserve">Deskripsi hasil tes VO2max </w:t>
      </w:r>
      <w:r w:rsidRPr="00CF734D">
        <w:rPr>
          <w:rFonts w:ascii="Times New Roman" w:hAnsi="Times New Roman" w:cs="Times New Roman"/>
          <w:sz w:val="24"/>
          <w:szCs w:val="24"/>
          <w:lang w:val="id-ID"/>
        </w:rPr>
        <w:t>(ml/kg/min)</w:t>
      </w:r>
    </w:p>
    <w:tbl>
      <w:tblPr>
        <w:tblW w:w="7285" w:type="dxa"/>
        <w:jc w:val="center"/>
        <w:tblBorders>
          <w:top w:val="single" w:sz="4" w:space="0" w:color="auto"/>
          <w:left w:val="single" w:sz="12"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7"/>
        <w:gridCol w:w="2008"/>
        <w:gridCol w:w="1980"/>
        <w:gridCol w:w="1980"/>
      </w:tblGrid>
      <w:tr w:rsidR="0093497C" w:rsidRPr="00CF734D" w:rsidTr="0093497C">
        <w:trPr>
          <w:trHeight w:val="385"/>
          <w:jc w:val="center"/>
        </w:trPr>
        <w:tc>
          <w:tcPr>
            <w:tcW w:w="1317" w:type="dxa"/>
            <w:vMerge w:val="restart"/>
            <w:tcBorders>
              <w:left w:val="single" w:sz="4" w:space="0" w:color="auto"/>
            </w:tcBorders>
            <w:shd w:val="clear" w:color="auto" w:fill="DEEAF6" w:themeFill="accent5" w:themeFillTint="33"/>
          </w:tcPr>
          <w:p w:rsidR="0093497C" w:rsidRPr="00CF734D" w:rsidRDefault="0093497C" w:rsidP="0093497C">
            <w:pPr>
              <w:spacing w:after="0" w:line="240" w:lineRule="auto"/>
              <w:ind w:left="67"/>
              <w:jc w:val="both"/>
              <w:rPr>
                <w:rFonts w:ascii="Times New Roman" w:hAnsi="Times New Roman"/>
                <w:sz w:val="24"/>
                <w:szCs w:val="24"/>
                <w:lang w:val="id-ID"/>
              </w:rPr>
            </w:pPr>
            <w:r w:rsidRPr="00CF734D">
              <w:rPr>
                <w:rFonts w:ascii="Times New Roman" w:hAnsi="Times New Roman"/>
                <w:sz w:val="24"/>
                <w:szCs w:val="24"/>
                <w:lang w:val="id-ID"/>
              </w:rPr>
              <w:t>Variabel</w:t>
            </w:r>
          </w:p>
        </w:tc>
        <w:tc>
          <w:tcPr>
            <w:tcW w:w="5968" w:type="dxa"/>
            <w:gridSpan w:val="3"/>
            <w:shd w:val="clear" w:color="auto" w:fill="DEEAF6" w:themeFill="accent5" w:themeFillTint="33"/>
            <w:vAlign w:val="center"/>
          </w:tcPr>
          <w:p w:rsidR="0093497C" w:rsidRPr="00CF734D" w:rsidRDefault="0093497C" w:rsidP="0093497C">
            <w:pPr>
              <w:spacing w:after="0" w:line="240" w:lineRule="auto"/>
              <w:ind w:left="360"/>
              <w:jc w:val="both"/>
              <w:rPr>
                <w:rFonts w:ascii="Times New Roman" w:hAnsi="Times New Roman"/>
                <w:sz w:val="24"/>
                <w:szCs w:val="24"/>
                <w:lang w:val="id-ID"/>
              </w:rPr>
            </w:pPr>
            <w:r w:rsidRPr="00CF734D">
              <w:rPr>
                <w:rFonts w:ascii="Times New Roman" w:hAnsi="Times New Roman"/>
                <w:sz w:val="24"/>
                <w:szCs w:val="24"/>
                <w:lang w:val="id-ID"/>
              </w:rPr>
              <w:t xml:space="preserve">Rata-rata ± SD </w:t>
            </w:r>
            <w:r w:rsidRPr="00CF734D">
              <w:rPr>
                <w:rFonts w:ascii="Times New Roman" w:hAnsi="Times New Roman" w:cs="Times New Roman"/>
                <w:sz w:val="24"/>
                <w:szCs w:val="24"/>
                <w:lang w:val="id-ID"/>
              </w:rPr>
              <w:t>(ml/kg/min)</w:t>
            </w:r>
          </w:p>
        </w:tc>
      </w:tr>
      <w:tr w:rsidR="0093497C" w:rsidRPr="00CF734D" w:rsidTr="0093497C">
        <w:trPr>
          <w:trHeight w:val="385"/>
          <w:jc w:val="center"/>
        </w:trPr>
        <w:tc>
          <w:tcPr>
            <w:tcW w:w="1317" w:type="dxa"/>
            <w:vMerge/>
            <w:tcBorders>
              <w:left w:val="single" w:sz="4" w:space="0" w:color="auto"/>
            </w:tcBorders>
            <w:shd w:val="clear" w:color="auto" w:fill="DEEAF6" w:themeFill="accent5" w:themeFillTint="33"/>
          </w:tcPr>
          <w:p w:rsidR="0093497C" w:rsidRPr="00CF734D" w:rsidRDefault="0093497C" w:rsidP="0093497C">
            <w:pPr>
              <w:spacing w:after="0" w:line="240" w:lineRule="auto"/>
              <w:ind w:left="67"/>
              <w:jc w:val="both"/>
              <w:rPr>
                <w:rFonts w:ascii="Times New Roman" w:hAnsi="Times New Roman"/>
                <w:sz w:val="24"/>
                <w:szCs w:val="24"/>
                <w:lang w:val="id-ID"/>
              </w:rPr>
            </w:pPr>
          </w:p>
        </w:tc>
        <w:tc>
          <w:tcPr>
            <w:tcW w:w="2008" w:type="dxa"/>
            <w:shd w:val="clear" w:color="auto" w:fill="DEEAF6" w:themeFill="accent5" w:themeFillTint="33"/>
          </w:tcPr>
          <w:p w:rsidR="0093497C" w:rsidRPr="00CF734D" w:rsidRDefault="0093497C" w:rsidP="0093497C">
            <w:pPr>
              <w:spacing w:line="240" w:lineRule="auto"/>
              <w:ind w:left="-80"/>
              <w:jc w:val="both"/>
              <w:rPr>
                <w:rFonts w:ascii="Times New Roman" w:hAnsi="Times New Roman"/>
                <w:sz w:val="24"/>
                <w:szCs w:val="24"/>
                <w:lang w:val="id-ID"/>
              </w:rPr>
            </w:pPr>
            <w:r w:rsidRPr="00CF734D">
              <w:rPr>
                <w:rFonts w:ascii="Times New Roman" w:hAnsi="Times New Roman" w:cs="Times New Roman"/>
                <w:sz w:val="24"/>
                <w:szCs w:val="24"/>
                <w:lang w:val="id-ID"/>
              </w:rPr>
              <w:t xml:space="preserve">(BEP) </w:t>
            </w:r>
            <w:r w:rsidRPr="00CF734D">
              <w:rPr>
                <w:rFonts w:ascii="Times New Roman" w:hAnsi="Times New Roman" w:cs="Times New Roman"/>
                <w:i/>
                <w:sz w:val="24"/>
                <w:szCs w:val="24"/>
                <w:lang w:val="id-ID"/>
              </w:rPr>
              <w:t>Single Leg</w:t>
            </w:r>
          </w:p>
        </w:tc>
        <w:tc>
          <w:tcPr>
            <w:tcW w:w="1980" w:type="dxa"/>
            <w:shd w:val="clear" w:color="auto" w:fill="DEEAF6" w:themeFill="accent5" w:themeFillTint="33"/>
            <w:vAlign w:val="center"/>
          </w:tcPr>
          <w:p w:rsidR="0093497C" w:rsidRPr="00CF734D" w:rsidRDefault="0093497C" w:rsidP="0093497C">
            <w:pPr>
              <w:spacing w:line="240" w:lineRule="auto"/>
              <w:ind w:left="360"/>
              <w:jc w:val="both"/>
              <w:rPr>
                <w:i/>
                <w:sz w:val="24"/>
                <w:szCs w:val="24"/>
                <w:lang w:val="id-ID"/>
              </w:rPr>
            </w:pPr>
            <w:r w:rsidRPr="00CF734D">
              <w:rPr>
                <w:rFonts w:ascii="Times New Roman" w:hAnsi="Times New Roman"/>
                <w:i/>
                <w:sz w:val="24"/>
                <w:szCs w:val="24"/>
                <w:lang w:val="id-ID"/>
              </w:rPr>
              <w:t>HIIT</w:t>
            </w:r>
          </w:p>
        </w:tc>
        <w:tc>
          <w:tcPr>
            <w:tcW w:w="1980" w:type="dxa"/>
            <w:shd w:val="clear" w:color="auto" w:fill="DEEAF6" w:themeFill="accent5" w:themeFillTint="33"/>
          </w:tcPr>
          <w:p w:rsidR="0093497C" w:rsidRPr="00CF734D" w:rsidRDefault="0093497C" w:rsidP="0093497C">
            <w:pPr>
              <w:spacing w:line="240" w:lineRule="auto"/>
              <w:ind w:left="360"/>
              <w:jc w:val="both"/>
              <w:rPr>
                <w:rFonts w:ascii="Times New Roman" w:hAnsi="Times New Roman"/>
                <w:sz w:val="24"/>
                <w:szCs w:val="24"/>
                <w:lang w:val="id-ID"/>
              </w:rPr>
            </w:pPr>
            <w:r w:rsidRPr="00CF734D">
              <w:rPr>
                <w:rFonts w:ascii="Times New Roman" w:hAnsi="Times New Roman"/>
                <w:sz w:val="24"/>
                <w:szCs w:val="24"/>
                <w:lang w:val="id-ID"/>
              </w:rPr>
              <w:t>Kontrol</w:t>
            </w:r>
          </w:p>
        </w:tc>
      </w:tr>
      <w:tr w:rsidR="0093497C" w:rsidRPr="00CF734D" w:rsidTr="0093497C">
        <w:trPr>
          <w:trHeight w:val="339"/>
          <w:jc w:val="center"/>
        </w:trPr>
        <w:tc>
          <w:tcPr>
            <w:tcW w:w="1317" w:type="dxa"/>
            <w:tcBorders>
              <w:left w:val="single" w:sz="4" w:space="0" w:color="auto"/>
            </w:tcBorders>
            <w:shd w:val="clear" w:color="auto" w:fill="auto"/>
            <w:vAlign w:val="center"/>
          </w:tcPr>
          <w:p w:rsidR="0093497C" w:rsidRPr="00CF734D" w:rsidRDefault="0093497C" w:rsidP="0093497C">
            <w:pPr>
              <w:spacing w:line="240" w:lineRule="auto"/>
              <w:ind w:left="67"/>
              <w:jc w:val="both"/>
              <w:rPr>
                <w:rFonts w:ascii="Times New Roman" w:hAnsi="Times New Roman"/>
                <w:i/>
                <w:sz w:val="24"/>
                <w:szCs w:val="24"/>
                <w:lang w:val="id-ID"/>
              </w:rPr>
            </w:pPr>
            <w:r w:rsidRPr="00CF734D">
              <w:rPr>
                <w:rFonts w:ascii="Times New Roman" w:hAnsi="Times New Roman"/>
                <w:i/>
                <w:sz w:val="24"/>
                <w:szCs w:val="24"/>
                <w:lang w:val="id-ID"/>
              </w:rPr>
              <w:t>Pretes</w:t>
            </w:r>
          </w:p>
        </w:tc>
        <w:tc>
          <w:tcPr>
            <w:tcW w:w="2008" w:type="dxa"/>
            <w:shd w:val="clear" w:color="auto" w:fill="auto"/>
            <w:vAlign w:val="center"/>
          </w:tcPr>
          <w:p w:rsidR="0093497C" w:rsidRPr="00CF734D" w:rsidRDefault="0093497C" w:rsidP="0093497C">
            <w:pPr>
              <w:spacing w:line="240" w:lineRule="auto"/>
              <w:ind w:left="-80"/>
              <w:jc w:val="center"/>
              <w:rPr>
                <w:rFonts w:ascii="Times New Roman" w:hAnsi="Times New Roman"/>
                <w:sz w:val="24"/>
                <w:szCs w:val="24"/>
                <w:lang w:val="id-ID"/>
              </w:rPr>
            </w:pPr>
            <w:r w:rsidRPr="00CF734D">
              <w:rPr>
                <w:rFonts w:ascii="Times New Roman" w:hAnsi="Times New Roman" w:cs="Times New Roman"/>
                <w:sz w:val="24"/>
                <w:szCs w:val="24"/>
                <w:lang w:val="id-ID"/>
              </w:rPr>
              <w:t xml:space="preserve">40,87 </w:t>
            </w:r>
            <w:r w:rsidRPr="00CF734D">
              <w:rPr>
                <w:rFonts w:ascii="Times New Roman" w:hAnsi="Times New Roman"/>
                <w:sz w:val="24"/>
                <w:szCs w:val="24"/>
                <w:lang w:val="id-ID"/>
              </w:rPr>
              <w:t>± 5,76</w:t>
            </w:r>
          </w:p>
        </w:tc>
        <w:tc>
          <w:tcPr>
            <w:tcW w:w="1980" w:type="dxa"/>
            <w:shd w:val="clear" w:color="auto" w:fill="auto"/>
            <w:vAlign w:val="center"/>
          </w:tcPr>
          <w:p w:rsidR="0093497C" w:rsidRPr="00CF734D" w:rsidRDefault="0093497C" w:rsidP="0093497C">
            <w:pPr>
              <w:spacing w:line="240" w:lineRule="auto"/>
              <w:ind w:left="360"/>
              <w:jc w:val="both"/>
              <w:rPr>
                <w:sz w:val="24"/>
                <w:szCs w:val="24"/>
                <w:lang w:val="id-ID"/>
              </w:rPr>
            </w:pPr>
            <w:r w:rsidRPr="00CF734D">
              <w:rPr>
                <w:rFonts w:ascii="Times New Roman" w:hAnsi="Times New Roman" w:cs="Times New Roman"/>
                <w:sz w:val="24"/>
                <w:szCs w:val="24"/>
                <w:lang w:val="id-ID"/>
              </w:rPr>
              <w:t xml:space="preserve">42,99 </w:t>
            </w:r>
            <w:r w:rsidRPr="00CF734D">
              <w:rPr>
                <w:rFonts w:ascii="Times New Roman" w:hAnsi="Times New Roman"/>
                <w:sz w:val="24"/>
                <w:szCs w:val="24"/>
                <w:lang w:val="id-ID"/>
              </w:rPr>
              <w:t>± 5,16</w:t>
            </w:r>
          </w:p>
        </w:tc>
        <w:tc>
          <w:tcPr>
            <w:tcW w:w="1980" w:type="dxa"/>
            <w:vAlign w:val="center"/>
          </w:tcPr>
          <w:p w:rsidR="0093497C" w:rsidRPr="00CF734D" w:rsidRDefault="0093497C" w:rsidP="0093497C">
            <w:pPr>
              <w:spacing w:line="240" w:lineRule="auto"/>
              <w:ind w:left="360"/>
              <w:jc w:val="both"/>
              <w:rPr>
                <w:rFonts w:ascii="Times New Roman" w:hAnsi="Times New Roman"/>
                <w:sz w:val="24"/>
                <w:szCs w:val="24"/>
                <w:lang w:val="id-ID"/>
              </w:rPr>
            </w:pPr>
            <w:r w:rsidRPr="00CF734D">
              <w:rPr>
                <w:rFonts w:ascii="Times New Roman" w:hAnsi="Times New Roman"/>
                <w:sz w:val="24"/>
                <w:szCs w:val="24"/>
                <w:lang w:val="id-ID"/>
              </w:rPr>
              <w:t>41,29 ±  5,02</w:t>
            </w:r>
          </w:p>
        </w:tc>
      </w:tr>
      <w:tr w:rsidR="0093497C" w:rsidRPr="00CF734D" w:rsidTr="0093497C">
        <w:trPr>
          <w:trHeight w:val="606"/>
          <w:jc w:val="center"/>
        </w:trPr>
        <w:tc>
          <w:tcPr>
            <w:tcW w:w="1317" w:type="dxa"/>
            <w:tcBorders>
              <w:left w:val="single" w:sz="4" w:space="0" w:color="auto"/>
            </w:tcBorders>
            <w:shd w:val="clear" w:color="auto" w:fill="auto"/>
            <w:vAlign w:val="center"/>
          </w:tcPr>
          <w:p w:rsidR="0093497C" w:rsidRPr="00CF734D" w:rsidRDefault="0093497C" w:rsidP="0093497C">
            <w:pPr>
              <w:spacing w:line="240" w:lineRule="auto"/>
              <w:ind w:left="360"/>
              <w:jc w:val="both"/>
              <w:rPr>
                <w:rFonts w:ascii="Times New Roman" w:hAnsi="Times New Roman"/>
                <w:i/>
                <w:sz w:val="24"/>
                <w:szCs w:val="24"/>
                <w:lang w:val="id-ID"/>
              </w:rPr>
            </w:pPr>
            <w:r w:rsidRPr="00CF734D">
              <w:rPr>
                <w:rFonts w:ascii="Times New Roman" w:hAnsi="Times New Roman"/>
                <w:i/>
                <w:sz w:val="24"/>
                <w:szCs w:val="24"/>
                <w:lang w:val="id-ID"/>
              </w:rPr>
              <w:t>Post test</w:t>
            </w:r>
          </w:p>
        </w:tc>
        <w:tc>
          <w:tcPr>
            <w:tcW w:w="2008" w:type="dxa"/>
            <w:shd w:val="clear" w:color="auto" w:fill="auto"/>
            <w:vAlign w:val="center"/>
          </w:tcPr>
          <w:p w:rsidR="0093497C" w:rsidRPr="00CF734D" w:rsidRDefault="0093497C" w:rsidP="0093497C">
            <w:pPr>
              <w:spacing w:line="240" w:lineRule="auto"/>
              <w:ind w:left="360"/>
              <w:jc w:val="both"/>
              <w:rPr>
                <w:rFonts w:ascii="Times New Roman" w:hAnsi="Times New Roman"/>
                <w:sz w:val="24"/>
                <w:szCs w:val="24"/>
                <w:lang w:val="id-ID"/>
              </w:rPr>
            </w:pPr>
            <w:r w:rsidRPr="00CF734D">
              <w:rPr>
                <w:rFonts w:ascii="Times New Roman" w:hAnsi="Times New Roman" w:cs="Times New Roman"/>
                <w:sz w:val="24"/>
                <w:szCs w:val="24"/>
                <w:lang w:val="id-ID"/>
              </w:rPr>
              <w:t xml:space="preserve">44,75 </w:t>
            </w:r>
            <w:r w:rsidRPr="00CF734D">
              <w:rPr>
                <w:rFonts w:ascii="Times New Roman" w:hAnsi="Times New Roman"/>
                <w:sz w:val="24"/>
                <w:szCs w:val="24"/>
                <w:lang w:val="id-ID"/>
              </w:rPr>
              <w:t>± 4,52</w:t>
            </w:r>
          </w:p>
        </w:tc>
        <w:tc>
          <w:tcPr>
            <w:tcW w:w="1980" w:type="dxa"/>
            <w:shd w:val="clear" w:color="auto" w:fill="auto"/>
            <w:vAlign w:val="center"/>
          </w:tcPr>
          <w:p w:rsidR="0093497C" w:rsidRPr="00CF734D" w:rsidRDefault="0093497C" w:rsidP="0093497C">
            <w:pPr>
              <w:spacing w:line="240" w:lineRule="auto"/>
              <w:ind w:left="360"/>
              <w:jc w:val="both"/>
              <w:rPr>
                <w:sz w:val="24"/>
                <w:szCs w:val="24"/>
                <w:lang w:val="id-ID"/>
              </w:rPr>
            </w:pPr>
            <w:r w:rsidRPr="00CF734D">
              <w:rPr>
                <w:rFonts w:ascii="Times New Roman" w:hAnsi="Times New Roman"/>
                <w:sz w:val="24"/>
                <w:szCs w:val="24"/>
                <w:lang w:val="id-ID"/>
              </w:rPr>
              <w:t>50,43 ± 2,75</w:t>
            </w:r>
          </w:p>
        </w:tc>
        <w:tc>
          <w:tcPr>
            <w:tcW w:w="1980" w:type="dxa"/>
            <w:vAlign w:val="center"/>
          </w:tcPr>
          <w:p w:rsidR="0093497C" w:rsidRPr="00CF734D" w:rsidRDefault="0093497C" w:rsidP="0093497C">
            <w:pPr>
              <w:spacing w:line="240" w:lineRule="auto"/>
              <w:ind w:left="360"/>
              <w:jc w:val="both"/>
              <w:rPr>
                <w:rFonts w:ascii="Times New Roman" w:hAnsi="Times New Roman"/>
                <w:sz w:val="24"/>
                <w:szCs w:val="24"/>
                <w:lang w:val="id-ID"/>
              </w:rPr>
            </w:pPr>
            <w:r w:rsidRPr="00CF734D">
              <w:rPr>
                <w:rFonts w:ascii="Times New Roman" w:hAnsi="Times New Roman"/>
                <w:sz w:val="24"/>
                <w:szCs w:val="24"/>
                <w:lang w:val="id-ID"/>
              </w:rPr>
              <w:t>42,44 ± 4,64</w:t>
            </w:r>
          </w:p>
        </w:tc>
      </w:tr>
    </w:tbl>
    <w:p w:rsidR="0093497C" w:rsidRPr="00CF734D" w:rsidRDefault="0093497C" w:rsidP="00B37815">
      <w:pPr>
        <w:spacing w:before="240" w:line="276" w:lineRule="auto"/>
        <w:ind w:left="360" w:firstLine="900"/>
        <w:jc w:val="both"/>
        <w:rPr>
          <w:rFonts w:ascii="Times New Roman" w:hAnsi="Times New Roman"/>
          <w:sz w:val="24"/>
          <w:szCs w:val="24"/>
          <w:lang w:val="id-ID"/>
        </w:rPr>
      </w:pPr>
      <w:r w:rsidRPr="00CF734D">
        <w:rPr>
          <w:rFonts w:ascii="Times New Roman" w:hAnsi="Times New Roman"/>
          <w:sz w:val="24"/>
          <w:szCs w:val="24"/>
          <w:lang w:val="id-ID"/>
        </w:rPr>
        <w:t xml:space="preserve">Deskripsi hasil data pengukuran VO2max pada table menunjukkan hasil </w:t>
      </w:r>
      <w:r w:rsidRPr="00CF734D">
        <w:rPr>
          <w:rFonts w:ascii="Times New Roman" w:hAnsi="Times New Roman"/>
          <w:i/>
          <w:sz w:val="24"/>
          <w:szCs w:val="24"/>
          <w:lang w:val="id-ID"/>
        </w:rPr>
        <w:t>posttest</w:t>
      </w:r>
      <w:r w:rsidRPr="00CF734D">
        <w:rPr>
          <w:rFonts w:ascii="Times New Roman" w:hAnsi="Times New Roman"/>
          <w:sz w:val="24"/>
          <w:szCs w:val="24"/>
          <w:lang w:val="id-ID"/>
        </w:rPr>
        <w:t xml:space="preserve"> pada kelompok (BEP) Single Leg sebesar </w:t>
      </w:r>
      <w:r w:rsidRPr="00CF734D">
        <w:rPr>
          <w:rFonts w:ascii="Times New Roman" w:hAnsi="Times New Roman"/>
          <w:color w:val="000000"/>
          <w:sz w:val="24"/>
          <w:szCs w:val="24"/>
          <w:lang w:val="id-ID"/>
        </w:rPr>
        <w:t xml:space="preserve">40,87 </w:t>
      </w:r>
      <w:r w:rsidRPr="00CF734D">
        <w:rPr>
          <w:rFonts w:ascii="Times New Roman" w:hAnsi="Times New Roman"/>
          <w:sz w:val="24"/>
          <w:szCs w:val="24"/>
          <w:lang w:val="id-ID"/>
        </w:rPr>
        <w:t xml:space="preserve">± 5,76 </w:t>
      </w:r>
      <w:r w:rsidRPr="00CF734D">
        <w:rPr>
          <w:rFonts w:ascii="Times New Roman" w:hAnsi="Times New Roman" w:cs="Times New Roman"/>
          <w:sz w:val="24"/>
          <w:szCs w:val="24"/>
          <w:lang w:val="id-ID"/>
        </w:rPr>
        <w:t>ml/kg/</w:t>
      </w:r>
      <w:r w:rsidRPr="00CF734D">
        <w:rPr>
          <w:rFonts w:ascii="Times New Roman" w:hAnsi="Times New Roman"/>
          <w:sz w:val="24"/>
          <w:szCs w:val="24"/>
          <w:lang w:val="id-ID"/>
        </w:rPr>
        <w:t xml:space="preserve">min, kelompok </w:t>
      </w:r>
      <w:r w:rsidRPr="00CF734D">
        <w:rPr>
          <w:rFonts w:ascii="Times New Roman" w:hAnsi="Times New Roman"/>
          <w:i/>
          <w:sz w:val="24"/>
          <w:szCs w:val="24"/>
          <w:lang w:val="id-ID"/>
        </w:rPr>
        <w:t>High Intensity Interval Training</w:t>
      </w:r>
      <w:r w:rsidRPr="00CF734D">
        <w:rPr>
          <w:rFonts w:ascii="Times New Roman" w:hAnsi="Times New Roman"/>
          <w:sz w:val="24"/>
          <w:szCs w:val="24"/>
          <w:lang w:val="id-ID"/>
        </w:rPr>
        <w:t xml:space="preserve"> sebesar </w:t>
      </w:r>
      <w:r w:rsidRPr="00CF734D">
        <w:rPr>
          <w:rFonts w:ascii="Times New Roman" w:hAnsi="Times New Roman" w:cs="Times New Roman"/>
          <w:szCs w:val="24"/>
          <w:lang w:val="id-ID"/>
        </w:rPr>
        <w:t>131,</w:t>
      </w:r>
      <w:r w:rsidRPr="00CF734D">
        <w:rPr>
          <w:rFonts w:ascii="Times New Roman" w:hAnsi="Times New Roman"/>
          <w:sz w:val="24"/>
          <w:szCs w:val="24"/>
          <w:lang w:val="id-ID"/>
        </w:rPr>
        <w:t>45</w:t>
      </w:r>
      <w:r w:rsidRPr="00CF734D">
        <w:rPr>
          <w:rFonts w:ascii="Times New Roman" w:hAnsi="Times New Roman" w:cs="Times New Roman"/>
          <w:szCs w:val="24"/>
          <w:lang w:val="id-ID"/>
        </w:rPr>
        <w:t xml:space="preserve"> </w:t>
      </w:r>
      <w:r w:rsidRPr="00CF734D">
        <w:rPr>
          <w:rFonts w:ascii="Times New Roman" w:hAnsi="Times New Roman"/>
          <w:sz w:val="24"/>
          <w:szCs w:val="24"/>
          <w:lang w:val="id-ID"/>
        </w:rPr>
        <w:t xml:space="preserve">± 32,01 </w:t>
      </w:r>
      <w:r w:rsidRPr="00CF734D">
        <w:rPr>
          <w:rFonts w:ascii="Times New Roman" w:hAnsi="Times New Roman" w:cs="Times New Roman"/>
          <w:sz w:val="24"/>
          <w:szCs w:val="24"/>
          <w:lang w:val="id-ID"/>
        </w:rPr>
        <w:t>ml/kg/min</w:t>
      </w:r>
      <w:r w:rsidRPr="00CF734D">
        <w:rPr>
          <w:rFonts w:ascii="Times New Roman" w:hAnsi="Times New Roman"/>
          <w:sz w:val="24"/>
          <w:szCs w:val="24"/>
          <w:lang w:val="id-ID"/>
        </w:rPr>
        <w:t xml:space="preserve"> dan kelompok Kontrol sebesar 41,29 ± 5,02 </w:t>
      </w:r>
      <w:r w:rsidRPr="00CF734D">
        <w:rPr>
          <w:rFonts w:ascii="Times New Roman" w:hAnsi="Times New Roman" w:cs="Times New Roman"/>
          <w:sz w:val="24"/>
          <w:szCs w:val="24"/>
          <w:lang w:val="id-ID"/>
        </w:rPr>
        <w:t>ml/kg/min</w:t>
      </w:r>
      <w:r w:rsidRPr="00CF734D">
        <w:rPr>
          <w:rFonts w:ascii="Times New Roman" w:hAnsi="Times New Roman"/>
          <w:sz w:val="24"/>
          <w:szCs w:val="24"/>
          <w:lang w:val="id-ID"/>
        </w:rPr>
        <w:t xml:space="preserve">. Kemudian setelah perlakuan (latihan) dilakukan </w:t>
      </w:r>
      <w:r w:rsidRPr="00CF734D">
        <w:rPr>
          <w:rFonts w:ascii="Times New Roman" w:hAnsi="Times New Roman"/>
          <w:i/>
          <w:sz w:val="24"/>
          <w:szCs w:val="24"/>
          <w:lang w:val="id-ID"/>
        </w:rPr>
        <w:t xml:space="preserve">post test </w:t>
      </w:r>
      <w:r w:rsidRPr="00CF734D">
        <w:rPr>
          <w:rFonts w:ascii="Times New Roman" w:hAnsi="Times New Roman"/>
          <w:sz w:val="24"/>
          <w:szCs w:val="24"/>
          <w:lang w:val="id-ID"/>
        </w:rPr>
        <w:t xml:space="preserve"> dan didapatkan hasil yang meningkat pada kelompok (BEP) Single Leg sebesar 44,75 ± 4,52 </w:t>
      </w:r>
      <w:r w:rsidRPr="00CF734D">
        <w:rPr>
          <w:rFonts w:ascii="Times New Roman" w:hAnsi="Times New Roman" w:cs="Times New Roman"/>
          <w:sz w:val="24"/>
          <w:szCs w:val="24"/>
          <w:lang w:val="id-ID"/>
        </w:rPr>
        <w:t>ml/kg/min</w:t>
      </w:r>
      <w:r w:rsidRPr="00CF734D">
        <w:rPr>
          <w:rFonts w:ascii="Times New Roman" w:hAnsi="Times New Roman"/>
          <w:sz w:val="24"/>
          <w:szCs w:val="24"/>
          <w:lang w:val="id-ID"/>
        </w:rPr>
        <w:t xml:space="preserve">, kelompok </w:t>
      </w:r>
      <w:r w:rsidRPr="00CF734D">
        <w:rPr>
          <w:rFonts w:ascii="Times New Roman" w:hAnsi="Times New Roman"/>
          <w:i/>
          <w:sz w:val="24"/>
          <w:szCs w:val="24"/>
          <w:lang w:val="id-ID"/>
        </w:rPr>
        <w:t>High Intensity Tnterval Training</w:t>
      </w:r>
      <w:r w:rsidRPr="00CF734D">
        <w:rPr>
          <w:rFonts w:ascii="Times New Roman" w:hAnsi="Times New Roman"/>
          <w:sz w:val="24"/>
          <w:szCs w:val="24"/>
          <w:lang w:val="id-ID"/>
        </w:rPr>
        <w:t xml:space="preserve"> sebesar </w:t>
      </w:r>
      <w:r w:rsidRPr="00CF734D">
        <w:rPr>
          <w:rFonts w:ascii="Times New Roman" w:hAnsi="Times New Roman" w:cs="Times New Roman"/>
          <w:szCs w:val="24"/>
          <w:lang w:val="id-ID"/>
        </w:rPr>
        <w:t xml:space="preserve">176,40 </w:t>
      </w:r>
      <w:r w:rsidRPr="00CF734D">
        <w:rPr>
          <w:rFonts w:ascii="Times New Roman" w:hAnsi="Times New Roman"/>
          <w:sz w:val="24"/>
          <w:szCs w:val="24"/>
          <w:lang w:val="id-ID"/>
        </w:rPr>
        <w:t xml:space="preserve">± 23,39 </w:t>
      </w:r>
      <w:r w:rsidRPr="00CF734D">
        <w:rPr>
          <w:rFonts w:ascii="Times New Roman" w:hAnsi="Times New Roman" w:cs="Times New Roman"/>
          <w:sz w:val="24"/>
          <w:szCs w:val="24"/>
          <w:lang w:val="id-ID"/>
        </w:rPr>
        <w:t>ml/kg/min</w:t>
      </w:r>
      <w:r w:rsidRPr="00CF734D">
        <w:rPr>
          <w:rFonts w:ascii="Times New Roman" w:hAnsi="Times New Roman"/>
          <w:sz w:val="24"/>
          <w:szCs w:val="24"/>
          <w:lang w:val="id-ID"/>
        </w:rPr>
        <w:t xml:space="preserve"> dan kelompok Kontrol sebesar 42,44 ± 4,64 </w:t>
      </w:r>
      <w:r w:rsidRPr="00CF734D">
        <w:rPr>
          <w:rFonts w:ascii="Times New Roman" w:hAnsi="Times New Roman" w:cs="Times New Roman"/>
          <w:sz w:val="24"/>
          <w:szCs w:val="24"/>
          <w:lang w:val="id-ID"/>
        </w:rPr>
        <w:t>ml/kg/min</w:t>
      </w:r>
      <w:r w:rsidRPr="00CF734D">
        <w:rPr>
          <w:rFonts w:ascii="Times New Roman" w:hAnsi="Times New Roman"/>
          <w:sz w:val="24"/>
          <w:szCs w:val="24"/>
          <w:lang w:val="id-ID"/>
        </w:rPr>
        <w:t xml:space="preserve">. Untuk lebih jelasnya, deskripsi </w:t>
      </w:r>
      <w:r w:rsidRPr="00CF734D">
        <w:rPr>
          <w:rFonts w:ascii="Times New Roman" w:hAnsi="Times New Roman"/>
          <w:i/>
          <w:sz w:val="24"/>
          <w:szCs w:val="24"/>
          <w:lang w:val="id-ID"/>
        </w:rPr>
        <w:t>variabel</w:t>
      </w:r>
      <w:r w:rsidRPr="00CF734D">
        <w:rPr>
          <w:rFonts w:ascii="Times New Roman" w:hAnsi="Times New Roman"/>
          <w:sz w:val="24"/>
          <w:szCs w:val="24"/>
          <w:lang w:val="id-ID"/>
        </w:rPr>
        <w:t xml:space="preserve"> kekuatan disajikan pada gambar berikut.</w:t>
      </w:r>
    </w:p>
    <w:p w:rsidR="0093497C" w:rsidRPr="00CF734D" w:rsidRDefault="0093497C" w:rsidP="0093497C">
      <w:pPr>
        <w:spacing w:after="240" w:line="276" w:lineRule="auto"/>
        <w:ind w:left="360"/>
        <w:jc w:val="center"/>
        <w:rPr>
          <w:rFonts w:ascii="Times New Roman" w:hAnsi="Times New Roman"/>
          <w:b/>
          <w:sz w:val="24"/>
          <w:szCs w:val="24"/>
          <w:lang w:val="id-ID"/>
        </w:rPr>
      </w:pPr>
      <w:r w:rsidRPr="00CF734D">
        <w:rPr>
          <w:noProof/>
          <w:color w:val="FFFFFF"/>
          <w:lang w:val="id-ID"/>
        </w:rPr>
        <w:drawing>
          <wp:inline distT="0" distB="0" distL="0" distR="0" wp14:anchorId="17A226F7" wp14:editId="42BD9FBB">
            <wp:extent cx="4229100" cy="2762250"/>
            <wp:effectExtent l="0" t="0" r="0" b="0"/>
            <wp:docPr id="3" name="Objec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3497C" w:rsidRPr="00CF734D" w:rsidRDefault="0093497C" w:rsidP="0093497C">
      <w:pPr>
        <w:spacing w:after="240" w:line="276" w:lineRule="auto"/>
        <w:ind w:left="360"/>
        <w:jc w:val="center"/>
        <w:rPr>
          <w:rFonts w:ascii="Times New Roman" w:hAnsi="Times New Roman"/>
          <w:sz w:val="24"/>
          <w:szCs w:val="24"/>
          <w:lang w:val="id-ID"/>
        </w:rPr>
      </w:pPr>
      <w:r w:rsidRPr="00CF734D">
        <w:rPr>
          <w:rFonts w:ascii="Times New Roman" w:hAnsi="Times New Roman"/>
          <w:b/>
          <w:sz w:val="24"/>
          <w:szCs w:val="24"/>
          <w:lang w:val="id-ID"/>
        </w:rPr>
        <w:t>Gambar 1:</w:t>
      </w:r>
      <w:r w:rsidRPr="00CF734D">
        <w:rPr>
          <w:rFonts w:ascii="Times New Roman" w:hAnsi="Times New Roman"/>
          <w:sz w:val="24"/>
          <w:szCs w:val="24"/>
          <w:lang w:val="id-ID"/>
        </w:rPr>
        <w:t xml:space="preserve"> Rata-rata kekuatan sebelum dan sesudah perlakuan  pada kelompok </w:t>
      </w:r>
      <w:r w:rsidRPr="00CF734D">
        <w:rPr>
          <w:rFonts w:ascii="Times New Roman" w:hAnsi="Times New Roman"/>
          <w:i/>
          <w:sz w:val="24"/>
          <w:szCs w:val="24"/>
          <w:lang w:val="id-ID"/>
        </w:rPr>
        <w:t>Tabata</w:t>
      </w:r>
      <w:r w:rsidRPr="00CF734D">
        <w:rPr>
          <w:rFonts w:ascii="Times New Roman" w:hAnsi="Times New Roman"/>
          <w:sz w:val="24"/>
          <w:szCs w:val="24"/>
          <w:lang w:val="id-ID"/>
        </w:rPr>
        <w:t xml:space="preserve">, </w:t>
      </w:r>
      <w:r w:rsidRPr="00CF734D">
        <w:rPr>
          <w:rFonts w:ascii="Times New Roman" w:hAnsi="Times New Roman"/>
          <w:i/>
          <w:sz w:val="24"/>
          <w:szCs w:val="24"/>
          <w:lang w:val="id-ID"/>
        </w:rPr>
        <w:t>High Intensity Interval Training</w:t>
      </w:r>
      <w:r w:rsidRPr="00CF734D">
        <w:rPr>
          <w:rFonts w:ascii="Times New Roman" w:hAnsi="Times New Roman"/>
          <w:sz w:val="24"/>
          <w:szCs w:val="24"/>
          <w:lang w:val="id-ID"/>
        </w:rPr>
        <w:t xml:space="preserve"> dan Kontrol.</w:t>
      </w:r>
    </w:p>
    <w:p w:rsidR="0093497C" w:rsidRPr="00CF734D" w:rsidRDefault="0093497C" w:rsidP="00B37815">
      <w:pPr>
        <w:pStyle w:val="ListParagraph"/>
        <w:numPr>
          <w:ilvl w:val="0"/>
          <w:numId w:val="5"/>
        </w:numPr>
        <w:spacing w:after="240" w:line="276" w:lineRule="auto"/>
        <w:jc w:val="both"/>
        <w:rPr>
          <w:rFonts w:ascii="Times New Roman" w:hAnsi="Times New Roman"/>
          <w:sz w:val="24"/>
          <w:szCs w:val="24"/>
          <w:lang w:val="id-ID"/>
        </w:rPr>
      </w:pPr>
      <w:r w:rsidRPr="00CF734D">
        <w:rPr>
          <w:rFonts w:ascii="Times New Roman" w:hAnsi="Times New Roman"/>
          <w:b/>
          <w:bCs/>
          <w:iCs/>
          <w:sz w:val="24"/>
          <w:szCs w:val="24"/>
          <w:lang w:val="id-ID"/>
        </w:rPr>
        <w:t>Uji</w:t>
      </w:r>
      <w:r w:rsidRPr="00CF734D">
        <w:rPr>
          <w:rFonts w:ascii="Times New Roman" w:hAnsi="Times New Roman"/>
          <w:b/>
          <w:bCs/>
          <w:i/>
          <w:iCs/>
          <w:sz w:val="24"/>
          <w:szCs w:val="24"/>
          <w:lang w:val="id-ID"/>
        </w:rPr>
        <w:t xml:space="preserve"> Post Hoc Test</w:t>
      </w:r>
    </w:p>
    <w:p w:rsidR="0093497C" w:rsidRPr="00CF734D" w:rsidRDefault="0093497C" w:rsidP="00B37815">
      <w:pPr>
        <w:spacing w:after="0" w:line="276" w:lineRule="auto"/>
        <w:ind w:left="360" w:firstLine="900"/>
        <w:jc w:val="both"/>
        <w:rPr>
          <w:rFonts w:ascii="Times New Roman" w:hAnsi="Times New Roman"/>
          <w:bCs/>
          <w:iCs/>
          <w:sz w:val="24"/>
          <w:szCs w:val="24"/>
          <w:lang w:val="id-ID"/>
        </w:rPr>
      </w:pPr>
      <w:r w:rsidRPr="00CF734D">
        <w:rPr>
          <w:rFonts w:ascii="Times New Roman" w:hAnsi="Times New Roman"/>
          <w:bCs/>
          <w:iCs/>
          <w:sz w:val="24"/>
          <w:szCs w:val="24"/>
          <w:lang w:val="id-ID"/>
        </w:rPr>
        <w:t xml:space="preserve">Setelah </w:t>
      </w:r>
      <w:r w:rsidRPr="00CF734D">
        <w:rPr>
          <w:rFonts w:ascii="Times New Roman" w:hAnsi="Times New Roman"/>
          <w:sz w:val="24"/>
          <w:szCs w:val="24"/>
          <w:lang w:val="id-ID"/>
        </w:rPr>
        <w:t>dilakukan</w:t>
      </w:r>
      <w:r w:rsidRPr="00CF734D">
        <w:rPr>
          <w:rFonts w:ascii="Times New Roman" w:hAnsi="Times New Roman"/>
          <w:bCs/>
          <w:iCs/>
          <w:sz w:val="24"/>
          <w:szCs w:val="24"/>
          <w:lang w:val="id-ID"/>
        </w:rPr>
        <w:t xml:space="preserve"> uji manova, maka </w:t>
      </w:r>
      <w:r w:rsidRPr="00CF734D">
        <w:rPr>
          <w:rFonts w:ascii="Times New Roman" w:hAnsi="Times New Roman"/>
          <w:sz w:val="24"/>
          <w:szCs w:val="24"/>
          <w:lang w:val="id-ID"/>
        </w:rPr>
        <w:t>selanjutnya</w:t>
      </w:r>
      <w:r w:rsidRPr="00CF734D">
        <w:rPr>
          <w:rFonts w:ascii="Times New Roman" w:hAnsi="Times New Roman"/>
          <w:bCs/>
          <w:iCs/>
          <w:sz w:val="24"/>
          <w:szCs w:val="24"/>
          <w:lang w:val="id-ID"/>
        </w:rPr>
        <w:t xml:space="preserve"> dilakukan uji post hoc test </w:t>
      </w:r>
      <w:r w:rsidRPr="00CF734D">
        <w:rPr>
          <w:rFonts w:ascii="Times New Roman" w:hAnsi="Times New Roman"/>
          <w:sz w:val="24"/>
          <w:szCs w:val="24"/>
          <w:lang w:val="id-ID"/>
        </w:rPr>
        <w:t>menggunakan</w:t>
      </w:r>
      <w:r w:rsidRPr="00CF734D">
        <w:rPr>
          <w:rFonts w:ascii="Times New Roman" w:hAnsi="Times New Roman"/>
          <w:bCs/>
          <w:iCs/>
          <w:sz w:val="24"/>
          <w:szCs w:val="24"/>
          <w:lang w:val="id-ID"/>
        </w:rPr>
        <w:t xml:space="preserve"> uji </w:t>
      </w:r>
      <w:r w:rsidRPr="00CF734D">
        <w:rPr>
          <w:rFonts w:ascii="Times New Roman" w:hAnsi="Times New Roman"/>
          <w:bCs/>
          <w:i/>
          <w:iCs/>
          <w:sz w:val="24"/>
          <w:szCs w:val="24"/>
          <w:lang w:val="id-ID"/>
        </w:rPr>
        <w:t>LSD</w:t>
      </w:r>
      <w:r w:rsidRPr="00CF734D">
        <w:rPr>
          <w:rFonts w:ascii="Times New Roman" w:hAnsi="Times New Roman"/>
          <w:bCs/>
          <w:iCs/>
          <w:sz w:val="24"/>
          <w:szCs w:val="24"/>
          <w:lang w:val="id-ID"/>
        </w:rPr>
        <w:t xml:space="preserve"> pada </w:t>
      </w:r>
      <w:r w:rsidRPr="00CF734D">
        <w:rPr>
          <w:rFonts w:ascii="Times New Roman" w:hAnsi="Times New Roman"/>
          <w:bCs/>
          <w:i/>
          <w:iCs/>
          <w:sz w:val="24"/>
          <w:szCs w:val="24"/>
          <w:lang w:val="id-ID"/>
        </w:rPr>
        <w:t>variabel</w:t>
      </w:r>
      <w:r w:rsidRPr="00CF734D">
        <w:rPr>
          <w:rFonts w:ascii="Times New Roman" w:hAnsi="Times New Roman"/>
          <w:bCs/>
          <w:iCs/>
          <w:sz w:val="24"/>
          <w:szCs w:val="24"/>
          <w:lang w:val="id-ID"/>
        </w:rPr>
        <w:t xml:space="preserve"> </w:t>
      </w:r>
      <w:r w:rsidRPr="00CF734D">
        <w:rPr>
          <w:rFonts w:ascii="Times New Roman" w:hAnsi="Times New Roman"/>
          <w:sz w:val="24"/>
          <w:szCs w:val="24"/>
          <w:lang w:val="id-ID"/>
        </w:rPr>
        <w:t xml:space="preserve">kekuatan, kecepatan. </w:t>
      </w:r>
      <w:r w:rsidRPr="00CF734D">
        <w:rPr>
          <w:rFonts w:ascii="Times New Roman" w:hAnsi="Times New Roman"/>
          <w:bCs/>
          <w:iCs/>
          <w:sz w:val="24"/>
          <w:szCs w:val="24"/>
          <w:lang w:val="id-ID"/>
        </w:rPr>
        <w:t xml:space="preserve">Hasil uji </w:t>
      </w:r>
      <w:r w:rsidRPr="00CF734D">
        <w:rPr>
          <w:rFonts w:ascii="Times New Roman" w:hAnsi="Times New Roman"/>
          <w:bCs/>
          <w:i/>
          <w:iCs/>
          <w:sz w:val="24"/>
          <w:szCs w:val="24"/>
          <w:lang w:val="id-ID"/>
        </w:rPr>
        <w:t>post hoc test</w:t>
      </w:r>
      <w:r w:rsidRPr="00CF734D">
        <w:rPr>
          <w:rFonts w:ascii="Times New Roman" w:hAnsi="Times New Roman"/>
          <w:bCs/>
          <w:iCs/>
          <w:sz w:val="24"/>
          <w:szCs w:val="24"/>
          <w:lang w:val="id-ID"/>
        </w:rPr>
        <w:t xml:space="preserve"> bisa di lihat pada table berikut.</w:t>
      </w:r>
    </w:p>
    <w:p w:rsidR="00B37815" w:rsidRPr="00CF734D" w:rsidRDefault="00B37815" w:rsidP="00B37815">
      <w:pPr>
        <w:spacing w:after="0" w:line="276" w:lineRule="auto"/>
        <w:ind w:left="360" w:firstLine="900"/>
        <w:jc w:val="both"/>
        <w:rPr>
          <w:rFonts w:ascii="Times New Roman" w:hAnsi="Times New Roman"/>
          <w:bCs/>
          <w:iCs/>
          <w:sz w:val="24"/>
          <w:szCs w:val="24"/>
          <w:lang w:val="id-ID"/>
        </w:rPr>
      </w:pPr>
    </w:p>
    <w:p w:rsidR="00B37815" w:rsidRPr="00CF734D" w:rsidRDefault="00B37815" w:rsidP="00B37815">
      <w:pPr>
        <w:spacing w:after="0" w:line="276" w:lineRule="auto"/>
        <w:ind w:left="360" w:firstLine="900"/>
        <w:jc w:val="both"/>
        <w:rPr>
          <w:rFonts w:ascii="Times New Roman" w:hAnsi="Times New Roman"/>
          <w:bCs/>
          <w:iCs/>
          <w:sz w:val="24"/>
          <w:szCs w:val="24"/>
          <w:lang w:val="id-ID"/>
        </w:rPr>
      </w:pPr>
    </w:p>
    <w:p w:rsidR="00B37815" w:rsidRPr="00CF734D" w:rsidRDefault="00B37815" w:rsidP="00B37815">
      <w:pPr>
        <w:spacing w:after="0" w:line="276" w:lineRule="auto"/>
        <w:ind w:left="360" w:firstLine="900"/>
        <w:jc w:val="both"/>
        <w:rPr>
          <w:rFonts w:ascii="Times New Roman" w:hAnsi="Times New Roman"/>
          <w:sz w:val="24"/>
          <w:szCs w:val="24"/>
          <w:lang w:val="id-ID"/>
        </w:rPr>
      </w:pPr>
    </w:p>
    <w:p w:rsidR="0093497C" w:rsidRPr="00CF734D" w:rsidRDefault="0093497C" w:rsidP="00B37815">
      <w:pPr>
        <w:spacing w:after="0" w:line="276" w:lineRule="auto"/>
        <w:ind w:left="360"/>
        <w:jc w:val="center"/>
        <w:rPr>
          <w:rFonts w:ascii="Times New Roman" w:hAnsi="Times New Roman"/>
          <w:sz w:val="24"/>
          <w:szCs w:val="24"/>
          <w:lang w:val="id-ID"/>
        </w:rPr>
      </w:pPr>
      <w:r w:rsidRPr="00CF734D">
        <w:rPr>
          <w:rFonts w:ascii="Times New Roman" w:hAnsi="Times New Roman"/>
          <w:b/>
          <w:bCs/>
          <w:sz w:val="24"/>
          <w:szCs w:val="24"/>
          <w:lang w:val="id-ID"/>
        </w:rPr>
        <w:t>Tabel 3 :</w:t>
      </w:r>
      <w:r w:rsidRPr="00CF734D">
        <w:rPr>
          <w:rFonts w:ascii="Times New Roman" w:hAnsi="Times New Roman"/>
          <w:bCs/>
          <w:sz w:val="24"/>
          <w:szCs w:val="24"/>
          <w:lang w:val="id-ID"/>
        </w:rPr>
        <w:t xml:space="preserve"> Hasil </w:t>
      </w:r>
      <w:r w:rsidRPr="00CF734D">
        <w:rPr>
          <w:rFonts w:ascii="Times New Roman" w:hAnsi="Times New Roman"/>
          <w:bCs/>
          <w:i/>
          <w:iCs/>
          <w:sz w:val="24"/>
          <w:szCs w:val="24"/>
          <w:lang w:val="id-ID"/>
        </w:rPr>
        <w:t>uji post hoc test variabel</w:t>
      </w:r>
      <w:r w:rsidRPr="00CF734D">
        <w:rPr>
          <w:rFonts w:ascii="Times New Roman" w:hAnsi="Times New Roman"/>
          <w:bCs/>
          <w:iCs/>
          <w:sz w:val="24"/>
          <w:szCs w:val="24"/>
          <w:lang w:val="id-ID"/>
        </w:rPr>
        <w:t xml:space="preserve"> VO2MAX.</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1914"/>
        <w:gridCol w:w="1800"/>
        <w:gridCol w:w="1440"/>
      </w:tblGrid>
      <w:tr w:rsidR="0098512B" w:rsidRPr="00CF734D" w:rsidTr="0098512B">
        <w:trPr>
          <w:jc w:val="center"/>
        </w:trPr>
        <w:tc>
          <w:tcPr>
            <w:tcW w:w="1591" w:type="dxa"/>
            <w:shd w:val="clear" w:color="auto" w:fill="DEEAF6" w:themeFill="accent5" w:themeFillTint="33"/>
            <w:vAlign w:val="center"/>
          </w:tcPr>
          <w:p w:rsidR="0093497C" w:rsidRPr="00CF734D" w:rsidRDefault="0093497C" w:rsidP="0093497C">
            <w:pPr>
              <w:spacing w:after="0"/>
              <w:ind w:left="360"/>
              <w:jc w:val="center"/>
              <w:rPr>
                <w:rFonts w:ascii="Times New Roman" w:hAnsi="Times New Roman"/>
                <w:b/>
                <w:bCs/>
                <w:iCs/>
                <w:lang w:val="id-ID"/>
              </w:rPr>
            </w:pPr>
            <w:r w:rsidRPr="00CF734D">
              <w:rPr>
                <w:rFonts w:ascii="Times New Roman" w:hAnsi="Times New Roman"/>
                <w:b/>
                <w:bCs/>
                <w:iCs/>
                <w:lang w:val="id-ID"/>
              </w:rPr>
              <w:t xml:space="preserve">Dependent </w:t>
            </w:r>
            <w:r w:rsidRPr="00CF734D">
              <w:rPr>
                <w:rFonts w:ascii="Times New Roman" w:hAnsi="Times New Roman"/>
                <w:b/>
                <w:bCs/>
                <w:i/>
                <w:iCs/>
                <w:lang w:val="id-ID"/>
              </w:rPr>
              <w:t>Variabel</w:t>
            </w:r>
          </w:p>
        </w:tc>
        <w:tc>
          <w:tcPr>
            <w:tcW w:w="1914" w:type="dxa"/>
            <w:shd w:val="clear" w:color="auto" w:fill="DEEAF6" w:themeFill="accent5" w:themeFillTint="33"/>
            <w:vAlign w:val="center"/>
          </w:tcPr>
          <w:p w:rsidR="0093497C" w:rsidRPr="00CF734D" w:rsidRDefault="0093497C" w:rsidP="0093497C">
            <w:pPr>
              <w:autoSpaceDE w:val="0"/>
              <w:autoSpaceDN w:val="0"/>
              <w:adjustRightInd w:val="0"/>
              <w:ind w:left="360" w:right="60"/>
              <w:jc w:val="center"/>
              <w:rPr>
                <w:rFonts w:ascii="Times New Roman" w:hAnsi="Times New Roman"/>
                <w:b/>
                <w:color w:val="000000"/>
                <w:sz w:val="20"/>
                <w:szCs w:val="20"/>
                <w:lang w:val="id-ID"/>
              </w:rPr>
            </w:pPr>
            <w:r w:rsidRPr="00CF734D">
              <w:rPr>
                <w:rFonts w:ascii="Times New Roman" w:hAnsi="Times New Roman"/>
                <w:b/>
                <w:color w:val="000000"/>
                <w:sz w:val="20"/>
                <w:szCs w:val="20"/>
                <w:lang w:val="id-ID"/>
              </w:rPr>
              <w:t>(I) Kelompok</w:t>
            </w:r>
          </w:p>
        </w:tc>
        <w:tc>
          <w:tcPr>
            <w:tcW w:w="1800" w:type="dxa"/>
            <w:shd w:val="clear" w:color="auto" w:fill="DEEAF6" w:themeFill="accent5" w:themeFillTint="33"/>
            <w:vAlign w:val="center"/>
          </w:tcPr>
          <w:p w:rsidR="0093497C" w:rsidRPr="00CF734D" w:rsidRDefault="0093497C" w:rsidP="0093497C">
            <w:pPr>
              <w:spacing w:after="0"/>
              <w:ind w:left="360"/>
              <w:jc w:val="center"/>
              <w:rPr>
                <w:rFonts w:ascii="Times New Roman" w:hAnsi="Times New Roman"/>
                <w:b/>
                <w:bCs/>
                <w:iCs/>
                <w:sz w:val="20"/>
                <w:szCs w:val="20"/>
                <w:lang w:val="id-ID"/>
              </w:rPr>
            </w:pPr>
            <w:r w:rsidRPr="00CF734D">
              <w:rPr>
                <w:rFonts w:ascii="Times New Roman" w:hAnsi="Times New Roman"/>
                <w:b/>
                <w:color w:val="000000"/>
                <w:sz w:val="20"/>
                <w:szCs w:val="20"/>
                <w:lang w:val="id-ID"/>
              </w:rPr>
              <w:t>(J) Kelompok</w:t>
            </w:r>
          </w:p>
        </w:tc>
        <w:tc>
          <w:tcPr>
            <w:tcW w:w="1440" w:type="dxa"/>
            <w:shd w:val="clear" w:color="auto" w:fill="DEEAF6" w:themeFill="accent5" w:themeFillTint="33"/>
            <w:vAlign w:val="center"/>
          </w:tcPr>
          <w:p w:rsidR="0093497C" w:rsidRPr="00CF734D" w:rsidRDefault="0093497C" w:rsidP="0093497C">
            <w:pPr>
              <w:spacing w:after="0"/>
              <w:ind w:left="360"/>
              <w:jc w:val="center"/>
              <w:rPr>
                <w:rFonts w:ascii="Times New Roman" w:hAnsi="Times New Roman"/>
                <w:b/>
                <w:bCs/>
                <w:iCs/>
                <w:sz w:val="20"/>
                <w:szCs w:val="20"/>
                <w:lang w:val="id-ID"/>
              </w:rPr>
            </w:pPr>
            <w:r w:rsidRPr="00CF734D">
              <w:rPr>
                <w:rFonts w:ascii="Times New Roman" w:hAnsi="Times New Roman"/>
                <w:b/>
                <w:color w:val="000000"/>
                <w:sz w:val="20"/>
                <w:szCs w:val="20"/>
                <w:lang w:val="id-ID"/>
              </w:rPr>
              <w:t>Sig.</w:t>
            </w:r>
          </w:p>
        </w:tc>
      </w:tr>
      <w:tr w:rsidR="0093497C" w:rsidRPr="00CF734D" w:rsidTr="0093497C">
        <w:trPr>
          <w:jc w:val="center"/>
        </w:trPr>
        <w:tc>
          <w:tcPr>
            <w:tcW w:w="1591" w:type="dxa"/>
            <w:vMerge w:val="restart"/>
            <w:shd w:val="clear" w:color="auto" w:fill="auto"/>
            <w:vAlign w:val="center"/>
          </w:tcPr>
          <w:p w:rsidR="0093497C" w:rsidRPr="00CF734D" w:rsidRDefault="0093497C" w:rsidP="0093497C">
            <w:pPr>
              <w:spacing w:after="0"/>
              <w:ind w:left="360"/>
              <w:jc w:val="center"/>
              <w:rPr>
                <w:rFonts w:ascii="Times New Roman" w:hAnsi="Times New Roman"/>
                <w:bCs/>
                <w:iCs/>
                <w:sz w:val="24"/>
                <w:szCs w:val="24"/>
                <w:lang w:val="id-ID"/>
              </w:rPr>
            </w:pPr>
            <w:r w:rsidRPr="00CF734D">
              <w:rPr>
                <w:rFonts w:ascii="Times New Roman" w:hAnsi="Times New Roman"/>
                <w:bCs/>
                <w:iCs/>
                <w:sz w:val="24"/>
                <w:szCs w:val="24"/>
                <w:lang w:val="id-ID"/>
              </w:rPr>
              <w:t>VO2max</w:t>
            </w:r>
          </w:p>
        </w:tc>
        <w:tc>
          <w:tcPr>
            <w:tcW w:w="1914" w:type="dxa"/>
            <w:vMerge w:val="restart"/>
            <w:shd w:val="clear" w:color="auto" w:fill="auto"/>
            <w:vAlign w:val="center"/>
          </w:tcPr>
          <w:p w:rsidR="0093497C" w:rsidRPr="00CF734D" w:rsidRDefault="0093497C" w:rsidP="0093497C">
            <w:pPr>
              <w:ind w:left="360"/>
              <w:jc w:val="center"/>
              <w:rPr>
                <w:rFonts w:ascii="Times New Roman" w:hAnsi="Times New Roman"/>
                <w:sz w:val="24"/>
                <w:szCs w:val="24"/>
                <w:lang w:val="id-ID"/>
              </w:rPr>
            </w:pPr>
            <w:r w:rsidRPr="00CF734D">
              <w:rPr>
                <w:rFonts w:ascii="Times New Roman" w:hAnsi="Times New Roman" w:cs="Times New Roman"/>
                <w:sz w:val="24"/>
                <w:szCs w:val="24"/>
                <w:lang w:val="id-ID"/>
              </w:rPr>
              <w:t xml:space="preserve">(BEP) </w:t>
            </w:r>
            <w:r w:rsidRPr="00CF734D">
              <w:rPr>
                <w:rFonts w:ascii="Times New Roman" w:hAnsi="Times New Roman" w:cs="Times New Roman"/>
                <w:i/>
                <w:sz w:val="24"/>
                <w:szCs w:val="24"/>
                <w:lang w:val="id-ID"/>
              </w:rPr>
              <w:t>Single Leg</w:t>
            </w:r>
          </w:p>
        </w:tc>
        <w:tc>
          <w:tcPr>
            <w:tcW w:w="1800" w:type="dxa"/>
            <w:shd w:val="clear" w:color="auto" w:fill="auto"/>
            <w:vAlign w:val="center"/>
          </w:tcPr>
          <w:p w:rsidR="0093497C" w:rsidRPr="00CF734D" w:rsidRDefault="0093497C" w:rsidP="0093497C">
            <w:pPr>
              <w:spacing w:after="0"/>
              <w:ind w:left="360"/>
              <w:jc w:val="center"/>
              <w:rPr>
                <w:rFonts w:ascii="Times New Roman" w:hAnsi="Times New Roman"/>
                <w:bCs/>
                <w:iCs/>
                <w:sz w:val="24"/>
                <w:szCs w:val="24"/>
                <w:lang w:val="id-ID"/>
              </w:rPr>
            </w:pPr>
            <w:r w:rsidRPr="00CF734D">
              <w:rPr>
                <w:rFonts w:ascii="Times New Roman" w:hAnsi="Times New Roman"/>
                <w:bCs/>
                <w:iCs/>
                <w:sz w:val="24"/>
                <w:szCs w:val="24"/>
                <w:lang w:val="id-ID"/>
              </w:rPr>
              <w:t>K1</w:t>
            </w:r>
          </w:p>
        </w:tc>
        <w:tc>
          <w:tcPr>
            <w:tcW w:w="1440" w:type="dxa"/>
            <w:shd w:val="clear" w:color="auto" w:fill="auto"/>
            <w:vAlign w:val="center"/>
          </w:tcPr>
          <w:p w:rsidR="0093497C" w:rsidRPr="00CF734D" w:rsidRDefault="0093497C" w:rsidP="0093497C">
            <w:pPr>
              <w:spacing w:after="0"/>
              <w:ind w:left="360"/>
              <w:jc w:val="center"/>
              <w:rPr>
                <w:rFonts w:ascii="Times New Roman" w:hAnsi="Times New Roman"/>
                <w:bCs/>
                <w:iCs/>
                <w:sz w:val="24"/>
                <w:szCs w:val="24"/>
                <w:lang w:val="id-ID"/>
              </w:rPr>
            </w:pPr>
            <w:r w:rsidRPr="00CF734D">
              <w:rPr>
                <w:rFonts w:ascii="Times New Roman" w:hAnsi="Times New Roman"/>
                <w:color w:val="000000"/>
                <w:sz w:val="24"/>
                <w:szCs w:val="24"/>
                <w:lang w:val="id-ID"/>
              </w:rPr>
              <w:t>0,005</w:t>
            </w:r>
          </w:p>
        </w:tc>
      </w:tr>
      <w:tr w:rsidR="0093497C" w:rsidRPr="00CF734D" w:rsidTr="0093497C">
        <w:trPr>
          <w:jc w:val="center"/>
        </w:trPr>
        <w:tc>
          <w:tcPr>
            <w:tcW w:w="1591" w:type="dxa"/>
            <w:vMerge/>
            <w:shd w:val="clear" w:color="auto" w:fill="auto"/>
            <w:vAlign w:val="center"/>
          </w:tcPr>
          <w:p w:rsidR="0093497C" w:rsidRPr="00CF734D" w:rsidRDefault="0093497C" w:rsidP="0093497C">
            <w:pPr>
              <w:spacing w:after="0"/>
              <w:ind w:left="360"/>
              <w:jc w:val="center"/>
              <w:rPr>
                <w:rFonts w:ascii="Times New Roman" w:hAnsi="Times New Roman"/>
                <w:bCs/>
                <w:i/>
                <w:iCs/>
                <w:sz w:val="24"/>
                <w:szCs w:val="24"/>
                <w:lang w:val="id-ID"/>
              </w:rPr>
            </w:pPr>
          </w:p>
        </w:tc>
        <w:tc>
          <w:tcPr>
            <w:tcW w:w="1914" w:type="dxa"/>
            <w:vMerge/>
            <w:shd w:val="clear" w:color="auto" w:fill="auto"/>
            <w:vAlign w:val="center"/>
          </w:tcPr>
          <w:p w:rsidR="0093497C" w:rsidRPr="00CF734D" w:rsidRDefault="0093497C" w:rsidP="0093497C">
            <w:pPr>
              <w:spacing w:after="0"/>
              <w:ind w:left="360"/>
              <w:jc w:val="center"/>
              <w:rPr>
                <w:rFonts w:ascii="Times New Roman" w:hAnsi="Times New Roman"/>
                <w:bCs/>
                <w:i/>
                <w:iCs/>
                <w:sz w:val="24"/>
                <w:szCs w:val="24"/>
                <w:lang w:val="id-ID"/>
              </w:rPr>
            </w:pPr>
          </w:p>
        </w:tc>
        <w:tc>
          <w:tcPr>
            <w:tcW w:w="1800" w:type="dxa"/>
            <w:shd w:val="clear" w:color="auto" w:fill="auto"/>
            <w:vAlign w:val="center"/>
          </w:tcPr>
          <w:p w:rsidR="0093497C" w:rsidRPr="00CF734D" w:rsidRDefault="0093497C" w:rsidP="0093497C">
            <w:pPr>
              <w:spacing w:after="0"/>
              <w:ind w:left="360"/>
              <w:jc w:val="center"/>
              <w:rPr>
                <w:rFonts w:ascii="Times New Roman" w:hAnsi="Times New Roman"/>
                <w:bCs/>
                <w:iCs/>
                <w:sz w:val="24"/>
                <w:szCs w:val="24"/>
                <w:lang w:val="id-ID"/>
              </w:rPr>
            </w:pPr>
            <w:r w:rsidRPr="00CF734D">
              <w:rPr>
                <w:rFonts w:ascii="Times New Roman" w:hAnsi="Times New Roman"/>
                <w:bCs/>
                <w:iCs/>
                <w:sz w:val="24"/>
                <w:szCs w:val="24"/>
                <w:lang w:val="id-ID"/>
              </w:rPr>
              <w:t>K2</w:t>
            </w:r>
          </w:p>
        </w:tc>
        <w:tc>
          <w:tcPr>
            <w:tcW w:w="1440" w:type="dxa"/>
            <w:shd w:val="clear" w:color="auto" w:fill="auto"/>
            <w:vAlign w:val="center"/>
          </w:tcPr>
          <w:p w:rsidR="0093497C" w:rsidRPr="00CF734D" w:rsidRDefault="0093497C" w:rsidP="0093497C">
            <w:pPr>
              <w:spacing w:after="0"/>
              <w:ind w:left="360"/>
              <w:jc w:val="center"/>
              <w:rPr>
                <w:rFonts w:ascii="Times New Roman" w:hAnsi="Times New Roman"/>
                <w:bCs/>
                <w:iCs/>
                <w:sz w:val="24"/>
                <w:szCs w:val="24"/>
                <w:lang w:val="id-ID"/>
              </w:rPr>
            </w:pPr>
            <w:r w:rsidRPr="00CF734D">
              <w:rPr>
                <w:rFonts w:ascii="Times New Roman" w:hAnsi="Times New Roman"/>
                <w:color w:val="000000"/>
                <w:sz w:val="24"/>
                <w:szCs w:val="24"/>
                <w:lang w:val="id-ID"/>
              </w:rPr>
              <w:t>0,005</w:t>
            </w:r>
          </w:p>
        </w:tc>
      </w:tr>
      <w:tr w:rsidR="0093497C" w:rsidRPr="00CF734D" w:rsidTr="0093497C">
        <w:trPr>
          <w:jc w:val="center"/>
        </w:trPr>
        <w:tc>
          <w:tcPr>
            <w:tcW w:w="1591" w:type="dxa"/>
            <w:vMerge/>
            <w:shd w:val="clear" w:color="auto" w:fill="auto"/>
            <w:vAlign w:val="center"/>
          </w:tcPr>
          <w:p w:rsidR="0093497C" w:rsidRPr="00CF734D" w:rsidRDefault="0093497C" w:rsidP="0093497C">
            <w:pPr>
              <w:spacing w:after="0"/>
              <w:ind w:left="360"/>
              <w:jc w:val="center"/>
              <w:rPr>
                <w:rFonts w:ascii="Times New Roman" w:hAnsi="Times New Roman"/>
                <w:bCs/>
                <w:i/>
                <w:iCs/>
                <w:sz w:val="24"/>
                <w:szCs w:val="24"/>
                <w:lang w:val="id-ID"/>
              </w:rPr>
            </w:pPr>
          </w:p>
        </w:tc>
        <w:tc>
          <w:tcPr>
            <w:tcW w:w="1914" w:type="dxa"/>
            <w:shd w:val="clear" w:color="auto" w:fill="auto"/>
            <w:vAlign w:val="center"/>
          </w:tcPr>
          <w:p w:rsidR="0093497C" w:rsidRPr="00CF734D" w:rsidRDefault="0093497C" w:rsidP="0093497C">
            <w:pPr>
              <w:spacing w:after="0"/>
              <w:ind w:left="360"/>
              <w:jc w:val="center"/>
              <w:rPr>
                <w:rFonts w:ascii="Times New Roman" w:hAnsi="Times New Roman"/>
                <w:bCs/>
                <w:iCs/>
                <w:sz w:val="24"/>
                <w:szCs w:val="24"/>
                <w:lang w:val="id-ID"/>
              </w:rPr>
            </w:pPr>
            <w:r w:rsidRPr="00CF734D">
              <w:rPr>
                <w:rFonts w:ascii="Times New Roman" w:hAnsi="Times New Roman"/>
                <w:bCs/>
                <w:i/>
                <w:iCs/>
                <w:sz w:val="24"/>
                <w:szCs w:val="24"/>
                <w:lang w:val="id-ID"/>
              </w:rPr>
              <w:t>HIIT</w:t>
            </w:r>
            <w:r w:rsidRPr="00CF734D">
              <w:rPr>
                <w:rFonts w:ascii="Times New Roman" w:hAnsi="Times New Roman"/>
                <w:bCs/>
                <w:iCs/>
                <w:sz w:val="24"/>
                <w:szCs w:val="24"/>
                <w:lang w:val="id-ID"/>
              </w:rPr>
              <w:t xml:space="preserve"> (K2)</w:t>
            </w:r>
          </w:p>
        </w:tc>
        <w:tc>
          <w:tcPr>
            <w:tcW w:w="1800" w:type="dxa"/>
            <w:shd w:val="clear" w:color="auto" w:fill="auto"/>
            <w:vAlign w:val="center"/>
          </w:tcPr>
          <w:p w:rsidR="0093497C" w:rsidRPr="00CF734D" w:rsidRDefault="0093497C" w:rsidP="0093497C">
            <w:pPr>
              <w:spacing w:after="0"/>
              <w:ind w:left="360"/>
              <w:jc w:val="center"/>
              <w:rPr>
                <w:rFonts w:ascii="Times New Roman" w:hAnsi="Times New Roman"/>
                <w:bCs/>
                <w:iCs/>
                <w:sz w:val="24"/>
                <w:szCs w:val="24"/>
                <w:lang w:val="id-ID"/>
              </w:rPr>
            </w:pPr>
            <w:r w:rsidRPr="00CF734D">
              <w:rPr>
                <w:rFonts w:ascii="Times New Roman" w:hAnsi="Times New Roman"/>
                <w:bCs/>
                <w:iCs/>
                <w:sz w:val="24"/>
                <w:szCs w:val="24"/>
                <w:lang w:val="id-ID"/>
              </w:rPr>
              <w:t>K3</w:t>
            </w:r>
          </w:p>
        </w:tc>
        <w:tc>
          <w:tcPr>
            <w:tcW w:w="1440" w:type="dxa"/>
            <w:shd w:val="clear" w:color="auto" w:fill="auto"/>
            <w:vAlign w:val="center"/>
          </w:tcPr>
          <w:p w:rsidR="0093497C" w:rsidRPr="00CF734D" w:rsidRDefault="0093497C" w:rsidP="0093497C">
            <w:pPr>
              <w:spacing w:after="0"/>
              <w:ind w:left="360"/>
              <w:jc w:val="center"/>
              <w:rPr>
                <w:rFonts w:ascii="Times New Roman" w:hAnsi="Times New Roman"/>
                <w:bCs/>
                <w:iCs/>
                <w:sz w:val="24"/>
                <w:szCs w:val="24"/>
                <w:lang w:val="id-ID"/>
              </w:rPr>
            </w:pPr>
            <w:r w:rsidRPr="00CF734D">
              <w:rPr>
                <w:rFonts w:ascii="Times New Roman" w:hAnsi="Times New Roman"/>
                <w:color w:val="000000"/>
                <w:sz w:val="24"/>
                <w:szCs w:val="24"/>
                <w:lang w:val="id-ID"/>
              </w:rPr>
              <w:t>0,005</w:t>
            </w:r>
          </w:p>
        </w:tc>
      </w:tr>
    </w:tbl>
    <w:p w:rsidR="0093497C" w:rsidRPr="00CF734D" w:rsidRDefault="0093497C" w:rsidP="00B37815">
      <w:pPr>
        <w:spacing w:line="276" w:lineRule="auto"/>
        <w:ind w:left="360" w:firstLine="900"/>
        <w:jc w:val="both"/>
        <w:rPr>
          <w:bCs/>
          <w:iCs/>
          <w:sz w:val="23"/>
          <w:szCs w:val="23"/>
          <w:lang w:val="id-ID"/>
        </w:rPr>
      </w:pPr>
      <w:r w:rsidRPr="00CF734D">
        <w:rPr>
          <w:rFonts w:ascii="Times New Roman" w:hAnsi="Times New Roman"/>
          <w:sz w:val="24"/>
          <w:szCs w:val="24"/>
          <w:lang w:val="id-ID"/>
        </w:rPr>
        <w:t>Berdasarkan</w:t>
      </w:r>
      <w:r w:rsidRPr="00CF734D">
        <w:rPr>
          <w:rFonts w:ascii="Times New Roman" w:hAnsi="Times New Roman"/>
          <w:bCs/>
          <w:sz w:val="24"/>
          <w:szCs w:val="24"/>
          <w:lang w:val="id-ID"/>
        </w:rPr>
        <w:t xml:space="preserve"> Hasil </w:t>
      </w:r>
      <w:r w:rsidRPr="00CF734D">
        <w:rPr>
          <w:rFonts w:ascii="Times New Roman" w:hAnsi="Times New Roman"/>
          <w:bCs/>
          <w:i/>
          <w:iCs/>
          <w:sz w:val="24"/>
          <w:szCs w:val="24"/>
          <w:lang w:val="id-ID"/>
        </w:rPr>
        <w:t>uji post hoc test variabel</w:t>
      </w:r>
      <w:r w:rsidRPr="00CF734D">
        <w:rPr>
          <w:rFonts w:ascii="Times New Roman" w:hAnsi="Times New Roman"/>
          <w:bCs/>
          <w:iCs/>
          <w:sz w:val="24"/>
          <w:szCs w:val="24"/>
          <w:lang w:val="id-ID"/>
        </w:rPr>
        <w:t xml:space="preserve"> VO2MAX. </w:t>
      </w:r>
      <w:r w:rsidRPr="00CF734D">
        <w:rPr>
          <w:rFonts w:ascii="Times New Roman" w:hAnsi="Times New Roman"/>
          <w:sz w:val="24"/>
          <w:szCs w:val="24"/>
          <w:lang w:val="id-ID"/>
        </w:rPr>
        <w:t xml:space="preserve">P&lt;0,05 terdapat perbedaan yang bermakna </w:t>
      </w:r>
      <w:r w:rsidRPr="00CF734D">
        <w:rPr>
          <w:rFonts w:ascii="Times New Roman" w:hAnsi="Times New Roman"/>
          <w:bCs/>
          <w:iCs/>
          <w:sz w:val="24"/>
          <w:szCs w:val="24"/>
          <w:lang w:val="id-ID"/>
        </w:rPr>
        <w:t xml:space="preserve">Hasil uji LSD pada </w:t>
      </w:r>
      <w:r w:rsidRPr="00CF734D">
        <w:rPr>
          <w:rFonts w:ascii="Times New Roman" w:hAnsi="Times New Roman"/>
          <w:bCs/>
          <w:i/>
          <w:iCs/>
          <w:sz w:val="24"/>
          <w:szCs w:val="24"/>
          <w:lang w:val="id-ID"/>
        </w:rPr>
        <w:t>variabel</w:t>
      </w:r>
      <w:r w:rsidRPr="00CF734D">
        <w:rPr>
          <w:rFonts w:ascii="Times New Roman" w:hAnsi="Times New Roman"/>
          <w:bCs/>
          <w:iCs/>
          <w:sz w:val="24"/>
          <w:szCs w:val="24"/>
          <w:lang w:val="id-ID"/>
        </w:rPr>
        <w:t xml:space="preserve"> kekuatan menunjukkan terdapat perbedaan yang bermakna antara kelompok </w:t>
      </w:r>
      <w:r w:rsidRPr="00CF734D">
        <w:rPr>
          <w:rFonts w:ascii="Times New Roman" w:hAnsi="Times New Roman"/>
          <w:bCs/>
          <w:i/>
          <w:iCs/>
          <w:sz w:val="24"/>
          <w:szCs w:val="24"/>
          <w:lang w:val="id-ID"/>
        </w:rPr>
        <w:t xml:space="preserve">Tabata </w:t>
      </w:r>
      <w:r w:rsidRPr="00CF734D">
        <w:rPr>
          <w:rFonts w:ascii="Times New Roman" w:hAnsi="Times New Roman"/>
          <w:bCs/>
          <w:iCs/>
          <w:sz w:val="24"/>
          <w:szCs w:val="24"/>
          <w:lang w:val="id-ID"/>
        </w:rPr>
        <w:t xml:space="preserve">dengan kelompok </w:t>
      </w:r>
      <w:r w:rsidRPr="00CF734D">
        <w:rPr>
          <w:rFonts w:ascii="Times New Roman" w:hAnsi="Times New Roman"/>
          <w:i/>
          <w:sz w:val="24"/>
          <w:szCs w:val="24"/>
          <w:lang w:val="id-ID"/>
        </w:rPr>
        <w:t>High Intensity Interval Training</w:t>
      </w:r>
      <w:r w:rsidRPr="00CF734D">
        <w:rPr>
          <w:rFonts w:ascii="Times New Roman" w:hAnsi="Times New Roman"/>
          <w:sz w:val="24"/>
          <w:szCs w:val="24"/>
          <w:lang w:val="id-ID"/>
        </w:rPr>
        <w:t xml:space="preserve"> </w:t>
      </w:r>
      <w:r w:rsidRPr="00CF734D">
        <w:rPr>
          <w:rFonts w:ascii="Times New Roman" w:hAnsi="Times New Roman"/>
          <w:bCs/>
          <w:iCs/>
          <w:sz w:val="24"/>
          <w:szCs w:val="24"/>
          <w:lang w:val="id-ID"/>
        </w:rPr>
        <w:t xml:space="preserve">(p=0,005), kelompok </w:t>
      </w:r>
      <w:r w:rsidRPr="00CF734D">
        <w:rPr>
          <w:rFonts w:ascii="Times New Roman" w:hAnsi="Times New Roman"/>
          <w:bCs/>
          <w:i/>
          <w:iCs/>
          <w:sz w:val="24"/>
          <w:szCs w:val="24"/>
          <w:lang w:val="id-ID"/>
        </w:rPr>
        <w:t xml:space="preserve">Tabata </w:t>
      </w:r>
      <w:r w:rsidRPr="00CF734D">
        <w:rPr>
          <w:rFonts w:ascii="Times New Roman" w:hAnsi="Times New Roman"/>
          <w:bCs/>
          <w:iCs/>
          <w:sz w:val="24"/>
          <w:szCs w:val="24"/>
          <w:lang w:val="id-ID"/>
        </w:rPr>
        <w:t xml:space="preserve">dengan kelompok Kontrol (p=0,005), kelompok </w:t>
      </w:r>
      <w:r w:rsidRPr="00CF734D">
        <w:rPr>
          <w:rFonts w:ascii="Times New Roman" w:hAnsi="Times New Roman"/>
          <w:i/>
          <w:sz w:val="24"/>
          <w:szCs w:val="24"/>
          <w:lang w:val="id-ID"/>
        </w:rPr>
        <w:t xml:space="preserve">High </w:t>
      </w:r>
      <w:r w:rsidRPr="00CF734D">
        <w:rPr>
          <w:rFonts w:ascii="Times New Roman" w:hAnsi="Times New Roman"/>
          <w:sz w:val="24"/>
          <w:szCs w:val="24"/>
          <w:lang w:val="id-ID"/>
        </w:rPr>
        <w:t>Intensity</w:t>
      </w:r>
      <w:r w:rsidRPr="00CF734D">
        <w:rPr>
          <w:rFonts w:ascii="Times New Roman" w:hAnsi="Times New Roman"/>
          <w:i/>
          <w:sz w:val="24"/>
          <w:szCs w:val="24"/>
          <w:lang w:val="id-ID"/>
        </w:rPr>
        <w:t xml:space="preserve"> Interval Training</w:t>
      </w:r>
      <w:r w:rsidRPr="00CF734D">
        <w:rPr>
          <w:rFonts w:ascii="Times New Roman" w:hAnsi="Times New Roman"/>
          <w:sz w:val="24"/>
          <w:szCs w:val="24"/>
          <w:lang w:val="id-ID"/>
        </w:rPr>
        <w:t xml:space="preserve"> </w:t>
      </w:r>
      <w:r w:rsidRPr="00CF734D">
        <w:rPr>
          <w:rFonts w:ascii="Times New Roman" w:hAnsi="Times New Roman"/>
          <w:bCs/>
          <w:iCs/>
          <w:sz w:val="24"/>
          <w:szCs w:val="24"/>
          <w:lang w:val="id-ID"/>
        </w:rPr>
        <w:t>dengan kelompok Kontrol (</w:t>
      </w:r>
      <w:r w:rsidR="00B37815" w:rsidRPr="00CF734D">
        <w:rPr>
          <w:rFonts w:ascii="Times New Roman" w:hAnsi="Times New Roman"/>
          <w:bCs/>
          <w:iCs/>
          <w:sz w:val="24"/>
          <w:szCs w:val="24"/>
          <w:lang w:val="id-ID"/>
        </w:rPr>
        <w:t xml:space="preserve">p=0,005). </w:t>
      </w:r>
      <w:r w:rsidRPr="00CF734D">
        <w:rPr>
          <w:rFonts w:ascii="Times New Roman" w:hAnsi="Times New Roman"/>
          <w:sz w:val="24"/>
          <w:szCs w:val="24"/>
          <w:lang w:val="id-ID"/>
        </w:rPr>
        <w:t>Selanjutnya</w:t>
      </w:r>
      <w:r w:rsidRPr="00CF734D">
        <w:rPr>
          <w:rFonts w:ascii="Times New Roman" w:hAnsi="Times New Roman"/>
          <w:bCs/>
          <w:iCs/>
          <w:sz w:val="24"/>
          <w:szCs w:val="24"/>
          <w:lang w:val="id-ID"/>
        </w:rPr>
        <w:t xml:space="preserve"> hasil uji LSD pada </w:t>
      </w:r>
      <w:r w:rsidRPr="00CF734D">
        <w:rPr>
          <w:rFonts w:ascii="Times New Roman" w:hAnsi="Times New Roman"/>
          <w:bCs/>
          <w:i/>
          <w:iCs/>
          <w:sz w:val="24"/>
          <w:szCs w:val="24"/>
          <w:lang w:val="id-ID"/>
        </w:rPr>
        <w:t>variabel</w:t>
      </w:r>
      <w:r w:rsidRPr="00CF734D">
        <w:rPr>
          <w:rFonts w:ascii="Times New Roman" w:hAnsi="Times New Roman"/>
          <w:bCs/>
          <w:iCs/>
          <w:sz w:val="24"/>
          <w:szCs w:val="24"/>
          <w:lang w:val="id-ID"/>
        </w:rPr>
        <w:t xml:space="preserve"> kecepatan menunjukkan terdapat perbedaan yang bermakna antara </w:t>
      </w:r>
      <w:r w:rsidRPr="00CF734D">
        <w:rPr>
          <w:rFonts w:ascii="Times New Roman" w:hAnsi="Times New Roman"/>
          <w:sz w:val="24"/>
          <w:szCs w:val="24"/>
          <w:lang w:val="id-ID"/>
        </w:rPr>
        <w:t>kelompok</w:t>
      </w:r>
      <w:r w:rsidRPr="00CF734D">
        <w:rPr>
          <w:rFonts w:ascii="Times New Roman" w:hAnsi="Times New Roman"/>
          <w:bCs/>
          <w:iCs/>
          <w:sz w:val="24"/>
          <w:szCs w:val="24"/>
          <w:lang w:val="id-ID"/>
        </w:rPr>
        <w:t xml:space="preserve"> </w:t>
      </w:r>
      <w:r w:rsidRPr="00CF734D">
        <w:rPr>
          <w:rFonts w:ascii="Times New Roman" w:hAnsi="Times New Roman"/>
          <w:bCs/>
          <w:i/>
          <w:iCs/>
          <w:sz w:val="24"/>
          <w:szCs w:val="24"/>
          <w:lang w:val="id-ID"/>
        </w:rPr>
        <w:t xml:space="preserve">Tabata </w:t>
      </w:r>
      <w:r w:rsidRPr="00CF734D">
        <w:rPr>
          <w:rFonts w:ascii="Times New Roman" w:hAnsi="Times New Roman"/>
          <w:bCs/>
          <w:iCs/>
          <w:sz w:val="24"/>
          <w:szCs w:val="24"/>
          <w:lang w:val="id-ID"/>
        </w:rPr>
        <w:t xml:space="preserve">dengan kelompok </w:t>
      </w:r>
      <w:r w:rsidRPr="00CF734D">
        <w:rPr>
          <w:rFonts w:ascii="Times New Roman" w:hAnsi="Times New Roman"/>
          <w:i/>
          <w:sz w:val="24"/>
          <w:szCs w:val="24"/>
          <w:lang w:val="id-ID"/>
        </w:rPr>
        <w:t>High Intensity Interval Training</w:t>
      </w:r>
      <w:r w:rsidRPr="00CF734D">
        <w:rPr>
          <w:rFonts w:ascii="Times New Roman" w:hAnsi="Times New Roman"/>
          <w:sz w:val="24"/>
          <w:szCs w:val="24"/>
          <w:lang w:val="id-ID"/>
        </w:rPr>
        <w:t xml:space="preserve"> </w:t>
      </w:r>
      <w:r w:rsidRPr="00CF734D">
        <w:rPr>
          <w:rFonts w:ascii="Times New Roman" w:hAnsi="Times New Roman"/>
          <w:bCs/>
          <w:iCs/>
          <w:sz w:val="24"/>
          <w:szCs w:val="24"/>
          <w:lang w:val="id-ID"/>
        </w:rPr>
        <w:t xml:space="preserve">(p=0,000), kelompok </w:t>
      </w:r>
      <w:r w:rsidRPr="00CF734D">
        <w:rPr>
          <w:rFonts w:ascii="Times New Roman" w:hAnsi="Times New Roman"/>
          <w:bCs/>
          <w:i/>
          <w:iCs/>
          <w:sz w:val="24"/>
          <w:szCs w:val="24"/>
          <w:lang w:val="id-ID"/>
        </w:rPr>
        <w:t xml:space="preserve">Tabata </w:t>
      </w:r>
      <w:r w:rsidRPr="00CF734D">
        <w:rPr>
          <w:rFonts w:ascii="Times New Roman" w:hAnsi="Times New Roman"/>
          <w:bCs/>
          <w:iCs/>
          <w:sz w:val="24"/>
          <w:szCs w:val="24"/>
          <w:lang w:val="id-ID"/>
        </w:rPr>
        <w:t xml:space="preserve">dengan kelompok Kontrol (p=0,000), kelompok </w:t>
      </w:r>
      <w:r w:rsidRPr="00CF734D">
        <w:rPr>
          <w:rFonts w:ascii="Times New Roman" w:hAnsi="Times New Roman"/>
          <w:i/>
          <w:sz w:val="24"/>
          <w:szCs w:val="24"/>
          <w:lang w:val="id-ID"/>
        </w:rPr>
        <w:t>High Intensity Tnterval Training</w:t>
      </w:r>
      <w:r w:rsidRPr="00CF734D">
        <w:rPr>
          <w:rFonts w:ascii="Times New Roman" w:hAnsi="Times New Roman"/>
          <w:sz w:val="24"/>
          <w:szCs w:val="24"/>
          <w:lang w:val="id-ID"/>
        </w:rPr>
        <w:t xml:space="preserve"> </w:t>
      </w:r>
      <w:r w:rsidRPr="00CF734D">
        <w:rPr>
          <w:rFonts w:ascii="Times New Roman" w:hAnsi="Times New Roman"/>
          <w:bCs/>
          <w:iCs/>
          <w:sz w:val="24"/>
          <w:szCs w:val="24"/>
          <w:lang w:val="id-ID"/>
        </w:rPr>
        <w:t>dengan kelompok Kontrol (p=0,000).</w:t>
      </w:r>
    </w:p>
    <w:p w:rsidR="00052AF9" w:rsidRPr="00CF734D" w:rsidRDefault="00F8678C" w:rsidP="00B37815">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jc w:val="both"/>
        <w:rPr>
          <w:rFonts w:ascii="Times New Roman" w:eastAsia="Times New Roman" w:hAnsi="Times New Roman" w:cs="Times New Roman"/>
          <w:b/>
          <w:color w:val="000000"/>
          <w:sz w:val="24"/>
          <w:szCs w:val="24"/>
          <w:lang w:val="id-ID"/>
        </w:rPr>
      </w:pPr>
      <w:r w:rsidRPr="00CF734D">
        <w:rPr>
          <w:rFonts w:ascii="Times New Roman" w:eastAsia="Times New Roman" w:hAnsi="Times New Roman" w:cs="Times New Roman"/>
          <w:b/>
          <w:color w:val="000000"/>
          <w:sz w:val="24"/>
          <w:szCs w:val="24"/>
          <w:lang w:val="id-ID"/>
        </w:rPr>
        <w:t xml:space="preserve">KESIMPULAN </w:t>
      </w:r>
    </w:p>
    <w:p w:rsidR="00052AF9" w:rsidRPr="00CF734D" w:rsidRDefault="0093497C" w:rsidP="00B37815">
      <w:pPr>
        <w:spacing w:line="276" w:lineRule="auto"/>
        <w:ind w:left="360" w:firstLine="900"/>
        <w:jc w:val="both"/>
        <w:rPr>
          <w:rFonts w:ascii="Times New Roman" w:hAnsi="Times New Roman" w:cs="Times New Roman"/>
          <w:b/>
          <w:lang w:val="id-ID"/>
        </w:rPr>
      </w:pPr>
      <w:r w:rsidRPr="00CF734D">
        <w:rPr>
          <w:rFonts w:ascii="Times New Roman" w:hAnsi="Times New Roman" w:cs="Times New Roman"/>
          <w:bCs/>
          <w:lang w:val="id-ID"/>
        </w:rPr>
        <w:t>Berdasarkan</w:t>
      </w:r>
      <w:r w:rsidRPr="00CF734D">
        <w:rPr>
          <w:rFonts w:ascii="Times New Roman" w:hAnsi="Times New Roman" w:cs="Times New Roman"/>
          <w:caps/>
          <w:lang w:val="id-ID"/>
        </w:rPr>
        <w:t xml:space="preserve"> </w:t>
      </w:r>
      <w:r w:rsidRPr="00CF734D">
        <w:rPr>
          <w:rFonts w:ascii="Times New Roman" w:hAnsi="Times New Roman" w:cs="Times New Roman"/>
          <w:lang w:val="id-ID"/>
        </w:rPr>
        <w:t xml:space="preserve">dari hasil analisa data penelitian yang dilakukan bahwa terdapat pengaruh yang signifikan </w:t>
      </w:r>
      <w:r w:rsidRPr="00CF734D">
        <w:rPr>
          <w:rFonts w:ascii="Times New Roman" w:hAnsi="Times New Roman"/>
          <w:bCs/>
          <w:iCs/>
          <w:sz w:val="24"/>
          <w:szCs w:val="24"/>
          <w:lang w:val="id-ID"/>
        </w:rPr>
        <w:t>bounding</w:t>
      </w:r>
      <w:r w:rsidRPr="00CF734D">
        <w:rPr>
          <w:rFonts w:ascii="Times New Roman" w:hAnsi="Times New Roman" w:cs="Times New Roman"/>
          <w:i/>
          <w:lang w:val="id-ID"/>
        </w:rPr>
        <w:t xml:space="preserve"> exercise programme</w:t>
      </w:r>
      <w:r w:rsidRPr="00CF734D">
        <w:rPr>
          <w:rFonts w:ascii="Times New Roman" w:hAnsi="Times New Roman" w:cs="Times New Roman"/>
          <w:lang w:val="id-ID"/>
        </w:rPr>
        <w:t xml:space="preserve"> dan </w:t>
      </w:r>
      <w:r w:rsidRPr="00CF734D">
        <w:rPr>
          <w:rFonts w:ascii="Times New Roman" w:hAnsi="Times New Roman" w:cs="Times New Roman"/>
          <w:i/>
          <w:lang w:val="id-ID"/>
        </w:rPr>
        <w:t xml:space="preserve">high intensity interval training </w:t>
      </w:r>
      <w:r w:rsidRPr="00CF734D">
        <w:rPr>
          <w:rFonts w:ascii="Times New Roman" w:hAnsi="Times New Roman" w:cs="Times New Roman"/>
          <w:lang w:val="id-ID"/>
        </w:rPr>
        <w:t xml:space="preserve">untuk meningkatkan vo2max. latihan yang lebih efektif dalam meniningkatkan vo2max adalah </w:t>
      </w:r>
      <w:r w:rsidRPr="00CF734D">
        <w:rPr>
          <w:rFonts w:ascii="Times New Roman" w:hAnsi="Times New Roman" w:cs="Times New Roman"/>
          <w:i/>
          <w:lang w:val="id-ID"/>
        </w:rPr>
        <w:t>high intensity interval training</w:t>
      </w:r>
      <w:r w:rsidRPr="00CF734D">
        <w:rPr>
          <w:rFonts w:ascii="Times New Roman" w:hAnsi="Times New Roman" w:cs="Times New Roman"/>
          <w:lang w:val="id-ID"/>
        </w:rPr>
        <w:t xml:space="preserve"> dibandingkan dari pada </w:t>
      </w:r>
      <w:r w:rsidRPr="00CF734D">
        <w:rPr>
          <w:rFonts w:ascii="Times New Roman" w:hAnsi="Times New Roman" w:cs="Times New Roman"/>
          <w:i/>
          <w:lang w:val="id-ID"/>
        </w:rPr>
        <w:t>bounding exercise programme</w:t>
      </w:r>
      <w:r w:rsidRPr="00CF734D">
        <w:rPr>
          <w:rFonts w:ascii="Times New Roman" w:hAnsi="Times New Roman" w:cs="Times New Roman"/>
          <w:lang w:val="id-ID"/>
        </w:rPr>
        <w:t>.</w:t>
      </w:r>
    </w:p>
    <w:p w:rsidR="00052AF9" w:rsidRPr="00CF734D" w:rsidRDefault="00F8678C" w:rsidP="00B37815">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360"/>
        <w:jc w:val="both"/>
        <w:rPr>
          <w:rFonts w:ascii="Times New Roman" w:eastAsia="Times New Roman" w:hAnsi="Times New Roman" w:cs="Times New Roman"/>
          <w:b/>
          <w:color w:val="000000"/>
          <w:sz w:val="24"/>
          <w:szCs w:val="24"/>
          <w:lang w:val="id-ID"/>
        </w:rPr>
      </w:pPr>
      <w:r w:rsidRPr="00CF734D">
        <w:rPr>
          <w:rFonts w:ascii="Times New Roman" w:eastAsia="Times New Roman" w:hAnsi="Times New Roman" w:cs="Times New Roman"/>
          <w:b/>
          <w:color w:val="000000"/>
          <w:sz w:val="24"/>
          <w:szCs w:val="24"/>
          <w:lang w:val="id-ID"/>
        </w:rPr>
        <w:t>DAFTAR PUSTAKA</w:t>
      </w:r>
    </w:p>
    <w:p w:rsidR="00052AF9" w:rsidRPr="00CF734D" w:rsidRDefault="00052A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p>
    <w:p w:rsidR="0098512B" w:rsidRPr="00CF734D" w:rsidRDefault="0098512B" w:rsidP="00CF734D">
      <w:pPr>
        <w:autoSpaceDE w:val="0"/>
        <w:autoSpaceDN w:val="0"/>
        <w:adjustRightInd w:val="0"/>
        <w:spacing w:line="276" w:lineRule="auto"/>
        <w:ind w:left="851" w:hanging="851"/>
        <w:jc w:val="both"/>
        <w:rPr>
          <w:rFonts w:ascii="Times New Roman" w:hAnsi="Times New Roman" w:cs="Times New Roman"/>
          <w:sz w:val="24"/>
          <w:szCs w:val="24"/>
          <w:lang w:val="id-ID"/>
        </w:rPr>
      </w:pPr>
      <w:bookmarkStart w:id="1" w:name="_heading=h.gjdgxs" w:colFirst="0" w:colLast="0"/>
      <w:bookmarkEnd w:id="1"/>
      <w:r w:rsidRPr="00CF734D">
        <w:rPr>
          <w:rFonts w:ascii="Times New Roman" w:hAnsi="Times New Roman" w:cs="Times New Roman"/>
          <w:sz w:val="24"/>
          <w:szCs w:val="24"/>
          <w:lang w:val="id-ID"/>
        </w:rPr>
        <w:t xml:space="preserve">ACSM (2002). </w:t>
      </w:r>
      <w:r w:rsidRPr="00CF734D">
        <w:rPr>
          <w:rFonts w:ascii="Times New Roman" w:hAnsi="Times New Roman" w:cs="Times New Roman"/>
          <w:i/>
          <w:sz w:val="24"/>
          <w:szCs w:val="24"/>
          <w:lang w:val="id-ID"/>
        </w:rPr>
        <w:t>Exercise Management For Persons With Chronic Diseases And Disabilities</w:t>
      </w:r>
      <w:r w:rsidRPr="00CF734D">
        <w:rPr>
          <w:rFonts w:ascii="Times New Roman" w:hAnsi="Times New Roman" w:cs="Times New Roman"/>
          <w:sz w:val="24"/>
          <w:szCs w:val="24"/>
          <w:lang w:val="id-ID"/>
        </w:rPr>
        <w:t>. 2nd edition. human kinetics</w:t>
      </w:r>
    </w:p>
    <w:p w:rsidR="0098512B" w:rsidRPr="00CF734D" w:rsidRDefault="0098512B" w:rsidP="0098512B">
      <w:pPr>
        <w:autoSpaceDE w:val="0"/>
        <w:autoSpaceDN w:val="0"/>
        <w:adjustRightInd w:val="0"/>
        <w:ind w:left="851" w:hanging="851"/>
        <w:jc w:val="both"/>
        <w:rPr>
          <w:rFonts w:ascii="Times New Roman" w:hAnsi="Times New Roman" w:cs="Times New Roman"/>
          <w:sz w:val="24"/>
          <w:szCs w:val="24"/>
          <w:lang w:val="id-ID"/>
        </w:rPr>
      </w:pPr>
      <w:r w:rsidRPr="00CF734D">
        <w:rPr>
          <w:rFonts w:ascii="Times New Roman" w:hAnsi="Times New Roman" w:cs="Times New Roman"/>
          <w:sz w:val="24"/>
          <w:szCs w:val="24"/>
          <w:lang w:val="id-ID"/>
        </w:rPr>
        <w:t>Aghababaei Z (2010). A comparative Study Of the Effects Of the Selected Plyometric, Weight resistance and Plyometric weight resistance Training Methods On Leg explosive power, Lower extremity muscular Strength and Agility Of Trained Females</w:t>
      </w:r>
      <w:r w:rsidRPr="00CF734D">
        <w:rPr>
          <w:rFonts w:ascii="Times New Roman" w:hAnsi="Times New Roman" w:cs="Times New Roman"/>
          <w:i/>
          <w:sz w:val="24"/>
          <w:szCs w:val="24"/>
          <w:lang w:val="id-ID"/>
        </w:rPr>
        <w:t>. Rasht: Guilan University</w:t>
      </w:r>
      <w:r w:rsidRPr="00CF734D">
        <w:rPr>
          <w:rFonts w:ascii="Times New Roman" w:hAnsi="Times New Roman" w:cs="Times New Roman"/>
          <w:sz w:val="24"/>
          <w:szCs w:val="24"/>
          <w:lang w:val="id-ID"/>
        </w:rPr>
        <w:t>;(2010).</w:t>
      </w:r>
    </w:p>
    <w:p w:rsidR="0098512B" w:rsidRPr="00CF734D" w:rsidRDefault="0098512B" w:rsidP="0098512B">
      <w:pPr>
        <w:spacing w:after="0"/>
        <w:ind w:left="990" w:hanging="990"/>
        <w:jc w:val="both"/>
        <w:rPr>
          <w:rFonts w:ascii="Times New Roman" w:eastAsia="Times New Roman" w:hAnsi="Times New Roman" w:cs="Times New Roman"/>
          <w:sz w:val="24"/>
          <w:szCs w:val="24"/>
          <w:lang w:val="id-ID"/>
        </w:rPr>
      </w:pPr>
      <w:r w:rsidRPr="00CF734D">
        <w:rPr>
          <w:rFonts w:ascii="Times New Roman" w:eastAsia="Times New Roman" w:hAnsi="Times New Roman" w:cs="Times New Roman"/>
          <w:sz w:val="24"/>
          <w:szCs w:val="24"/>
          <w:lang w:val="id-ID"/>
        </w:rPr>
        <w:t xml:space="preserve">Bompa, Tudor O. and Buzzichelli, Carlo. (2015). </w:t>
      </w:r>
      <w:r w:rsidRPr="00CF734D">
        <w:rPr>
          <w:rFonts w:ascii="Times New Roman" w:eastAsia="Times New Roman" w:hAnsi="Times New Roman" w:cs="Times New Roman"/>
          <w:i/>
          <w:sz w:val="24"/>
          <w:szCs w:val="24"/>
          <w:lang w:val="id-ID"/>
        </w:rPr>
        <w:t>Periodization Trainining for Sport</w:t>
      </w:r>
      <w:r w:rsidRPr="00CF734D">
        <w:rPr>
          <w:rFonts w:ascii="Times New Roman" w:eastAsia="Times New Roman" w:hAnsi="Times New Roman" w:cs="Times New Roman"/>
          <w:sz w:val="24"/>
          <w:szCs w:val="24"/>
          <w:lang w:val="id-ID"/>
        </w:rPr>
        <w:t>. United States: Human Kinetics</w:t>
      </w:r>
    </w:p>
    <w:p w:rsidR="0098512B" w:rsidRPr="00CF734D" w:rsidRDefault="0098512B" w:rsidP="0098512B">
      <w:pPr>
        <w:ind w:left="990" w:hanging="990"/>
        <w:jc w:val="both"/>
        <w:rPr>
          <w:rFonts w:ascii="Times New Roman" w:hAnsi="Times New Roman" w:cs="Times New Roman"/>
          <w:sz w:val="24"/>
          <w:szCs w:val="24"/>
          <w:lang w:val="id-ID"/>
        </w:rPr>
      </w:pPr>
      <w:r w:rsidRPr="00CF734D">
        <w:rPr>
          <w:rFonts w:ascii="Times New Roman" w:hAnsi="Times New Roman" w:cs="Times New Roman"/>
          <w:sz w:val="24"/>
          <w:szCs w:val="24"/>
          <w:lang w:val="id-ID"/>
        </w:rPr>
        <w:t>Brett Klika, C.S.C.S., B.S. and Chris Jordan, M.S., C.S.C.S., NSCA-CPT, ACSM  HFS/APT. "High-Intensity Circuit Training Using Body Weight : Maximum Results with Minimal Investment." ACSM's HEALTH &amp; FITNESS JOURNAL 7 (2013): 9-13</w:t>
      </w:r>
    </w:p>
    <w:p w:rsidR="0098512B" w:rsidRPr="00CF734D" w:rsidRDefault="0098512B" w:rsidP="0098512B">
      <w:pPr>
        <w:widowControl w:val="0"/>
        <w:autoSpaceDE w:val="0"/>
        <w:autoSpaceDN w:val="0"/>
        <w:adjustRightInd w:val="0"/>
        <w:ind w:left="900" w:hanging="900"/>
        <w:jc w:val="both"/>
        <w:rPr>
          <w:rFonts w:ascii="Times New Roman" w:hAnsi="Times New Roman" w:cs="Times New Roman"/>
          <w:noProof/>
          <w:lang w:val="id-ID"/>
        </w:rPr>
      </w:pPr>
      <w:r w:rsidRPr="00CF734D">
        <w:rPr>
          <w:rFonts w:ascii="Times New Roman" w:hAnsi="Times New Roman" w:cs="Times New Roman"/>
          <w:noProof/>
          <w:lang w:val="id-ID"/>
        </w:rPr>
        <w:t xml:space="preserve">Fauqi, A. 2021. “Pengaruh Explosive Power Otot Tungkai Terhadap Kemampuan Take off Lompat Jauh Mahasiswa Penjaskesrek.” </w:t>
      </w:r>
      <w:r w:rsidRPr="00CF734D">
        <w:rPr>
          <w:rFonts w:ascii="Times New Roman" w:hAnsi="Times New Roman" w:cs="Times New Roman"/>
          <w:i/>
          <w:iCs/>
          <w:noProof/>
          <w:lang w:val="id-ID"/>
        </w:rPr>
        <w:t>Ainara Journal (Jurnal Penelitian dan PKM …</w:t>
      </w:r>
      <w:r w:rsidRPr="00CF734D">
        <w:rPr>
          <w:rFonts w:ascii="Times New Roman" w:hAnsi="Times New Roman" w:cs="Times New Roman"/>
          <w:noProof/>
          <w:lang w:val="id-ID"/>
        </w:rPr>
        <w:t xml:space="preserve"> 2: 49–58. http://journal.ainarapress.org/index.php/ainj/article/view/24 diakses 24 Desember 2022.</w:t>
      </w:r>
    </w:p>
    <w:p w:rsidR="0098512B" w:rsidRPr="00CF734D" w:rsidRDefault="0098512B" w:rsidP="0098512B">
      <w:pPr>
        <w:ind w:left="990" w:hanging="990"/>
        <w:jc w:val="both"/>
        <w:rPr>
          <w:rFonts w:ascii="Times New Roman" w:hAnsi="Times New Roman" w:cs="Times New Roman"/>
          <w:sz w:val="24"/>
          <w:szCs w:val="24"/>
          <w:lang w:val="id-ID"/>
        </w:rPr>
      </w:pPr>
    </w:p>
    <w:p w:rsidR="0098512B" w:rsidRPr="00CF734D" w:rsidRDefault="0098512B" w:rsidP="0098512B">
      <w:pPr>
        <w:ind w:left="990" w:hanging="990"/>
        <w:jc w:val="both"/>
        <w:rPr>
          <w:rFonts w:ascii="Times New Roman" w:hAnsi="Times New Roman" w:cs="Times New Roman"/>
          <w:bCs/>
          <w:position w:val="-1"/>
          <w:sz w:val="24"/>
          <w:szCs w:val="24"/>
          <w:lang w:val="id-ID"/>
        </w:rPr>
      </w:pPr>
      <w:r w:rsidRPr="00CF734D">
        <w:rPr>
          <w:rFonts w:ascii="Times New Roman" w:hAnsi="Times New Roman" w:cs="Times New Roman"/>
          <w:sz w:val="24"/>
          <w:szCs w:val="24"/>
          <w:lang w:val="id-ID"/>
        </w:rPr>
        <w:t xml:space="preserve">Munandar R.A, Setijono, Et, al. (2022). </w:t>
      </w:r>
      <w:r w:rsidRPr="00CF734D">
        <w:rPr>
          <w:rFonts w:ascii="Times New Roman" w:hAnsi="Times New Roman" w:cs="Times New Roman"/>
          <w:color w:val="000000"/>
          <w:spacing w:val="-1"/>
          <w:sz w:val="24"/>
          <w:szCs w:val="24"/>
          <w:lang w:val="id-ID"/>
        </w:rPr>
        <w:t>t</w:t>
      </w:r>
      <w:r w:rsidRPr="00CF734D">
        <w:rPr>
          <w:rFonts w:ascii="Times New Roman" w:hAnsi="Times New Roman" w:cs="Times New Roman"/>
          <w:color w:val="000000"/>
          <w:spacing w:val="1"/>
          <w:sz w:val="24"/>
          <w:szCs w:val="24"/>
          <w:lang w:val="id-ID"/>
        </w:rPr>
        <w:t>h</w:t>
      </w:r>
      <w:r w:rsidRPr="00CF734D">
        <w:rPr>
          <w:rFonts w:ascii="Times New Roman" w:hAnsi="Times New Roman" w:cs="Times New Roman"/>
          <w:color w:val="000000"/>
          <w:sz w:val="24"/>
          <w:szCs w:val="24"/>
          <w:lang w:val="id-ID"/>
        </w:rPr>
        <w:t xml:space="preserve">e </w:t>
      </w:r>
      <w:r w:rsidRPr="00CF734D">
        <w:rPr>
          <w:rFonts w:ascii="Times New Roman" w:hAnsi="Times New Roman" w:cs="Times New Roman"/>
          <w:color w:val="000000"/>
          <w:spacing w:val="-2"/>
          <w:sz w:val="24"/>
          <w:szCs w:val="24"/>
          <w:lang w:val="id-ID"/>
        </w:rPr>
        <w:t>e</w:t>
      </w:r>
      <w:r w:rsidRPr="00CF734D">
        <w:rPr>
          <w:rFonts w:ascii="Times New Roman" w:hAnsi="Times New Roman" w:cs="Times New Roman"/>
          <w:color w:val="000000"/>
          <w:sz w:val="24"/>
          <w:szCs w:val="24"/>
          <w:lang w:val="id-ID"/>
        </w:rPr>
        <w:t>ffect</w:t>
      </w:r>
      <w:r w:rsidRPr="00CF734D">
        <w:rPr>
          <w:rFonts w:ascii="Times New Roman" w:hAnsi="Times New Roman" w:cs="Times New Roman"/>
          <w:color w:val="000000"/>
          <w:spacing w:val="-1"/>
          <w:sz w:val="24"/>
          <w:szCs w:val="24"/>
          <w:lang w:val="id-ID"/>
        </w:rPr>
        <w:t xml:space="preserve"> </w:t>
      </w:r>
      <w:r w:rsidRPr="00CF734D">
        <w:rPr>
          <w:rFonts w:ascii="Times New Roman" w:hAnsi="Times New Roman" w:cs="Times New Roman"/>
          <w:color w:val="000000"/>
          <w:spacing w:val="1"/>
          <w:sz w:val="24"/>
          <w:szCs w:val="24"/>
          <w:lang w:val="id-ID"/>
        </w:rPr>
        <w:t>o</w:t>
      </w:r>
      <w:r w:rsidRPr="00CF734D">
        <w:rPr>
          <w:rFonts w:ascii="Times New Roman" w:hAnsi="Times New Roman" w:cs="Times New Roman"/>
          <w:color w:val="000000"/>
          <w:sz w:val="24"/>
          <w:szCs w:val="24"/>
          <w:lang w:val="id-ID"/>
        </w:rPr>
        <w:t xml:space="preserve">f </w:t>
      </w:r>
      <w:r w:rsidRPr="00CF734D">
        <w:rPr>
          <w:rFonts w:ascii="Times New Roman" w:hAnsi="Times New Roman" w:cs="Times New Roman"/>
          <w:color w:val="000000"/>
          <w:spacing w:val="-2"/>
          <w:sz w:val="24"/>
          <w:szCs w:val="24"/>
          <w:lang w:val="id-ID"/>
        </w:rPr>
        <w:t>ta</w:t>
      </w:r>
      <w:r w:rsidRPr="00CF734D">
        <w:rPr>
          <w:rFonts w:ascii="Times New Roman" w:hAnsi="Times New Roman" w:cs="Times New Roman"/>
          <w:color w:val="000000"/>
          <w:spacing w:val="1"/>
          <w:sz w:val="24"/>
          <w:szCs w:val="24"/>
          <w:lang w:val="id-ID"/>
        </w:rPr>
        <w:t>b</w:t>
      </w:r>
      <w:r w:rsidRPr="00CF734D">
        <w:rPr>
          <w:rFonts w:ascii="Times New Roman" w:hAnsi="Times New Roman" w:cs="Times New Roman"/>
          <w:color w:val="000000"/>
          <w:sz w:val="24"/>
          <w:szCs w:val="24"/>
          <w:lang w:val="id-ID"/>
        </w:rPr>
        <w:t>a</w:t>
      </w:r>
      <w:r w:rsidRPr="00CF734D">
        <w:rPr>
          <w:rFonts w:ascii="Times New Roman" w:hAnsi="Times New Roman" w:cs="Times New Roman"/>
          <w:color w:val="000000"/>
          <w:spacing w:val="-1"/>
          <w:sz w:val="24"/>
          <w:szCs w:val="24"/>
          <w:lang w:val="id-ID"/>
        </w:rPr>
        <w:t>t</w:t>
      </w:r>
      <w:r w:rsidRPr="00CF734D">
        <w:rPr>
          <w:rFonts w:ascii="Times New Roman" w:hAnsi="Times New Roman" w:cs="Times New Roman"/>
          <w:color w:val="000000"/>
          <w:sz w:val="24"/>
          <w:szCs w:val="24"/>
          <w:lang w:val="id-ID"/>
        </w:rPr>
        <w:t xml:space="preserve">a </w:t>
      </w:r>
      <w:r w:rsidRPr="00CF734D">
        <w:rPr>
          <w:rFonts w:ascii="Times New Roman" w:hAnsi="Times New Roman" w:cs="Times New Roman"/>
          <w:color w:val="000000"/>
          <w:spacing w:val="-2"/>
          <w:sz w:val="24"/>
          <w:szCs w:val="24"/>
          <w:lang w:val="id-ID"/>
        </w:rPr>
        <w:t>t</w:t>
      </w:r>
      <w:r w:rsidRPr="00CF734D">
        <w:rPr>
          <w:rFonts w:ascii="Times New Roman" w:hAnsi="Times New Roman" w:cs="Times New Roman"/>
          <w:color w:val="000000"/>
          <w:sz w:val="24"/>
          <w:szCs w:val="24"/>
          <w:lang w:val="id-ID"/>
        </w:rPr>
        <w:t>ra</w:t>
      </w:r>
      <w:r w:rsidRPr="00CF734D">
        <w:rPr>
          <w:rFonts w:ascii="Times New Roman" w:hAnsi="Times New Roman" w:cs="Times New Roman"/>
          <w:color w:val="000000"/>
          <w:spacing w:val="1"/>
          <w:sz w:val="24"/>
          <w:szCs w:val="24"/>
          <w:lang w:val="id-ID"/>
        </w:rPr>
        <w:t>i</w:t>
      </w:r>
      <w:r w:rsidRPr="00CF734D">
        <w:rPr>
          <w:rFonts w:ascii="Times New Roman" w:hAnsi="Times New Roman" w:cs="Times New Roman"/>
          <w:color w:val="000000"/>
          <w:spacing w:val="-1"/>
          <w:sz w:val="24"/>
          <w:szCs w:val="24"/>
          <w:lang w:val="id-ID"/>
        </w:rPr>
        <w:t>ni</w:t>
      </w:r>
      <w:r w:rsidRPr="00CF734D">
        <w:rPr>
          <w:rFonts w:ascii="Times New Roman" w:hAnsi="Times New Roman" w:cs="Times New Roman"/>
          <w:color w:val="000000"/>
          <w:spacing w:val="1"/>
          <w:sz w:val="24"/>
          <w:szCs w:val="24"/>
          <w:lang w:val="id-ID"/>
        </w:rPr>
        <w:t>n</w:t>
      </w:r>
      <w:r w:rsidRPr="00CF734D">
        <w:rPr>
          <w:rFonts w:ascii="Times New Roman" w:hAnsi="Times New Roman" w:cs="Times New Roman"/>
          <w:color w:val="000000"/>
          <w:sz w:val="24"/>
          <w:szCs w:val="24"/>
          <w:lang w:val="id-ID"/>
        </w:rPr>
        <w:t>g</w:t>
      </w:r>
      <w:r w:rsidRPr="00CF734D">
        <w:rPr>
          <w:rFonts w:ascii="Times New Roman" w:hAnsi="Times New Roman" w:cs="Times New Roman"/>
          <w:color w:val="000000"/>
          <w:spacing w:val="1"/>
          <w:sz w:val="24"/>
          <w:szCs w:val="24"/>
          <w:lang w:val="id-ID"/>
        </w:rPr>
        <w:t xml:space="preserve"> </w:t>
      </w:r>
      <w:r w:rsidRPr="00CF734D">
        <w:rPr>
          <w:rFonts w:ascii="Times New Roman" w:hAnsi="Times New Roman" w:cs="Times New Roman"/>
          <w:color w:val="000000"/>
          <w:spacing w:val="-3"/>
          <w:sz w:val="24"/>
          <w:szCs w:val="24"/>
          <w:lang w:val="id-ID"/>
        </w:rPr>
        <w:t>a</w:t>
      </w:r>
      <w:r w:rsidRPr="00CF734D">
        <w:rPr>
          <w:rFonts w:ascii="Times New Roman" w:hAnsi="Times New Roman" w:cs="Times New Roman"/>
          <w:color w:val="000000"/>
          <w:spacing w:val="-1"/>
          <w:sz w:val="24"/>
          <w:szCs w:val="24"/>
          <w:lang w:val="id-ID"/>
        </w:rPr>
        <w:t>n</w:t>
      </w:r>
      <w:r w:rsidRPr="00CF734D">
        <w:rPr>
          <w:rFonts w:ascii="Times New Roman" w:hAnsi="Times New Roman" w:cs="Times New Roman"/>
          <w:color w:val="000000"/>
          <w:sz w:val="24"/>
          <w:szCs w:val="24"/>
          <w:lang w:val="id-ID"/>
        </w:rPr>
        <w:t>d</w:t>
      </w:r>
      <w:r w:rsidRPr="00CF734D">
        <w:rPr>
          <w:rFonts w:ascii="Times New Roman" w:hAnsi="Times New Roman" w:cs="Times New Roman"/>
          <w:color w:val="000000"/>
          <w:spacing w:val="1"/>
          <w:sz w:val="24"/>
          <w:szCs w:val="24"/>
          <w:lang w:val="id-ID"/>
        </w:rPr>
        <w:t xml:space="preserve"> </w:t>
      </w:r>
      <w:r w:rsidRPr="00CF734D">
        <w:rPr>
          <w:rFonts w:ascii="Times New Roman" w:hAnsi="Times New Roman" w:cs="Times New Roman"/>
          <w:color w:val="000000"/>
          <w:spacing w:val="-2"/>
          <w:sz w:val="24"/>
          <w:szCs w:val="24"/>
          <w:lang w:val="id-ID"/>
        </w:rPr>
        <w:t>h</w:t>
      </w:r>
      <w:r w:rsidRPr="00CF734D">
        <w:rPr>
          <w:rFonts w:ascii="Times New Roman" w:hAnsi="Times New Roman" w:cs="Times New Roman"/>
          <w:color w:val="000000"/>
          <w:spacing w:val="1"/>
          <w:sz w:val="24"/>
          <w:szCs w:val="24"/>
          <w:lang w:val="id-ID"/>
        </w:rPr>
        <w:t>i</w:t>
      </w:r>
      <w:r w:rsidRPr="00CF734D">
        <w:rPr>
          <w:rFonts w:ascii="Times New Roman" w:hAnsi="Times New Roman" w:cs="Times New Roman"/>
          <w:color w:val="000000"/>
          <w:spacing w:val="-1"/>
          <w:sz w:val="24"/>
          <w:szCs w:val="24"/>
          <w:lang w:val="id-ID"/>
        </w:rPr>
        <w:t>g</w:t>
      </w:r>
      <w:r w:rsidRPr="00CF734D">
        <w:rPr>
          <w:rFonts w:ascii="Times New Roman" w:hAnsi="Times New Roman" w:cs="Times New Roman"/>
          <w:color w:val="000000"/>
          <w:sz w:val="24"/>
          <w:szCs w:val="24"/>
          <w:lang w:val="id-ID"/>
        </w:rPr>
        <w:t>h</w:t>
      </w:r>
      <w:r w:rsidRPr="00CF734D">
        <w:rPr>
          <w:rFonts w:ascii="Times New Roman" w:hAnsi="Times New Roman" w:cs="Times New Roman"/>
          <w:color w:val="000000"/>
          <w:spacing w:val="1"/>
          <w:sz w:val="24"/>
          <w:szCs w:val="24"/>
          <w:lang w:val="id-ID"/>
        </w:rPr>
        <w:t xml:space="preserve"> </w:t>
      </w:r>
      <w:r w:rsidRPr="00CF734D">
        <w:rPr>
          <w:rFonts w:ascii="Times New Roman" w:hAnsi="Times New Roman" w:cs="Times New Roman"/>
          <w:color w:val="000000"/>
          <w:spacing w:val="-3"/>
          <w:sz w:val="24"/>
          <w:szCs w:val="24"/>
          <w:lang w:val="id-ID"/>
        </w:rPr>
        <w:t>i</w:t>
      </w:r>
      <w:r w:rsidRPr="00CF734D">
        <w:rPr>
          <w:rFonts w:ascii="Times New Roman" w:hAnsi="Times New Roman" w:cs="Times New Roman"/>
          <w:color w:val="000000"/>
          <w:spacing w:val="1"/>
          <w:sz w:val="24"/>
          <w:szCs w:val="24"/>
          <w:lang w:val="id-ID"/>
        </w:rPr>
        <w:t>n</w:t>
      </w:r>
      <w:r w:rsidRPr="00CF734D">
        <w:rPr>
          <w:rFonts w:ascii="Times New Roman" w:hAnsi="Times New Roman" w:cs="Times New Roman"/>
          <w:color w:val="000000"/>
          <w:spacing w:val="-1"/>
          <w:sz w:val="24"/>
          <w:szCs w:val="24"/>
          <w:lang w:val="id-ID"/>
        </w:rPr>
        <w:t>t</w:t>
      </w:r>
      <w:r w:rsidRPr="00CF734D">
        <w:rPr>
          <w:rFonts w:ascii="Times New Roman" w:hAnsi="Times New Roman" w:cs="Times New Roman"/>
          <w:color w:val="000000"/>
          <w:sz w:val="24"/>
          <w:szCs w:val="24"/>
          <w:lang w:val="id-ID"/>
        </w:rPr>
        <w:t>e</w:t>
      </w:r>
      <w:r w:rsidRPr="00CF734D">
        <w:rPr>
          <w:rFonts w:ascii="Times New Roman" w:hAnsi="Times New Roman" w:cs="Times New Roman"/>
          <w:color w:val="000000"/>
          <w:spacing w:val="1"/>
          <w:sz w:val="24"/>
          <w:szCs w:val="24"/>
          <w:lang w:val="id-ID"/>
        </w:rPr>
        <w:t>n</w:t>
      </w:r>
      <w:r w:rsidRPr="00CF734D">
        <w:rPr>
          <w:rFonts w:ascii="Times New Roman" w:hAnsi="Times New Roman" w:cs="Times New Roman"/>
          <w:color w:val="000000"/>
          <w:spacing w:val="-1"/>
          <w:sz w:val="24"/>
          <w:szCs w:val="24"/>
          <w:lang w:val="id-ID"/>
        </w:rPr>
        <w:t>si</w:t>
      </w:r>
      <w:r w:rsidRPr="00CF734D">
        <w:rPr>
          <w:rFonts w:ascii="Times New Roman" w:hAnsi="Times New Roman" w:cs="Times New Roman"/>
          <w:color w:val="000000"/>
          <w:spacing w:val="1"/>
          <w:sz w:val="24"/>
          <w:szCs w:val="24"/>
          <w:lang w:val="id-ID"/>
        </w:rPr>
        <w:t>t</w:t>
      </w:r>
      <w:r w:rsidRPr="00CF734D">
        <w:rPr>
          <w:rFonts w:ascii="Times New Roman" w:hAnsi="Times New Roman" w:cs="Times New Roman"/>
          <w:color w:val="000000"/>
          <w:sz w:val="24"/>
          <w:szCs w:val="24"/>
          <w:lang w:val="id-ID"/>
        </w:rPr>
        <w:t>y</w:t>
      </w:r>
      <w:r w:rsidRPr="00CF734D">
        <w:rPr>
          <w:rFonts w:ascii="Times New Roman" w:hAnsi="Times New Roman" w:cs="Times New Roman"/>
          <w:color w:val="000000"/>
          <w:spacing w:val="-3"/>
          <w:sz w:val="24"/>
          <w:szCs w:val="24"/>
          <w:lang w:val="id-ID"/>
        </w:rPr>
        <w:t xml:space="preserve"> </w:t>
      </w:r>
      <w:r w:rsidRPr="00CF734D">
        <w:rPr>
          <w:rFonts w:ascii="Times New Roman" w:hAnsi="Times New Roman" w:cs="Times New Roman"/>
          <w:color w:val="000000"/>
          <w:sz w:val="24"/>
          <w:szCs w:val="24"/>
          <w:lang w:val="id-ID"/>
        </w:rPr>
        <w:t>in</w:t>
      </w:r>
      <w:r w:rsidRPr="00CF734D">
        <w:rPr>
          <w:rFonts w:ascii="Times New Roman" w:hAnsi="Times New Roman" w:cs="Times New Roman"/>
          <w:color w:val="000000"/>
          <w:spacing w:val="2"/>
          <w:sz w:val="24"/>
          <w:szCs w:val="24"/>
          <w:lang w:val="id-ID"/>
        </w:rPr>
        <w:t>t</w:t>
      </w:r>
      <w:r w:rsidRPr="00CF734D">
        <w:rPr>
          <w:rFonts w:ascii="Times New Roman" w:hAnsi="Times New Roman" w:cs="Times New Roman"/>
          <w:color w:val="000000"/>
          <w:sz w:val="24"/>
          <w:szCs w:val="24"/>
          <w:lang w:val="id-ID"/>
        </w:rPr>
        <w:t>e</w:t>
      </w:r>
      <w:r w:rsidRPr="00CF734D">
        <w:rPr>
          <w:rFonts w:ascii="Times New Roman" w:hAnsi="Times New Roman" w:cs="Times New Roman"/>
          <w:color w:val="000000"/>
          <w:spacing w:val="-2"/>
          <w:sz w:val="24"/>
          <w:szCs w:val="24"/>
          <w:lang w:val="id-ID"/>
        </w:rPr>
        <w:t>r</w:t>
      </w:r>
      <w:r w:rsidRPr="00CF734D">
        <w:rPr>
          <w:rFonts w:ascii="Times New Roman" w:hAnsi="Times New Roman" w:cs="Times New Roman"/>
          <w:color w:val="000000"/>
          <w:spacing w:val="1"/>
          <w:sz w:val="24"/>
          <w:szCs w:val="24"/>
          <w:lang w:val="id-ID"/>
        </w:rPr>
        <w:t>v</w:t>
      </w:r>
      <w:r w:rsidRPr="00CF734D">
        <w:rPr>
          <w:rFonts w:ascii="Times New Roman" w:hAnsi="Times New Roman" w:cs="Times New Roman"/>
          <w:color w:val="000000"/>
          <w:sz w:val="24"/>
          <w:szCs w:val="24"/>
          <w:lang w:val="id-ID"/>
        </w:rPr>
        <w:t>al</w:t>
      </w:r>
      <w:r w:rsidRPr="00CF734D">
        <w:rPr>
          <w:rFonts w:ascii="Times New Roman" w:hAnsi="Times New Roman" w:cs="Times New Roman"/>
          <w:color w:val="000000"/>
          <w:spacing w:val="1"/>
          <w:sz w:val="24"/>
          <w:szCs w:val="24"/>
          <w:lang w:val="id-ID"/>
        </w:rPr>
        <w:t xml:space="preserve"> </w:t>
      </w:r>
      <w:r w:rsidRPr="00CF734D">
        <w:rPr>
          <w:rFonts w:ascii="Times New Roman" w:hAnsi="Times New Roman" w:cs="Times New Roman"/>
          <w:color w:val="000000"/>
          <w:spacing w:val="-2"/>
          <w:sz w:val="24"/>
          <w:szCs w:val="24"/>
          <w:lang w:val="id-ID"/>
        </w:rPr>
        <w:t>t</w:t>
      </w:r>
      <w:r w:rsidRPr="00CF734D">
        <w:rPr>
          <w:rFonts w:ascii="Times New Roman" w:hAnsi="Times New Roman" w:cs="Times New Roman"/>
          <w:color w:val="000000"/>
          <w:sz w:val="24"/>
          <w:szCs w:val="24"/>
          <w:lang w:val="id-ID"/>
        </w:rPr>
        <w:t>r</w:t>
      </w:r>
      <w:r w:rsidRPr="00CF734D">
        <w:rPr>
          <w:rFonts w:ascii="Times New Roman" w:hAnsi="Times New Roman" w:cs="Times New Roman"/>
          <w:color w:val="000000"/>
          <w:spacing w:val="-2"/>
          <w:sz w:val="24"/>
          <w:szCs w:val="24"/>
          <w:lang w:val="id-ID"/>
        </w:rPr>
        <w:t>a</w:t>
      </w:r>
      <w:r w:rsidRPr="00CF734D">
        <w:rPr>
          <w:rFonts w:ascii="Times New Roman" w:hAnsi="Times New Roman" w:cs="Times New Roman"/>
          <w:color w:val="000000"/>
          <w:spacing w:val="-1"/>
          <w:sz w:val="24"/>
          <w:szCs w:val="24"/>
          <w:lang w:val="id-ID"/>
        </w:rPr>
        <w:t>i</w:t>
      </w:r>
      <w:r w:rsidRPr="00CF734D">
        <w:rPr>
          <w:rFonts w:ascii="Times New Roman" w:hAnsi="Times New Roman" w:cs="Times New Roman"/>
          <w:color w:val="000000"/>
          <w:spacing w:val="1"/>
          <w:sz w:val="24"/>
          <w:szCs w:val="24"/>
          <w:lang w:val="id-ID"/>
        </w:rPr>
        <w:t>n</w:t>
      </w:r>
      <w:r w:rsidRPr="00CF734D">
        <w:rPr>
          <w:rFonts w:ascii="Times New Roman" w:hAnsi="Times New Roman" w:cs="Times New Roman"/>
          <w:color w:val="000000"/>
          <w:spacing w:val="-1"/>
          <w:sz w:val="24"/>
          <w:szCs w:val="24"/>
          <w:lang w:val="id-ID"/>
        </w:rPr>
        <w:t>i</w:t>
      </w:r>
      <w:r w:rsidRPr="00CF734D">
        <w:rPr>
          <w:rFonts w:ascii="Times New Roman" w:hAnsi="Times New Roman" w:cs="Times New Roman"/>
          <w:color w:val="000000"/>
          <w:spacing w:val="1"/>
          <w:sz w:val="24"/>
          <w:szCs w:val="24"/>
          <w:lang w:val="id-ID"/>
        </w:rPr>
        <w:t>n</w:t>
      </w:r>
      <w:r w:rsidRPr="00CF734D">
        <w:rPr>
          <w:rFonts w:ascii="Times New Roman" w:hAnsi="Times New Roman" w:cs="Times New Roman"/>
          <w:color w:val="000000"/>
          <w:sz w:val="24"/>
          <w:szCs w:val="24"/>
          <w:lang w:val="id-ID"/>
        </w:rPr>
        <w:t>g</w:t>
      </w:r>
      <w:r w:rsidRPr="00CF734D">
        <w:rPr>
          <w:rFonts w:ascii="Times New Roman" w:hAnsi="Times New Roman" w:cs="Times New Roman"/>
          <w:color w:val="000000"/>
          <w:spacing w:val="-2"/>
          <w:sz w:val="24"/>
          <w:szCs w:val="24"/>
          <w:lang w:val="id-ID"/>
        </w:rPr>
        <w:t xml:space="preserve"> </w:t>
      </w:r>
      <w:r w:rsidRPr="00CF734D">
        <w:rPr>
          <w:rFonts w:ascii="Times New Roman" w:hAnsi="Times New Roman" w:cs="Times New Roman"/>
          <w:color w:val="000000"/>
          <w:spacing w:val="1"/>
          <w:sz w:val="24"/>
          <w:szCs w:val="24"/>
          <w:lang w:val="id-ID"/>
        </w:rPr>
        <w:t>to</w:t>
      </w:r>
      <w:r w:rsidRPr="00CF734D">
        <w:rPr>
          <w:rFonts w:ascii="Times New Roman" w:hAnsi="Times New Roman" w:cs="Times New Roman"/>
          <w:color w:val="000000"/>
          <w:spacing w:val="-1"/>
          <w:sz w:val="24"/>
          <w:szCs w:val="24"/>
          <w:lang w:val="id-ID"/>
        </w:rPr>
        <w:t>w</w:t>
      </w:r>
      <w:r w:rsidRPr="00CF734D">
        <w:rPr>
          <w:rFonts w:ascii="Times New Roman" w:hAnsi="Times New Roman" w:cs="Times New Roman"/>
          <w:color w:val="000000"/>
          <w:spacing w:val="-2"/>
          <w:sz w:val="24"/>
          <w:szCs w:val="24"/>
          <w:lang w:val="id-ID"/>
        </w:rPr>
        <w:t>a</w:t>
      </w:r>
      <w:r w:rsidRPr="00CF734D">
        <w:rPr>
          <w:rFonts w:ascii="Times New Roman" w:hAnsi="Times New Roman" w:cs="Times New Roman"/>
          <w:color w:val="000000"/>
          <w:sz w:val="24"/>
          <w:szCs w:val="24"/>
          <w:lang w:val="id-ID"/>
        </w:rPr>
        <w:t>rd</w:t>
      </w:r>
      <w:r w:rsidRPr="00CF734D">
        <w:rPr>
          <w:rFonts w:ascii="Times New Roman" w:hAnsi="Times New Roman" w:cs="Times New Roman"/>
          <w:color w:val="000000"/>
          <w:spacing w:val="5"/>
          <w:sz w:val="24"/>
          <w:szCs w:val="24"/>
          <w:lang w:val="id-ID"/>
        </w:rPr>
        <w:t xml:space="preserve"> </w:t>
      </w:r>
      <w:r w:rsidRPr="00CF734D">
        <w:rPr>
          <w:rFonts w:ascii="Times New Roman" w:hAnsi="Times New Roman" w:cs="Times New Roman"/>
          <w:color w:val="000000"/>
          <w:spacing w:val="1"/>
          <w:sz w:val="24"/>
          <w:szCs w:val="24"/>
          <w:lang w:val="id-ID"/>
        </w:rPr>
        <w:t>th</w:t>
      </w:r>
      <w:r w:rsidRPr="00CF734D">
        <w:rPr>
          <w:rFonts w:ascii="Times New Roman" w:hAnsi="Times New Roman" w:cs="Times New Roman"/>
          <w:color w:val="000000"/>
          <w:sz w:val="24"/>
          <w:szCs w:val="24"/>
          <w:lang w:val="id-ID"/>
        </w:rPr>
        <w:t>e i</w:t>
      </w:r>
      <w:r w:rsidRPr="00CF734D">
        <w:rPr>
          <w:rFonts w:ascii="Times New Roman" w:hAnsi="Times New Roman" w:cs="Times New Roman"/>
          <w:color w:val="000000"/>
          <w:spacing w:val="1"/>
          <w:sz w:val="24"/>
          <w:szCs w:val="24"/>
          <w:lang w:val="id-ID"/>
        </w:rPr>
        <w:t>n</w:t>
      </w:r>
      <w:r w:rsidRPr="00CF734D">
        <w:rPr>
          <w:rFonts w:ascii="Times New Roman" w:hAnsi="Times New Roman" w:cs="Times New Roman"/>
          <w:color w:val="000000"/>
          <w:sz w:val="24"/>
          <w:szCs w:val="24"/>
          <w:lang w:val="id-ID"/>
        </w:rPr>
        <w:t>cr</w:t>
      </w:r>
      <w:r w:rsidRPr="00CF734D">
        <w:rPr>
          <w:rFonts w:ascii="Times New Roman" w:hAnsi="Times New Roman" w:cs="Times New Roman"/>
          <w:color w:val="000000"/>
          <w:spacing w:val="-2"/>
          <w:sz w:val="24"/>
          <w:szCs w:val="24"/>
          <w:lang w:val="id-ID"/>
        </w:rPr>
        <w:t>e</w:t>
      </w:r>
      <w:r w:rsidRPr="00CF734D">
        <w:rPr>
          <w:rFonts w:ascii="Times New Roman" w:hAnsi="Times New Roman" w:cs="Times New Roman"/>
          <w:color w:val="000000"/>
          <w:sz w:val="24"/>
          <w:szCs w:val="24"/>
          <w:lang w:val="id-ID"/>
        </w:rPr>
        <w:t>a</w:t>
      </w:r>
      <w:r w:rsidRPr="00CF734D">
        <w:rPr>
          <w:rFonts w:ascii="Times New Roman" w:hAnsi="Times New Roman" w:cs="Times New Roman"/>
          <w:color w:val="000000"/>
          <w:spacing w:val="-1"/>
          <w:sz w:val="24"/>
          <w:szCs w:val="24"/>
          <w:lang w:val="id-ID"/>
        </w:rPr>
        <w:t>s</w:t>
      </w:r>
      <w:r w:rsidRPr="00CF734D">
        <w:rPr>
          <w:rFonts w:ascii="Times New Roman" w:hAnsi="Times New Roman" w:cs="Times New Roman"/>
          <w:color w:val="000000"/>
          <w:spacing w:val="1"/>
          <w:sz w:val="24"/>
          <w:szCs w:val="24"/>
          <w:lang w:val="id-ID"/>
        </w:rPr>
        <w:t>i</w:t>
      </w:r>
      <w:r w:rsidRPr="00CF734D">
        <w:rPr>
          <w:rFonts w:ascii="Times New Roman" w:hAnsi="Times New Roman" w:cs="Times New Roman"/>
          <w:color w:val="000000"/>
          <w:spacing w:val="-1"/>
          <w:sz w:val="24"/>
          <w:szCs w:val="24"/>
          <w:lang w:val="id-ID"/>
        </w:rPr>
        <w:t>n</w:t>
      </w:r>
      <w:r w:rsidRPr="00CF734D">
        <w:rPr>
          <w:rFonts w:ascii="Times New Roman" w:hAnsi="Times New Roman" w:cs="Times New Roman"/>
          <w:color w:val="000000"/>
          <w:sz w:val="24"/>
          <w:szCs w:val="24"/>
          <w:lang w:val="id-ID"/>
        </w:rPr>
        <w:t>g</w:t>
      </w:r>
      <w:r w:rsidRPr="00CF734D">
        <w:rPr>
          <w:rFonts w:ascii="Times New Roman" w:hAnsi="Times New Roman" w:cs="Times New Roman"/>
          <w:color w:val="000000"/>
          <w:spacing w:val="-2"/>
          <w:sz w:val="24"/>
          <w:szCs w:val="24"/>
          <w:lang w:val="id-ID"/>
        </w:rPr>
        <w:t xml:space="preserve"> </w:t>
      </w:r>
      <w:r w:rsidRPr="00CF734D">
        <w:rPr>
          <w:rFonts w:ascii="Times New Roman" w:hAnsi="Times New Roman" w:cs="Times New Roman"/>
          <w:color w:val="000000"/>
          <w:spacing w:val="1"/>
          <w:sz w:val="24"/>
          <w:szCs w:val="24"/>
          <w:lang w:val="id-ID"/>
        </w:rPr>
        <w:t>o</w:t>
      </w:r>
      <w:r w:rsidRPr="00CF734D">
        <w:rPr>
          <w:rFonts w:ascii="Times New Roman" w:hAnsi="Times New Roman" w:cs="Times New Roman"/>
          <w:color w:val="000000"/>
          <w:sz w:val="24"/>
          <w:szCs w:val="24"/>
          <w:lang w:val="id-ID"/>
        </w:rPr>
        <w:t>f st</w:t>
      </w:r>
      <w:r w:rsidRPr="00CF734D">
        <w:rPr>
          <w:rFonts w:ascii="Times New Roman" w:hAnsi="Times New Roman" w:cs="Times New Roman"/>
          <w:color w:val="000000"/>
          <w:spacing w:val="-2"/>
          <w:sz w:val="24"/>
          <w:szCs w:val="24"/>
          <w:lang w:val="id-ID"/>
        </w:rPr>
        <w:t>r</w:t>
      </w:r>
      <w:r w:rsidRPr="00CF734D">
        <w:rPr>
          <w:rFonts w:ascii="Times New Roman" w:hAnsi="Times New Roman" w:cs="Times New Roman"/>
          <w:color w:val="000000"/>
          <w:sz w:val="24"/>
          <w:szCs w:val="24"/>
          <w:lang w:val="id-ID"/>
        </w:rPr>
        <w:t>e</w:t>
      </w:r>
      <w:r w:rsidRPr="00CF734D">
        <w:rPr>
          <w:rFonts w:ascii="Times New Roman" w:hAnsi="Times New Roman" w:cs="Times New Roman"/>
          <w:color w:val="000000"/>
          <w:spacing w:val="-1"/>
          <w:sz w:val="24"/>
          <w:szCs w:val="24"/>
          <w:lang w:val="id-ID"/>
        </w:rPr>
        <w:t>ngt</w:t>
      </w:r>
      <w:r w:rsidRPr="00CF734D">
        <w:rPr>
          <w:rFonts w:ascii="Times New Roman" w:hAnsi="Times New Roman" w:cs="Times New Roman"/>
          <w:color w:val="000000"/>
          <w:spacing w:val="1"/>
          <w:sz w:val="24"/>
          <w:szCs w:val="24"/>
          <w:lang w:val="id-ID"/>
        </w:rPr>
        <w:t>h</w:t>
      </w:r>
      <w:r w:rsidRPr="00CF734D">
        <w:rPr>
          <w:rFonts w:ascii="Times New Roman" w:hAnsi="Times New Roman" w:cs="Times New Roman"/>
          <w:color w:val="000000"/>
          <w:sz w:val="24"/>
          <w:szCs w:val="24"/>
          <w:lang w:val="id-ID"/>
        </w:rPr>
        <w:t>,</w:t>
      </w:r>
      <w:r w:rsidRPr="00CF734D">
        <w:rPr>
          <w:rFonts w:ascii="Times New Roman" w:hAnsi="Times New Roman" w:cs="Times New Roman"/>
          <w:color w:val="000000"/>
          <w:spacing w:val="-1"/>
          <w:sz w:val="24"/>
          <w:szCs w:val="24"/>
          <w:lang w:val="id-ID"/>
        </w:rPr>
        <w:t xml:space="preserve"> </w:t>
      </w:r>
      <w:r w:rsidRPr="00CF734D">
        <w:rPr>
          <w:rFonts w:ascii="Times New Roman" w:hAnsi="Times New Roman" w:cs="Times New Roman"/>
          <w:color w:val="000000"/>
          <w:sz w:val="24"/>
          <w:szCs w:val="24"/>
          <w:lang w:val="id-ID"/>
        </w:rPr>
        <w:t>a</w:t>
      </w:r>
      <w:r w:rsidRPr="00CF734D">
        <w:rPr>
          <w:rFonts w:ascii="Times New Roman" w:hAnsi="Times New Roman" w:cs="Times New Roman"/>
          <w:color w:val="000000"/>
          <w:spacing w:val="-1"/>
          <w:sz w:val="24"/>
          <w:szCs w:val="24"/>
          <w:lang w:val="id-ID"/>
        </w:rPr>
        <w:t>n</w:t>
      </w:r>
      <w:r w:rsidRPr="00CF734D">
        <w:rPr>
          <w:rFonts w:ascii="Times New Roman" w:hAnsi="Times New Roman" w:cs="Times New Roman"/>
          <w:color w:val="000000"/>
          <w:sz w:val="24"/>
          <w:szCs w:val="24"/>
          <w:lang w:val="id-ID"/>
        </w:rPr>
        <w:t>d</w:t>
      </w:r>
      <w:r w:rsidRPr="00CF734D">
        <w:rPr>
          <w:rFonts w:ascii="Times New Roman" w:hAnsi="Times New Roman" w:cs="Times New Roman"/>
          <w:color w:val="000000"/>
          <w:spacing w:val="1"/>
          <w:sz w:val="24"/>
          <w:szCs w:val="24"/>
          <w:lang w:val="id-ID"/>
        </w:rPr>
        <w:t xml:space="preserve"> </w:t>
      </w:r>
      <w:r w:rsidRPr="00CF734D">
        <w:rPr>
          <w:rFonts w:ascii="Times New Roman" w:hAnsi="Times New Roman" w:cs="Times New Roman"/>
          <w:color w:val="000000"/>
          <w:sz w:val="24"/>
          <w:szCs w:val="24"/>
          <w:lang w:val="id-ID"/>
        </w:rPr>
        <w:t>s</w:t>
      </w:r>
      <w:r w:rsidRPr="00CF734D">
        <w:rPr>
          <w:rFonts w:ascii="Times New Roman" w:hAnsi="Times New Roman" w:cs="Times New Roman"/>
          <w:color w:val="000000"/>
          <w:spacing w:val="-2"/>
          <w:sz w:val="24"/>
          <w:szCs w:val="24"/>
          <w:lang w:val="id-ID"/>
        </w:rPr>
        <w:t>p</w:t>
      </w:r>
      <w:r w:rsidRPr="00CF734D">
        <w:rPr>
          <w:rFonts w:ascii="Times New Roman" w:hAnsi="Times New Roman" w:cs="Times New Roman"/>
          <w:color w:val="000000"/>
          <w:sz w:val="24"/>
          <w:szCs w:val="24"/>
          <w:lang w:val="id-ID"/>
        </w:rPr>
        <w:t>e</w:t>
      </w:r>
      <w:r w:rsidRPr="00CF734D">
        <w:rPr>
          <w:rFonts w:ascii="Times New Roman" w:hAnsi="Times New Roman" w:cs="Times New Roman"/>
          <w:color w:val="000000"/>
          <w:spacing w:val="-2"/>
          <w:sz w:val="24"/>
          <w:szCs w:val="24"/>
          <w:lang w:val="id-ID"/>
        </w:rPr>
        <w:t>e</w:t>
      </w:r>
      <w:r w:rsidRPr="00CF734D">
        <w:rPr>
          <w:rFonts w:ascii="Times New Roman" w:hAnsi="Times New Roman" w:cs="Times New Roman"/>
          <w:color w:val="000000"/>
          <w:sz w:val="24"/>
          <w:szCs w:val="24"/>
          <w:lang w:val="id-ID"/>
        </w:rPr>
        <w:t xml:space="preserve">d. </w:t>
      </w:r>
      <w:r w:rsidRPr="00CF734D">
        <w:rPr>
          <w:rFonts w:ascii="Times New Roman" w:hAnsi="Times New Roman" w:cs="Times New Roman"/>
          <w:bCs/>
          <w:position w:val="-1"/>
          <w:sz w:val="24"/>
          <w:szCs w:val="24"/>
          <w:lang w:val="id-ID"/>
        </w:rPr>
        <w:t>i</w:t>
      </w:r>
      <w:r w:rsidRPr="00CF734D">
        <w:rPr>
          <w:rFonts w:ascii="Times New Roman" w:hAnsi="Times New Roman" w:cs="Times New Roman"/>
          <w:bCs/>
          <w:spacing w:val="1"/>
          <w:position w:val="-1"/>
          <w:sz w:val="24"/>
          <w:szCs w:val="24"/>
          <w:lang w:val="id-ID"/>
        </w:rPr>
        <w:t>n</w:t>
      </w:r>
      <w:r w:rsidRPr="00CF734D">
        <w:rPr>
          <w:rFonts w:ascii="Times New Roman" w:hAnsi="Times New Roman" w:cs="Times New Roman"/>
          <w:bCs/>
          <w:position w:val="-1"/>
          <w:sz w:val="24"/>
          <w:szCs w:val="24"/>
          <w:lang w:val="id-ID"/>
        </w:rPr>
        <w:t>te</w:t>
      </w:r>
      <w:r w:rsidRPr="00CF734D">
        <w:rPr>
          <w:rFonts w:ascii="Times New Roman" w:hAnsi="Times New Roman" w:cs="Times New Roman"/>
          <w:bCs/>
          <w:spacing w:val="-2"/>
          <w:position w:val="-1"/>
          <w:sz w:val="24"/>
          <w:szCs w:val="24"/>
          <w:lang w:val="id-ID"/>
        </w:rPr>
        <w:t>rn</w:t>
      </w:r>
      <w:r w:rsidRPr="00CF734D">
        <w:rPr>
          <w:rFonts w:ascii="Times New Roman" w:hAnsi="Times New Roman" w:cs="Times New Roman"/>
          <w:bCs/>
          <w:spacing w:val="1"/>
          <w:position w:val="-1"/>
          <w:sz w:val="24"/>
          <w:szCs w:val="24"/>
          <w:lang w:val="id-ID"/>
        </w:rPr>
        <w:t>a</w:t>
      </w:r>
      <w:r w:rsidRPr="00CF734D">
        <w:rPr>
          <w:rFonts w:ascii="Times New Roman" w:hAnsi="Times New Roman" w:cs="Times New Roman"/>
          <w:bCs/>
          <w:position w:val="-1"/>
          <w:sz w:val="24"/>
          <w:szCs w:val="24"/>
          <w:lang w:val="id-ID"/>
        </w:rPr>
        <w:t>t</w:t>
      </w:r>
      <w:r w:rsidRPr="00CF734D">
        <w:rPr>
          <w:rFonts w:ascii="Times New Roman" w:hAnsi="Times New Roman" w:cs="Times New Roman"/>
          <w:bCs/>
          <w:spacing w:val="-1"/>
          <w:position w:val="-1"/>
          <w:sz w:val="24"/>
          <w:szCs w:val="24"/>
          <w:lang w:val="id-ID"/>
        </w:rPr>
        <w:t>i</w:t>
      </w:r>
      <w:r w:rsidRPr="00CF734D">
        <w:rPr>
          <w:rFonts w:ascii="Times New Roman" w:hAnsi="Times New Roman" w:cs="Times New Roman"/>
          <w:bCs/>
          <w:spacing w:val="1"/>
          <w:position w:val="-1"/>
          <w:sz w:val="24"/>
          <w:szCs w:val="24"/>
          <w:lang w:val="id-ID"/>
        </w:rPr>
        <w:t>o</w:t>
      </w:r>
      <w:r w:rsidRPr="00CF734D">
        <w:rPr>
          <w:rFonts w:ascii="Times New Roman" w:hAnsi="Times New Roman" w:cs="Times New Roman"/>
          <w:bCs/>
          <w:spacing w:val="-2"/>
          <w:position w:val="-1"/>
          <w:sz w:val="24"/>
          <w:szCs w:val="24"/>
          <w:lang w:val="id-ID"/>
        </w:rPr>
        <w:t>n</w:t>
      </w:r>
      <w:r w:rsidRPr="00CF734D">
        <w:rPr>
          <w:rFonts w:ascii="Times New Roman" w:hAnsi="Times New Roman" w:cs="Times New Roman"/>
          <w:bCs/>
          <w:spacing w:val="1"/>
          <w:position w:val="-1"/>
          <w:sz w:val="24"/>
          <w:szCs w:val="24"/>
          <w:lang w:val="id-ID"/>
        </w:rPr>
        <w:t>a</w:t>
      </w:r>
      <w:r w:rsidRPr="00CF734D">
        <w:rPr>
          <w:rFonts w:ascii="Times New Roman" w:hAnsi="Times New Roman" w:cs="Times New Roman"/>
          <w:bCs/>
          <w:position w:val="-1"/>
          <w:sz w:val="24"/>
          <w:szCs w:val="24"/>
          <w:lang w:val="id-ID"/>
        </w:rPr>
        <w:t>l</w:t>
      </w:r>
      <w:r w:rsidRPr="00CF734D">
        <w:rPr>
          <w:rFonts w:ascii="Times New Roman" w:hAnsi="Times New Roman" w:cs="Times New Roman"/>
          <w:bCs/>
          <w:spacing w:val="-2"/>
          <w:position w:val="-1"/>
          <w:sz w:val="24"/>
          <w:szCs w:val="24"/>
          <w:lang w:val="id-ID"/>
        </w:rPr>
        <w:t xml:space="preserve"> </w:t>
      </w:r>
      <w:r w:rsidRPr="00CF734D">
        <w:rPr>
          <w:rFonts w:ascii="Times New Roman" w:hAnsi="Times New Roman" w:cs="Times New Roman"/>
          <w:bCs/>
          <w:position w:val="-1"/>
          <w:sz w:val="24"/>
          <w:szCs w:val="24"/>
          <w:lang w:val="id-ID"/>
        </w:rPr>
        <w:t>j</w:t>
      </w:r>
      <w:r w:rsidRPr="00CF734D">
        <w:rPr>
          <w:rFonts w:ascii="Times New Roman" w:hAnsi="Times New Roman" w:cs="Times New Roman"/>
          <w:bCs/>
          <w:spacing w:val="1"/>
          <w:position w:val="-1"/>
          <w:sz w:val="24"/>
          <w:szCs w:val="24"/>
          <w:lang w:val="id-ID"/>
        </w:rPr>
        <w:t>o</w:t>
      </w:r>
      <w:r w:rsidRPr="00CF734D">
        <w:rPr>
          <w:rFonts w:ascii="Times New Roman" w:hAnsi="Times New Roman" w:cs="Times New Roman"/>
          <w:bCs/>
          <w:spacing w:val="-2"/>
          <w:position w:val="-1"/>
          <w:sz w:val="24"/>
          <w:szCs w:val="24"/>
          <w:lang w:val="id-ID"/>
        </w:rPr>
        <w:t>ur</w:t>
      </w:r>
      <w:r w:rsidRPr="00CF734D">
        <w:rPr>
          <w:rFonts w:ascii="Times New Roman" w:hAnsi="Times New Roman" w:cs="Times New Roman"/>
          <w:bCs/>
          <w:position w:val="-1"/>
          <w:sz w:val="24"/>
          <w:szCs w:val="24"/>
          <w:lang w:val="id-ID"/>
        </w:rPr>
        <w:t>n</w:t>
      </w:r>
      <w:r w:rsidRPr="00CF734D">
        <w:rPr>
          <w:rFonts w:ascii="Times New Roman" w:hAnsi="Times New Roman" w:cs="Times New Roman"/>
          <w:bCs/>
          <w:spacing w:val="1"/>
          <w:position w:val="-1"/>
          <w:sz w:val="24"/>
          <w:szCs w:val="24"/>
          <w:lang w:val="id-ID"/>
        </w:rPr>
        <w:t>a</w:t>
      </w:r>
      <w:r w:rsidRPr="00CF734D">
        <w:rPr>
          <w:rFonts w:ascii="Times New Roman" w:hAnsi="Times New Roman" w:cs="Times New Roman"/>
          <w:bCs/>
          <w:position w:val="-1"/>
          <w:sz w:val="24"/>
          <w:szCs w:val="24"/>
          <w:lang w:val="id-ID"/>
        </w:rPr>
        <w:t>l</w:t>
      </w:r>
      <w:r w:rsidRPr="00CF734D">
        <w:rPr>
          <w:rFonts w:ascii="Times New Roman" w:hAnsi="Times New Roman" w:cs="Times New Roman"/>
          <w:bCs/>
          <w:spacing w:val="-2"/>
          <w:position w:val="-1"/>
          <w:sz w:val="24"/>
          <w:szCs w:val="24"/>
          <w:lang w:val="id-ID"/>
        </w:rPr>
        <w:t xml:space="preserve"> </w:t>
      </w:r>
      <w:r w:rsidRPr="00CF734D">
        <w:rPr>
          <w:rFonts w:ascii="Times New Roman" w:hAnsi="Times New Roman" w:cs="Times New Roman"/>
          <w:bCs/>
          <w:spacing w:val="1"/>
          <w:position w:val="-1"/>
          <w:sz w:val="24"/>
          <w:szCs w:val="24"/>
          <w:lang w:val="id-ID"/>
        </w:rPr>
        <w:t>o</w:t>
      </w:r>
      <w:r w:rsidRPr="00CF734D">
        <w:rPr>
          <w:rFonts w:ascii="Times New Roman" w:hAnsi="Times New Roman" w:cs="Times New Roman"/>
          <w:bCs/>
          <w:position w:val="-1"/>
          <w:sz w:val="24"/>
          <w:szCs w:val="24"/>
          <w:lang w:val="id-ID"/>
        </w:rPr>
        <w:t>f</w:t>
      </w:r>
      <w:r w:rsidRPr="00CF734D">
        <w:rPr>
          <w:rFonts w:ascii="Times New Roman" w:hAnsi="Times New Roman" w:cs="Times New Roman"/>
          <w:bCs/>
          <w:spacing w:val="-2"/>
          <w:position w:val="-1"/>
          <w:sz w:val="24"/>
          <w:szCs w:val="24"/>
          <w:lang w:val="id-ID"/>
        </w:rPr>
        <w:t xml:space="preserve"> </w:t>
      </w:r>
      <w:r w:rsidRPr="00CF734D">
        <w:rPr>
          <w:rFonts w:ascii="Times New Roman" w:hAnsi="Times New Roman" w:cs="Times New Roman"/>
          <w:bCs/>
          <w:position w:val="-1"/>
          <w:sz w:val="24"/>
          <w:szCs w:val="24"/>
          <w:lang w:val="id-ID"/>
        </w:rPr>
        <w:t>mul</w:t>
      </w:r>
      <w:r w:rsidRPr="00CF734D">
        <w:rPr>
          <w:rFonts w:ascii="Times New Roman" w:hAnsi="Times New Roman" w:cs="Times New Roman"/>
          <w:bCs/>
          <w:spacing w:val="-2"/>
          <w:position w:val="-1"/>
          <w:sz w:val="24"/>
          <w:szCs w:val="24"/>
          <w:lang w:val="id-ID"/>
        </w:rPr>
        <w:t>t</w:t>
      </w:r>
      <w:r w:rsidRPr="00CF734D">
        <w:rPr>
          <w:rFonts w:ascii="Times New Roman" w:hAnsi="Times New Roman" w:cs="Times New Roman"/>
          <w:bCs/>
          <w:position w:val="-1"/>
          <w:sz w:val="24"/>
          <w:szCs w:val="24"/>
          <w:lang w:val="id-ID"/>
        </w:rPr>
        <w:t>i</w:t>
      </w:r>
      <w:r w:rsidRPr="00CF734D">
        <w:rPr>
          <w:rFonts w:ascii="Times New Roman" w:hAnsi="Times New Roman" w:cs="Times New Roman"/>
          <w:bCs/>
          <w:spacing w:val="1"/>
          <w:position w:val="-1"/>
          <w:sz w:val="24"/>
          <w:szCs w:val="24"/>
          <w:lang w:val="id-ID"/>
        </w:rPr>
        <w:t>c</w:t>
      </w:r>
      <w:r w:rsidRPr="00CF734D">
        <w:rPr>
          <w:rFonts w:ascii="Times New Roman" w:hAnsi="Times New Roman" w:cs="Times New Roman"/>
          <w:bCs/>
          <w:position w:val="-1"/>
          <w:sz w:val="24"/>
          <w:szCs w:val="24"/>
          <w:lang w:val="id-ID"/>
        </w:rPr>
        <w:t>u</w:t>
      </w:r>
      <w:r w:rsidRPr="00CF734D">
        <w:rPr>
          <w:rFonts w:ascii="Times New Roman" w:hAnsi="Times New Roman" w:cs="Times New Roman"/>
          <w:bCs/>
          <w:spacing w:val="-2"/>
          <w:position w:val="-1"/>
          <w:sz w:val="24"/>
          <w:szCs w:val="24"/>
          <w:lang w:val="id-ID"/>
        </w:rPr>
        <w:t>l</w:t>
      </w:r>
      <w:r w:rsidRPr="00CF734D">
        <w:rPr>
          <w:rFonts w:ascii="Times New Roman" w:hAnsi="Times New Roman" w:cs="Times New Roman"/>
          <w:bCs/>
          <w:position w:val="-1"/>
          <w:sz w:val="24"/>
          <w:szCs w:val="24"/>
          <w:lang w:val="id-ID"/>
        </w:rPr>
        <w:t>t</w:t>
      </w:r>
      <w:r w:rsidRPr="00CF734D">
        <w:rPr>
          <w:rFonts w:ascii="Times New Roman" w:hAnsi="Times New Roman" w:cs="Times New Roman"/>
          <w:bCs/>
          <w:spacing w:val="1"/>
          <w:position w:val="-1"/>
          <w:sz w:val="24"/>
          <w:szCs w:val="24"/>
          <w:lang w:val="id-ID"/>
        </w:rPr>
        <w:t>u</w:t>
      </w:r>
      <w:r w:rsidRPr="00CF734D">
        <w:rPr>
          <w:rFonts w:ascii="Times New Roman" w:hAnsi="Times New Roman" w:cs="Times New Roman"/>
          <w:bCs/>
          <w:spacing w:val="-2"/>
          <w:position w:val="-1"/>
          <w:sz w:val="24"/>
          <w:szCs w:val="24"/>
          <w:lang w:val="id-ID"/>
        </w:rPr>
        <w:t>r</w:t>
      </w:r>
      <w:r w:rsidRPr="00CF734D">
        <w:rPr>
          <w:rFonts w:ascii="Times New Roman" w:hAnsi="Times New Roman" w:cs="Times New Roman"/>
          <w:bCs/>
          <w:spacing w:val="-1"/>
          <w:position w:val="-1"/>
          <w:sz w:val="24"/>
          <w:szCs w:val="24"/>
          <w:lang w:val="id-ID"/>
        </w:rPr>
        <w:t>a</w:t>
      </w:r>
      <w:r w:rsidRPr="00CF734D">
        <w:rPr>
          <w:rFonts w:ascii="Times New Roman" w:hAnsi="Times New Roman" w:cs="Times New Roman"/>
          <w:bCs/>
          <w:position w:val="-1"/>
          <w:sz w:val="24"/>
          <w:szCs w:val="24"/>
          <w:lang w:val="id-ID"/>
        </w:rPr>
        <w:t xml:space="preserve">l </w:t>
      </w:r>
      <w:r w:rsidRPr="00CF734D">
        <w:rPr>
          <w:rFonts w:ascii="Times New Roman" w:hAnsi="Times New Roman" w:cs="Times New Roman"/>
          <w:bCs/>
          <w:spacing w:val="1"/>
          <w:position w:val="-1"/>
          <w:sz w:val="24"/>
          <w:szCs w:val="24"/>
          <w:lang w:val="id-ID"/>
        </w:rPr>
        <w:t>a</w:t>
      </w:r>
      <w:r w:rsidRPr="00CF734D">
        <w:rPr>
          <w:rFonts w:ascii="Times New Roman" w:hAnsi="Times New Roman" w:cs="Times New Roman"/>
          <w:bCs/>
          <w:position w:val="-1"/>
          <w:sz w:val="24"/>
          <w:szCs w:val="24"/>
          <w:lang w:val="id-ID"/>
        </w:rPr>
        <w:t>nd</w:t>
      </w:r>
      <w:r w:rsidRPr="00CF734D">
        <w:rPr>
          <w:rFonts w:ascii="Times New Roman" w:hAnsi="Times New Roman" w:cs="Times New Roman"/>
          <w:bCs/>
          <w:spacing w:val="-1"/>
          <w:position w:val="-1"/>
          <w:sz w:val="24"/>
          <w:szCs w:val="24"/>
          <w:lang w:val="id-ID"/>
        </w:rPr>
        <w:t xml:space="preserve"> </w:t>
      </w:r>
      <w:r w:rsidRPr="00CF734D">
        <w:rPr>
          <w:rFonts w:ascii="Times New Roman" w:hAnsi="Times New Roman" w:cs="Times New Roman"/>
          <w:bCs/>
          <w:position w:val="-1"/>
          <w:sz w:val="24"/>
          <w:szCs w:val="24"/>
          <w:lang w:val="id-ID"/>
        </w:rPr>
        <w:t>m</w:t>
      </w:r>
      <w:r w:rsidRPr="00CF734D">
        <w:rPr>
          <w:rFonts w:ascii="Times New Roman" w:hAnsi="Times New Roman" w:cs="Times New Roman"/>
          <w:bCs/>
          <w:spacing w:val="1"/>
          <w:position w:val="-1"/>
          <w:sz w:val="24"/>
          <w:szCs w:val="24"/>
          <w:lang w:val="id-ID"/>
        </w:rPr>
        <w:t>u</w:t>
      </w:r>
      <w:r w:rsidRPr="00CF734D">
        <w:rPr>
          <w:rFonts w:ascii="Times New Roman" w:hAnsi="Times New Roman" w:cs="Times New Roman"/>
          <w:bCs/>
          <w:spacing w:val="-3"/>
          <w:position w:val="-1"/>
          <w:sz w:val="24"/>
          <w:szCs w:val="24"/>
          <w:lang w:val="id-ID"/>
        </w:rPr>
        <w:t>l</w:t>
      </w:r>
      <w:r w:rsidRPr="00CF734D">
        <w:rPr>
          <w:rFonts w:ascii="Times New Roman" w:hAnsi="Times New Roman" w:cs="Times New Roman"/>
          <w:bCs/>
          <w:position w:val="-1"/>
          <w:sz w:val="24"/>
          <w:szCs w:val="24"/>
          <w:lang w:val="id-ID"/>
        </w:rPr>
        <w:t>t</w:t>
      </w:r>
      <w:r w:rsidRPr="00CF734D">
        <w:rPr>
          <w:rFonts w:ascii="Times New Roman" w:hAnsi="Times New Roman" w:cs="Times New Roman"/>
          <w:bCs/>
          <w:spacing w:val="1"/>
          <w:position w:val="-1"/>
          <w:sz w:val="24"/>
          <w:szCs w:val="24"/>
          <w:lang w:val="id-ID"/>
        </w:rPr>
        <w:t>i</w:t>
      </w:r>
      <w:r w:rsidRPr="00CF734D">
        <w:rPr>
          <w:rFonts w:ascii="Times New Roman" w:hAnsi="Times New Roman" w:cs="Times New Roman"/>
          <w:bCs/>
          <w:position w:val="-1"/>
          <w:sz w:val="24"/>
          <w:szCs w:val="24"/>
          <w:lang w:val="id-ID"/>
        </w:rPr>
        <w:t>re</w:t>
      </w:r>
      <w:r w:rsidRPr="00CF734D">
        <w:rPr>
          <w:rFonts w:ascii="Times New Roman" w:hAnsi="Times New Roman" w:cs="Times New Roman"/>
          <w:bCs/>
          <w:spacing w:val="-3"/>
          <w:position w:val="-1"/>
          <w:sz w:val="24"/>
          <w:szCs w:val="24"/>
          <w:lang w:val="id-ID"/>
        </w:rPr>
        <w:t>l</w:t>
      </w:r>
      <w:r w:rsidRPr="00CF734D">
        <w:rPr>
          <w:rFonts w:ascii="Times New Roman" w:hAnsi="Times New Roman" w:cs="Times New Roman"/>
          <w:bCs/>
          <w:position w:val="-1"/>
          <w:sz w:val="24"/>
          <w:szCs w:val="24"/>
          <w:lang w:val="id-ID"/>
        </w:rPr>
        <w:t>i</w:t>
      </w:r>
      <w:r w:rsidRPr="00CF734D">
        <w:rPr>
          <w:rFonts w:ascii="Times New Roman" w:hAnsi="Times New Roman" w:cs="Times New Roman"/>
          <w:bCs/>
          <w:spacing w:val="1"/>
          <w:position w:val="-1"/>
          <w:sz w:val="24"/>
          <w:szCs w:val="24"/>
          <w:lang w:val="id-ID"/>
        </w:rPr>
        <w:t>g</w:t>
      </w:r>
      <w:r w:rsidRPr="00CF734D">
        <w:rPr>
          <w:rFonts w:ascii="Times New Roman" w:hAnsi="Times New Roman" w:cs="Times New Roman"/>
          <w:bCs/>
          <w:spacing w:val="-2"/>
          <w:position w:val="-1"/>
          <w:sz w:val="24"/>
          <w:szCs w:val="24"/>
          <w:lang w:val="id-ID"/>
        </w:rPr>
        <w:t>i</w:t>
      </w:r>
      <w:r w:rsidRPr="00CF734D">
        <w:rPr>
          <w:rFonts w:ascii="Times New Roman" w:hAnsi="Times New Roman" w:cs="Times New Roman"/>
          <w:bCs/>
          <w:spacing w:val="1"/>
          <w:position w:val="-1"/>
          <w:sz w:val="24"/>
          <w:szCs w:val="24"/>
          <w:lang w:val="id-ID"/>
        </w:rPr>
        <w:t>o</w:t>
      </w:r>
      <w:r w:rsidRPr="00CF734D">
        <w:rPr>
          <w:rFonts w:ascii="Times New Roman" w:hAnsi="Times New Roman" w:cs="Times New Roman"/>
          <w:bCs/>
          <w:spacing w:val="-2"/>
          <w:position w:val="-1"/>
          <w:sz w:val="24"/>
          <w:szCs w:val="24"/>
          <w:lang w:val="id-ID"/>
        </w:rPr>
        <w:t>u</w:t>
      </w:r>
      <w:r w:rsidRPr="00CF734D">
        <w:rPr>
          <w:rFonts w:ascii="Times New Roman" w:hAnsi="Times New Roman" w:cs="Times New Roman"/>
          <w:bCs/>
          <w:position w:val="-1"/>
          <w:sz w:val="24"/>
          <w:szCs w:val="24"/>
          <w:lang w:val="id-ID"/>
        </w:rPr>
        <w:t>s</w:t>
      </w:r>
      <w:r w:rsidRPr="00CF734D">
        <w:rPr>
          <w:rFonts w:ascii="Times New Roman" w:hAnsi="Times New Roman" w:cs="Times New Roman"/>
          <w:bCs/>
          <w:spacing w:val="-1"/>
          <w:position w:val="-1"/>
          <w:sz w:val="24"/>
          <w:szCs w:val="24"/>
          <w:lang w:val="id-ID"/>
        </w:rPr>
        <w:t xml:space="preserve"> </w:t>
      </w:r>
      <w:r w:rsidRPr="00CF734D">
        <w:rPr>
          <w:rFonts w:ascii="Times New Roman" w:hAnsi="Times New Roman" w:cs="Times New Roman"/>
          <w:bCs/>
          <w:position w:val="-1"/>
          <w:sz w:val="24"/>
          <w:szCs w:val="24"/>
          <w:lang w:val="id-ID"/>
        </w:rPr>
        <w:t>un</w:t>
      </w:r>
      <w:r w:rsidRPr="00CF734D">
        <w:rPr>
          <w:rFonts w:ascii="Times New Roman" w:hAnsi="Times New Roman" w:cs="Times New Roman"/>
          <w:bCs/>
          <w:spacing w:val="1"/>
          <w:position w:val="-1"/>
          <w:sz w:val="24"/>
          <w:szCs w:val="24"/>
          <w:lang w:val="id-ID"/>
        </w:rPr>
        <w:t>d</w:t>
      </w:r>
      <w:r w:rsidRPr="00CF734D">
        <w:rPr>
          <w:rFonts w:ascii="Times New Roman" w:hAnsi="Times New Roman" w:cs="Times New Roman"/>
          <w:bCs/>
          <w:position w:val="-1"/>
          <w:sz w:val="24"/>
          <w:szCs w:val="24"/>
          <w:lang w:val="id-ID"/>
        </w:rPr>
        <w:t>e</w:t>
      </w:r>
      <w:r w:rsidRPr="00CF734D">
        <w:rPr>
          <w:rFonts w:ascii="Times New Roman" w:hAnsi="Times New Roman" w:cs="Times New Roman"/>
          <w:bCs/>
          <w:spacing w:val="-3"/>
          <w:position w:val="-1"/>
          <w:sz w:val="24"/>
          <w:szCs w:val="24"/>
          <w:lang w:val="id-ID"/>
        </w:rPr>
        <w:t>r</w:t>
      </w:r>
      <w:r w:rsidRPr="00CF734D">
        <w:rPr>
          <w:rFonts w:ascii="Times New Roman" w:hAnsi="Times New Roman" w:cs="Times New Roman"/>
          <w:bCs/>
          <w:position w:val="-1"/>
          <w:sz w:val="24"/>
          <w:szCs w:val="24"/>
          <w:lang w:val="id-ID"/>
        </w:rPr>
        <w:t>s</w:t>
      </w:r>
      <w:r w:rsidRPr="00CF734D">
        <w:rPr>
          <w:rFonts w:ascii="Times New Roman" w:hAnsi="Times New Roman" w:cs="Times New Roman"/>
          <w:bCs/>
          <w:spacing w:val="-1"/>
          <w:position w:val="-1"/>
          <w:sz w:val="24"/>
          <w:szCs w:val="24"/>
          <w:lang w:val="id-ID"/>
        </w:rPr>
        <w:t>t</w:t>
      </w:r>
      <w:r w:rsidRPr="00CF734D">
        <w:rPr>
          <w:rFonts w:ascii="Times New Roman" w:hAnsi="Times New Roman" w:cs="Times New Roman"/>
          <w:bCs/>
          <w:spacing w:val="1"/>
          <w:position w:val="-1"/>
          <w:sz w:val="24"/>
          <w:szCs w:val="24"/>
          <w:lang w:val="id-ID"/>
        </w:rPr>
        <w:t>a</w:t>
      </w:r>
      <w:r w:rsidRPr="00CF734D">
        <w:rPr>
          <w:rFonts w:ascii="Times New Roman" w:hAnsi="Times New Roman" w:cs="Times New Roman"/>
          <w:bCs/>
          <w:spacing w:val="-2"/>
          <w:position w:val="-1"/>
          <w:sz w:val="24"/>
          <w:szCs w:val="24"/>
          <w:lang w:val="id-ID"/>
        </w:rPr>
        <w:t>n</w:t>
      </w:r>
      <w:r w:rsidRPr="00CF734D">
        <w:rPr>
          <w:rFonts w:ascii="Times New Roman" w:hAnsi="Times New Roman" w:cs="Times New Roman"/>
          <w:bCs/>
          <w:position w:val="-1"/>
          <w:sz w:val="24"/>
          <w:szCs w:val="24"/>
          <w:lang w:val="id-ID"/>
        </w:rPr>
        <w:t>d</w:t>
      </w:r>
      <w:r w:rsidRPr="00CF734D">
        <w:rPr>
          <w:rFonts w:ascii="Times New Roman" w:hAnsi="Times New Roman" w:cs="Times New Roman"/>
          <w:bCs/>
          <w:spacing w:val="1"/>
          <w:position w:val="-1"/>
          <w:sz w:val="24"/>
          <w:szCs w:val="24"/>
          <w:lang w:val="id-ID"/>
        </w:rPr>
        <w:t>i</w:t>
      </w:r>
      <w:r w:rsidRPr="00CF734D">
        <w:rPr>
          <w:rFonts w:ascii="Times New Roman" w:hAnsi="Times New Roman" w:cs="Times New Roman"/>
          <w:bCs/>
          <w:spacing w:val="-2"/>
          <w:position w:val="-1"/>
          <w:sz w:val="24"/>
          <w:szCs w:val="24"/>
          <w:lang w:val="id-ID"/>
        </w:rPr>
        <w:t>n</w:t>
      </w:r>
      <w:r w:rsidRPr="00CF734D">
        <w:rPr>
          <w:rFonts w:ascii="Times New Roman" w:hAnsi="Times New Roman" w:cs="Times New Roman"/>
          <w:bCs/>
          <w:position w:val="-1"/>
          <w:sz w:val="24"/>
          <w:szCs w:val="24"/>
          <w:lang w:val="id-ID"/>
        </w:rPr>
        <w:t>g.</w:t>
      </w:r>
    </w:p>
    <w:p w:rsidR="0098512B" w:rsidRPr="00CF734D" w:rsidRDefault="0098512B" w:rsidP="0098512B">
      <w:pPr>
        <w:widowControl w:val="0"/>
        <w:autoSpaceDE w:val="0"/>
        <w:autoSpaceDN w:val="0"/>
        <w:adjustRightInd w:val="0"/>
        <w:ind w:left="900" w:hanging="900"/>
        <w:jc w:val="both"/>
        <w:rPr>
          <w:rFonts w:ascii="Times New Roman" w:hAnsi="Times New Roman" w:cs="Times New Roman"/>
          <w:noProof/>
          <w:lang w:val="id-ID"/>
        </w:rPr>
      </w:pPr>
      <w:r w:rsidRPr="00CF734D">
        <w:rPr>
          <w:rFonts w:ascii="Times New Roman" w:hAnsi="Times New Roman" w:cs="Times New Roman"/>
          <w:noProof/>
          <w:lang w:val="id-ID"/>
        </w:rPr>
        <w:t>Munandar, Rizky Aris, and Amal Fauqi. 2022. “Pengaruh Tabata Training Dan High Intensity Interval Training Terhadap Peningkatan Kekuatan Otot Tungkai.” 8(3): 2422–26 diakses 23 Desember 2022.</w:t>
      </w:r>
    </w:p>
    <w:p w:rsidR="0098512B" w:rsidRPr="00CF734D" w:rsidRDefault="0098512B" w:rsidP="0098512B">
      <w:pPr>
        <w:ind w:left="990" w:hanging="990"/>
        <w:jc w:val="both"/>
        <w:rPr>
          <w:rFonts w:ascii="Times New Roman" w:hAnsi="Times New Roman" w:cs="Times New Roman"/>
          <w:sz w:val="24"/>
          <w:szCs w:val="24"/>
          <w:lang w:val="id-ID"/>
        </w:rPr>
      </w:pPr>
      <w:r w:rsidRPr="00CF734D">
        <w:rPr>
          <w:rFonts w:ascii="Times New Roman" w:hAnsi="Times New Roman" w:cs="Times New Roman"/>
          <w:sz w:val="24"/>
          <w:szCs w:val="24"/>
          <w:lang w:val="id-ID"/>
        </w:rPr>
        <w:t xml:space="preserve">Klika at all, (2013). </w:t>
      </w:r>
      <w:r w:rsidRPr="00CF734D">
        <w:rPr>
          <w:rFonts w:ascii="Times New Roman" w:hAnsi="Times New Roman" w:cs="Times New Roman"/>
          <w:i/>
          <w:sz w:val="24"/>
          <w:szCs w:val="24"/>
          <w:lang w:val="id-ID"/>
        </w:rPr>
        <w:t>High Intensity Circuit Training Using Body Weight</w:t>
      </w:r>
      <w:r w:rsidRPr="00CF734D">
        <w:rPr>
          <w:rFonts w:ascii="Times New Roman" w:hAnsi="Times New Roman" w:cs="Times New Roman"/>
          <w:sz w:val="24"/>
          <w:szCs w:val="24"/>
          <w:lang w:val="id-ID"/>
        </w:rPr>
        <w:t xml:space="preserve">: </w:t>
      </w:r>
      <w:r w:rsidRPr="00CF734D">
        <w:rPr>
          <w:rFonts w:ascii="Times New Roman" w:hAnsi="Times New Roman" w:cs="Times New Roman"/>
          <w:i/>
          <w:sz w:val="24"/>
          <w:szCs w:val="24"/>
          <w:lang w:val="id-ID"/>
        </w:rPr>
        <w:t>Maximum Result With Minimal Investment</w:t>
      </w:r>
      <w:r w:rsidRPr="00CF734D">
        <w:rPr>
          <w:rFonts w:ascii="Times New Roman" w:hAnsi="Times New Roman" w:cs="Times New Roman"/>
          <w:sz w:val="24"/>
          <w:szCs w:val="24"/>
          <w:lang w:val="id-ID"/>
        </w:rPr>
        <w:t>. ACSM’S Health and Fitnes Journal Vol 17/No. 3. www. Acsm-healthfitnes.org. American College of Sport Medicine</w:t>
      </w:r>
    </w:p>
    <w:p w:rsidR="0098512B" w:rsidRPr="00CF734D" w:rsidRDefault="0098512B" w:rsidP="0098512B">
      <w:pPr>
        <w:ind w:left="990" w:hanging="990"/>
        <w:jc w:val="both"/>
        <w:rPr>
          <w:rFonts w:ascii="Times New Roman" w:hAnsi="Times New Roman" w:cs="Times New Roman"/>
          <w:sz w:val="24"/>
          <w:szCs w:val="24"/>
          <w:lang w:val="id-ID"/>
        </w:rPr>
      </w:pPr>
      <w:r w:rsidRPr="00CF734D">
        <w:rPr>
          <w:rFonts w:ascii="Times New Roman" w:hAnsi="Times New Roman" w:cs="Times New Roman"/>
          <w:sz w:val="24"/>
          <w:szCs w:val="24"/>
          <w:lang w:val="id-ID"/>
        </w:rPr>
        <w:t>Kusnanik, W. N., &amp; Rattray, B. (2017). Effect of ladder speed run and repeated sprint ability exercise in improving agility and speed. Acta Kinesiologica, 11(1), 19-22. Diakses 24 Desember</w:t>
      </w:r>
    </w:p>
    <w:p w:rsidR="0098512B" w:rsidRPr="00CF734D" w:rsidRDefault="0098512B" w:rsidP="0098512B">
      <w:pPr>
        <w:autoSpaceDE w:val="0"/>
        <w:autoSpaceDN w:val="0"/>
        <w:adjustRightInd w:val="0"/>
        <w:ind w:left="851" w:hanging="851"/>
        <w:jc w:val="both"/>
        <w:rPr>
          <w:rFonts w:ascii="Times New Roman" w:hAnsi="Times New Roman" w:cs="Times New Roman"/>
          <w:i/>
          <w:sz w:val="24"/>
          <w:szCs w:val="24"/>
          <w:lang w:val="id-ID"/>
        </w:rPr>
      </w:pPr>
      <w:r w:rsidRPr="00CF734D">
        <w:rPr>
          <w:rFonts w:ascii="Times New Roman" w:hAnsi="Times New Roman" w:cs="Times New Roman"/>
          <w:sz w:val="24"/>
          <w:szCs w:val="24"/>
          <w:lang w:val="id-ID"/>
        </w:rPr>
        <w:t>S. Van de Hoef., B. M. A., Huisstede., M. S., Brink., N. de Vries., E. A., Goedhart., F. J. G., Backx., (2017). The preventive effect of the bounding exercise programme on hamstring injuries in amateur soccer players: the design of a randomized controlled trial</w:t>
      </w:r>
      <w:r w:rsidRPr="00CF734D">
        <w:rPr>
          <w:rFonts w:ascii="Times New Roman" w:hAnsi="Times New Roman" w:cs="Times New Roman"/>
          <w:i/>
          <w:sz w:val="24"/>
          <w:szCs w:val="24"/>
          <w:lang w:val="id-ID"/>
        </w:rPr>
        <w:t>. Department of Rehabilitation, Physical Therapy Science and Sports, Rudolf Magnus Institute of Neurosciences, University Medical Center Utrecht, Utrecht, The Netherlands</w:t>
      </w:r>
    </w:p>
    <w:p w:rsidR="0098512B" w:rsidRPr="00CF734D" w:rsidRDefault="0098512B" w:rsidP="0098512B">
      <w:pPr>
        <w:autoSpaceDE w:val="0"/>
        <w:autoSpaceDN w:val="0"/>
        <w:adjustRightInd w:val="0"/>
        <w:ind w:left="851" w:hanging="851"/>
        <w:jc w:val="both"/>
        <w:rPr>
          <w:rFonts w:ascii="Times New Roman" w:hAnsi="Times New Roman" w:cs="Times New Roman"/>
          <w:sz w:val="24"/>
          <w:szCs w:val="24"/>
          <w:lang w:val="id-ID"/>
        </w:rPr>
      </w:pPr>
      <w:r w:rsidRPr="00CF734D">
        <w:rPr>
          <w:rFonts w:ascii="Times New Roman" w:hAnsi="Times New Roman" w:cs="Times New Roman"/>
          <w:sz w:val="24"/>
          <w:szCs w:val="24"/>
          <w:lang w:val="id-ID"/>
        </w:rPr>
        <w:t>Rozenek, Ralph. Et, al.(2016)Acute Cardiopulmonary And Metabolisme Responses To High-Intensity Interval Training (HIIT) Protocols Using 60s of Work And 60s Recovery Journal of Strength &amp; Coditioning Ressearch. The National Strength &amp; Conditioning Association.</w:t>
      </w:r>
    </w:p>
    <w:p w:rsidR="0098512B" w:rsidRPr="00CF734D" w:rsidRDefault="0098512B" w:rsidP="0098512B">
      <w:pPr>
        <w:autoSpaceDE w:val="0"/>
        <w:autoSpaceDN w:val="0"/>
        <w:adjustRightInd w:val="0"/>
        <w:spacing w:after="200"/>
        <w:ind w:left="851" w:hanging="851"/>
        <w:jc w:val="both"/>
        <w:rPr>
          <w:rFonts w:ascii="Times New Roman" w:hAnsi="Times New Roman" w:cs="Times New Roman"/>
          <w:sz w:val="24"/>
          <w:szCs w:val="24"/>
          <w:lang w:val="id-ID"/>
        </w:rPr>
      </w:pPr>
      <w:r w:rsidRPr="00CF734D">
        <w:rPr>
          <w:rFonts w:ascii="Times New Roman" w:hAnsi="Times New Roman" w:cs="Times New Roman"/>
          <w:sz w:val="24"/>
          <w:szCs w:val="24"/>
          <w:lang w:val="id-ID"/>
        </w:rPr>
        <w:t>T</w:t>
      </w:r>
      <w:r w:rsidRPr="00CF734D">
        <w:rPr>
          <w:rFonts w:ascii="Times New Roman" w:hAnsi="Times New Roman" w:cs="Times New Roman"/>
          <w:spacing w:val="-1"/>
          <w:sz w:val="24"/>
          <w:szCs w:val="24"/>
          <w:lang w:val="id-ID"/>
        </w:rPr>
        <w:t>a</w:t>
      </w:r>
      <w:r w:rsidRPr="00CF734D">
        <w:rPr>
          <w:rFonts w:ascii="Times New Roman" w:hAnsi="Times New Roman" w:cs="Times New Roman"/>
          <w:sz w:val="24"/>
          <w:szCs w:val="24"/>
          <w:lang w:val="id-ID"/>
        </w:rPr>
        <w:t xml:space="preserve">n </w:t>
      </w:r>
      <w:r w:rsidRPr="00CF734D">
        <w:rPr>
          <w:rFonts w:ascii="Times New Roman" w:hAnsi="Times New Roman" w:cs="Times New Roman"/>
          <w:spacing w:val="2"/>
          <w:sz w:val="24"/>
          <w:szCs w:val="24"/>
          <w:lang w:val="id-ID"/>
        </w:rPr>
        <w:t>J</w:t>
      </w:r>
      <w:r w:rsidRPr="00CF734D">
        <w:rPr>
          <w:rFonts w:ascii="Times New Roman" w:hAnsi="Times New Roman" w:cs="Times New Roman"/>
          <w:spacing w:val="-1"/>
          <w:sz w:val="24"/>
          <w:szCs w:val="24"/>
          <w:lang w:val="id-ID"/>
        </w:rPr>
        <w:t>e</w:t>
      </w:r>
      <w:r w:rsidRPr="00CF734D">
        <w:rPr>
          <w:rFonts w:ascii="Times New Roman" w:hAnsi="Times New Roman" w:cs="Times New Roman"/>
          <w:sz w:val="24"/>
          <w:szCs w:val="24"/>
          <w:lang w:val="id-ID"/>
        </w:rPr>
        <w:t>me</w:t>
      </w:r>
      <w:r w:rsidRPr="00CF734D">
        <w:rPr>
          <w:rFonts w:ascii="Times New Roman" w:hAnsi="Times New Roman" w:cs="Times New Roman"/>
          <w:spacing w:val="2"/>
          <w:sz w:val="24"/>
          <w:szCs w:val="24"/>
          <w:lang w:val="id-ID"/>
        </w:rPr>
        <w:t>m</w:t>
      </w:r>
      <w:r w:rsidRPr="00CF734D">
        <w:rPr>
          <w:rFonts w:ascii="Times New Roman" w:hAnsi="Times New Roman" w:cs="Times New Roman"/>
          <w:spacing w:val="-5"/>
          <w:sz w:val="24"/>
          <w:szCs w:val="24"/>
          <w:lang w:val="id-ID"/>
        </w:rPr>
        <w:t>y</w:t>
      </w:r>
      <w:r w:rsidRPr="00CF734D">
        <w:rPr>
          <w:rFonts w:ascii="Times New Roman" w:hAnsi="Times New Roman" w:cs="Times New Roman"/>
          <w:sz w:val="24"/>
          <w:szCs w:val="24"/>
          <w:lang w:val="id-ID"/>
        </w:rPr>
        <w:t xml:space="preserve">. 2014. </w:t>
      </w:r>
      <w:r w:rsidRPr="00CF734D">
        <w:rPr>
          <w:rFonts w:ascii="Times New Roman" w:hAnsi="Times New Roman" w:cs="Times New Roman"/>
          <w:spacing w:val="2"/>
          <w:sz w:val="24"/>
          <w:szCs w:val="24"/>
          <w:lang w:val="id-ID"/>
        </w:rPr>
        <w:t>J</w:t>
      </w:r>
      <w:r w:rsidRPr="00CF734D">
        <w:rPr>
          <w:rFonts w:ascii="Times New Roman" w:hAnsi="Times New Roman" w:cs="Times New Roman"/>
          <w:sz w:val="24"/>
          <w:szCs w:val="24"/>
          <w:lang w:val="id-ID"/>
        </w:rPr>
        <w:t>Y/gA</w:t>
      </w:r>
      <w:r w:rsidRPr="00CF734D">
        <w:rPr>
          <w:rFonts w:ascii="Times New Roman" w:hAnsi="Times New Roman" w:cs="Times New Roman"/>
          <w:spacing w:val="2"/>
          <w:sz w:val="24"/>
          <w:szCs w:val="24"/>
          <w:lang w:val="id-ID"/>
        </w:rPr>
        <w:t xml:space="preserve"> </w:t>
      </w:r>
      <w:r w:rsidRPr="00CF734D">
        <w:rPr>
          <w:rFonts w:ascii="Times New Roman" w:hAnsi="Times New Roman" w:cs="Times New Roman"/>
          <w:spacing w:val="-3"/>
          <w:sz w:val="24"/>
          <w:szCs w:val="24"/>
          <w:lang w:val="id-ID"/>
        </w:rPr>
        <w:t>I</w:t>
      </w:r>
      <w:r w:rsidRPr="00CF734D">
        <w:rPr>
          <w:rFonts w:ascii="Times New Roman" w:hAnsi="Times New Roman" w:cs="Times New Roman"/>
          <w:sz w:val="24"/>
          <w:szCs w:val="24"/>
          <w:lang w:val="id-ID"/>
        </w:rPr>
        <w:t>ntensi</w:t>
      </w:r>
      <w:r w:rsidRPr="00CF734D">
        <w:rPr>
          <w:rFonts w:ascii="Times New Roman" w:hAnsi="Times New Roman" w:cs="Times New Roman"/>
          <w:spacing w:val="3"/>
          <w:sz w:val="24"/>
          <w:szCs w:val="24"/>
          <w:lang w:val="id-ID"/>
        </w:rPr>
        <w:t>t</w:t>
      </w:r>
      <w:r w:rsidRPr="00CF734D">
        <w:rPr>
          <w:rFonts w:ascii="Times New Roman" w:hAnsi="Times New Roman" w:cs="Times New Roman"/>
          <w:sz w:val="24"/>
          <w:szCs w:val="24"/>
          <w:lang w:val="id-ID"/>
        </w:rPr>
        <w:t xml:space="preserve">y </w:t>
      </w:r>
      <w:r w:rsidRPr="00CF734D">
        <w:rPr>
          <w:rFonts w:ascii="Times New Roman" w:hAnsi="Times New Roman" w:cs="Times New Roman"/>
          <w:spacing w:val="-3"/>
          <w:sz w:val="24"/>
          <w:szCs w:val="24"/>
          <w:lang w:val="id-ID"/>
        </w:rPr>
        <w:t>I</w:t>
      </w:r>
      <w:r w:rsidRPr="00CF734D">
        <w:rPr>
          <w:rFonts w:ascii="Times New Roman" w:hAnsi="Times New Roman" w:cs="Times New Roman"/>
          <w:sz w:val="24"/>
          <w:szCs w:val="24"/>
          <w:lang w:val="id-ID"/>
        </w:rPr>
        <w:t>nte</w:t>
      </w:r>
      <w:r w:rsidRPr="00CF734D">
        <w:rPr>
          <w:rFonts w:ascii="Times New Roman" w:hAnsi="Times New Roman" w:cs="Times New Roman"/>
          <w:spacing w:val="-1"/>
          <w:sz w:val="24"/>
          <w:szCs w:val="24"/>
          <w:lang w:val="id-ID"/>
        </w:rPr>
        <w:t>r</w:t>
      </w:r>
      <w:r w:rsidRPr="00CF734D">
        <w:rPr>
          <w:rFonts w:ascii="Times New Roman" w:hAnsi="Times New Roman" w:cs="Times New Roman"/>
          <w:sz w:val="24"/>
          <w:szCs w:val="24"/>
          <w:lang w:val="id-ID"/>
        </w:rPr>
        <w:t>v</w:t>
      </w:r>
      <w:r w:rsidRPr="00CF734D">
        <w:rPr>
          <w:rFonts w:ascii="Times New Roman" w:hAnsi="Times New Roman" w:cs="Times New Roman"/>
          <w:spacing w:val="-1"/>
          <w:sz w:val="24"/>
          <w:szCs w:val="24"/>
          <w:lang w:val="id-ID"/>
        </w:rPr>
        <w:t>a</w:t>
      </w:r>
      <w:r w:rsidRPr="00CF734D">
        <w:rPr>
          <w:rFonts w:ascii="Times New Roman" w:hAnsi="Times New Roman" w:cs="Times New Roman"/>
          <w:sz w:val="24"/>
          <w:szCs w:val="24"/>
          <w:lang w:val="id-ID"/>
        </w:rPr>
        <w:t xml:space="preserve">l </w:t>
      </w:r>
      <w:r w:rsidRPr="00CF734D">
        <w:rPr>
          <w:rFonts w:ascii="Times New Roman" w:hAnsi="Times New Roman" w:cs="Times New Roman"/>
          <w:spacing w:val="2"/>
          <w:sz w:val="24"/>
          <w:szCs w:val="24"/>
          <w:lang w:val="id-ID"/>
        </w:rPr>
        <w:t>T</w:t>
      </w:r>
      <w:r w:rsidRPr="00CF734D">
        <w:rPr>
          <w:rFonts w:ascii="Times New Roman" w:hAnsi="Times New Roman" w:cs="Times New Roman"/>
          <w:sz w:val="24"/>
          <w:szCs w:val="24"/>
          <w:lang w:val="id-ID"/>
        </w:rPr>
        <w:t>r</w:t>
      </w:r>
      <w:r w:rsidRPr="00CF734D">
        <w:rPr>
          <w:rFonts w:ascii="Times New Roman" w:hAnsi="Times New Roman" w:cs="Times New Roman"/>
          <w:spacing w:val="-2"/>
          <w:sz w:val="24"/>
          <w:szCs w:val="24"/>
          <w:lang w:val="id-ID"/>
        </w:rPr>
        <w:t>a</w:t>
      </w:r>
      <w:r w:rsidRPr="00CF734D">
        <w:rPr>
          <w:rFonts w:ascii="Times New Roman" w:hAnsi="Times New Roman" w:cs="Times New Roman"/>
          <w:spacing w:val="3"/>
          <w:sz w:val="24"/>
          <w:szCs w:val="24"/>
          <w:lang w:val="id-ID"/>
        </w:rPr>
        <w:t>i</w:t>
      </w:r>
      <w:r w:rsidRPr="00CF734D">
        <w:rPr>
          <w:rFonts w:ascii="Times New Roman" w:hAnsi="Times New Roman" w:cs="Times New Roman"/>
          <w:sz w:val="24"/>
          <w:szCs w:val="24"/>
          <w:lang w:val="id-ID"/>
        </w:rPr>
        <w:t>nin</w:t>
      </w:r>
      <w:r w:rsidRPr="00CF734D">
        <w:rPr>
          <w:rFonts w:ascii="Times New Roman" w:hAnsi="Times New Roman" w:cs="Times New Roman"/>
          <w:spacing w:val="-2"/>
          <w:sz w:val="24"/>
          <w:szCs w:val="24"/>
          <w:lang w:val="id-ID"/>
        </w:rPr>
        <w:t>g</w:t>
      </w:r>
      <w:r w:rsidRPr="00CF734D">
        <w:rPr>
          <w:rFonts w:ascii="Times New Roman" w:hAnsi="Times New Roman" w:cs="Times New Roman"/>
          <w:sz w:val="24"/>
          <w:szCs w:val="24"/>
          <w:lang w:val="id-ID"/>
        </w:rPr>
        <w:t xml:space="preserve">. </w:t>
      </w:r>
      <w:r w:rsidRPr="00CF734D">
        <w:rPr>
          <w:rFonts w:ascii="Times New Roman" w:hAnsi="Times New Roman" w:cs="Times New Roman"/>
          <w:spacing w:val="1"/>
          <w:sz w:val="24"/>
          <w:szCs w:val="24"/>
          <w:lang w:val="id-ID"/>
        </w:rPr>
        <w:t>S</w:t>
      </w:r>
      <w:r w:rsidRPr="00CF734D">
        <w:rPr>
          <w:rFonts w:ascii="Times New Roman" w:hAnsi="Times New Roman" w:cs="Times New Roman"/>
          <w:sz w:val="24"/>
          <w:szCs w:val="24"/>
          <w:lang w:val="id-ID"/>
        </w:rPr>
        <w:t>ingapo</w:t>
      </w:r>
      <w:r w:rsidRPr="00CF734D">
        <w:rPr>
          <w:rFonts w:ascii="Times New Roman" w:hAnsi="Times New Roman" w:cs="Times New Roman"/>
          <w:spacing w:val="-1"/>
          <w:sz w:val="24"/>
          <w:szCs w:val="24"/>
          <w:lang w:val="id-ID"/>
        </w:rPr>
        <w:t>re</w:t>
      </w:r>
      <w:r w:rsidRPr="00CF734D">
        <w:rPr>
          <w:rFonts w:ascii="Times New Roman" w:hAnsi="Times New Roman" w:cs="Times New Roman"/>
          <w:sz w:val="24"/>
          <w:szCs w:val="24"/>
          <w:lang w:val="id-ID"/>
        </w:rPr>
        <w:t>.</w:t>
      </w:r>
    </w:p>
    <w:p w:rsidR="00052AF9" w:rsidRPr="00CF734D" w:rsidRDefault="00052A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val="id-ID"/>
        </w:rPr>
      </w:pPr>
    </w:p>
    <w:sectPr w:rsidR="00052AF9" w:rsidRPr="00CF734D">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DF8" w:rsidRDefault="00C11DF8">
      <w:pPr>
        <w:spacing w:after="0" w:line="240" w:lineRule="auto"/>
      </w:pPr>
      <w:r>
        <w:separator/>
      </w:r>
    </w:p>
  </w:endnote>
  <w:endnote w:type="continuationSeparator" w:id="0">
    <w:p w:rsidR="00C11DF8" w:rsidRDefault="00C11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AF9" w:rsidRDefault="00F8678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AF9" w:rsidRDefault="00F8678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F734D">
      <w:rPr>
        <w:noProof/>
        <w:color w:val="000000"/>
      </w:rPr>
      <w:t>6</w:t>
    </w:r>
    <w:r>
      <w:rPr>
        <w:color w:val="000000"/>
      </w:rPr>
      <w:fldChar w:fldCharType="end"/>
    </w:r>
    <w:r>
      <w:rPr>
        <w:color w:val="000000"/>
      </w:rPr>
      <w:t xml:space="preserve"> | </w:t>
    </w:r>
    <w:r w:rsidR="0093497C" w:rsidRPr="00A3346D">
      <w:rPr>
        <w:rFonts w:ascii="Times New Roman" w:hAnsi="Times New Roman" w:cs="Times New Roman"/>
        <w:b/>
        <w:bCs/>
        <w:color w:val="000000"/>
        <w:spacing w:val="-3"/>
        <w:sz w:val="24"/>
        <w:szCs w:val="24"/>
        <w:lang w:val="id-ID"/>
      </w:rPr>
      <w:t xml:space="preserve">Pengaruh </w:t>
    </w:r>
    <w:r w:rsidR="0093497C" w:rsidRPr="00A3346D">
      <w:rPr>
        <w:rFonts w:ascii="Times New Roman" w:hAnsi="Times New Roman" w:cs="Times New Roman"/>
        <w:b/>
        <w:i/>
        <w:sz w:val="24"/>
        <w:szCs w:val="24"/>
        <w:lang w:val="id-ID"/>
      </w:rPr>
      <w:t>Bounding Exercise Programme</w:t>
    </w:r>
    <w:r w:rsidR="0093497C" w:rsidRPr="00A3346D">
      <w:rPr>
        <w:rFonts w:ascii="Times New Roman" w:hAnsi="Times New Roman" w:cs="Times New Roman"/>
        <w:b/>
        <w:sz w:val="24"/>
        <w:szCs w:val="24"/>
        <w:lang w:val="id-ID"/>
      </w:rPr>
      <w:t xml:space="preserve"> (Bep) </w:t>
    </w:r>
    <w:r w:rsidR="0093497C" w:rsidRPr="00A3346D">
      <w:rPr>
        <w:rFonts w:ascii="Times New Roman" w:hAnsi="Times New Roman" w:cs="Times New Roman"/>
        <w:b/>
        <w:i/>
        <w:sz w:val="24"/>
        <w:szCs w:val="24"/>
        <w:lang w:val="id-ID"/>
      </w:rPr>
      <w:t xml:space="preserve">Single Leg </w:t>
    </w:r>
    <w:r w:rsidR="0093497C" w:rsidRPr="00A3346D">
      <w:rPr>
        <w:rFonts w:ascii="Times New Roman" w:hAnsi="Times New Roman" w:cs="Times New Roman"/>
        <w:b/>
        <w:sz w:val="24"/>
        <w:szCs w:val="24"/>
        <w:lang w:val="id-ID"/>
      </w:rPr>
      <w:t xml:space="preserve">Dan </w:t>
    </w:r>
    <w:r w:rsidR="0093497C" w:rsidRPr="00A3346D">
      <w:rPr>
        <w:rFonts w:ascii="Times New Roman" w:hAnsi="Times New Roman" w:cs="Times New Roman"/>
        <w:b/>
        <w:bCs/>
        <w:i/>
        <w:color w:val="000000"/>
        <w:spacing w:val="-3"/>
        <w:sz w:val="24"/>
        <w:szCs w:val="24"/>
        <w:lang w:val="id-ID"/>
      </w:rPr>
      <w:t xml:space="preserve">High Intensity Interval Training </w:t>
    </w:r>
    <w:r w:rsidR="0093497C" w:rsidRPr="00A3346D">
      <w:rPr>
        <w:rFonts w:ascii="Times New Roman" w:hAnsi="Times New Roman" w:cs="Times New Roman"/>
        <w:b/>
        <w:bCs/>
        <w:color w:val="000000"/>
        <w:spacing w:val="-3"/>
        <w:sz w:val="24"/>
        <w:szCs w:val="24"/>
        <w:lang w:val="id-ID"/>
      </w:rPr>
      <w:t>Terhadap Peningkatan Vo2max</w:t>
    </w:r>
    <w:r w:rsidR="0093497C">
      <w:rPr>
        <w:rFonts w:ascii="Times New Roman" w:eastAsia="Times New Roman" w:hAnsi="Times New Roman" w:cs="Times New Roman"/>
        <w:i/>
        <w:color w:val="000000"/>
      </w:rPr>
      <w:t xml:space="preserve"> </w:t>
    </w:r>
    <w:r w:rsidR="0093497C" w:rsidRPr="0093497C">
      <w:rPr>
        <w:rFonts w:ascii="Times New Roman" w:eastAsia="Times New Roman" w:hAnsi="Times New Roman" w:cs="Times New Roman"/>
        <w:i/>
        <w:color w:val="000000"/>
      </w:rPr>
      <w:t>(</w:t>
    </w:r>
    <w:r w:rsidR="0093497C" w:rsidRPr="0093497C">
      <w:rPr>
        <w:rFonts w:ascii="Times New Roman" w:hAnsi="Times New Roman" w:cs="Times New Roman"/>
        <w:bCs/>
        <w:i/>
        <w:color w:val="000000"/>
        <w:sz w:val="24"/>
        <w:szCs w:val="24"/>
        <w:lang w:val="id-ID"/>
      </w:rPr>
      <w:t>Rizky Aris Munandar, Amal Fauqi</w:t>
    </w:r>
    <w:r w:rsidR="0093497C" w:rsidRPr="0093497C">
      <w:rPr>
        <w:rFonts w:ascii="Times New Roman" w:hAnsi="Times New Roman" w:cs="Times New Roman"/>
        <w:bCs/>
        <w:i/>
        <w:color w:val="000000"/>
        <w:sz w:val="24"/>
        <w:szCs w:val="24"/>
        <w:vertAlign w:val="superscript"/>
        <w:lang w:val="id-ID"/>
      </w:rPr>
      <w:t xml:space="preserve">, </w:t>
    </w:r>
    <w:r w:rsidR="0093497C" w:rsidRPr="0093497C">
      <w:rPr>
        <w:rFonts w:ascii="Times New Roman" w:hAnsi="Times New Roman" w:cs="Times New Roman"/>
        <w:bCs/>
        <w:i/>
        <w:color w:val="000000"/>
        <w:sz w:val="24"/>
        <w:szCs w:val="24"/>
        <w:lang w:val="id-ID"/>
      </w:rPr>
      <w:t>Mohammad Zaim Zen, Taufiq Hidayat</w:t>
    </w:r>
    <w:r w:rsidR="0093497C">
      <w:rPr>
        <w:rFonts w:ascii="Times New Roman" w:eastAsia="Times New Roman" w:hAnsi="Times New Roman" w:cs="Times New Roman"/>
        <w:i/>
        <w:color w:val="000000"/>
      </w:rPr>
      <w:t>)</w:t>
    </w:r>
  </w:p>
  <w:p w:rsidR="00052AF9" w:rsidRDefault="00052AF9">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AF9" w:rsidRDefault="00F8678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11DF8">
      <w:rPr>
        <w:noProof/>
        <w:color w:val="000000"/>
      </w:rPr>
      <w:t>1</w:t>
    </w:r>
    <w:r>
      <w:rPr>
        <w:color w:val="000000"/>
      </w:rPr>
      <w:fldChar w:fldCharType="end"/>
    </w:r>
    <w:r>
      <w:rPr>
        <w:color w:val="000000"/>
      </w:rPr>
      <w:t xml:space="preserve"> | </w:t>
    </w:r>
    <w:r w:rsidR="0093497C" w:rsidRPr="00A3346D">
      <w:rPr>
        <w:rFonts w:ascii="Times New Roman" w:hAnsi="Times New Roman" w:cs="Times New Roman"/>
        <w:b/>
        <w:bCs/>
        <w:color w:val="000000"/>
        <w:spacing w:val="-3"/>
        <w:sz w:val="24"/>
        <w:szCs w:val="24"/>
        <w:lang w:val="id-ID"/>
      </w:rPr>
      <w:t xml:space="preserve">Pengaruh </w:t>
    </w:r>
    <w:r w:rsidR="0093497C" w:rsidRPr="00A3346D">
      <w:rPr>
        <w:rFonts w:ascii="Times New Roman" w:hAnsi="Times New Roman" w:cs="Times New Roman"/>
        <w:b/>
        <w:i/>
        <w:sz w:val="24"/>
        <w:szCs w:val="24"/>
        <w:lang w:val="id-ID"/>
      </w:rPr>
      <w:t>Bounding Exercise Programme</w:t>
    </w:r>
    <w:r w:rsidR="0093497C" w:rsidRPr="00A3346D">
      <w:rPr>
        <w:rFonts w:ascii="Times New Roman" w:hAnsi="Times New Roman" w:cs="Times New Roman"/>
        <w:b/>
        <w:sz w:val="24"/>
        <w:szCs w:val="24"/>
        <w:lang w:val="id-ID"/>
      </w:rPr>
      <w:t xml:space="preserve"> (Bep) </w:t>
    </w:r>
    <w:r w:rsidR="0093497C" w:rsidRPr="00A3346D">
      <w:rPr>
        <w:rFonts w:ascii="Times New Roman" w:hAnsi="Times New Roman" w:cs="Times New Roman"/>
        <w:b/>
        <w:i/>
        <w:sz w:val="24"/>
        <w:szCs w:val="24"/>
        <w:lang w:val="id-ID"/>
      </w:rPr>
      <w:t xml:space="preserve">Single Leg </w:t>
    </w:r>
    <w:r w:rsidR="0093497C" w:rsidRPr="00A3346D">
      <w:rPr>
        <w:rFonts w:ascii="Times New Roman" w:hAnsi="Times New Roman" w:cs="Times New Roman"/>
        <w:b/>
        <w:sz w:val="24"/>
        <w:szCs w:val="24"/>
        <w:lang w:val="id-ID"/>
      </w:rPr>
      <w:t xml:space="preserve">Dan </w:t>
    </w:r>
    <w:r w:rsidR="0093497C" w:rsidRPr="00A3346D">
      <w:rPr>
        <w:rFonts w:ascii="Times New Roman" w:hAnsi="Times New Roman" w:cs="Times New Roman"/>
        <w:b/>
        <w:bCs/>
        <w:i/>
        <w:color w:val="000000"/>
        <w:spacing w:val="-3"/>
        <w:sz w:val="24"/>
        <w:szCs w:val="24"/>
        <w:lang w:val="id-ID"/>
      </w:rPr>
      <w:t xml:space="preserve">High Intensity Interval Training </w:t>
    </w:r>
    <w:r w:rsidR="0093497C" w:rsidRPr="00A3346D">
      <w:rPr>
        <w:rFonts w:ascii="Times New Roman" w:hAnsi="Times New Roman" w:cs="Times New Roman"/>
        <w:b/>
        <w:bCs/>
        <w:color w:val="000000"/>
        <w:spacing w:val="-3"/>
        <w:sz w:val="24"/>
        <w:szCs w:val="24"/>
        <w:lang w:val="id-ID"/>
      </w:rPr>
      <w:t>Terhadap Peningkatan Vo2max</w:t>
    </w:r>
    <w:r w:rsidR="0093497C">
      <w:rPr>
        <w:rFonts w:ascii="Times New Roman" w:eastAsia="Times New Roman" w:hAnsi="Times New Roman" w:cs="Times New Roman"/>
        <w:i/>
        <w:color w:val="000000"/>
      </w:rPr>
      <w:t xml:space="preserve"> </w:t>
    </w:r>
    <w:r w:rsidRPr="0093497C">
      <w:rPr>
        <w:rFonts w:ascii="Times New Roman" w:eastAsia="Times New Roman" w:hAnsi="Times New Roman" w:cs="Times New Roman"/>
        <w:i/>
        <w:color w:val="000000"/>
      </w:rPr>
      <w:t>(</w:t>
    </w:r>
    <w:r w:rsidR="0093497C" w:rsidRPr="0093497C">
      <w:rPr>
        <w:rFonts w:ascii="Times New Roman" w:hAnsi="Times New Roman" w:cs="Times New Roman"/>
        <w:bCs/>
        <w:i/>
        <w:color w:val="000000"/>
        <w:sz w:val="24"/>
        <w:szCs w:val="24"/>
        <w:lang w:val="id-ID"/>
      </w:rPr>
      <w:t>Rizky Aris Munandar, Amal Fauqi</w:t>
    </w:r>
    <w:r w:rsidR="0093497C" w:rsidRPr="0093497C">
      <w:rPr>
        <w:rFonts w:ascii="Times New Roman" w:hAnsi="Times New Roman" w:cs="Times New Roman"/>
        <w:bCs/>
        <w:i/>
        <w:color w:val="000000"/>
        <w:sz w:val="24"/>
        <w:szCs w:val="24"/>
        <w:vertAlign w:val="superscript"/>
        <w:lang w:val="id-ID"/>
      </w:rPr>
      <w:t xml:space="preserve">, </w:t>
    </w:r>
    <w:r w:rsidR="0093497C" w:rsidRPr="0093497C">
      <w:rPr>
        <w:rFonts w:ascii="Times New Roman" w:hAnsi="Times New Roman" w:cs="Times New Roman"/>
        <w:bCs/>
        <w:i/>
        <w:color w:val="000000"/>
        <w:sz w:val="24"/>
        <w:szCs w:val="24"/>
        <w:lang w:val="id-ID"/>
      </w:rPr>
      <w:t>Mohammad Zaim Zen, Taufiq Hidayat</w:t>
    </w:r>
    <w:r>
      <w:rPr>
        <w:rFonts w:ascii="Times New Roman" w:eastAsia="Times New Roman" w:hAnsi="Times New Roman" w:cs="Times New Roman"/>
        <w:i/>
        <w:color w:val="000000"/>
      </w:rPr>
      <w:t>)</w:t>
    </w:r>
  </w:p>
  <w:p w:rsidR="00052AF9" w:rsidRDefault="00052AF9">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DF8" w:rsidRDefault="00C11DF8">
      <w:pPr>
        <w:spacing w:after="0" w:line="240" w:lineRule="auto"/>
      </w:pPr>
      <w:r>
        <w:separator/>
      </w:r>
    </w:p>
  </w:footnote>
  <w:footnote w:type="continuationSeparator" w:id="0">
    <w:p w:rsidR="00C11DF8" w:rsidRDefault="00C11D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AF9" w:rsidRDefault="00F8678C">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Jurnal Ilmiah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xxxx-xxxx, p-ISSN: xxxx-xxxx</w:t>
    </w:r>
  </w:p>
  <w:p w:rsidR="00052AF9" w:rsidRDefault="00052AF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AF9" w:rsidRDefault="00F8678C">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Jurnal Ilmiah Mandala Education (JIME)</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xxxx-xxxx, p-ISSN: xxxx-xxxx</w:t>
    </w:r>
  </w:p>
  <w:p w:rsidR="00052AF9" w:rsidRDefault="00052AF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AF9" w:rsidRDefault="00F8678C">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Ilmiah Mandala Education (JIME)</w:t>
    </w:r>
  </w:p>
  <w:p w:rsidR="00052AF9" w:rsidRDefault="00F8678C">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Vol. x, No. x, Bulan  Tahun</w:t>
    </w:r>
  </w:p>
  <w:p w:rsidR="00052AF9" w:rsidRDefault="00F8678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p-ISSN</w:t>
    </w:r>
    <w:r>
      <w:rPr>
        <w:rFonts w:ascii="Times New Roman" w:eastAsia="Times New Roman" w:hAnsi="Times New Roman" w:cs="Times New Roman"/>
        <w:i/>
        <w:sz w:val="24"/>
        <w:szCs w:val="24"/>
      </w:rPr>
      <w:tab/>
      <w:t>: xxxx-xxxx, e-xxxx-xxxx</w:t>
    </w:r>
  </w:p>
  <w:p w:rsidR="00052AF9" w:rsidRDefault="00F8678C">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r>
      <w:rPr>
        <w:rFonts w:ascii="Times New Roman" w:eastAsia="Times New Roman" w:hAnsi="Times New Roman" w:cs="Times New Roman"/>
        <w:i/>
        <w:color w:val="0000FF"/>
        <w:u w:val="single"/>
      </w:rPr>
      <w:t>http://ejournal.mandalanursa.org/index.php/JIME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E46E0"/>
    <w:multiLevelType w:val="multilevel"/>
    <w:tmpl w:val="8C9CDA2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nsid w:val="12F73B07"/>
    <w:multiLevelType w:val="multilevel"/>
    <w:tmpl w:val="8E40A8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142579CA"/>
    <w:multiLevelType w:val="multilevel"/>
    <w:tmpl w:val="F6BC0FA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6C846407"/>
    <w:multiLevelType w:val="hybridMultilevel"/>
    <w:tmpl w:val="76087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DE5D1E"/>
    <w:multiLevelType w:val="hybridMultilevel"/>
    <w:tmpl w:val="B5D4334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F9"/>
    <w:rsid w:val="00052AF9"/>
    <w:rsid w:val="002739D6"/>
    <w:rsid w:val="00757C87"/>
    <w:rsid w:val="0093497C"/>
    <w:rsid w:val="0098512B"/>
    <w:rsid w:val="00B37815"/>
    <w:rsid w:val="00C11DF8"/>
    <w:rsid w:val="00CF734D"/>
    <w:rsid w:val="00D2020A"/>
    <w:rsid w:val="00F86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A205A1-6B32-40F2-80F3-65F9A3BC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NoSpacing">
    <w:name w:val="No Spacing"/>
    <w:aliases w:val="1 INDO"/>
    <w:basedOn w:val="Normal"/>
    <w:uiPriority w:val="1"/>
    <w:qFormat/>
    <w:rsid w:val="002739D6"/>
    <w:pPr>
      <w:autoSpaceDE w:val="0"/>
      <w:autoSpaceDN w:val="0"/>
      <w:adjustRightInd w:val="0"/>
      <w:spacing w:after="0" w:line="288" w:lineRule="auto"/>
      <w:jc w:val="both"/>
      <w:textAlignment w:val="center"/>
    </w:pPr>
    <w:rPr>
      <w:rFonts w:ascii="Calisto MT" w:eastAsiaTheme="minorHAnsi" w:hAnsi="Calisto MT" w:cs="Calisto MT"/>
      <w:bCs/>
      <w:iCs/>
      <w:color w:val="000000"/>
      <w:sz w:val="16"/>
      <w:szCs w:val="16"/>
      <w:lang w:val="id-ID"/>
    </w:rPr>
  </w:style>
  <w:style w:type="paragraph" w:styleId="ListParagraph">
    <w:name w:val="List Paragraph"/>
    <w:basedOn w:val="Normal"/>
    <w:uiPriority w:val="34"/>
    <w:qFormat/>
    <w:rsid w:val="00934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lfauqi@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izkyaris1012@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about:blank"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VO2max</a:t>
            </a:r>
          </a:p>
        </c:rich>
      </c:tx>
      <c:overlay val="0"/>
    </c:title>
    <c:autoTitleDeleted val="0"/>
    <c:plotArea>
      <c:layout/>
      <c:barChart>
        <c:barDir val="col"/>
        <c:grouping val="clustered"/>
        <c:varyColors val="0"/>
        <c:ser>
          <c:idx val="0"/>
          <c:order val="0"/>
          <c:tx>
            <c:strRef>
              <c:f>Sheet1!$B$1</c:f>
              <c:strCache>
                <c:ptCount val="1"/>
                <c:pt idx="0">
                  <c:v>Pre test</c:v>
                </c:pt>
              </c:strCache>
            </c:strRef>
          </c:tx>
          <c:invertIfNegative val="0"/>
          <c:cat>
            <c:strRef>
              <c:f>Sheet1!$A$2:$A$4</c:f>
              <c:strCache>
                <c:ptCount val="3"/>
                <c:pt idx="0">
                  <c:v>(BEP) Single Leg</c:v>
                </c:pt>
                <c:pt idx="1">
                  <c:v>HIIT</c:v>
                </c:pt>
                <c:pt idx="2">
                  <c:v>Kontrol</c:v>
                </c:pt>
              </c:strCache>
            </c:strRef>
          </c:cat>
          <c:val>
            <c:numRef>
              <c:f>Sheet1!$B$2:$B$4</c:f>
              <c:numCache>
                <c:formatCode>0.00</c:formatCode>
                <c:ptCount val="3"/>
                <c:pt idx="0">
                  <c:v>40.869999999999997</c:v>
                </c:pt>
                <c:pt idx="1">
                  <c:v>42.99</c:v>
                </c:pt>
                <c:pt idx="2">
                  <c:v>41.29</c:v>
                </c:pt>
              </c:numCache>
            </c:numRef>
          </c:val>
        </c:ser>
        <c:ser>
          <c:idx val="1"/>
          <c:order val="1"/>
          <c:tx>
            <c:strRef>
              <c:f>Sheet1!$C$1</c:f>
              <c:strCache>
                <c:ptCount val="1"/>
                <c:pt idx="0">
                  <c:v>Post test</c:v>
                </c:pt>
              </c:strCache>
            </c:strRef>
          </c:tx>
          <c:invertIfNegative val="0"/>
          <c:cat>
            <c:strRef>
              <c:f>Sheet1!$A$2:$A$4</c:f>
              <c:strCache>
                <c:ptCount val="3"/>
                <c:pt idx="0">
                  <c:v>(BEP) Single Leg</c:v>
                </c:pt>
                <c:pt idx="1">
                  <c:v>HIIT</c:v>
                </c:pt>
                <c:pt idx="2">
                  <c:v>Kontrol</c:v>
                </c:pt>
              </c:strCache>
            </c:strRef>
          </c:cat>
          <c:val>
            <c:numRef>
              <c:f>Sheet1!$C$2:$C$4</c:f>
              <c:numCache>
                <c:formatCode>0.00</c:formatCode>
                <c:ptCount val="3"/>
                <c:pt idx="0">
                  <c:v>44.75</c:v>
                </c:pt>
                <c:pt idx="1">
                  <c:v>50.43</c:v>
                </c:pt>
                <c:pt idx="2">
                  <c:v>42.44</c:v>
                </c:pt>
              </c:numCache>
            </c:numRef>
          </c:val>
        </c:ser>
        <c:dLbls>
          <c:showLegendKey val="0"/>
          <c:showVal val="0"/>
          <c:showCatName val="0"/>
          <c:showSerName val="0"/>
          <c:showPercent val="0"/>
          <c:showBubbleSize val="0"/>
        </c:dLbls>
        <c:gapWidth val="150"/>
        <c:axId val="293043624"/>
        <c:axId val="293047544"/>
      </c:barChart>
      <c:catAx>
        <c:axId val="293043624"/>
        <c:scaling>
          <c:orientation val="minMax"/>
        </c:scaling>
        <c:delete val="0"/>
        <c:axPos val="b"/>
        <c:numFmt formatCode="General" sourceLinked="1"/>
        <c:majorTickMark val="none"/>
        <c:minorTickMark val="none"/>
        <c:tickLblPos val="nextTo"/>
        <c:crossAx val="293047544"/>
        <c:crosses val="autoZero"/>
        <c:auto val="1"/>
        <c:lblAlgn val="ctr"/>
        <c:lblOffset val="100"/>
        <c:noMultiLvlLbl val="0"/>
      </c:catAx>
      <c:valAx>
        <c:axId val="293047544"/>
        <c:scaling>
          <c:orientation val="minMax"/>
        </c:scaling>
        <c:delete val="0"/>
        <c:axPos val="l"/>
        <c:majorGridlines/>
        <c:title>
          <c:tx>
            <c:rich>
              <a:bodyPr/>
              <a:lstStyle/>
              <a:p>
                <a:pPr>
                  <a:defRPr/>
                </a:pPr>
                <a:r>
                  <a:rPr lang="en-US"/>
                  <a:t>Detik</a:t>
                </a:r>
              </a:p>
            </c:rich>
          </c:tx>
          <c:overlay val="0"/>
        </c:title>
        <c:numFmt formatCode="0.00" sourceLinked="1"/>
        <c:majorTickMark val="none"/>
        <c:minorTickMark val="none"/>
        <c:tickLblPos val="nextTo"/>
        <c:crossAx val="293043624"/>
        <c:crosses val="autoZero"/>
        <c:crossBetween val="between"/>
      </c:valAx>
      <c:dTable>
        <c:showHorzBorder val="1"/>
        <c:showVertBorder val="1"/>
        <c:showOutline val="1"/>
        <c:showKeys val="1"/>
      </c:dTable>
    </c:plotArea>
    <c:plotVisOnly val="1"/>
    <c:dispBlanksAs val="gap"/>
    <c:showDLblsOverMax val="0"/>
  </c:chart>
  <c:txPr>
    <a:bodyPr/>
    <a:lstStyle/>
    <a:p>
      <a:pPr>
        <a:defRPr sz="12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u1DPsLmDUE9CX9EhLvSw7kFAbQ==">AMUW2mWureTQN7Q/fhYaXbQz3fEFarAAcXu5AaxdjQ6adqlfxRY17hA9clReK4y3MyhxxuBDBKRLvkIzAjkLcD+0ord8T9OXSC1g/ny+i400mRl1pn5+7QmlosnOfgZg1rnm6gkIoDKx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2141</Words>
  <Characters>12207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Windows User</cp:lastModifiedBy>
  <cp:revision>5</cp:revision>
  <dcterms:created xsi:type="dcterms:W3CDTF">2022-12-29T05:49:00Z</dcterms:created>
  <dcterms:modified xsi:type="dcterms:W3CDTF">2022-12-29T14:53:00Z</dcterms:modified>
</cp:coreProperties>
</file>