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89F3" w14:textId="413C0913" w:rsidR="007F1802" w:rsidRPr="007F1802" w:rsidRDefault="007F1802" w:rsidP="007F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bCs/>
          <w:sz w:val="28"/>
          <w:szCs w:val="28"/>
        </w:rPr>
      </w:pPr>
      <w:r w:rsidRPr="007F1802">
        <w:rPr>
          <w:rFonts w:ascii="Times New Roman" w:eastAsia="Times New Roman" w:hAnsi="Times New Roman" w:cs="Times New Roman"/>
          <w:b/>
          <w:bCs/>
          <w:sz w:val="28"/>
          <w:szCs w:val="28"/>
        </w:rPr>
        <w:t>UPAYA GURU DALAM MENINGKATKAN RASA PERCAYA DIRI ANAK MELALUI METODE BERMAIN PERAN</w:t>
      </w:r>
      <w:r>
        <w:rPr>
          <w:rFonts w:ascii="Times New Roman" w:eastAsia="Times New Roman" w:hAnsi="Times New Roman" w:cs="Times New Roman"/>
          <w:b/>
          <w:bCs/>
          <w:sz w:val="28"/>
          <w:szCs w:val="28"/>
        </w:rPr>
        <w:t xml:space="preserve"> </w:t>
      </w:r>
      <w:r w:rsidRPr="007F1802">
        <w:rPr>
          <w:rFonts w:ascii="Times New Roman" w:eastAsia="Times New Roman" w:hAnsi="Times New Roman" w:cs="Times New Roman"/>
          <w:b/>
          <w:bCs/>
          <w:sz w:val="28"/>
          <w:szCs w:val="28"/>
        </w:rPr>
        <w:t>PADA KELOMPOK B II</w:t>
      </w:r>
      <w:r>
        <w:rPr>
          <w:rFonts w:ascii="Times New Roman" w:eastAsia="Times New Roman" w:hAnsi="Times New Roman" w:cs="Times New Roman"/>
          <w:b/>
          <w:bCs/>
          <w:sz w:val="28"/>
          <w:szCs w:val="28"/>
        </w:rPr>
        <w:t xml:space="preserve"> </w:t>
      </w:r>
      <w:r w:rsidRPr="007F1802">
        <w:rPr>
          <w:rFonts w:ascii="Times New Roman" w:eastAsia="Times New Roman" w:hAnsi="Times New Roman" w:cs="Times New Roman"/>
          <w:b/>
          <w:bCs/>
          <w:sz w:val="28"/>
          <w:szCs w:val="28"/>
        </w:rPr>
        <w:t xml:space="preserve">DI </w:t>
      </w:r>
      <w:r>
        <w:rPr>
          <w:rFonts w:ascii="Times New Roman" w:eastAsia="Times New Roman" w:hAnsi="Times New Roman" w:cs="Times New Roman"/>
          <w:b/>
          <w:bCs/>
          <w:sz w:val="28"/>
          <w:szCs w:val="28"/>
        </w:rPr>
        <w:t xml:space="preserve">              </w:t>
      </w:r>
      <w:r w:rsidRPr="007F1802">
        <w:rPr>
          <w:rFonts w:ascii="Times New Roman" w:eastAsia="Times New Roman" w:hAnsi="Times New Roman" w:cs="Times New Roman"/>
          <w:b/>
          <w:bCs/>
          <w:sz w:val="28"/>
          <w:szCs w:val="28"/>
        </w:rPr>
        <w:t>TK</w:t>
      </w:r>
      <w:r>
        <w:rPr>
          <w:rFonts w:ascii="Times New Roman" w:eastAsia="Times New Roman" w:hAnsi="Times New Roman" w:cs="Times New Roman"/>
          <w:b/>
          <w:bCs/>
          <w:sz w:val="28"/>
          <w:szCs w:val="28"/>
        </w:rPr>
        <w:t xml:space="preserve"> </w:t>
      </w:r>
      <w:r w:rsidRPr="007F1802">
        <w:rPr>
          <w:rFonts w:ascii="Times New Roman" w:eastAsia="Times New Roman" w:hAnsi="Times New Roman" w:cs="Times New Roman"/>
          <w:b/>
          <w:bCs/>
          <w:sz w:val="28"/>
          <w:szCs w:val="28"/>
        </w:rPr>
        <w:t>ISLAM INTEGRASI MUSLIM MADANI</w:t>
      </w:r>
      <w:r>
        <w:rPr>
          <w:rFonts w:ascii="Times New Roman" w:eastAsia="Times New Roman" w:hAnsi="Times New Roman" w:cs="Times New Roman"/>
          <w:b/>
          <w:bCs/>
          <w:sz w:val="28"/>
          <w:szCs w:val="28"/>
        </w:rPr>
        <w:t xml:space="preserve"> </w:t>
      </w:r>
      <w:r w:rsidRPr="007F1802">
        <w:rPr>
          <w:rFonts w:ascii="Times New Roman" w:eastAsia="Times New Roman" w:hAnsi="Times New Roman" w:cs="Times New Roman"/>
          <w:b/>
          <w:bCs/>
          <w:sz w:val="28"/>
          <w:szCs w:val="28"/>
        </w:rPr>
        <w:t>TAHUN PELAJARAN 2024/2025</w:t>
      </w:r>
    </w:p>
    <w:p w14:paraId="7E328DD7" w14:textId="77777777" w:rsidR="00822D45" w:rsidRPr="007F1802"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rPr>
      </w:pPr>
    </w:p>
    <w:p w14:paraId="74785BF3" w14:textId="50986AD6" w:rsidR="00822D45" w:rsidRPr="009B419A" w:rsidRDefault="007F1802"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Nilatul Aslamiah</w:t>
      </w:r>
      <w:r w:rsidR="009B419A" w:rsidRPr="009B419A">
        <w:rPr>
          <w:rFonts w:ascii="Times New Roman" w:eastAsia="Times New Roman" w:hAnsi="Times New Roman" w:cs="Times New Roman"/>
          <w:b/>
          <w:sz w:val="24"/>
          <w:szCs w:val="24"/>
          <w:vertAlign w:val="superscript"/>
          <w:lang w:val="id-ID"/>
        </w:rPr>
        <w:t>1</w:t>
      </w:r>
      <w:r w:rsidR="009B419A" w:rsidRPr="009B419A">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Juandra Prisma Mahendra</w:t>
      </w:r>
      <w:r w:rsidR="009B419A" w:rsidRPr="009B419A">
        <w:rPr>
          <w:rFonts w:ascii="Times New Roman" w:eastAsia="Times New Roman" w:hAnsi="Times New Roman" w:cs="Times New Roman"/>
          <w:b/>
          <w:sz w:val="24"/>
          <w:szCs w:val="24"/>
          <w:vertAlign w:val="superscript"/>
          <w:lang w:val="id-ID"/>
        </w:rPr>
        <w:t>2</w:t>
      </w:r>
      <w:r w:rsidR="009B419A" w:rsidRPr="009B419A">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Rusman Hadi</w:t>
      </w:r>
      <w:r w:rsidR="009B419A" w:rsidRPr="009B419A">
        <w:rPr>
          <w:rFonts w:ascii="Times New Roman" w:eastAsia="Times New Roman" w:hAnsi="Times New Roman" w:cs="Times New Roman"/>
          <w:b/>
          <w:sz w:val="24"/>
          <w:szCs w:val="24"/>
          <w:vertAlign w:val="superscript"/>
          <w:lang w:val="id-ID"/>
        </w:rPr>
        <w:t>3</w:t>
      </w:r>
    </w:p>
    <w:p w14:paraId="33CA3FDA" w14:textId="77777777" w:rsidR="00DC0864" w:rsidRPr="009B419A"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p>
    <w:p w14:paraId="70E2376F" w14:textId="092455A4" w:rsidR="00DC0864" w:rsidRDefault="00000000"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DC0864">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sidR="00A97681">
        <w:rPr>
          <w:rFonts w:ascii="Times New Roman" w:eastAsia="Times New Roman" w:hAnsi="Times New Roman" w:cs="Times New Roman"/>
        </w:rPr>
        <w:t xml:space="preserve">Pendidikan Anak </w:t>
      </w:r>
      <w:proofErr w:type="spellStart"/>
      <w:r w:rsidR="00A97681">
        <w:rPr>
          <w:rFonts w:ascii="Times New Roman" w:eastAsia="Times New Roman" w:hAnsi="Times New Roman" w:cs="Times New Roman"/>
        </w:rPr>
        <w:t>Usia</w:t>
      </w:r>
      <w:proofErr w:type="spellEnd"/>
      <w:r w:rsidR="00A97681">
        <w:rPr>
          <w:rFonts w:ascii="Times New Roman" w:eastAsia="Times New Roman" w:hAnsi="Times New Roman" w:cs="Times New Roman"/>
        </w:rPr>
        <w:t xml:space="preserve"> Dini (PAUD) STKIP </w:t>
      </w:r>
      <w:proofErr w:type="spellStart"/>
      <w:r w:rsidR="00A97681">
        <w:rPr>
          <w:rFonts w:ascii="Times New Roman" w:eastAsia="Times New Roman" w:hAnsi="Times New Roman" w:cs="Times New Roman"/>
        </w:rPr>
        <w:t>Hamzar</w:t>
      </w:r>
      <w:proofErr w:type="spellEnd"/>
    </w:p>
    <w:p w14:paraId="049FB3E2" w14:textId="55333209" w:rsidR="00822D45" w:rsidRDefault="009B419A"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9B419A">
        <w:rPr>
          <w:rFonts w:ascii="Times New Roman" w:eastAsia="Times New Roman" w:hAnsi="Times New Roman" w:cs="Times New Roman"/>
          <w:vertAlign w:val="superscript"/>
        </w:rPr>
        <w:t xml:space="preserve">3 </w:t>
      </w:r>
      <w:r w:rsidR="00A97681">
        <w:rPr>
          <w:rFonts w:ascii="Times New Roman" w:eastAsia="Times New Roman" w:hAnsi="Times New Roman" w:cs="Times New Roman"/>
        </w:rPr>
        <w:t xml:space="preserve">Pendidikan Guru </w:t>
      </w:r>
      <w:proofErr w:type="spellStart"/>
      <w:r w:rsidR="00A97681">
        <w:rPr>
          <w:rFonts w:ascii="Times New Roman" w:eastAsia="Times New Roman" w:hAnsi="Times New Roman" w:cs="Times New Roman"/>
        </w:rPr>
        <w:t>Sekolah</w:t>
      </w:r>
      <w:proofErr w:type="spellEnd"/>
      <w:r w:rsidR="00A97681">
        <w:rPr>
          <w:rFonts w:ascii="Times New Roman" w:eastAsia="Times New Roman" w:hAnsi="Times New Roman" w:cs="Times New Roman"/>
        </w:rPr>
        <w:t xml:space="preserve"> Dasar (PGSD) STKIP </w:t>
      </w:r>
      <w:proofErr w:type="spellStart"/>
      <w:r w:rsidR="00A97681">
        <w:rPr>
          <w:rFonts w:ascii="Times New Roman" w:eastAsia="Times New Roman" w:hAnsi="Times New Roman" w:cs="Times New Roman"/>
        </w:rPr>
        <w:t>Hamzar</w:t>
      </w:r>
      <w:proofErr w:type="spellEnd"/>
    </w:p>
    <w:p w14:paraId="7DC4940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822D45" w14:paraId="7DAE63C6" w14:textId="77777777">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796EDF5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2D7A61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4B079A1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(10 PT) (</w:t>
            </w:r>
            <w:proofErr w:type="gramStart"/>
            <w:r>
              <w:rPr>
                <w:rFonts w:ascii="Times New Roman" w:eastAsia="Times New Roman" w:hAnsi="Times New Roman" w:cs="Times New Roman"/>
                <w:sz w:val="20"/>
                <w:szCs w:val="20"/>
              </w:rPr>
              <w:t>Indonesia )</w:t>
            </w:r>
            <w:proofErr w:type="gramEnd"/>
          </w:p>
        </w:tc>
      </w:tr>
      <w:tr w:rsidR="00822D45" w14:paraId="7A05404E" w14:textId="77777777">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2636AE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ADD8CE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40742362"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480" w:type="dxa"/>
            <w:vMerge w:val="restart"/>
            <w:tcBorders>
              <w:top w:val="nil"/>
              <w:left w:val="nil"/>
              <w:bottom w:val="nil"/>
              <w:right w:val="nil"/>
            </w:tcBorders>
            <w:tcMar>
              <w:top w:w="0" w:type="dxa"/>
              <w:left w:w="100" w:type="dxa"/>
              <w:bottom w:w="0" w:type="dxa"/>
              <w:right w:w="100" w:type="dxa"/>
            </w:tcMar>
          </w:tcPr>
          <w:p w14:paraId="427E44C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441CF679" w14:textId="77777777" w:rsidR="007F1802" w:rsidRPr="007F1802" w:rsidRDefault="007F1802" w:rsidP="007F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proofErr w:type="spellStart"/>
            <w:r w:rsidRPr="007F1802">
              <w:rPr>
                <w:rFonts w:ascii="Times New Roman" w:eastAsia="Times New Roman" w:hAnsi="Times New Roman" w:cs="Times New Roman"/>
                <w:bCs/>
                <w:sz w:val="20"/>
                <w:szCs w:val="20"/>
              </w:rPr>
              <w:t>Peneliti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menemukan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permasalahan</w:t>
            </w:r>
            <w:proofErr w:type="spellEnd"/>
            <w:r w:rsidRPr="007F1802">
              <w:rPr>
                <w:rFonts w:ascii="Times New Roman" w:eastAsia="Times New Roman" w:hAnsi="Times New Roman" w:cs="Times New Roman"/>
                <w:bCs/>
                <w:sz w:val="20"/>
                <w:szCs w:val="20"/>
              </w:rPr>
              <w:t xml:space="preserve"> yang </w:t>
            </w:r>
            <w:proofErr w:type="spellStart"/>
            <w:r w:rsidRPr="007F1802">
              <w:rPr>
                <w:rFonts w:ascii="Times New Roman" w:eastAsia="Times New Roman" w:hAnsi="Times New Roman" w:cs="Times New Roman"/>
                <w:bCs/>
                <w:sz w:val="20"/>
                <w:szCs w:val="20"/>
              </w:rPr>
              <w:t>cukup</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signifikan</w:t>
            </w:r>
            <w:proofErr w:type="spellEnd"/>
            <w:r w:rsidRPr="007F1802">
              <w:rPr>
                <w:rFonts w:ascii="Times New Roman" w:eastAsia="Times New Roman" w:hAnsi="Times New Roman" w:cs="Times New Roman"/>
                <w:bCs/>
                <w:sz w:val="20"/>
                <w:szCs w:val="20"/>
              </w:rPr>
              <w:t xml:space="preserve"> di TK Islam Integrasi Muslim </w:t>
            </w:r>
            <w:proofErr w:type="spellStart"/>
            <w:r w:rsidRPr="007F1802">
              <w:rPr>
                <w:rFonts w:ascii="Times New Roman" w:eastAsia="Times New Roman" w:hAnsi="Times New Roman" w:cs="Times New Roman"/>
                <w:bCs/>
                <w:sz w:val="20"/>
                <w:szCs w:val="20"/>
              </w:rPr>
              <w:t>madani</w:t>
            </w:r>
            <w:proofErr w:type="spellEnd"/>
            <w:r w:rsidRPr="007F1802">
              <w:rPr>
                <w:rFonts w:ascii="Times New Roman" w:eastAsia="Times New Roman" w:hAnsi="Times New Roman" w:cs="Times New Roman"/>
                <w:bCs/>
                <w:sz w:val="20"/>
                <w:szCs w:val="20"/>
              </w:rPr>
              <w:t xml:space="preserve">, yang </w:t>
            </w:r>
            <w:proofErr w:type="spellStart"/>
            <w:r w:rsidRPr="007F1802">
              <w:rPr>
                <w:rFonts w:ascii="Times New Roman" w:eastAsia="Times New Roman" w:hAnsi="Times New Roman" w:cs="Times New Roman"/>
                <w:bCs/>
                <w:sz w:val="20"/>
                <w:szCs w:val="20"/>
              </w:rPr>
              <w:t>dimana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permasalahan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ini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akan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membuat</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dampak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buruk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terhadap</w:t>
            </w:r>
            <w:proofErr w:type="spellEnd"/>
            <w:r w:rsidRPr="007F1802">
              <w:rPr>
                <w:rFonts w:ascii="Times New Roman" w:eastAsia="Times New Roman" w:hAnsi="Times New Roman" w:cs="Times New Roman"/>
                <w:bCs/>
                <w:sz w:val="20"/>
                <w:szCs w:val="20"/>
              </w:rPr>
              <w:t xml:space="preserve"> masa </w:t>
            </w:r>
            <w:proofErr w:type="spellStart"/>
            <w:r w:rsidRPr="007F1802">
              <w:rPr>
                <w:rFonts w:ascii="Times New Roman" w:eastAsia="Times New Roman" w:hAnsi="Times New Roman" w:cs="Times New Roman"/>
                <w:bCs/>
                <w:sz w:val="20"/>
                <w:szCs w:val="20"/>
              </w:rPr>
              <w:t>depan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anak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permasalahhannya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diantaranya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adalah</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diamana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anak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tidak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percaya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diri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untuk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mempresentasikan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apa</w:t>
            </w:r>
            <w:proofErr w:type="spellEnd"/>
            <w:r w:rsidRPr="007F1802">
              <w:rPr>
                <w:rFonts w:ascii="Times New Roman" w:eastAsia="Times New Roman" w:hAnsi="Times New Roman" w:cs="Times New Roman"/>
                <w:bCs/>
                <w:sz w:val="20"/>
                <w:szCs w:val="20"/>
              </w:rPr>
              <w:t xml:space="preserve"> yang </w:t>
            </w:r>
            <w:proofErr w:type="spellStart"/>
            <w:r w:rsidRPr="007F1802">
              <w:rPr>
                <w:rFonts w:ascii="Times New Roman" w:eastAsia="Times New Roman" w:hAnsi="Times New Roman" w:cs="Times New Roman"/>
                <w:bCs/>
                <w:sz w:val="20"/>
                <w:szCs w:val="20"/>
              </w:rPr>
              <w:t>tengah</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ia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rasakan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malu</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untuk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berhadapan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dengan</w:t>
            </w:r>
            <w:proofErr w:type="spellEnd"/>
            <w:r w:rsidRPr="007F1802">
              <w:rPr>
                <w:rFonts w:ascii="Times New Roman" w:eastAsia="Times New Roman" w:hAnsi="Times New Roman" w:cs="Times New Roman"/>
                <w:bCs/>
                <w:sz w:val="20"/>
                <w:szCs w:val="20"/>
              </w:rPr>
              <w:t xml:space="preserve"> orang </w:t>
            </w:r>
            <w:proofErr w:type="spellStart"/>
            <w:r w:rsidRPr="007F1802">
              <w:rPr>
                <w:rFonts w:ascii="Times New Roman" w:eastAsia="Times New Roman" w:hAnsi="Times New Roman" w:cs="Times New Roman"/>
                <w:bCs/>
                <w:sz w:val="20"/>
                <w:szCs w:val="20"/>
              </w:rPr>
              <w:t>banyak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malu</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untuk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tampil</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dihadakan</w:t>
            </w:r>
            <w:proofErr w:type="spellEnd"/>
            <w:r w:rsidRPr="007F1802">
              <w:rPr>
                <w:rFonts w:ascii="Times New Roman" w:eastAsia="Times New Roman" w:hAnsi="Times New Roman" w:cs="Times New Roman"/>
                <w:bCs/>
                <w:sz w:val="20"/>
                <w:szCs w:val="20"/>
              </w:rPr>
              <w:t xml:space="preserve"> orang </w:t>
            </w:r>
            <w:proofErr w:type="spellStart"/>
            <w:r w:rsidRPr="007F1802">
              <w:rPr>
                <w:rFonts w:ascii="Times New Roman" w:eastAsia="Times New Roman" w:hAnsi="Times New Roman" w:cs="Times New Roman"/>
                <w:bCs/>
                <w:sz w:val="20"/>
                <w:szCs w:val="20"/>
              </w:rPr>
              <w:t>banyak</w:t>
            </w:r>
            <w:proofErr w:type="spellEnd"/>
            <w:r w:rsidRPr="007F1802">
              <w:rPr>
                <w:rFonts w:ascii="Times New Roman" w:eastAsia="Times New Roman" w:hAnsi="Times New Roman" w:cs="Times New Roman"/>
                <w:bCs/>
                <w:sz w:val="20"/>
                <w:szCs w:val="20"/>
              </w:rPr>
              <w:t xml:space="preserve">. </w:t>
            </w:r>
          </w:p>
          <w:p w14:paraId="262862A4" w14:textId="77777777" w:rsidR="007F1802" w:rsidRPr="007F1802" w:rsidRDefault="007F1802" w:rsidP="007F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Sehingga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peneliti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tertarik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untuk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meneliti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apakah</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metode</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bermain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peran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dapat</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meningkatkan</w:t>
            </w:r>
            <w:proofErr w:type="spellEnd"/>
            <w:r w:rsidRPr="007F1802">
              <w:rPr>
                <w:rFonts w:ascii="Times New Roman" w:eastAsia="Times New Roman" w:hAnsi="Times New Roman" w:cs="Times New Roman"/>
                <w:bCs/>
                <w:sz w:val="20"/>
                <w:szCs w:val="20"/>
              </w:rPr>
              <w:t xml:space="preserve"> rasa </w:t>
            </w:r>
            <w:proofErr w:type="spellStart"/>
            <w:r w:rsidRPr="007F1802">
              <w:rPr>
                <w:rFonts w:ascii="Times New Roman" w:eastAsia="Times New Roman" w:hAnsi="Times New Roman" w:cs="Times New Roman"/>
                <w:bCs/>
                <w:sz w:val="20"/>
                <w:szCs w:val="20"/>
              </w:rPr>
              <w:t>percaya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diri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anak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usia</w:t>
            </w:r>
            <w:proofErr w:type="spellEnd"/>
            <w:r w:rsidRPr="007F1802">
              <w:rPr>
                <w:rFonts w:ascii="Times New Roman" w:eastAsia="Times New Roman" w:hAnsi="Times New Roman" w:cs="Times New Roman"/>
                <w:bCs/>
                <w:sz w:val="20"/>
                <w:szCs w:val="20"/>
              </w:rPr>
              <w:t xml:space="preserve"> 5-6 </w:t>
            </w:r>
            <w:proofErr w:type="spellStart"/>
            <w:r w:rsidRPr="007F1802">
              <w:rPr>
                <w:rFonts w:ascii="Times New Roman" w:eastAsia="Times New Roman" w:hAnsi="Times New Roman" w:cs="Times New Roman"/>
                <w:bCs/>
                <w:sz w:val="20"/>
                <w:szCs w:val="20"/>
              </w:rPr>
              <w:t>tahun</w:t>
            </w:r>
            <w:proofErr w:type="spellEnd"/>
            <w:r w:rsidRPr="007F1802">
              <w:rPr>
                <w:rFonts w:ascii="Times New Roman" w:eastAsia="Times New Roman" w:hAnsi="Times New Roman" w:cs="Times New Roman"/>
                <w:bCs/>
                <w:sz w:val="20"/>
                <w:szCs w:val="20"/>
              </w:rPr>
              <w:t xml:space="preserve"> di TK Islam Integrasi Muslim Madani </w:t>
            </w:r>
            <w:proofErr w:type="spellStart"/>
            <w:r w:rsidRPr="007F1802">
              <w:rPr>
                <w:rFonts w:ascii="Times New Roman" w:eastAsia="Times New Roman" w:hAnsi="Times New Roman" w:cs="Times New Roman"/>
                <w:bCs/>
                <w:sz w:val="20"/>
                <w:szCs w:val="20"/>
              </w:rPr>
              <w:t>Tahun</w:t>
            </w:r>
            <w:proofErr w:type="spellEnd"/>
            <w:r w:rsidRPr="007F1802">
              <w:rPr>
                <w:rFonts w:ascii="Times New Roman" w:eastAsia="Times New Roman" w:hAnsi="Times New Roman" w:cs="Times New Roman"/>
                <w:bCs/>
                <w:sz w:val="20"/>
                <w:szCs w:val="20"/>
              </w:rPr>
              <w:t xml:space="preserve"> Pelajaran 2024/2025. </w:t>
            </w:r>
          </w:p>
          <w:p w14:paraId="765CE985" w14:textId="77777777" w:rsidR="007F1802" w:rsidRPr="007F1802" w:rsidRDefault="007F1802" w:rsidP="007F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r w:rsidRPr="007F1802">
              <w:rPr>
                <w:rFonts w:ascii="Times New Roman" w:eastAsia="Times New Roman" w:hAnsi="Times New Roman" w:cs="Times New Roman"/>
                <w:bCs/>
                <w:sz w:val="20"/>
                <w:szCs w:val="20"/>
              </w:rPr>
              <w:t xml:space="preserve">       Metode </w:t>
            </w:r>
            <w:proofErr w:type="spellStart"/>
            <w:r w:rsidRPr="007F1802">
              <w:rPr>
                <w:rFonts w:ascii="Times New Roman" w:eastAsia="Times New Roman" w:hAnsi="Times New Roman" w:cs="Times New Roman"/>
                <w:bCs/>
                <w:sz w:val="20"/>
                <w:szCs w:val="20"/>
              </w:rPr>
              <w:t>penelitian</w:t>
            </w:r>
            <w:proofErr w:type="spellEnd"/>
            <w:r w:rsidRPr="007F1802">
              <w:rPr>
                <w:rFonts w:ascii="Times New Roman" w:eastAsia="Times New Roman" w:hAnsi="Times New Roman" w:cs="Times New Roman"/>
                <w:bCs/>
                <w:sz w:val="20"/>
                <w:szCs w:val="20"/>
              </w:rPr>
              <w:t xml:space="preserve"> pada </w:t>
            </w:r>
            <w:proofErr w:type="spellStart"/>
            <w:r w:rsidRPr="007F1802">
              <w:rPr>
                <w:rFonts w:ascii="Times New Roman" w:eastAsia="Times New Roman" w:hAnsi="Times New Roman" w:cs="Times New Roman"/>
                <w:bCs/>
                <w:sz w:val="20"/>
                <w:szCs w:val="20"/>
              </w:rPr>
              <w:t>penelitian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ini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adalah</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Penelitian</w:t>
            </w:r>
            <w:proofErr w:type="spellEnd"/>
            <w:r w:rsidRPr="007F1802">
              <w:rPr>
                <w:rFonts w:ascii="Times New Roman" w:eastAsia="Times New Roman" w:hAnsi="Times New Roman" w:cs="Times New Roman"/>
                <w:bCs/>
                <w:sz w:val="20"/>
                <w:szCs w:val="20"/>
              </w:rPr>
              <w:t xml:space="preserve"> Tindakan </w:t>
            </w:r>
            <w:proofErr w:type="spellStart"/>
            <w:r w:rsidRPr="007F1802">
              <w:rPr>
                <w:rFonts w:ascii="Times New Roman" w:eastAsia="Times New Roman" w:hAnsi="Times New Roman" w:cs="Times New Roman"/>
                <w:bCs/>
                <w:sz w:val="20"/>
                <w:szCs w:val="20"/>
              </w:rPr>
              <w:t>Kelas</w:t>
            </w:r>
            <w:proofErr w:type="spellEnd"/>
            <w:r w:rsidRPr="007F1802">
              <w:rPr>
                <w:rFonts w:ascii="Times New Roman" w:eastAsia="Times New Roman" w:hAnsi="Times New Roman" w:cs="Times New Roman"/>
                <w:bCs/>
                <w:sz w:val="20"/>
                <w:szCs w:val="20"/>
              </w:rPr>
              <w:t xml:space="preserve"> (PTK) Kemmis &amp; Mc. Taggart. Dari Hasil </w:t>
            </w:r>
            <w:proofErr w:type="spellStart"/>
            <w:r w:rsidRPr="007F1802">
              <w:rPr>
                <w:rFonts w:ascii="Times New Roman" w:eastAsia="Times New Roman" w:hAnsi="Times New Roman" w:cs="Times New Roman"/>
                <w:bCs/>
                <w:sz w:val="20"/>
                <w:szCs w:val="20"/>
              </w:rPr>
              <w:t>penelitian</w:t>
            </w:r>
            <w:proofErr w:type="spellEnd"/>
            <w:r w:rsidRPr="007F1802">
              <w:rPr>
                <w:rFonts w:ascii="Times New Roman" w:eastAsia="Times New Roman" w:hAnsi="Times New Roman" w:cs="Times New Roman"/>
                <w:bCs/>
                <w:sz w:val="20"/>
                <w:szCs w:val="20"/>
              </w:rPr>
              <w:t xml:space="preserve"> yang </w:t>
            </w:r>
            <w:proofErr w:type="spellStart"/>
            <w:r w:rsidRPr="007F1802">
              <w:rPr>
                <w:rFonts w:ascii="Times New Roman" w:eastAsia="Times New Roman" w:hAnsi="Times New Roman" w:cs="Times New Roman"/>
                <w:bCs/>
                <w:sz w:val="20"/>
                <w:szCs w:val="20"/>
              </w:rPr>
              <w:t>ditemukan</w:t>
            </w:r>
            <w:proofErr w:type="spellEnd"/>
            <w:r w:rsidRPr="007F1802">
              <w:rPr>
                <w:rFonts w:ascii="Times New Roman" w:eastAsia="Times New Roman" w:hAnsi="Times New Roman" w:cs="Times New Roman"/>
                <w:bCs/>
                <w:sz w:val="20"/>
                <w:szCs w:val="20"/>
              </w:rPr>
              <w:t xml:space="preserve"> oleh </w:t>
            </w:r>
            <w:proofErr w:type="spellStart"/>
            <w:r w:rsidRPr="007F1802">
              <w:rPr>
                <w:rFonts w:ascii="Times New Roman" w:eastAsia="Times New Roman" w:hAnsi="Times New Roman" w:cs="Times New Roman"/>
                <w:bCs/>
                <w:sz w:val="20"/>
                <w:szCs w:val="20"/>
              </w:rPr>
              <w:t>peneliti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metode</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bermain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peran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ini</w:t>
            </w:r>
            <w:proofErr w:type="spellEnd"/>
            <w:r w:rsidRPr="007F1802">
              <w:rPr>
                <w:rFonts w:ascii="Times New Roman" w:eastAsia="Times New Roman" w:hAnsi="Times New Roman" w:cs="Times New Roman"/>
                <w:bCs/>
                <w:sz w:val="20"/>
                <w:szCs w:val="20"/>
              </w:rPr>
              <w:t xml:space="preserve"> sangat </w:t>
            </w:r>
            <w:proofErr w:type="spellStart"/>
            <w:r w:rsidRPr="007F1802">
              <w:rPr>
                <w:rFonts w:ascii="Times New Roman" w:eastAsia="Times New Roman" w:hAnsi="Times New Roman" w:cs="Times New Roman"/>
                <w:bCs/>
                <w:sz w:val="20"/>
                <w:szCs w:val="20"/>
              </w:rPr>
              <w:t>efektif</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untuk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mrningkatkan</w:t>
            </w:r>
            <w:proofErr w:type="spellEnd"/>
            <w:r w:rsidRPr="007F1802">
              <w:rPr>
                <w:rFonts w:ascii="Times New Roman" w:eastAsia="Times New Roman" w:hAnsi="Times New Roman" w:cs="Times New Roman"/>
                <w:bCs/>
                <w:sz w:val="20"/>
                <w:szCs w:val="20"/>
              </w:rPr>
              <w:t xml:space="preserve"> rasa </w:t>
            </w:r>
            <w:proofErr w:type="spellStart"/>
            <w:r w:rsidRPr="007F1802">
              <w:rPr>
                <w:rFonts w:ascii="Times New Roman" w:eastAsia="Times New Roman" w:hAnsi="Times New Roman" w:cs="Times New Roman"/>
                <w:bCs/>
                <w:sz w:val="20"/>
                <w:szCs w:val="20"/>
              </w:rPr>
              <w:t>percaya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diri</w:t>
            </w:r>
            <w:proofErr w:type="spellEnd"/>
            <w:r w:rsidRPr="007F1802">
              <w:rPr>
                <w:rFonts w:ascii="Times New Roman" w:eastAsia="Times New Roman" w:hAnsi="Times New Roman" w:cs="Times New Roman"/>
                <w:bCs/>
                <w:sz w:val="20"/>
                <w:szCs w:val="20"/>
              </w:rPr>
              <w:t xml:space="preserve"> pada </w:t>
            </w:r>
            <w:proofErr w:type="spellStart"/>
            <w:r w:rsidRPr="007F1802">
              <w:rPr>
                <w:rFonts w:ascii="Times New Roman" w:eastAsia="Times New Roman" w:hAnsi="Times New Roman" w:cs="Times New Roman"/>
                <w:bCs/>
                <w:sz w:val="20"/>
                <w:szCs w:val="20"/>
              </w:rPr>
              <w:t>anak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usia</w:t>
            </w:r>
            <w:proofErr w:type="spellEnd"/>
            <w:r w:rsidRPr="007F1802">
              <w:rPr>
                <w:rFonts w:ascii="Times New Roman" w:eastAsia="Times New Roman" w:hAnsi="Times New Roman" w:cs="Times New Roman"/>
                <w:bCs/>
                <w:sz w:val="20"/>
                <w:szCs w:val="20"/>
              </w:rPr>
              <w:t xml:space="preserve"> 5-6 </w:t>
            </w:r>
            <w:proofErr w:type="spellStart"/>
            <w:r w:rsidRPr="007F1802">
              <w:rPr>
                <w:rFonts w:ascii="Times New Roman" w:eastAsia="Times New Roman" w:hAnsi="Times New Roman" w:cs="Times New Roman"/>
                <w:bCs/>
                <w:sz w:val="20"/>
                <w:szCs w:val="20"/>
              </w:rPr>
              <w:t>tahun</w:t>
            </w:r>
            <w:proofErr w:type="spellEnd"/>
            <w:r w:rsidRPr="007F1802">
              <w:rPr>
                <w:rFonts w:ascii="Times New Roman" w:eastAsia="Times New Roman" w:hAnsi="Times New Roman" w:cs="Times New Roman"/>
                <w:bCs/>
                <w:sz w:val="20"/>
                <w:szCs w:val="20"/>
              </w:rPr>
              <w:t xml:space="preserve"> di TK Islam Integrasi Muslim Madani.</w:t>
            </w:r>
          </w:p>
          <w:p w14:paraId="65777924" w14:textId="77777777" w:rsidR="007F1802" w:rsidRPr="007F1802" w:rsidRDefault="007F1802" w:rsidP="007F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r w:rsidRPr="007F1802">
              <w:rPr>
                <w:rFonts w:ascii="Times New Roman" w:eastAsia="Times New Roman" w:hAnsi="Times New Roman" w:cs="Times New Roman"/>
                <w:bCs/>
                <w:sz w:val="20"/>
                <w:szCs w:val="20"/>
              </w:rPr>
              <w:t xml:space="preserve">       Hasil </w:t>
            </w:r>
            <w:proofErr w:type="spellStart"/>
            <w:r w:rsidRPr="007F1802">
              <w:rPr>
                <w:rFonts w:ascii="Times New Roman" w:eastAsia="Times New Roman" w:hAnsi="Times New Roman" w:cs="Times New Roman"/>
                <w:bCs/>
                <w:sz w:val="20"/>
                <w:szCs w:val="20"/>
              </w:rPr>
              <w:t>penelitian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ini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menunjukkan</w:t>
            </w:r>
            <w:proofErr w:type="spellEnd"/>
            <w:r w:rsidRPr="007F1802">
              <w:rPr>
                <w:rFonts w:ascii="Times New Roman" w:eastAsia="Times New Roman" w:hAnsi="Times New Roman" w:cs="Times New Roman"/>
                <w:bCs/>
                <w:sz w:val="20"/>
                <w:szCs w:val="20"/>
              </w:rPr>
              <w:t xml:space="preserve">, pada </w:t>
            </w:r>
            <w:proofErr w:type="spellStart"/>
            <w:r w:rsidRPr="007F1802">
              <w:rPr>
                <w:rFonts w:ascii="Times New Roman" w:eastAsia="Times New Roman" w:hAnsi="Times New Roman" w:cs="Times New Roman"/>
                <w:bCs/>
                <w:sz w:val="20"/>
                <w:szCs w:val="20"/>
              </w:rPr>
              <w:t>siklus</w:t>
            </w:r>
            <w:proofErr w:type="spellEnd"/>
            <w:r w:rsidRPr="007F1802">
              <w:rPr>
                <w:rFonts w:ascii="Times New Roman" w:eastAsia="Times New Roman" w:hAnsi="Times New Roman" w:cs="Times New Roman"/>
                <w:bCs/>
                <w:sz w:val="20"/>
                <w:szCs w:val="20"/>
              </w:rPr>
              <w:t xml:space="preserve"> I rasa </w:t>
            </w:r>
            <w:proofErr w:type="spellStart"/>
            <w:r w:rsidRPr="007F1802">
              <w:rPr>
                <w:rFonts w:ascii="Times New Roman" w:eastAsia="Times New Roman" w:hAnsi="Times New Roman" w:cs="Times New Roman"/>
                <w:bCs/>
                <w:sz w:val="20"/>
                <w:szCs w:val="20"/>
              </w:rPr>
              <w:t>percaya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diri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anak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mencapai</w:t>
            </w:r>
            <w:proofErr w:type="spellEnd"/>
            <w:r w:rsidRPr="007F1802">
              <w:rPr>
                <w:rFonts w:ascii="Times New Roman" w:eastAsia="Times New Roman" w:hAnsi="Times New Roman" w:cs="Times New Roman"/>
                <w:bCs/>
                <w:sz w:val="20"/>
                <w:szCs w:val="20"/>
              </w:rPr>
              <w:t xml:space="preserve"> 53,3%, yang </w:t>
            </w:r>
            <w:proofErr w:type="spellStart"/>
            <w:r w:rsidRPr="007F1802">
              <w:rPr>
                <w:rFonts w:ascii="Times New Roman" w:eastAsia="Times New Roman" w:hAnsi="Times New Roman" w:cs="Times New Roman"/>
                <w:bCs/>
                <w:sz w:val="20"/>
                <w:szCs w:val="20"/>
              </w:rPr>
              <w:t>kemudian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dilanjutkan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dengan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Siklus</w:t>
            </w:r>
            <w:proofErr w:type="spellEnd"/>
            <w:r w:rsidRPr="007F1802">
              <w:rPr>
                <w:rFonts w:ascii="Times New Roman" w:eastAsia="Times New Roman" w:hAnsi="Times New Roman" w:cs="Times New Roman"/>
                <w:bCs/>
                <w:sz w:val="20"/>
                <w:szCs w:val="20"/>
              </w:rPr>
              <w:t xml:space="preserve"> II, pada </w:t>
            </w:r>
            <w:proofErr w:type="spellStart"/>
            <w:r w:rsidRPr="007F1802">
              <w:rPr>
                <w:rFonts w:ascii="Times New Roman" w:eastAsia="Times New Roman" w:hAnsi="Times New Roman" w:cs="Times New Roman"/>
                <w:bCs/>
                <w:sz w:val="20"/>
                <w:szCs w:val="20"/>
              </w:rPr>
              <w:t>siklus</w:t>
            </w:r>
            <w:proofErr w:type="spellEnd"/>
            <w:r w:rsidRPr="007F1802">
              <w:rPr>
                <w:rFonts w:ascii="Times New Roman" w:eastAsia="Times New Roman" w:hAnsi="Times New Roman" w:cs="Times New Roman"/>
                <w:bCs/>
                <w:sz w:val="20"/>
                <w:szCs w:val="20"/>
              </w:rPr>
              <w:t xml:space="preserve"> II </w:t>
            </w:r>
            <w:proofErr w:type="spellStart"/>
            <w:r w:rsidRPr="007F1802">
              <w:rPr>
                <w:rFonts w:ascii="Times New Roman" w:eastAsia="Times New Roman" w:hAnsi="Times New Roman" w:cs="Times New Roman"/>
                <w:bCs/>
                <w:sz w:val="20"/>
                <w:szCs w:val="20"/>
              </w:rPr>
              <w:t>peningkatan</w:t>
            </w:r>
            <w:proofErr w:type="spellEnd"/>
            <w:r w:rsidRPr="007F1802">
              <w:rPr>
                <w:rFonts w:ascii="Times New Roman" w:eastAsia="Times New Roman" w:hAnsi="Times New Roman" w:cs="Times New Roman"/>
                <w:bCs/>
                <w:sz w:val="20"/>
                <w:szCs w:val="20"/>
              </w:rPr>
              <w:t xml:space="preserve"> rasa </w:t>
            </w:r>
            <w:proofErr w:type="spellStart"/>
            <w:r w:rsidRPr="007F1802">
              <w:rPr>
                <w:rFonts w:ascii="Times New Roman" w:eastAsia="Times New Roman" w:hAnsi="Times New Roman" w:cs="Times New Roman"/>
                <w:bCs/>
                <w:sz w:val="20"/>
                <w:szCs w:val="20"/>
              </w:rPr>
              <w:t>percaya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diri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anak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mencapai</w:t>
            </w:r>
            <w:proofErr w:type="spellEnd"/>
            <w:r w:rsidRPr="007F1802">
              <w:rPr>
                <w:rFonts w:ascii="Times New Roman" w:eastAsia="Times New Roman" w:hAnsi="Times New Roman" w:cs="Times New Roman"/>
                <w:bCs/>
                <w:sz w:val="20"/>
                <w:szCs w:val="20"/>
              </w:rPr>
              <w:t xml:space="preserve"> 86,6% yang </w:t>
            </w:r>
            <w:proofErr w:type="spellStart"/>
            <w:r w:rsidRPr="007F1802">
              <w:rPr>
                <w:rFonts w:ascii="Times New Roman" w:eastAsia="Times New Roman" w:hAnsi="Times New Roman" w:cs="Times New Roman"/>
                <w:bCs/>
                <w:sz w:val="20"/>
                <w:szCs w:val="20"/>
              </w:rPr>
              <w:t>artinya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kriteria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berkembang</w:t>
            </w:r>
            <w:proofErr w:type="spellEnd"/>
            <w:r w:rsidRPr="007F1802">
              <w:rPr>
                <w:rFonts w:ascii="Times New Roman" w:eastAsia="Times New Roman" w:hAnsi="Times New Roman" w:cs="Times New Roman"/>
                <w:bCs/>
                <w:sz w:val="20"/>
                <w:szCs w:val="20"/>
              </w:rPr>
              <w:t xml:space="preserve"> sangat </w:t>
            </w:r>
            <w:proofErr w:type="spellStart"/>
            <w:r w:rsidRPr="007F1802">
              <w:rPr>
                <w:rFonts w:ascii="Times New Roman" w:eastAsia="Times New Roman" w:hAnsi="Times New Roman" w:cs="Times New Roman"/>
                <w:bCs/>
                <w:sz w:val="20"/>
                <w:szCs w:val="20"/>
              </w:rPr>
              <w:t>baik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dengan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presentase</w:t>
            </w:r>
            <w:proofErr w:type="spellEnd"/>
            <w:r w:rsidRPr="007F1802">
              <w:rPr>
                <w:rFonts w:ascii="Times New Roman" w:eastAsia="Times New Roman" w:hAnsi="Times New Roman" w:cs="Times New Roman"/>
                <w:bCs/>
                <w:sz w:val="20"/>
                <w:szCs w:val="20"/>
              </w:rPr>
              <w:t xml:space="preserve"> 80% </w:t>
            </w:r>
            <w:proofErr w:type="spellStart"/>
            <w:r w:rsidRPr="007F1802">
              <w:rPr>
                <w:rFonts w:ascii="Times New Roman" w:eastAsia="Times New Roman" w:hAnsi="Times New Roman" w:cs="Times New Roman"/>
                <w:bCs/>
                <w:sz w:val="20"/>
                <w:szCs w:val="20"/>
              </w:rPr>
              <w:t>klasikalnya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sudah</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tercapai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dalam</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penelitian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ini</w:t>
            </w:r>
            <w:proofErr w:type="spellEnd"/>
            <w:r w:rsidRPr="007F1802">
              <w:rPr>
                <w:rFonts w:ascii="Times New Roman" w:eastAsia="Times New Roman" w:hAnsi="Times New Roman" w:cs="Times New Roman"/>
                <w:bCs/>
                <w:sz w:val="20"/>
                <w:szCs w:val="20"/>
              </w:rPr>
              <w:t xml:space="preserve"> rata-rata rasa </w:t>
            </w:r>
            <w:proofErr w:type="spellStart"/>
            <w:r w:rsidRPr="007F1802">
              <w:rPr>
                <w:rFonts w:ascii="Times New Roman" w:eastAsia="Times New Roman" w:hAnsi="Times New Roman" w:cs="Times New Roman"/>
                <w:bCs/>
                <w:sz w:val="20"/>
                <w:szCs w:val="20"/>
              </w:rPr>
              <w:t>percaya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diri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anak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mengalami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peningkatan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terutama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dengan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metode</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bermain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peran</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untuk</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meningkatkan</w:t>
            </w:r>
            <w:proofErr w:type="spellEnd"/>
            <w:r w:rsidRPr="007F1802">
              <w:rPr>
                <w:rFonts w:ascii="Times New Roman" w:eastAsia="Times New Roman" w:hAnsi="Times New Roman" w:cs="Times New Roman"/>
                <w:bCs/>
                <w:sz w:val="20"/>
                <w:szCs w:val="20"/>
              </w:rPr>
              <w:t xml:space="preserve"> rasa </w:t>
            </w:r>
            <w:proofErr w:type="spellStart"/>
            <w:r w:rsidRPr="007F1802">
              <w:rPr>
                <w:rFonts w:ascii="Times New Roman" w:eastAsia="Times New Roman" w:hAnsi="Times New Roman" w:cs="Times New Roman"/>
                <w:bCs/>
                <w:sz w:val="20"/>
                <w:szCs w:val="20"/>
              </w:rPr>
              <w:t>percaya</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diri</w:t>
            </w:r>
            <w:proofErr w:type="spellEnd"/>
            <w:r w:rsidRPr="007F1802">
              <w:rPr>
                <w:rFonts w:ascii="Times New Roman" w:eastAsia="Times New Roman" w:hAnsi="Times New Roman" w:cs="Times New Roman"/>
                <w:bCs/>
                <w:sz w:val="20"/>
                <w:szCs w:val="20"/>
              </w:rPr>
              <w:t xml:space="preserve"> </w:t>
            </w:r>
            <w:proofErr w:type="spellStart"/>
            <w:r w:rsidRPr="007F1802">
              <w:rPr>
                <w:rFonts w:ascii="Times New Roman" w:eastAsia="Times New Roman" w:hAnsi="Times New Roman" w:cs="Times New Roman"/>
                <w:bCs/>
                <w:sz w:val="20"/>
                <w:szCs w:val="20"/>
              </w:rPr>
              <w:t>kelompok</w:t>
            </w:r>
            <w:proofErr w:type="spellEnd"/>
            <w:r w:rsidRPr="007F1802">
              <w:rPr>
                <w:rFonts w:ascii="Times New Roman" w:eastAsia="Times New Roman" w:hAnsi="Times New Roman" w:cs="Times New Roman"/>
                <w:bCs/>
                <w:sz w:val="20"/>
                <w:szCs w:val="20"/>
              </w:rPr>
              <w:t xml:space="preserve"> B2 di TK Islam Integrasi Muslim Madani </w:t>
            </w:r>
            <w:proofErr w:type="spellStart"/>
            <w:r w:rsidRPr="007F1802">
              <w:rPr>
                <w:rFonts w:ascii="Times New Roman" w:eastAsia="Times New Roman" w:hAnsi="Times New Roman" w:cs="Times New Roman"/>
                <w:bCs/>
                <w:sz w:val="20"/>
                <w:szCs w:val="20"/>
              </w:rPr>
              <w:t>Tahun</w:t>
            </w:r>
            <w:proofErr w:type="spellEnd"/>
            <w:r w:rsidRPr="007F1802">
              <w:rPr>
                <w:rFonts w:ascii="Times New Roman" w:eastAsia="Times New Roman" w:hAnsi="Times New Roman" w:cs="Times New Roman"/>
                <w:bCs/>
                <w:sz w:val="20"/>
                <w:szCs w:val="20"/>
              </w:rPr>
              <w:t xml:space="preserve"> Pelajaran 2024/2025</w:t>
            </w:r>
          </w:p>
          <w:p w14:paraId="336F5496" w14:textId="77777777" w:rsidR="007F1802" w:rsidRPr="007F1802" w:rsidRDefault="007F1802" w:rsidP="007F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p>
          <w:p w14:paraId="7A4AB722" w14:textId="510CD7A8" w:rsidR="009B419A" w:rsidRDefault="007F1802" w:rsidP="007F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lang w:val="id-ID"/>
              </w:rPr>
            </w:pPr>
            <w:r w:rsidRPr="007F1802">
              <w:rPr>
                <w:rFonts w:ascii="Times New Roman" w:eastAsia="Times New Roman" w:hAnsi="Times New Roman" w:cs="Times New Roman"/>
                <w:b/>
                <w:bCs/>
                <w:sz w:val="20"/>
                <w:szCs w:val="20"/>
              </w:rPr>
              <w:t xml:space="preserve">Kata </w:t>
            </w:r>
            <w:proofErr w:type="spellStart"/>
            <w:proofErr w:type="gramStart"/>
            <w:r w:rsidRPr="007F1802">
              <w:rPr>
                <w:rFonts w:ascii="Times New Roman" w:eastAsia="Times New Roman" w:hAnsi="Times New Roman" w:cs="Times New Roman"/>
                <w:b/>
                <w:bCs/>
                <w:sz w:val="20"/>
                <w:szCs w:val="20"/>
              </w:rPr>
              <w:t>Kunci</w:t>
            </w:r>
            <w:proofErr w:type="spellEnd"/>
            <w:r w:rsidRPr="007F1802">
              <w:rPr>
                <w:rFonts w:ascii="Times New Roman" w:eastAsia="Times New Roman" w:hAnsi="Times New Roman" w:cs="Times New Roman"/>
                <w:b/>
                <w:bCs/>
                <w:sz w:val="20"/>
                <w:szCs w:val="20"/>
              </w:rPr>
              <w:t xml:space="preserve"> :</w:t>
            </w:r>
            <w:proofErr w:type="gramEnd"/>
            <w:r w:rsidRPr="007F1802">
              <w:rPr>
                <w:rFonts w:ascii="Times New Roman" w:eastAsia="Times New Roman" w:hAnsi="Times New Roman" w:cs="Times New Roman"/>
                <w:b/>
                <w:bCs/>
                <w:sz w:val="20"/>
                <w:szCs w:val="20"/>
              </w:rPr>
              <w:t xml:space="preserve"> </w:t>
            </w:r>
            <w:r w:rsidRPr="007F1802">
              <w:rPr>
                <w:rFonts w:ascii="Times New Roman" w:eastAsia="Times New Roman" w:hAnsi="Times New Roman" w:cs="Times New Roman"/>
                <w:bCs/>
                <w:sz w:val="20"/>
                <w:szCs w:val="20"/>
              </w:rPr>
              <w:t xml:space="preserve">Rasa </w:t>
            </w:r>
            <w:proofErr w:type="spellStart"/>
            <w:r w:rsidRPr="007F1802">
              <w:rPr>
                <w:rFonts w:ascii="Times New Roman" w:eastAsia="Times New Roman" w:hAnsi="Times New Roman" w:cs="Times New Roman"/>
                <w:bCs/>
                <w:sz w:val="20"/>
                <w:szCs w:val="20"/>
              </w:rPr>
              <w:t>Percaya</w:t>
            </w:r>
            <w:proofErr w:type="spellEnd"/>
            <w:r w:rsidRPr="007F1802">
              <w:rPr>
                <w:rFonts w:ascii="Times New Roman" w:eastAsia="Times New Roman" w:hAnsi="Times New Roman" w:cs="Times New Roman"/>
                <w:bCs/>
                <w:sz w:val="20"/>
                <w:szCs w:val="20"/>
              </w:rPr>
              <w:t xml:space="preserve"> Diri, Metode </w:t>
            </w:r>
            <w:proofErr w:type="spellStart"/>
            <w:r w:rsidRPr="007F1802">
              <w:rPr>
                <w:rFonts w:ascii="Times New Roman" w:eastAsia="Times New Roman" w:hAnsi="Times New Roman" w:cs="Times New Roman"/>
                <w:bCs/>
                <w:sz w:val="20"/>
                <w:szCs w:val="20"/>
              </w:rPr>
              <w:t>Bermain</w:t>
            </w:r>
            <w:proofErr w:type="spellEnd"/>
            <w:r w:rsidRPr="007F1802">
              <w:rPr>
                <w:rFonts w:ascii="Times New Roman" w:eastAsia="Times New Roman" w:hAnsi="Times New Roman" w:cs="Times New Roman"/>
                <w:bCs/>
                <w:sz w:val="20"/>
                <w:szCs w:val="20"/>
              </w:rPr>
              <w:t xml:space="preserve"> Peran</w:t>
            </w:r>
          </w:p>
          <w:p w14:paraId="404389AB" w14:textId="7CFC6293" w:rsidR="00822D45" w:rsidRDefault="00822D45" w:rsidP="00A9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tc>
      </w:tr>
      <w:tr w:rsidR="00822D45" w14:paraId="1F375AB9" w14:textId="77777777">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3680F2B6"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5F530223" w14:textId="77777777" w:rsidR="00E1512F" w:rsidRDefault="00E1512F"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043C89">
              <w:rPr>
                <w:rFonts w:ascii="Times New Roman" w:eastAsia="Times New Roman" w:hAnsi="Times New Roman" w:cs="Times New Roman"/>
                <w:bCs/>
                <w:i/>
                <w:iCs/>
                <w:sz w:val="20"/>
                <w:szCs w:val="20"/>
                <w:lang w:val="en-ID"/>
              </w:rPr>
              <w:t>Game-Based Learning Method</w:t>
            </w:r>
          </w:p>
          <w:p w14:paraId="41F35C14" w14:textId="40BD0E4F" w:rsidR="00E1512F" w:rsidRDefault="00E1512F"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043C89">
              <w:rPr>
                <w:rFonts w:ascii="Times New Roman" w:eastAsia="Times New Roman" w:hAnsi="Times New Roman" w:cs="Times New Roman"/>
                <w:bCs/>
                <w:i/>
                <w:iCs/>
                <w:sz w:val="20"/>
                <w:szCs w:val="20"/>
                <w:lang w:val="en-ID"/>
              </w:rPr>
              <w:t>Mathematics Learning,</w:t>
            </w:r>
          </w:p>
          <w:p w14:paraId="2A05BEAB" w14:textId="6C70E44D" w:rsidR="00E1512F" w:rsidRPr="00043C89" w:rsidRDefault="00E1512F"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043C89">
              <w:rPr>
                <w:rFonts w:ascii="Times New Roman" w:eastAsia="Times New Roman" w:hAnsi="Times New Roman" w:cs="Times New Roman"/>
                <w:bCs/>
                <w:i/>
                <w:iCs/>
                <w:sz w:val="20"/>
                <w:szCs w:val="20"/>
                <w:lang w:val="en-ID"/>
              </w:rPr>
              <w:t xml:space="preserve"> Learning Outcomes.</w:t>
            </w:r>
          </w:p>
          <w:p w14:paraId="39706669" w14:textId="77777777" w:rsidR="00E1512F" w:rsidRPr="00043C89" w:rsidRDefault="00E1512F"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p>
          <w:p w14:paraId="3EC470EC" w14:textId="2E0FAA51" w:rsidR="00822D45" w:rsidRPr="00E1512F"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lang w:val="en-ID"/>
              </w:rPr>
            </w:pPr>
          </w:p>
        </w:tc>
        <w:tc>
          <w:tcPr>
            <w:tcW w:w="480" w:type="dxa"/>
            <w:vMerge/>
            <w:tcBorders>
              <w:top w:val="nil"/>
              <w:left w:val="nil"/>
              <w:bottom w:val="nil"/>
              <w:right w:val="nil"/>
            </w:tcBorders>
            <w:tcMar>
              <w:top w:w="100" w:type="dxa"/>
              <w:left w:w="100" w:type="dxa"/>
              <w:bottom w:w="100" w:type="dxa"/>
              <w:right w:w="100" w:type="dxa"/>
            </w:tcMar>
          </w:tcPr>
          <w:p w14:paraId="112CD418"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7FD165B2"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822D45" w14:paraId="4AF53DB8" w14:textId="77777777">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29A024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480" w:type="dxa"/>
            <w:tcBorders>
              <w:top w:val="nil"/>
              <w:left w:val="nil"/>
              <w:bottom w:val="nil"/>
              <w:right w:val="nil"/>
            </w:tcBorders>
            <w:tcMar>
              <w:top w:w="0" w:type="dxa"/>
              <w:left w:w="100" w:type="dxa"/>
              <w:bottom w:w="0" w:type="dxa"/>
              <w:right w:w="100" w:type="dxa"/>
            </w:tcMar>
          </w:tcPr>
          <w:p w14:paraId="7FB1A6A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5D52C2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(10 Pt) </w:t>
            </w:r>
            <w:proofErr w:type="gramStart"/>
            <w:r>
              <w:rPr>
                <w:rFonts w:ascii="Times New Roman" w:eastAsia="Times New Roman" w:hAnsi="Times New Roman" w:cs="Times New Roman"/>
                <w:b/>
                <w:sz w:val="20"/>
                <w:szCs w:val="20"/>
              </w:rPr>
              <w:t>( English</w:t>
            </w:r>
            <w:proofErr w:type="gramEnd"/>
            <w:r>
              <w:rPr>
                <w:rFonts w:ascii="Times New Roman" w:eastAsia="Times New Roman" w:hAnsi="Times New Roman" w:cs="Times New Roman"/>
                <w:b/>
                <w:sz w:val="20"/>
                <w:szCs w:val="20"/>
              </w:rPr>
              <w:t xml:space="preserve"> )</w:t>
            </w:r>
          </w:p>
        </w:tc>
      </w:tr>
      <w:tr w:rsidR="00822D45" w14:paraId="21EEE885" w14:textId="77777777">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3D4DA0B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661AB93C"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2A411435"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1DB0ED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27A096D0"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3089D341" w14:textId="77777777" w:rsidR="00A97681" w:rsidRPr="00A97681" w:rsidRDefault="00A97681" w:rsidP="00A9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r w:rsidRPr="00A97681">
              <w:rPr>
                <w:rFonts w:ascii="Times New Roman" w:eastAsia="Times New Roman" w:hAnsi="Times New Roman" w:cs="Times New Roman"/>
                <w:bCs/>
                <w:i/>
                <w:iCs/>
                <w:sz w:val="20"/>
                <w:szCs w:val="20"/>
                <w:lang w:val="en-ID"/>
              </w:rPr>
              <w:t xml:space="preserve">Researchers found significant problems at the Muslim Madani Islamic Integrated Kindergarten, which could have a negative impact on the children's future. These problems include children lacking confidence to express their feelings, feeling shy in front of large groups of people, and feeling embarrassed to perform in front of others. </w:t>
            </w:r>
          </w:p>
          <w:p w14:paraId="327A2B32" w14:textId="77777777" w:rsidR="00A97681" w:rsidRPr="00A97681" w:rsidRDefault="00A97681" w:rsidP="00A9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r w:rsidRPr="00A97681">
              <w:rPr>
                <w:rFonts w:ascii="Times New Roman" w:eastAsia="Times New Roman" w:hAnsi="Times New Roman" w:cs="Times New Roman"/>
                <w:bCs/>
                <w:i/>
                <w:iCs/>
                <w:sz w:val="20"/>
                <w:szCs w:val="20"/>
                <w:lang w:val="en-ID"/>
              </w:rPr>
              <w:t xml:space="preserve">Therefore, the researchers were interested in investigating whether role-playing methods could enhance the self-confidence of 5-6-year-old children at the Islamic Integrated Muslim Kindergarten Madani for the 2024/2025 academic year. </w:t>
            </w:r>
          </w:p>
          <w:p w14:paraId="13D7FB0D" w14:textId="77777777" w:rsidR="00A97681" w:rsidRPr="00A97681" w:rsidRDefault="00A97681" w:rsidP="00A9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r w:rsidRPr="00A97681">
              <w:rPr>
                <w:rFonts w:ascii="Times New Roman" w:eastAsia="Times New Roman" w:hAnsi="Times New Roman" w:cs="Times New Roman"/>
                <w:bCs/>
                <w:i/>
                <w:iCs/>
                <w:sz w:val="20"/>
                <w:szCs w:val="20"/>
                <w:lang w:val="en-ID"/>
              </w:rPr>
              <w:t xml:space="preserve">The research method used in this study was Classroom Action Research (CAR) by Kemmis &amp; McTaggart. The results of the study found that this role-playing method is highly effective in enhancing self-confidence in children aged 5-6 years at the Muslim Madani Integrated Islamic Kindergarten. </w:t>
            </w:r>
          </w:p>
          <w:p w14:paraId="5FC6EC0D" w14:textId="77777777" w:rsidR="00A97681" w:rsidRPr="00A97681" w:rsidRDefault="00A97681" w:rsidP="00A9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r w:rsidRPr="00A97681">
              <w:rPr>
                <w:rFonts w:ascii="Times New Roman" w:eastAsia="Times New Roman" w:hAnsi="Times New Roman" w:cs="Times New Roman"/>
                <w:bCs/>
                <w:i/>
                <w:iCs/>
                <w:sz w:val="20"/>
                <w:szCs w:val="20"/>
                <w:lang w:val="en-ID"/>
              </w:rPr>
              <w:t>The study results show that in Cycle I, children's self-confidence reached 53.3%, which was followed by Cycle II, in Cycle II, the children's self-</w:t>
            </w:r>
            <w:r w:rsidRPr="00A97681">
              <w:rPr>
                <w:rFonts w:ascii="Times New Roman" w:eastAsia="Times New Roman" w:hAnsi="Times New Roman" w:cs="Times New Roman"/>
                <w:bCs/>
                <w:i/>
                <w:iCs/>
                <w:sz w:val="20"/>
                <w:szCs w:val="20"/>
                <w:lang w:val="en-ID"/>
              </w:rPr>
              <w:lastRenderedPageBreak/>
              <w:t>confidence increased to 86.6%, meaning that the criteria for significant development were met with a classical percentage of 80% achieved in this study. On average, the children's self-confidence improved, particularly through the role-playing method to enhance self-confidence in Group B2 at the Muslim Madani Integrated Islamic Kindergarten for the 2024/2025 academic year.</w:t>
            </w:r>
          </w:p>
          <w:p w14:paraId="6D5A8FC1" w14:textId="77777777" w:rsidR="00A97681" w:rsidRPr="00A97681" w:rsidRDefault="00A97681" w:rsidP="00A9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p>
          <w:p w14:paraId="4649C192" w14:textId="77777777" w:rsidR="00A97681" w:rsidRPr="00A97681" w:rsidRDefault="00A97681" w:rsidP="00A9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A97681">
              <w:rPr>
                <w:rFonts w:ascii="Times New Roman" w:eastAsia="Times New Roman" w:hAnsi="Times New Roman" w:cs="Times New Roman"/>
                <w:b/>
                <w:i/>
                <w:iCs/>
                <w:sz w:val="20"/>
                <w:szCs w:val="20"/>
                <w:lang w:val="en-ID"/>
              </w:rPr>
              <w:t>Keywords:</w:t>
            </w:r>
            <w:r w:rsidRPr="00A97681">
              <w:rPr>
                <w:rFonts w:ascii="Times New Roman" w:eastAsia="Times New Roman" w:hAnsi="Times New Roman" w:cs="Times New Roman"/>
                <w:bCs/>
                <w:i/>
                <w:iCs/>
                <w:sz w:val="20"/>
                <w:szCs w:val="20"/>
                <w:lang w:val="en-ID"/>
              </w:rPr>
              <w:t xml:space="preserve"> Self-Confidence, Role-Playing Method</w:t>
            </w:r>
          </w:p>
          <w:p w14:paraId="1693CB98" w14:textId="77777777" w:rsidR="00A97681" w:rsidRPr="00A97681" w:rsidRDefault="00A97681" w:rsidP="00A9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p>
          <w:p w14:paraId="6DDBBD02" w14:textId="74E07E33" w:rsidR="00822D45" w:rsidRPr="00A97681" w:rsidRDefault="00822D45" w:rsidP="00A9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sz w:val="20"/>
                <w:szCs w:val="20"/>
                <w:lang w:val="en-ID"/>
              </w:rPr>
            </w:pPr>
          </w:p>
        </w:tc>
      </w:tr>
      <w:tr w:rsidR="00822D45" w14:paraId="5BA74107" w14:textId="77777777">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655AF448"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 xml:space="preserve"> </w:t>
            </w:r>
          </w:p>
        </w:tc>
        <w:tc>
          <w:tcPr>
            <w:tcW w:w="480" w:type="dxa"/>
            <w:tcBorders>
              <w:top w:val="nil"/>
              <w:left w:val="nil"/>
              <w:bottom w:val="nil"/>
              <w:right w:val="nil"/>
            </w:tcBorders>
            <w:tcMar>
              <w:top w:w="0" w:type="dxa"/>
              <w:left w:w="100" w:type="dxa"/>
              <w:bottom w:w="0" w:type="dxa"/>
              <w:right w:w="100" w:type="dxa"/>
            </w:tcMar>
          </w:tcPr>
          <w:p w14:paraId="6D5A50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3CC7E4F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9">
              <w:r w:rsidR="00822D45">
                <w:rPr>
                  <w:rFonts w:ascii="Times New Roman" w:eastAsia="Times New Roman" w:hAnsi="Times New Roman" w:cs="Times New Roman"/>
                  <w:i/>
                  <w:sz w:val="16"/>
                  <w:szCs w:val="16"/>
                </w:rPr>
                <w:t xml:space="preserve"> </w:t>
              </w:r>
            </w:hyperlink>
            <w:hyperlink r:id="rId10">
              <w:r w:rsidR="00822D45">
                <w:rPr>
                  <w:rFonts w:ascii="Times New Roman" w:eastAsia="Times New Roman" w:hAnsi="Times New Roman" w:cs="Times New Roman"/>
                  <w:i/>
                  <w:color w:val="1155CC"/>
                  <w:sz w:val="16"/>
                  <w:szCs w:val="16"/>
                  <w:u w:val="single"/>
                </w:rPr>
                <w:t>Creative Commons Attribution-</w:t>
              </w:r>
              <w:proofErr w:type="spellStart"/>
              <w:r w:rsidR="00822D45">
                <w:rPr>
                  <w:rFonts w:ascii="Times New Roman" w:eastAsia="Times New Roman" w:hAnsi="Times New Roman" w:cs="Times New Roman"/>
                  <w:i/>
                  <w:color w:val="1155CC"/>
                  <w:sz w:val="16"/>
                  <w:szCs w:val="16"/>
                  <w:u w:val="single"/>
                </w:rPr>
                <w:t>ShareAlike</w:t>
              </w:r>
              <w:proofErr w:type="spellEnd"/>
              <w:r w:rsidR="00822D45">
                <w:rPr>
                  <w:rFonts w:ascii="Times New Roman" w:eastAsia="Times New Roman" w:hAnsi="Times New Roman" w:cs="Times New Roman"/>
                  <w:i/>
                  <w:color w:val="1155CC"/>
                  <w:sz w:val="16"/>
                  <w:szCs w:val="16"/>
                  <w:u w:val="single"/>
                </w:rPr>
                <w:t xml:space="preserve"> 4.0 International License</w:t>
              </w:r>
            </w:hyperlink>
          </w:p>
        </w:tc>
      </w:tr>
      <w:tr w:rsidR="00822D45" w:rsidRPr="0051379F" w14:paraId="31244B29" w14:textId="77777777">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3A7681F6" w14:textId="77777777" w:rsidR="00822D45" w:rsidRPr="0051379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b/>
                <w:i/>
                <w:sz w:val="20"/>
                <w:szCs w:val="20"/>
              </w:rPr>
            </w:pPr>
            <w:r w:rsidRPr="0051379F">
              <w:rPr>
                <w:rFonts w:asciiTheme="majorBidi" w:eastAsia="Times New Roman" w:hAnsiTheme="majorBidi" w:cstheme="majorBidi"/>
                <w:b/>
                <w:i/>
                <w:sz w:val="20"/>
                <w:szCs w:val="20"/>
              </w:rPr>
              <w:t>Corresponding Author:</w:t>
            </w:r>
          </w:p>
          <w:p w14:paraId="6F647ABA" w14:textId="77777777" w:rsidR="00822D45" w:rsidRPr="0051379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51379F">
              <w:rPr>
                <w:rFonts w:asciiTheme="majorBidi" w:eastAsia="Times New Roman" w:hAnsiTheme="majorBidi" w:cstheme="majorBidi"/>
                <w:sz w:val="20"/>
                <w:szCs w:val="20"/>
              </w:rPr>
              <w:t xml:space="preserve">For </w:t>
            </w:r>
            <w:proofErr w:type="gramStart"/>
            <w:r w:rsidRPr="0051379F">
              <w:rPr>
                <w:rFonts w:asciiTheme="majorBidi" w:eastAsia="Times New Roman" w:hAnsiTheme="majorBidi" w:cstheme="majorBidi"/>
                <w:sz w:val="20"/>
                <w:szCs w:val="20"/>
              </w:rPr>
              <w:t>example :</w:t>
            </w:r>
            <w:proofErr w:type="gramEnd"/>
          </w:p>
          <w:p w14:paraId="7CC532E5" w14:textId="43D663EF" w:rsidR="00822D45" w:rsidRPr="0051379F" w:rsidRDefault="00A9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proofErr w:type="spellStart"/>
            <w:r w:rsidRPr="0051379F">
              <w:rPr>
                <w:rFonts w:asciiTheme="majorBidi" w:eastAsia="Times New Roman" w:hAnsiTheme="majorBidi" w:cstheme="majorBidi"/>
                <w:sz w:val="20"/>
                <w:szCs w:val="20"/>
              </w:rPr>
              <w:t>Nilatul</w:t>
            </w:r>
            <w:proofErr w:type="spellEnd"/>
            <w:r w:rsidRPr="0051379F">
              <w:rPr>
                <w:rFonts w:asciiTheme="majorBidi" w:eastAsia="Times New Roman" w:hAnsiTheme="majorBidi" w:cstheme="majorBidi"/>
                <w:sz w:val="20"/>
                <w:szCs w:val="20"/>
              </w:rPr>
              <w:t xml:space="preserve"> </w:t>
            </w:r>
            <w:proofErr w:type="spellStart"/>
            <w:r w:rsidRPr="0051379F">
              <w:rPr>
                <w:rFonts w:asciiTheme="majorBidi" w:eastAsia="Times New Roman" w:hAnsiTheme="majorBidi" w:cstheme="majorBidi"/>
                <w:sz w:val="20"/>
                <w:szCs w:val="20"/>
              </w:rPr>
              <w:t>Aslamiah</w:t>
            </w:r>
            <w:proofErr w:type="spellEnd"/>
          </w:p>
          <w:p w14:paraId="343E68D0" w14:textId="1791A5D9" w:rsidR="00822D45" w:rsidRPr="0051379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51379F">
              <w:rPr>
                <w:rFonts w:asciiTheme="majorBidi" w:eastAsia="Times New Roman" w:hAnsiTheme="majorBidi" w:cstheme="majorBidi"/>
                <w:sz w:val="20"/>
                <w:szCs w:val="20"/>
              </w:rPr>
              <w:t xml:space="preserve">Institution: </w:t>
            </w:r>
            <w:r w:rsidR="00CE4DCF" w:rsidRPr="0051379F">
              <w:rPr>
                <w:rFonts w:asciiTheme="majorBidi" w:eastAsia="Times New Roman" w:hAnsiTheme="majorBidi" w:cstheme="majorBidi"/>
                <w:sz w:val="20"/>
                <w:szCs w:val="20"/>
              </w:rPr>
              <w:t xml:space="preserve">STKIP </w:t>
            </w:r>
            <w:proofErr w:type="spellStart"/>
            <w:r w:rsidR="00CE4DCF" w:rsidRPr="0051379F">
              <w:rPr>
                <w:rFonts w:asciiTheme="majorBidi" w:eastAsia="Times New Roman" w:hAnsiTheme="majorBidi" w:cstheme="majorBidi"/>
                <w:sz w:val="20"/>
                <w:szCs w:val="20"/>
              </w:rPr>
              <w:t>Hamzar</w:t>
            </w:r>
            <w:proofErr w:type="spellEnd"/>
          </w:p>
          <w:p w14:paraId="5947C383" w14:textId="4FDD91C9" w:rsidR="00822D45" w:rsidRPr="0051379F" w:rsidRDefault="00000000"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51379F">
              <w:rPr>
                <w:rFonts w:asciiTheme="majorBidi" w:eastAsia="Times New Roman" w:hAnsiTheme="majorBidi" w:cstheme="majorBidi"/>
                <w:sz w:val="20"/>
                <w:szCs w:val="20"/>
              </w:rPr>
              <w:t xml:space="preserve">Email: </w:t>
            </w:r>
            <w:hyperlink r:id="rId11" w:history="1">
              <w:r w:rsidR="0051379F" w:rsidRPr="0051379F">
                <w:rPr>
                  <w:rStyle w:val="Hyperlink"/>
                  <w:rFonts w:asciiTheme="majorBidi" w:hAnsiTheme="majorBidi" w:cstheme="majorBidi"/>
                </w:rPr>
                <w:t>nilatulaslamiah@gmail.com</w:t>
              </w:r>
            </w:hyperlink>
            <w:r w:rsidR="0051379F" w:rsidRPr="0051379F">
              <w:rPr>
                <w:rFonts w:asciiTheme="majorBidi" w:hAnsiTheme="majorBidi" w:cstheme="majorBidi"/>
              </w:rPr>
              <w:t xml:space="preserve"> </w:t>
            </w:r>
          </w:p>
        </w:tc>
      </w:tr>
    </w:tbl>
    <w:p w14:paraId="5864442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9985BD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14:paraId="4B63A0FD"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t xml:space="preserve">       Anak </w:t>
      </w:r>
      <w:proofErr w:type="spellStart"/>
      <w:r w:rsidRPr="00A97681">
        <w:rPr>
          <w:rFonts w:ascii="Times New Roman" w:eastAsia="Times New Roman" w:hAnsi="Times New Roman" w:cs="Times New Roman"/>
          <w:bCs/>
          <w:sz w:val="24"/>
          <w:szCs w:val="24"/>
        </w:rPr>
        <w:t>Usia</w:t>
      </w:r>
      <w:proofErr w:type="spellEnd"/>
      <w:r w:rsidRPr="00A97681">
        <w:rPr>
          <w:rFonts w:ascii="Times New Roman" w:eastAsia="Times New Roman" w:hAnsi="Times New Roman" w:cs="Times New Roman"/>
          <w:bCs/>
          <w:sz w:val="24"/>
          <w:szCs w:val="24"/>
        </w:rPr>
        <w:t xml:space="preserve"> Dini (AUD) </w:t>
      </w:r>
      <w:proofErr w:type="spellStart"/>
      <w:r w:rsidRPr="00A97681">
        <w:rPr>
          <w:rFonts w:ascii="Times New Roman" w:eastAsia="Times New Roman" w:hAnsi="Times New Roman" w:cs="Times New Roman"/>
          <w:bCs/>
          <w:sz w:val="24"/>
          <w:szCs w:val="24"/>
        </w:rPr>
        <w:t>merupakan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usianya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berkisar</w:t>
      </w:r>
      <w:proofErr w:type="spellEnd"/>
      <w:r w:rsidRPr="00A97681">
        <w:rPr>
          <w:rFonts w:ascii="Times New Roman" w:eastAsia="Times New Roman" w:hAnsi="Times New Roman" w:cs="Times New Roman"/>
          <w:bCs/>
          <w:sz w:val="24"/>
          <w:szCs w:val="24"/>
        </w:rPr>
        <w:t xml:space="preserve"> 0 </w:t>
      </w:r>
      <w:proofErr w:type="spellStart"/>
      <w:r w:rsidRPr="00A97681">
        <w:rPr>
          <w:rFonts w:ascii="Times New Roman" w:eastAsia="Times New Roman" w:hAnsi="Times New Roman" w:cs="Times New Roman"/>
          <w:bCs/>
          <w:sz w:val="24"/>
          <w:szCs w:val="24"/>
        </w:rPr>
        <w:t>sampai</w:t>
      </w:r>
      <w:proofErr w:type="spellEnd"/>
      <w:r w:rsidRPr="00A97681">
        <w:rPr>
          <w:rFonts w:ascii="Times New Roman" w:eastAsia="Times New Roman" w:hAnsi="Times New Roman" w:cs="Times New Roman"/>
          <w:bCs/>
          <w:sz w:val="24"/>
          <w:szCs w:val="24"/>
        </w:rPr>
        <w:t xml:space="preserve"> 6 </w:t>
      </w:r>
      <w:proofErr w:type="spellStart"/>
      <w:r w:rsidRPr="00A97681">
        <w:rPr>
          <w:rFonts w:ascii="Times New Roman" w:eastAsia="Times New Roman" w:hAnsi="Times New Roman" w:cs="Times New Roman"/>
          <w:bCs/>
          <w:sz w:val="24"/>
          <w:szCs w:val="24"/>
        </w:rPr>
        <w:t>tahun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mempunyai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perkembangan</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pertumbuhan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luar</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biasa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sehingga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perkembangan</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pertumbuhan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tersebut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menyebabkan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adanya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beberapa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keunikan</w:t>
      </w:r>
      <w:proofErr w:type="spellEnd"/>
      <w:r w:rsidRPr="00A97681">
        <w:rPr>
          <w:rFonts w:ascii="Times New Roman" w:eastAsia="Times New Roman" w:hAnsi="Times New Roman" w:cs="Times New Roman"/>
          <w:bCs/>
          <w:sz w:val="24"/>
          <w:szCs w:val="24"/>
        </w:rPr>
        <w:t xml:space="preserve"> pada </w:t>
      </w:r>
      <w:proofErr w:type="spellStart"/>
      <w:r w:rsidRPr="00A97681">
        <w:rPr>
          <w:rFonts w:ascii="Times New Roman" w:eastAsia="Times New Roman" w:hAnsi="Times New Roman" w:cs="Times New Roman"/>
          <w:bCs/>
          <w:sz w:val="24"/>
          <w:szCs w:val="24"/>
        </w:rPr>
        <w:t>dirinya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Usia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dini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merupakan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periode</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emas</w:t>
      </w:r>
      <w:proofErr w:type="spellEnd"/>
      <w:r w:rsidRPr="00A97681">
        <w:rPr>
          <w:rFonts w:ascii="Times New Roman" w:eastAsia="Times New Roman" w:hAnsi="Times New Roman" w:cs="Times New Roman"/>
          <w:bCs/>
          <w:sz w:val="24"/>
          <w:szCs w:val="24"/>
        </w:rPr>
        <w:t xml:space="preserve"> (</w:t>
      </w:r>
      <w:r w:rsidRPr="00A97681">
        <w:rPr>
          <w:rFonts w:ascii="Times New Roman" w:eastAsia="Times New Roman" w:hAnsi="Times New Roman" w:cs="Times New Roman"/>
          <w:bCs/>
          <w:i/>
          <w:sz w:val="24"/>
          <w:szCs w:val="24"/>
        </w:rPr>
        <w:t>golden age</w:t>
      </w:r>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bagi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perkembangan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memperoleh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pendidikan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Periode</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ini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merupakan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tahun-tahun</w:t>
      </w:r>
      <w:proofErr w:type="spellEnd"/>
      <w:r w:rsidRPr="00A97681">
        <w:rPr>
          <w:rFonts w:ascii="Times New Roman" w:eastAsia="Times New Roman" w:hAnsi="Times New Roman" w:cs="Times New Roman"/>
          <w:bCs/>
          <w:sz w:val="24"/>
          <w:szCs w:val="24"/>
        </w:rPr>
        <w:t xml:space="preserve"> yang sangat </w:t>
      </w:r>
      <w:proofErr w:type="spellStart"/>
      <w:r w:rsidRPr="00A97681">
        <w:rPr>
          <w:rFonts w:ascii="Times New Roman" w:eastAsia="Times New Roman" w:hAnsi="Times New Roman" w:cs="Times New Roman"/>
          <w:bCs/>
          <w:sz w:val="24"/>
          <w:szCs w:val="24"/>
        </w:rPr>
        <w:t>berharga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bagi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seorang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mengenali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berbagai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macam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fakta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dilingkungannya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sebagai</w:t>
      </w:r>
      <w:proofErr w:type="spellEnd"/>
      <w:r w:rsidRPr="00A97681">
        <w:rPr>
          <w:rFonts w:ascii="Times New Roman" w:eastAsia="Times New Roman" w:hAnsi="Times New Roman" w:cs="Times New Roman"/>
          <w:bCs/>
          <w:sz w:val="24"/>
          <w:szCs w:val="24"/>
        </w:rPr>
        <w:t xml:space="preserve"> stimulus </w:t>
      </w:r>
      <w:proofErr w:type="spellStart"/>
      <w:r w:rsidRPr="00A97681">
        <w:rPr>
          <w:rFonts w:ascii="Times New Roman" w:eastAsia="Times New Roman" w:hAnsi="Times New Roman" w:cs="Times New Roman"/>
          <w:bCs/>
          <w:sz w:val="24"/>
          <w:szCs w:val="24"/>
        </w:rPr>
        <w:t>terhadap</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seluruh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aspek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perkembangan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Selain </w:t>
      </w:r>
      <w:proofErr w:type="spellStart"/>
      <w:r w:rsidRPr="00A97681">
        <w:rPr>
          <w:rFonts w:ascii="Times New Roman" w:eastAsia="Times New Roman" w:hAnsi="Times New Roman" w:cs="Times New Roman"/>
          <w:bCs/>
          <w:sz w:val="24"/>
          <w:szCs w:val="24"/>
        </w:rPr>
        <w:t>itu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periode</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emas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ini</w:t>
      </w:r>
      <w:proofErr w:type="spellEnd"/>
      <w:r w:rsidRPr="00A97681">
        <w:rPr>
          <w:rFonts w:ascii="Times New Roman" w:eastAsia="Times New Roman" w:hAnsi="Times New Roman" w:cs="Times New Roman"/>
          <w:bCs/>
          <w:sz w:val="24"/>
          <w:szCs w:val="24"/>
        </w:rPr>
        <w:t xml:space="preserve"> juga </w:t>
      </w:r>
      <w:proofErr w:type="spellStart"/>
      <w:r w:rsidRPr="00A97681">
        <w:rPr>
          <w:rFonts w:ascii="Times New Roman" w:eastAsia="Times New Roman" w:hAnsi="Times New Roman" w:cs="Times New Roman"/>
          <w:bCs/>
          <w:sz w:val="24"/>
          <w:szCs w:val="24"/>
        </w:rPr>
        <w:t>merupakan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periode</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perkembangan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otak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berkembang</w:t>
      </w:r>
      <w:proofErr w:type="spellEnd"/>
      <w:r w:rsidRPr="00A97681">
        <w:rPr>
          <w:rFonts w:ascii="Times New Roman" w:eastAsia="Times New Roman" w:hAnsi="Times New Roman" w:cs="Times New Roman"/>
          <w:bCs/>
          <w:sz w:val="24"/>
          <w:szCs w:val="24"/>
        </w:rPr>
        <w:t xml:space="preserve"> sangat </w:t>
      </w:r>
      <w:proofErr w:type="spellStart"/>
      <w:r w:rsidRPr="00A97681">
        <w:rPr>
          <w:rFonts w:ascii="Times New Roman" w:eastAsia="Times New Roman" w:hAnsi="Times New Roman" w:cs="Times New Roman"/>
          <w:bCs/>
          <w:sz w:val="24"/>
          <w:szCs w:val="24"/>
        </w:rPr>
        <w:t>cepat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dimana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menangkap</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berbagai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informasi</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diterimanya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sewaktu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bersosialisasi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lingkungan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sosial</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terdapat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disekelilingnya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Aryenis</w:t>
      </w:r>
      <w:proofErr w:type="spellEnd"/>
      <w:r w:rsidRPr="00A97681">
        <w:rPr>
          <w:rFonts w:ascii="Times New Roman" w:eastAsia="Times New Roman" w:hAnsi="Times New Roman" w:cs="Times New Roman"/>
          <w:bCs/>
          <w:sz w:val="24"/>
          <w:szCs w:val="24"/>
        </w:rPr>
        <w:t>, 2018: 48).</w:t>
      </w:r>
    </w:p>
    <w:p w14:paraId="4823DC42"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t xml:space="preserve">       </w:t>
      </w:r>
      <w:r w:rsidRPr="00A97681">
        <w:rPr>
          <w:rFonts w:ascii="Times New Roman" w:eastAsia="Times New Roman" w:hAnsi="Times New Roman" w:cs="Times New Roman"/>
          <w:bCs/>
          <w:sz w:val="24"/>
          <w:szCs w:val="24"/>
          <w:lang w:val="id-ID"/>
        </w:rPr>
        <w:t xml:space="preserve">Anak usia dini memiliki pribadi yang sangat unik dan karakteristik yang beraneka ragam. Segala aspek perkembangan yang dibutuhkan oleh anak usia dini perlu dikembangkan dan terus distimulasi sesuai dengan tahapannya </w:t>
      </w:r>
      <w:r w:rsidRPr="00A97681">
        <w:rPr>
          <w:rFonts w:ascii="Times New Roman" w:eastAsia="Times New Roman" w:hAnsi="Times New Roman" w:cs="Times New Roman"/>
          <w:bCs/>
          <w:sz w:val="24"/>
          <w:szCs w:val="24"/>
        </w:rPr>
        <w:t xml:space="preserve">. </w:t>
      </w:r>
      <w:r w:rsidRPr="00A97681">
        <w:rPr>
          <w:rFonts w:ascii="Times New Roman" w:eastAsia="Times New Roman" w:hAnsi="Times New Roman" w:cs="Times New Roman"/>
          <w:bCs/>
          <w:sz w:val="24"/>
          <w:szCs w:val="24"/>
          <w:lang w:val="id-ID"/>
        </w:rPr>
        <w:t>Salah satunya adalah aspek perkembangan sosial, dimana nantinya anak tidak hanya berinteraksi dengan satu lingkungan saja namun berbagai lingkungan yang ada di sekitarnya. Biasanya dalam lingkungan yang baru anak cenderung masih sulit berinteraksi. Lingkungan sangat mempengaruhi pembentukan pola perilaku anak untuk dapat mengembangkan rasa percaya dirinya</w:t>
      </w:r>
      <w:r w:rsidRPr="00A97681">
        <w:rPr>
          <w:rFonts w:ascii="Times New Roman" w:eastAsia="Times New Roman" w:hAnsi="Times New Roman" w:cs="Times New Roman"/>
          <w:bCs/>
          <w:sz w:val="24"/>
          <w:szCs w:val="24"/>
        </w:rPr>
        <w:t xml:space="preserve"> (Humaida </w:t>
      </w:r>
      <w:proofErr w:type="spellStart"/>
      <w:r w:rsidRPr="00A97681">
        <w:rPr>
          <w:rFonts w:ascii="Times New Roman" w:eastAsia="Times New Roman" w:hAnsi="Times New Roman" w:cs="Times New Roman"/>
          <w:bCs/>
          <w:sz w:val="24"/>
          <w:szCs w:val="24"/>
        </w:rPr>
        <w:t>dkk</w:t>
      </w:r>
      <w:proofErr w:type="spellEnd"/>
      <w:r w:rsidRPr="00A97681">
        <w:rPr>
          <w:rFonts w:ascii="Times New Roman" w:eastAsia="Times New Roman" w:hAnsi="Times New Roman" w:cs="Times New Roman"/>
          <w:bCs/>
          <w:sz w:val="24"/>
          <w:szCs w:val="24"/>
        </w:rPr>
        <w:t>, 2022).</w:t>
      </w:r>
    </w:p>
    <w:p w14:paraId="22C59B5B"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A97681">
        <w:rPr>
          <w:rFonts w:ascii="Times New Roman" w:eastAsia="Times New Roman" w:hAnsi="Times New Roman" w:cs="Times New Roman"/>
          <w:bCs/>
          <w:sz w:val="24"/>
          <w:szCs w:val="24"/>
        </w:rPr>
        <w:t xml:space="preserve">       </w:t>
      </w:r>
      <w:r w:rsidRPr="00A97681">
        <w:rPr>
          <w:rFonts w:ascii="Times New Roman" w:eastAsia="Times New Roman" w:hAnsi="Times New Roman" w:cs="Times New Roman"/>
          <w:bCs/>
          <w:i/>
          <w:sz w:val="24"/>
          <w:szCs w:val="24"/>
          <w:lang w:val="id-ID"/>
        </w:rPr>
        <w:t xml:space="preserve">Role Playing </w:t>
      </w:r>
      <w:r w:rsidRPr="00A97681">
        <w:rPr>
          <w:rFonts w:ascii="Times New Roman" w:eastAsia="Times New Roman" w:hAnsi="Times New Roman" w:cs="Times New Roman"/>
          <w:bCs/>
          <w:sz w:val="24"/>
          <w:szCs w:val="24"/>
          <w:lang w:val="id-ID"/>
        </w:rPr>
        <w:t xml:space="preserve">atau Sosiodrama merupakan suatu metode pembelajaran yang mengajak siswa untuk terlibat langsung dalam pembelajaran, penguasaan bahan pelajaran berdasarkan pada kreatifitas serta ekspresi siswa dalam meluapkan imajinasinya terkait dengan bahan pembelajaran yang dialami tanpa adanya keterbatasan kata dan gerak, namun tidak keluar dari bahan ajar. Penerapan metode </w:t>
      </w:r>
      <w:r w:rsidRPr="00A97681">
        <w:rPr>
          <w:rFonts w:ascii="Times New Roman" w:eastAsia="Times New Roman" w:hAnsi="Times New Roman" w:cs="Times New Roman"/>
          <w:bCs/>
          <w:i/>
          <w:sz w:val="24"/>
          <w:szCs w:val="24"/>
          <w:lang w:val="id-ID"/>
        </w:rPr>
        <w:t xml:space="preserve">role playing </w:t>
      </w:r>
      <w:r w:rsidRPr="00A97681">
        <w:rPr>
          <w:rFonts w:ascii="Times New Roman" w:eastAsia="Times New Roman" w:hAnsi="Times New Roman" w:cs="Times New Roman"/>
          <w:bCs/>
          <w:sz w:val="24"/>
          <w:szCs w:val="24"/>
          <w:lang w:val="id-ID"/>
        </w:rPr>
        <w:t xml:space="preserve">memfasilitasi siswa untuk belajar secara aktif melalui bermain peran. </w:t>
      </w:r>
      <w:r w:rsidRPr="00A97681">
        <w:rPr>
          <w:rFonts w:ascii="Times New Roman" w:eastAsia="Times New Roman" w:hAnsi="Times New Roman" w:cs="Times New Roman"/>
          <w:bCs/>
          <w:sz w:val="24"/>
          <w:szCs w:val="24"/>
          <w:lang w:val="id-ID"/>
        </w:rPr>
        <w:lastRenderedPageBreak/>
        <w:t xml:space="preserve">Dengan kelebihan yang dimiliki </w:t>
      </w:r>
      <w:r w:rsidRPr="00A97681">
        <w:rPr>
          <w:rFonts w:ascii="Times New Roman" w:eastAsia="Times New Roman" w:hAnsi="Times New Roman" w:cs="Times New Roman"/>
          <w:bCs/>
          <w:i/>
          <w:sz w:val="24"/>
          <w:szCs w:val="24"/>
          <w:lang w:val="id-ID"/>
        </w:rPr>
        <w:t xml:space="preserve">role playing, </w:t>
      </w:r>
      <w:r w:rsidRPr="00A97681">
        <w:rPr>
          <w:rFonts w:ascii="Times New Roman" w:eastAsia="Times New Roman" w:hAnsi="Times New Roman" w:cs="Times New Roman"/>
          <w:bCs/>
          <w:sz w:val="24"/>
          <w:szCs w:val="24"/>
          <w:lang w:val="id-ID"/>
        </w:rPr>
        <w:t xml:space="preserve">menimbulkan suasana yang baru serta memberikan pengalaman belajar yang berbeda, sehingga membentuk siswa untuk berfikir lebih kreatif dan aktif. Karena penggunaan metode ini merupakan   salah satu penerapanpengajaran berdasarkan pengalaman </w:t>
      </w:r>
      <w:r w:rsidRPr="00A97681">
        <w:rPr>
          <w:rFonts w:ascii="Times New Roman" w:eastAsia="Times New Roman" w:hAnsi="Times New Roman" w:cs="Times New Roman"/>
          <w:bCs/>
          <w:sz w:val="24"/>
          <w:szCs w:val="24"/>
        </w:rPr>
        <w:t xml:space="preserve">(Rachman </w:t>
      </w:r>
      <w:proofErr w:type="spellStart"/>
      <w:r w:rsidRPr="00A97681">
        <w:rPr>
          <w:rFonts w:ascii="Times New Roman" w:eastAsia="Times New Roman" w:hAnsi="Times New Roman" w:cs="Times New Roman"/>
          <w:bCs/>
          <w:sz w:val="24"/>
          <w:szCs w:val="24"/>
        </w:rPr>
        <w:t>dkk</w:t>
      </w:r>
      <w:proofErr w:type="spellEnd"/>
      <w:r w:rsidRPr="00A97681">
        <w:rPr>
          <w:rFonts w:ascii="Times New Roman" w:eastAsia="Times New Roman" w:hAnsi="Times New Roman" w:cs="Times New Roman"/>
          <w:bCs/>
          <w:sz w:val="24"/>
          <w:szCs w:val="24"/>
        </w:rPr>
        <w:t>, 2019: 58)</w:t>
      </w:r>
      <w:r w:rsidRPr="00A97681">
        <w:rPr>
          <w:rFonts w:ascii="Times New Roman" w:eastAsia="Times New Roman" w:hAnsi="Times New Roman" w:cs="Times New Roman"/>
          <w:bCs/>
          <w:sz w:val="24"/>
          <w:szCs w:val="24"/>
          <w:lang w:val="id-ID"/>
        </w:rPr>
        <w:t xml:space="preserve">.  </w:t>
      </w:r>
    </w:p>
    <w:p w14:paraId="11E5C190"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A97681">
        <w:rPr>
          <w:rFonts w:ascii="Times New Roman" w:eastAsia="Times New Roman" w:hAnsi="Times New Roman" w:cs="Times New Roman"/>
          <w:bCs/>
          <w:sz w:val="24"/>
          <w:szCs w:val="24"/>
          <w:lang w:val="id-ID"/>
        </w:rPr>
        <w:t xml:space="preserve">       Melalui metode role playing siswa dapat lebih memahami dan menghayati isi materi secara keseluruhan, karena memerankan seseorang atau sesuatu akan membuat siswa mudah memahami dan menghayati hal-hal yang dipelajarinya (Baroroh, 2011: 162).</w:t>
      </w:r>
    </w:p>
    <w:p w14:paraId="363F5A13"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A97681">
        <w:rPr>
          <w:rFonts w:ascii="Times New Roman" w:eastAsia="Times New Roman" w:hAnsi="Times New Roman" w:cs="Times New Roman"/>
          <w:bCs/>
          <w:iCs/>
          <w:sz w:val="24"/>
          <w:szCs w:val="24"/>
          <w:lang w:val="id-ID"/>
        </w:rPr>
        <w:t xml:space="preserve">       </w:t>
      </w:r>
      <w:r w:rsidRPr="00A97681">
        <w:rPr>
          <w:rFonts w:ascii="Times New Roman" w:eastAsia="Times New Roman" w:hAnsi="Times New Roman" w:cs="Times New Roman"/>
          <w:bCs/>
          <w:sz w:val="24"/>
          <w:szCs w:val="24"/>
          <w:lang w:val="id-ID"/>
        </w:rPr>
        <w:t xml:space="preserve">Solusi yang dapat dilakukan untuk mengembangkan rasa percaya diri yaitu melalui pendidikan non formal, salah satunya melalui teater. Pembelajaran teater tentunya sangat bermanfaat karena sangat membantu siswa belajar dengan lebih menyenangkan sehingga siswa tidak merasa tertekan dan dapat lebih aktif dan berani untuk unjuk diri </w:t>
      </w:r>
      <w:r w:rsidRPr="00A97681">
        <w:rPr>
          <w:rFonts w:ascii="Times New Roman" w:eastAsia="Times New Roman" w:hAnsi="Times New Roman" w:cs="Times New Roman"/>
          <w:bCs/>
          <w:iCs/>
          <w:sz w:val="24"/>
          <w:szCs w:val="24"/>
          <w:lang w:val="id-ID"/>
        </w:rPr>
        <w:t>(Syafi’i dkk, 2022: 89)</w:t>
      </w:r>
      <w:r w:rsidRPr="00A97681">
        <w:rPr>
          <w:rFonts w:ascii="Times New Roman" w:eastAsia="Times New Roman" w:hAnsi="Times New Roman" w:cs="Times New Roman"/>
          <w:bCs/>
          <w:sz w:val="24"/>
          <w:szCs w:val="24"/>
          <w:lang w:val="id-ID"/>
        </w:rPr>
        <w:t>.</w:t>
      </w:r>
    </w:p>
    <w:p w14:paraId="376F5D8D"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lang w:val="id-ID"/>
        </w:rPr>
        <w:t xml:space="preserve">       </w:t>
      </w:r>
      <w:r w:rsidRPr="00A97681">
        <w:rPr>
          <w:rFonts w:ascii="Times New Roman" w:eastAsia="Times New Roman" w:hAnsi="Times New Roman" w:cs="Times New Roman"/>
          <w:bCs/>
          <w:sz w:val="24"/>
          <w:szCs w:val="24"/>
        </w:rPr>
        <w:t xml:space="preserve">Seni drama </w:t>
      </w:r>
      <w:proofErr w:type="spellStart"/>
      <w:r w:rsidRPr="00A97681">
        <w:rPr>
          <w:rFonts w:ascii="Times New Roman" w:eastAsia="Times New Roman" w:hAnsi="Times New Roman" w:cs="Times New Roman"/>
          <w:bCs/>
          <w:sz w:val="24"/>
          <w:szCs w:val="24"/>
        </w:rPr>
        <w:t>memiliki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penting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meningkatkan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kepercayaan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Berikut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adalah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beberapa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alasan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mengapa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seni</w:t>
      </w:r>
      <w:proofErr w:type="spellEnd"/>
      <w:r w:rsidRPr="00A97681">
        <w:rPr>
          <w:rFonts w:ascii="Times New Roman" w:eastAsia="Times New Roman" w:hAnsi="Times New Roman" w:cs="Times New Roman"/>
          <w:bCs/>
          <w:sz w:val="24"/>
          <w:szCs w:val="24"/>
        </w:rPr>
        <w:t xml:space="preserve"> drama </w:t>
      </w:r>
      <w:proofErr w:type="spellStart"/>
      <w:r w:rsidRPr="00A97681">
        <w:rPr>
          <w:rFonts w:ascii="Times New Roman" w:eastAsia="Times New Roman" w:hAnsi="Times New Roman" w:cs="Times New Roman"/>
          <w:bCs/>
          <w:sz w:val="24"/>
          <w:szCs w:val="24"/>
        </w:rPr>
        <w:t>dapat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berkontribusi</w:t>
      </w:r>
      <w:proofErr w:type="spellEnd"/>
      <w:r w:rsidRPr="00A97681">
        <w:rPr>
          <w:rFonts w:ascii="Times New Roman" w:eastAsia="Times New Roman" w:hAnsi="Times New Roman" w:cs="Times New Roman"/>
          <w:bCs/>
          <w:sz w:val="24"/>
          <w:szCs w:val="24"/>
        </w:rPr>
        <w:t xml:space="preserve"> pada </w:t>
      </w:r>
      <w:proofErr w:type="spellStart"/>
      <w:r w:rsidRPr="00A97681">
        <w:rPr>
          <w:rFonts w:ascii="Times New Roman" w:eastAsia="Times New Roman" w:hAnsi="Times New Roman" w:cs="Times New Roman"/>
          <w:bCs/>
          <w:sz w:val="24"/>
          <w:szCs w:val="24"/>
        </w:rPr>
        <w:t>peningkatan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kepercayaan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p>
    <w:p w14:paraId="4664AB1C"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Ekspresi</w:t>
      </w:r>
      <w:proofErr w:type="spellEnd"/>
      <w:r w:rsidRPr="00A97681">
        <w:rPr>
          <w:rFonts w:ascii="Times New Roman" w:eastAsia="Times New Roman" w:hAnsi="Times New Roman" w:cs="Times New Roman"/>
          <w:bCs/>
          <w:sz w:val="24"/>
          <w:szCs w:val="24"/>
        </w:rPr>
        <w:t xml:space="preserve"> Diri: </w:t>
      </w:r>
      <w:proofErr w:type="spellStart"/>
      <w:r w:rsidRPr="00A97681">
        <w:rPr>
          <w:rFonts w:ascii="Times New Roman" w:eastAsia="Times New Roman" w:hAnsi="Times New Roman" w:cs="Times New Roman"/>
          <w:bCs/>
          <w:sz w:val="24"/>
          <w:szCs w:val="24"/>
        </w:rPr>
        <w:t>Melalui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seni</w:t>
      </w:r>
      <w:proofErr w:type="spellEnd"/>
      <w:r w:rsidRPr="00A97681">
        <w:rPr>
          <w:rFonts w:ascii="Times New Roman" w:eastAsia="Times New Roman" w:hAnsi="Times New Roman" w:cs="Times New Roman"/>
          <w:bCs/>
          <w:sz w:val="24"/>
          <w:szCs w:val="24"/>
        </w:rPr>
        <w:t xml:space="preserve"> drama,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memiliki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kesempatan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mengekspresikan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secara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bebas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dapat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mengambil</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karakter</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berbicara</w:t>
      </w:r>
      <w:proofErr w:type="spellEnd"/>
      <w:r w:rsidRPr="00A97681">
        <w:rPr>
          <w:rFonts w:ascii="Times New Roman" w:eastAsia="Times New Roman" w:hAnsi="Times New Roman" w:cs="Times New Roman"/>
          <w:bCs/>
          <w:sz w:val="24"/>
          <w:szCs w:val="24"/>
        </w:rPr>
        <w:t xml:space="preserve"> di </w:t>
      </w:r>
      <w:proofErr w:type="spellStart"/>
      <w:r w:rsidRPr="00A97681">
        <w:rPr>
          <w:rFonts w:ascii="Times New Roman" w:eastAsia="Times New Roman" w:hAnsi="Times New Roman" w:cs="Times New Roman"/>
          <w:bCs/>
          <w:sz w:val="24"/>
          <w:szCs w:val="24"/>
        </w:rPr>
        <w:t>depan</w:t>
      </w:r>
      <w:proofErr w:type="spellEnd"/>
      <w:r w:rsidRPr="00A97681">
        <w:rPr>
          <w:rFonts w:ascii="Times New Roman" w:eastAsia="Times New Roman" w:hAnsi="Times New Roman" w:cs="Times New Roman"/>
          <w:bCs/>
          <w:sz w:val="24"/>
          <w:szCs w:val="24"/>
        </w:rPr>
        <w:t xml:space="preserve"> orang lain, dan </w:t>
      </w:r>
      <w:proofErr w:type="spellStart"/>
      <w:r w:rsidRPr="00A97681">
        <w:rPr>
          <w:rFonts w:ascii="Times New Roman" w:eastAsia="Times New Roman" w:hAnsi="Times New Roman" w:cs="Times New Roman"/>
          <w:bCs/>
          <w:sz w:val="24"/>
          <w:szCs w:val="24"/>
        </w:rPr>
        <w:t>menunjukkan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emosi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melalui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gerakan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tubuh</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ekspresi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wajah</w:t>
      </w:r>
      <w:proofErr w:type="spellEnd"/>
      <w:r w:rsidRPr="00A97681">
        <w:rPr>
          <w:rFonts w:ascii="Times New Roman" w:eastAsia="Times New Roman" w:hAnsi="Times New Roman" w:cs="Times New Roman"/>
          <w:bCs/>
          <w:sz w:val="24"/>
          <w:szCs w:val="24"/>
        </w:rPr>
        <w:t xml:space="preserve">. Hal </w:t>
      </w:r>
      <w:proofErr w:type="spellStart"/>
      <w:r w:rsidRPr="00A97681">
        <w:rPr>
          <w:rFonts w:ascii="Times New Roman" w:eastAsia="Times New Roman" w:hAnsi="Times New Roman" w:cs="Times New Roman"/>
          <w:bCs/>
          <w:sz w:val="24"/>
          <w:szCs w:val="24"/>
        </w:rPr>
        <w:t>ini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membantu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merasa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lebih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menyampaikan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pikiran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perasaan</w:t>
      </w:r>
      <w:proofErr w:type="spellEnd"/>
      <w:r w:rsidRPr="00A97681">
        <w:rPr>
          <w:rFonts w:ascii="Times New Roman" w:eastAsia="Times New Roman" w:hAnsi="Times New Roman" w:cs="Times New Roman"/>
          <w:bCs/>
          <w:sz w:val="24"/>
          <w:szCs w:val="24"/>
        </w:rPr>
        <w:t xml:space="preserve">, dan ide-ide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jelas</w:t>
      </w:r>
      <w:proofErr w:type="spellEnd"/>
      <w:r w:rsidRPr="00A97681">
        <w:rPr>
          <w:rFonts w:ascii="Times New Roman" w:eastAsia="Times New Roman" w:hAnsi="Times New Roman" w:cs="Times New Roman"/>
          <w:bCs/>
          <w:sz w:val="24"/>
          <w:szCs w:val="24"/>
        </w:rPr>
        <w:t>.</w:t>
      </w:r>
    </w:p>
    <w:p w14:paraId="1F05368D"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Pengembangan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Komunikasi</w:t>
      </w:r>
      <w:proofErr w:type="spellEnd"/>
      <w:r w:rsidRPr="00A97681">
        <w:rPr>
          <w:rFonts w:ascii="Times New Roman" w:eastAsia="Times New Roman" w:hAnsi="Times New Roman" w:cs="Times New Roman"/>
          <w:bCs/>
          <w:sz w:val="24"/>
          <w:szCs w:val="24"/>
        </w:rPr>
        <w:t xml:space="preserve">: Seni drama </w:t>
      </w:r>
      <w:proofErr w:type="spellStart"/>
      <w:r w:rsidRPr="00A97681">
        <w:rPr>
          <w:rFonts w:ascii="Times New Roman" w:eastAsia="Times New Roman" w:hAnsi="Times New Roman" w:cs="Times New Roman"/>
          <w:bCs/>
          <w:sz w:val="24"/>
          <w:szCs w:val="24"/>
        </w:rPr>
        <w:t>melibatkan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interaksi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sosial</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komunikasi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antar</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harus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bekerja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sama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kelompok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berdialog</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berimprovisasi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situasi</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berbeda</w:t>
      </w:r>
      <w:proofErr w:type="spellEnd"/>
      <w:r w:rsidRPr="00A97681">
        <w:rPr>
          <w:rFonts w:ascii="Times New Roman" w:eastAsia="Times New Roman" w:hAnsi="Times New Roman" w:cs="Times New Roman"/>
          <w:bCs/>
          <w:sz w:val="24"/>
          <w:szCs w:val="24"/>
        </w:rPr>
        <w:t xml:space="preserve">. Proses </w:t>
      </w:r>
      <w:proofErr w:type="spellStart"/>
      <w:r w:rsidRPr="00A97681">
        <w:rPr>
          <w:rFonts w:ascii="Times New Roman" w:eastAsia="Times New Roman" w:hAnsi="Times New Roman" w:cs="Times New Roman"/>
          <w:bCs/>
          <w:sz w:val="24"/>
          <w:szCs w:val="24"/>
        </w:rPr>
        <w:t>ini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membantu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meningkatkan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keterampilan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komunikasi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baik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berbicara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maupun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mendengarkan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pengalaman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terus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meningkat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menjadi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lebih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berkomunikasi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orang lain.</w:t>
      </w:r>
    </w:p>
    <w:p w14:paraId="260A8FD9"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Penerimaan</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Penghargaan</w:t>
      </w:r>
      <w:proofErr w:type="spellEnd"/>
      <w:r w:rsidRPr="00A97681">
        <w:rPr>
          <w:rFonts w:ascii="Times New Roman" w:eastAsia="Times New Roman" w:hAnsi="Times New Roman" w:cs="Times New Roman"/>
          <w:bCs/>
          <w:sz w:val="24"/>
          <w:szCs w:val="24"/>
        </w:rPr>
        <w:t xml:space="preserve">: Dalam </w:t>
      </w:r>
      <w:proofErr w:type="spellStart"/>
      <w:r w:rsidRPr="00A97681">
        <w:rPr>
          <w:rFonts w:ascii="Times New Roman" w:eastAsia="Times New Roman" w:hAnsi="Times New Roman" w:cs="Times New Roman"/>
          <w:bCs/>
          <w:sz w:val="24"/>
          <w:szCs w:val="24"/>
        </w:rPr>
        <w:t>seni</w:t>
      </w:r>
      <w:proofErr w:type="spellEnd"/>
      <w:r w:rsidRPr="00A97681">
        <w:rPr>
          <w:rFonts w:ascii="Times New Roman" w:eastAsia="Times New Roman" w:hAnsi="Times New Roman" w:cs="Times New Roman"/>
          <w:bCs/>
          <w:sz w:val="24"/>
          <w:szCs w:val="24"/>
        </w:rPr>
        <w:t xml:space="preserve"> drama, </w:t>
      </w:r>
      <w:proofErr w:type="spellStart"/>
      <w:r w:rsidRPr="00A97681">
        <w:rPr>
          <w:rFonts w:ascii="Times New Roman" w:eastAsia="Times New Roman" w:hAnsi="Times New Roman" w:cs="Times New Roman"/>
          <w:bCs/>
          <w:sz w:val="24"/>
          <w:szCs w:val="24"/>
        </w:rPr>
        <w:t>setiap</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memiliki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kesempatan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berpartisipasi</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berkontribusi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menciptakan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karya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bersama</w:t>
      </w:r>
      <w:proofErr w:type="spellEnd"/>
      <w:r w:rsidRPr="00A97681">
        <w:rPr>
          <w:rFonts w:ascii="Times New Roman" w:eastAsia="Times New Roman" w:hAnsi="Times New Roman" w:cs="Times New Roman"/>
          <w:bCs/>
          <w:sz w:val="24"/>
          <w:szCs w:val="24"/>
        </w:rPr>
        <w:t xml:space="preserve">. Proses </w:t>
      </w:r>
      <w:proofErr w:type="spellStart"/>
      <w:r w:rsidRPr="00A97681">
        <w:rPr>
          <w:rFonts w:ascii="Times New Roman" w:eastAsia="Times New Roman" w:hAnsi="Times New Roman" w:cs="Times New Roman"/>
          <w:bCs/>
          <w:sz w:val="24"/>
          <w:szCs w:val="24"/>
        </w:rPr>
        <w:t>kolaboratif</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ini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memberikan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pengalaman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inklusif</w:t>
      </w:r>
      <w:proofErr w:type="spellEnd"/>
      <w:r w:rsidRPr="00A97681">
        <w:rPr>
          <w:rFonts w:ascii="Times New Roman" w:eastAsia="Times New Roman" w:hAnsi="Times New Roman" w:cs="Times New Roman"/>
          <w:bCs/>
          <w:sz w:val="24"/>
          <w:szCs w:val="24"/>
        </w:rPr>
        <w:t xml:space="preserve"> di mana </w:t>
      </w:r>
      <w:proofErr w:type="spellStart"/>
      <w:r w:rsidRPr="00A97681">
        <w:rPr>
          <w:rFonts w:ascii="Times New Roman" w:eastAsia="Times New Roman" w:hAnsi="Times New Roman" w:cs="Times New Roman"/>
          <w:bCs/>
          <w:sz w:val="24"/>
          <w:szCs w:val="24"/>
        </w:rPr>
        <w:t>setiap</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individu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merasa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dihargai</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diterima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Melalui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penghargaan</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dukungan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kelompok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merasa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lebih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memiliki</w:t>
      </w:r>
      <w:proofErr w:type="spellEnd"/>
      <w:r w:rsidRPr="00A97681">
        <w:rPr>
          <w:rFonts w:ascii="Times New Roman" w:eastAsia="Times New Roman" w:hAnsi="Times New Roman" w:cs="Times New Roman"/>
          <w:bCs/>
          <w:sz w:val="24"/>
          <w:szCs w:val="24"/>
        </w:rPr>
        <w:t xml:space="preserve"> rasa </w:t>
      </w:r>
      <w:proofErr w:type="spellStart"/>
      <w:r w:rsidRPr="00A97681">
        <w:rPr>
          <w:rFonts w:ascii="Times New Roman" w:eastAsia="Times New Roman" w:hAnsi="Times New Roman" w:cs="Times New Roman"/>
          <w:bCs/>
          <w:sz w:val="24"/>
          <w:szCs w:val="24"/>
        </w:rPr>
        <w:t>kebanggaan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terhadap</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kontribusi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w:t>
      </w:r>
    </w:p>
    <w:p w14:paraId="7E3D3C63"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Mengatasi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Ketakutan</w:t>
      </w:r>
      <w:proofErr w:type="spellEnd"/>
      <w:r w:rsidRPr="00A97681">
        <w:rPr>
          <w:rFonts w:ascii="Times New Roman" w:eastAsia="Times New Roman" w:hAnsi="Times New Roman" w:cs="Times New Roman"/>
          <w:bCs/>
          <w:sz w:val="24"/>
          <w:szCs w:val="24"/>
        </w:rPr>
        <w:t xml:space="preserve"> dan Rasa Malu: Seni drama </w:t>
      </w:r>
      <w:proofErr w:type="spellStart"/>
      <w:r w:rsidRPr="00A97681">
        <w:rPr>
          <w:rFonts w:ascii="Times New Roman" w:eastAsia="Times New Roman" w:hAnsi="Times New Roman" w:cs="Times New Roman"/>
          <w:bCs/>
          <w:sz w:val="24"/>
          <w:szCs w:val="24"/>
        </w:rPr>
        <w:t>memberikan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kesempatan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bagi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menghadapi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ketakutan</w:t>
      </w:r>
      <w:proofErr w:type="spellEnd"/>
      <w:r w:rsidRPr="00A97681">
        <w:rPr>
          <w:rFonts w:ascii="Times New Roman" w:eastAsia="Times New Roman" w:hAnsi="Times New Roman" w:cs="Times New Roman"/>
          <w:bCs/>
          <w:sz w:val="24"/>
          <w:szCs w:val="24"/>
        </w:rPr>
        <w:t xml:space="preserve"> dan rasa </w:t>
      </w:r>
      <w:proofErr w:type="spellStart"/>
      <w:r w:rsidRPr="00A97681">
        <w:rPr>
          <w:rFonts w:ascii="Times New Roman" w:eastAsia="Times New Roman" w:hAnsi="Times New Roman" w:cs="Times New Roman"/>
          <w:bCs/>
          <w:sz w:val="24"/>
          <w:szCs w:val="24"/>
        </w:rPr>
        <w:t>malu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secara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bertahap</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Melalui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berbagai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latihan</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permainan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dapat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mengatasi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kecemasan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meningkatkan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keberanian</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menghadapi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tantangan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lebih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belajar</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bahwa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dapat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melampaui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batasan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lastRenderedPageBreak/>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sendiri</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menjadi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lebih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situasi</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mungkin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sebelumnya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menimbulkan</w:t>
      </w:r>
      <w:proofErr w:type="spellEnd"/>
      <w:r w:rsidRPr="00A97681">
        <w:rPr>
          <w:rFonts w:ascii="Times New Roman" w:eastAsia="Times New Roman" w:hAnsi="Times New Roman" w:cs="Times New Roman"/>
          <w:bCs/>
          <w:sz w:val="24"/>
          <w:szCs w:val="24"/>
        </w:rPr>
        <w:t xml:space="preserve"> rasa </w:t>
      </w:r>
      <w:proofErr w:type="spellStart"/>
      <w:r w:rsidRPr="00A97681">
        <w:rPr>
          <w:rFonts w:ascii="Times New Roman" w:eastAsia="Times New Roman" w:hAnsi="Times New Roman" w:cs="Times New Roman"/>
          <w:bCs/>
          <w:sz w:val="24"/>
          <w:szCs w:val="24"/>
        </w:rPr>
        <w:t>takut</w:t>
      </w:r>
      <w:proofErr w:type="spellEnd"/>
      <w:r w:rsidRPr="00A97681">
        <w:rPr>
          <w:rFonts w:ascii="Times New Roman" w:eastAsia="Times New Roman" w:hAnsi="Times New Roman" w:cs="Times New Roman"/>
          <w:bCs/>
          <w:sz w:val="24"/>
          <w:szCs w:val="24"/>
        </w:rPr>
        <w:t>.</w:t>
      </w:r>
    </w:p>
    <w:p w14:paraId="0E42A9E3"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t xml:space="preserve">      Pembangunan </w:t>
      </w:r>
      <w:proofErr w:type="spellStart"/>
      <w:r w:rsidRPr="00A97681">
        <w:rPr>
          <w:rFonts w:ascii="Times New Roman" w:eastAsia="Times New Roman" w:hAnsi="Times New Roman" w:cs="Times New Roman"/>
          <w:bCs/>
          <w:sz w:val="24"/>
          <w:szCs w:val="24"/>
        </w:rPr>
        <w:t>Keterampilan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Sosial</w:t>
      </w:r>
      <w:proofErr w:type="spellEnd"/>
      <w:r w:rsidRPr="00A97681">
        <w:rPr>
          <w:rFonts w:ascii="Times New Roman" w:eastAsia="Times New Roman" w:hAnsi="Times New Roman" w:cs="Times New Roman"/>
          <w:bCs/>
          <w:sz w:val="24"/>
          <w:szCs w:val="24"/>
        </w:rPr>
        <w:t xml:space="preserve">: Seni drama </w:t>
      </w:r>
      <w:proofErr w:type="spellStart"/>
      <w:r w:rsidRPr="00A97681">
        <w:rPr>
          <w:rFonts w:ascii="Times New Roman" w:eastAsia="Times New Roman" w:hAnsi="Times New Roman" w:cs="Times New Roman"/>
          <w:bCs/>
          <w:sz w:val="24"/>
          <w:szCs w:val="24"/>
        </w:rPr>
        <w:t>melibatkan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interaksi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orang lain, </w:t>
      </w:r>
      <w:proofErr w:type="spellStart"/>
      <w:r w:rsidRPr="00A97681">
        <w:rPr>
          <w:rFonts w:ascii="Times New Roman" w:eastAsia="Times New Roman" w:hAnsi="Times New Roman" w:cs="Times New Roman"/>
          <w:bCs/>
          <w:sz w:val="24"/>
          <w:szCs w:val="24"/>
        </w:rPr>
        <w:t>termasuk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mengamati</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merespons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reaksi</w:t>
      </w:r>
      <w:proofErr w:type="spellEnd"/>
      <w:r w:rsidRPr="00A97681">
        <w:rPr>
          <w:rFonts w:ascii="Times New Roman" w:eastAsia="Times New Roman" w:hAnsi="Times New Roman" w:cs="Times New Roman"/>
          <w:bCs/>
          <w:sz w:val="24"/>
          <w:szCs w:val="24"/>
        </w:rPr>
        <w:t xml:space="preserve"> orang lain.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belajar</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membaca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bahasa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tubuh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ekspresi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wajah</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sikap</w:t>
      </w:r>
      <w:proofErr w:type="spellEnd"/>
      <w:r w:rsidRPr="00A97681">
        <w:rPr>
          <w:rFonts w:ascii="Times New Roman" w:eastAsia="Times New Roman" w:hAnsi="Times New Roman" w:cs="Times New Roman"/>
          <w:bCs/>
          <w:sz w:val="24"/>
          <w:szCs w:val="24"/>
        </w:rPr>
        <w:t xml:space="preserve"> orang lain, yang </w:t>
      </w:r>
      <w:proofErr w:type="spellStart"/>
      <w:r w:rsidRPr="00A97681">
        <w:rPr>
          <w:rFonts w:ascii="Times New Roman" w:eastAsia="Times New Roman" w:hAnsi="Times New Roman" w:cs="Times New Roman"/>
          <w:bCs/>
          <w:sz w:val="24"/>
          <w:szCs w:val="24"/>
        </w:rPr>
        <w:t>penting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memahami</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merespons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secara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efektif</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situasi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sosial</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melatih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keterampilan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sosial</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ini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melalui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seni</w:t>
      </w:r>
      <w:proofErr w:type="spellEnd"/>
      <w:r w:rsidRPr="00A97681">
        <w:rPr>
          <w:rFonts w:ascii="Times New Roman" w:eastAsia="Times New Roman" w:hAnsi="Times New Roman" w:cs="Times New Roman"/>
          <w:bCs/>
          <w:sz w:val="24"/>
          <w:szCs w:val="24"/>
        </w:rPr>
        <w:t xml:space="preserve"> drama,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menjadi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lebih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berinteraksi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orang lain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berbagai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konteks</w:t>
      </w:r>
      <w:proofErr w:type="spellEnd"/>
      <w:r w:rsidRPr="00A97681">
        <w:rPr>
          <w:rFonts w:ascii="Times New Roman" w:eastAsia="Times New Roman" w:hAnsi="Times New Roman" w:cs="Times New Roman"/>
          <w:bCs/>
          <w:sz w:val="24"/>
          <w:szCs w:val="24"/>
        </w:rPr>
        <w:t>.</w:t>
      </w:r>
    </w:p>
    <w:p w14:paraId="2E7C3020"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t xml:space="preserve">       Dalam </w:t>
      </w:r>
      <w:proofErr w:type="spellStart"/>
      <w:r w:rsidRPr="00A97681">
        <w:rPr>
          <w:rFonts w:ascii="Times New Roman" w:eastAsia="Times New Roman" w:hAnsi="Times New Roman" w:cs="Times New Roman"/>
          <w:bCs/>
          <w:sz w:val="24"/>
          <w:szCs w:val="24"/>
        </w:rPr>
        <w:t>keseluruhan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seni</w:t>
      </w:r>
      <w:proofErr w:type="spellEnd"/>
      <w:r w:rsidRPr="00A97681">
        <w:rPr>
          <w:rFonts w:ascii="Times New Roman" w:eastAsia="Times New Roman" w:hAnsi="Times New Roman" w:cs="Times New Roman"/>
          <w:bCs/>
          <w:sz w:val="24"/>
          <w:szCs w:val="24"/>
        </w:rPr>
        <w:t xml:space="preserve"> drama </w:t>
      </w:r>
      <w:proofErr w:type="spellStart"/>
      <w:r w:rsidRPr="00A97681">
        <w:rPr>
          <w:rFonts w:ascii="Times New Roman" w:eastAsia="Times New Roman" w:hAnsi="Times New Roman" w:cs="Times New Roman"/>
          <w:bCs/>
          <w:sz w:val="24"/>
          <w:szCs w:val="24"/>
        </w:rPr>
        <w:t>memberikan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pengalaman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unik</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mendalam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bagi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memungkinkan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mengembangkan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kreativitas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komunikasi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kerjasama</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keterampilan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sosial</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menghadapi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tantangan</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melampaui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batasan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seni</w:t>
      </w:r>
      <w:proofErr w:type="spellEnd"/>
      <w:r w:rsidRPr="00A97681">
        <w:rPr>
          <w:rFonts w:ascii="Times New Roman" w:eastAsia="Times New Roman" w:hAnsi="Times New Roman" w:cs="Times New Roman"/>
          <w:bCs/>
          <w:sz w:val="24"/>
          <w:szCs w:val="24"/>
        </w:rPr>
        <w:t xml:space="preserve"> drama, </w:t>
      </w:r>
      <w:proofErr w:type="spellStart"/>
      <w:r w:rsidRPr="00A97681">
        <w:rPr>
          <w:rFonts w:ascii="Times New Roman" w:eastAsia="Times New Roman" w:hAnsi="Times New Roman" w:cs="Times New Roman"/>
          <w:bCs/>
          <w:sz w:val="24"/>
          <w:szCs w:val="24"/>
        </w:rPr>
        <w:t>peserta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didik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dapat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merasa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lebih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kehidupan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sehari-hari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Novriadi</w:t>
      </w:r>
      <w:proofErr w:type="spellEnd"/>
      <w:r w:rsidRPr="00A97681">
        <w:rPr>
          <w:rFonts w:ascii="Times New Roman" w:eastAsia="Times New Roman" w:hAnsi="Times New Roman" w:cs="Times New Roman"/>
          <w:bCs/>
          <w:sz w:val="24"/>
          <w:szCs w:val="24"/>
        </w:rPr>
        <w:t xml:space="preserve"> Feri </w:t>
      </w:r>
      <w:proofErr w:type="spellStart"/>
      <w:r w:rsidRPr="00A97681">
        <w:rPr>
          <w:rFonts w:ascii="Times New Roman" w:eastAsia="Times New Roman" w:hAnsi="Times New Roman" w:cs="Times New Roman"/>
          <w:bCs/>
          <w:sz w:val="24"/>
          <w:szCs w:val="24"/>
        </w:rPr>
        <w:t>dkk</w:t>
      </w:r>
      <w:proofErr w:type="spellEnd"/>
      <w:r w:rsidRPr="00A97681">
        <w:rPr>
          <w:rFonts w:ascii="Times New Roman" w:eastAsia="Times New Roman" w:hAnsi="Times New Roman" w:cs="Times New Roman"/>
          <w:bCs/>
          <w:sz w:val="24"/>
          <w:szCs w:val="24"/>
        </w:rPr>
        <w:t>, 2023: 7-8).</w:t>
      </w:r>
    </w:p>
    <w:p w14:paraId="6D4EFA1D"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Sedangkan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tingkat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pada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di TK Islam Integrasi Muslim Madani </w:t>
      </w:r>
      <w:proofErr w:type="spellStart"/>
      <w:r w:rsidRPr="00A97681">
        <w:rPr>
          <w:rFonts w:ascii="Times New Roman" w:eastAsia="Times New Roman" w:hAnsi="Times New Roman" w:cs="Times New Roman"/>
          <w:bCs/>
          <w:sz w:val="24"/>
          <w:szCs w:val="24"/>
        </w:rPr>
        <w:t>sangatlah</w:t>
      </w:r>
      <w:proofErr w:type="spellEnd"/>
      <w:r w:rsidRPr="00A97681">
        <w:rPr>
          <w:rFonts w:ascii="Times New Roman" w:eastAsia="Times New Roman" w:hAnsi="Times New Roman" w:cs="Times New Roman"/>
          <w:bCs/>
          <w:sz w:val="24"/>
          <w:szCs w:val="24"/>
        </w:rPr>
        <w:t xml:space="preserve"> minim, </w:t>
      </w:r>
      <w:proofErr w:type="spellStart"/>
      <w:r w:rsidRPr="00A97681">
        <w:rPr>
          <w:rFonts w:ascii="Times New Roman" w:eastAsia="Times New Roman" w:hAnsi="Times New Roman" w:cs="Times New Roman"/>
          <w:bCs/>
          <w:sz w:val="24"/>
          <w:szCs w:val="24"/>
        </w:rPr>
        <w:t>karena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kurangnya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perhatian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dari</w:t>
      </w:r>
      <w:proofErr w:type="spellEnd"/>
      <w:r w:rsidRPr="00A97681">
        <w:rPr>
          <w:rFonts w:ascii="Times New Roman" w:eastAsia="Times New Roman" w:hAnsi="Times New Roman" w:cs="Times New Roman"/>
          <w:bCs/>
          <w:sz w:val="24"/>
          <w:szCs w:val="24"/>
        </w:rPr>
        <w:t xml:space="preserve"> guru. Pada </w:t>
      </w:r>
      <w:proofErr w:type="spellStart"/>
      <w:r w:rsidRPr="00A97681">
        <w:rPr>
          <w:rFonts w:ascii="Times New Roman" w:eastAsia="Times New Roman" w:hAnsi="Times New Roman" w:cs="Times New Roman"/>
          <w:bCs/>
          <w:sz w:val="24"/>
          <w:szCs w:val="24"/>
        </w:rPr>
        <w:t>saat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melakukan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pembelajaran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kurangnya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ekspresi</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digunakan</w:t>
      </w:r>
      <w:proofErr w:type="spellEnd"/>
      <w:r w:rsidRPr="00A97681">
        <w:rPr>
          <w:rFonts w:ascii="Times New Roman" w:eastAsia="Times New Roman" w:hAnsi="Times New Roman" w:cs="Times New Roman"/>
          <w:bCs/>
          <w:sz w:val="24"/>
          <w:szCs w:val="24"/>
        </w:rPr>
        <w:t xml:space="preserve"> guru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menjelaskan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pembelajaran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sehingga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kurang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memahami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pembelajaran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diberikian</w:t>
      </w:r>
      <w:proofErr w:type="spellEnd"/>
      <w:r w:rsidRPr="00A97681">
        <w:rPr>
          <w:rFonts w:ascii="Times New Roman" w:eastAsia="Times New Roman" w:hAnsi="Times New Roman" w:cs="Times New Roman"/>
          <w:bCs/>
          <w:sz w:val="24"/>
          <w:szCs w:val="24"/>
        </w:rPr>
        <w:t xml:space="preserve"> oleh guru. Dalam </w:t>
      </w:r>
      <w:proofErr w:type="spellStart"/>
      <w:r w:rsidRPr="00A97681">
        <w:rPr>
          <w:rFonts w:ascii="Times New Roman" w:eastAsia="Times New Roman" w:hAnsi="Times New Roman" w:cs="Times New Roman"/>
          <w:bCs/>
          <w:sz w:val="24"/>
          <w:szCs w:val="24"/>
        </w:rPr>
        <w:t>hal</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ini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hanya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mengatakan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bahwa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paham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akan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dijelaskan</w:t>
      </w:r>
      <w:proofErr w:type="spellEnd"/>
      <w:r w:rsidRPr="00A97681">
        <w:rPr>
          <w:rFonts w:ascii="Times New Roman" w:eastAsia="Times New Roman" w:hAnsi="Times New Roman" w:cs="Times New Roman"/>
          <w:bCs/>
          <w:sz w:val="24"/>
          <w:szCs w:val="24"/>
        </w:rPr>
        <w:t xml:space="preserve"> oleh guru. Anak juga </w:t>
      </w:r>
      <w:proofErr w:type="spellStart"/>
      <w:r w:rsidRPr="00A97681">
        <w:rPr>
          <w:rFonts w:ascii="Times New Roman" w:eastAsia="Times New Roman" w:hAnsi="Times New Roman" w:cs="Times New Roman"/>
          <w:bCs/>
          <w:sz w:val="24"/>
          <w:szCs w:val="24"/>
        </w:rPr>
        <w:t>kurang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meminati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penampilan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bersifat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individu</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lebih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memilih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penampilan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berkelompok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ketika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diadakan</w:t>
      </w:r>
      <w:proofErr w:type="spellEnd"/>
      <w:r w:rsidRPr="00A97681">
        <w:rPr>
          <w:rFonts w:ascii="Times New Roman" w:eastAsia="Times New Roman" w:hAnsi="Times New Roman" w:cs="Times New Roman"/>
          <w:bCs/>
          <w:sz w:val="24"/>
          <w:szCs w:val="24"/>
        </w:rPr>
        <w:t xml:space="preserve"> pentas </w:t>
      </w:r>
      <w:proofErr w:type="spellStart"/>
      <w:r w:rsidRPr="00A97681">
        <w:rPr>
          <w:rFonts w:ascii="Times New Roman" w:eastAsia="Times New Roman" w:hAnsi="Times New Roman" w:cs="Times New Roman"/>
          <w:bCs/>
          <w:sz w:val="24"/>
          <w:szCs w:val="24"/>
        </w:rPr>
        <w:t>seni</w:t>
      </w:r>
      <w:proofErr w:type="spellEnd"/>
      <w:r w:rsidRPr="00A97681">
        <w:rPr>
          <w:rFonts w:ascii="Times New Roman" w:eastAsia="Times New Roman" w:hAnsi="Times New Roman" w:cs="Times New Roman"/>
          <w:bCs/>
          <w:sz w:val="24"/>
          <w:szCs w:val="24"/>
        </w:rPr>
        <w:t xml:space="preserve"> di </w:t>
      </w:r>
      <w:proofErr w:type="spellStart"/>
      <w:r w:rsidRPr="00A97681">
        <w:rPr>
          <w:rFonts w:ascii="Times New Roman" w:eastAsia="Times New Roman" w:hAnsi="Times New Roman" w:cs="Times New Roman"/>
          <w:bCs/>
          <w:sz w:val="24"/>
          <w:szCs w:val="24"/>
        </w:rPr>
        <w:t>sekolah</w:t>
      </w:r>
      <w:proofErr w:type="spellEnd"/>
      <w:r w:rsidRPr="00A97681">
        <w:rPr>
          <w:rFonts w:ascii="Times New Roman" w:eastAsia="Times New Roman" w:hAnsi="Times New Roman" w:cs="Times New Roman"/>
          <w:bCs/>
          <w:sz w:val="24"/>
          <w:szCs w:val="24"/>
        </w:rPr>
        <w:t>.</w:t>
      </w:r>
    </w:p>
    <w:p w14:paraId="09DE171C"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Berdasarkan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observasi</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dilakukan</w:t>
      </w:r>
      <w:proofErr w:type="spellEnd"/>
      <w:r w:rsidRPr="00A97681">
        <w:rPr>
          <w:rFonts w:ascii="Times New Roman" w:eastAsia="Times New Roman" w:hAnsi="Times New Roman" w:cs="Times New Roman"/>
          <w:bCs/>
          <w:sz w:val="24"/>
          <w:szCs w:val="24"/>
        </w:rPr>
        <w:t xml:space="preserve"> di TK Islam Integrasi Muslim Madani pada Selasa, 21 </w:t>
      </w:r>
      <w:proofErr w:type="spellStart"/>
      <w:r w:rsidRPr="00A97681">
        <w:rPr>
          <w:rFonts w:ascii="Times New Roman" w:eastAsia="Times New Roman" w:hAnsi="Times New Roman" w:cs="Times New Roman"/>
          <w:bCs/>
          <w:sz w:val="24"/>
          <w:szCs w:val="24"/>
        </w:rPr>
        <w:t>Februari</w:t>
      </w:r>
      <w:proofErr w:type="spellEnd"/>
      <w:r w:rsidRPr="00A97681">
        <w:rPr>
          <w:rFonts w:ascii="Times New Roman" w:eastAsia="Times New Roman" w:hAnsi="Times New Roman" w:cs="Times New Roman"/>
          <w:bCs/>
          <w:sz w:val="24"/>
          <w:szCs w:val="24"/>
        </w:rPr>
        <w:t xml:space="preserve"> 2025, </w:t>
      </w:r>
      <w:proofErr w:type="spellStart"/>
      <w:r w:rsidRPr="00A97681">
        <w:rPr>
          <w:rFonts w:ascii="Times New Roman" w:eastAsia="Times New Roman" w:hAnsi="Times New Roman" w:cs="Times New Roman"/>
          <w:bCs/>
          <w:sz w:val="24"/>
          <w:szCs w:val="24"/>
        </w:rPr>
        <w:t>dikelas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tersebut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terdapat</w:t>
      </w:r>
      <w:proofErr w:type="spellEnd"/>
      <w:r w:rsidRPr="00A97681">
        <w:rPr>
          <w:rFonts w:ascii="Times New Roman" w:eastAsia="Times New Roman" w:hAnsi="Times New Roman" w:cs="Times New Roman"/>
          <w:bCs/>
          <w:sz w:val="24"/>
          <w:szCs w:val="24"/>
        </w:rPr>
        <w:t xml:space="preserve"> 15 orang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kemampuan</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karakter</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berbeda-beda</w:t>
      </w:r>
      <w:proofErr w:type="spellEnd"/>
      <w:r w:rsidRPr="00A97681">
        <w:rPr>
          <w:rFonts w:ascii="Times New Roman" w:eastAsia="Times New Roman" w:hAnsi="Times New Roman" w:cs="Times New Roman"/>
          <w:bCs/>
          <w:sz w:val="24"/>
          <w:szCs w:val="24"/>
        </w:rPr>
        <w:t xml:space="preserve">. Dari 15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tersebut</w:t>
      </w:r>
      <w:proofErr w:type="spellEnd"/>
      <w:r w:rsidRPr="00A97681">
        <w:rPr>
          <w:rFonts w:ascii="Times New Roman" w:eastAsia="Times New Roman" w:hAnsi="Times New Roman" w:cs="Times New Roman"/>
          <w:bCs/>
          <w:sz w:val="24"/>
          <w:szCs w:val="24"/>
        </w:rPr>
        <w:t xml:space="preserve"> 50% </w:t>
      </w:r>
      <w:proofErr w:type="spellStart"/>
      <w:r w:rsidRPr="00A97681">
        <w:rPr>
          <w:rFonts w:ascii="Times New Roman" w:eastAsia="Times New Roman" w:hAnsi="Times New Roman" w:cs="Times New Roman"/>
          <w:bCs/>
          <w:sz w:val="24"/>
          <w:szCs w:val="24"/>
        </w:rPr>
        <w:t>masih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banyak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kurang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sehingga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masih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perlu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ditingkatkan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lagi</w:t>
      </w:r>
      <w:proofErr w:type="spellEnd"/>
      <w:r w:rsidRPr="00A97681">
        <w:rPr>
          <w:rFonts w:ascii="Times New Roman" w:eastAsia="Times New Roman" w:hAnsi="Times New Roman" w:cs="Times New Roman"/>
          <w:bCs/>
          <w:sz w:val="24"/>
          <w:szCs w:val="24"/>
        </w:rPr>
        <w:t xml:space="preserve">. Hal </w:t>
      </w:r>
      <w:proofErr w:type="spellStart"/>
      <w:r w:rsidRPr="00A97681">
        <w:rPr>
          <w:rFonts w:ascii="Times New Roman" w:eastAsia="Times New Roman" w:hAnsi="Times New Roman" w:cs="Times New Roman"/>
          <w:bCs/>
          <w:sz w:val="24"/>
          <w:szCs w:val="24"/>
        </w:rPr>
        <w:t>tersebut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terlihat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ketika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melakukan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kegiatan</w:t>
      </w:r>
      <w:proofErr w:type="spellEnd"/>
      <w:r w:rsidRPr="00A97681">
        <w:rPr>
          <w:rFonts w:ascii="Times New Roman" w:eastAsia="Times New Roman" w:hAnsi="Times New Roman" w:cs="Times New Roman"/>
          <w:bCs/>
          <w:sz w:val="24"/>
          <w:szCs w:val="24"/>
        </w:rPr>
        <w:t xml:space="preserve"> di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maupun</w:t>
      </w:r>
      <w:proofErr w:type="spellEnd"/>
      <w:r w:rsidRPr="00A97681">
        <w:rPr>
          <w:rFonts w:ascii="Times New Roman" w:eastAsia="Times New Roman" w:hAnsi="Times New Roman" w:cs="Times New Roman"/>
          <w:bCs/>
          <w:sz w:val="24"/>
          <w:szCs w:val="24"/>
        </w:rPr>
        <w:t xml:space="preserve"> di </w:t>
      </w:r>
      <w:proofErr w:type="spellStart"/>
      <w:r w:rsidRPr="00A97681">
        <w:rPr>
          <w:rFonts w:ascii="Times New Roman" w:eastAsia="Times New Roman" w:hAnsi="Times New Roman" w:cs="Times New Roman"/>
          <w:bCs/>
          <w:sz w:val="24"/>
          <w:szCs w:val="24"/>
        </w:rPr>
        <w:t>luar</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kelas</w:t>
      </w:r>
      <w:proofErr w:type="spellEnd"/>
      <w:r w:rsidRPr="00A97681">
        <w:rPr>
          <w:rFonts w:ascii="Times New Roman" w:eastAsia="Times New Roman" w:hAnsi="Times New Roman" w:cs="Times New Roman"/>
          <w:bCs/>
          <w:sz w:val="24"/>
          <w:szCs w:val="24"/>
        </w:rPr>
        <w:t xml:space="preserve">. Ketika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belajar</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mempersentasikan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hasil</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karya</w:t>
      </w:r>
      <w:proofErr w:type="spellEnd"/>
      <w:r w:rsidRPr="00A97681">
        <w:rPr>
          <w:rFonts w:ascii="Times New Roman" w:eastAsia="Times New Roman" w:hAnsi="Times New Roman" w:cs="Times New Roman"/>
          <w:bCs/>
          <w:sz w:val="24"/>
          <w:szCs w:val="24"/>
        </w:rPr>
        <w:t xml:space="preserve"> di </w:t>
      </w:r>
      <w:proofErr w:type="spellStart"/>
      <w:r w:rsidRPr="00A97681">
        <w:rPr>
          <w:rFonts w:ascii="Times New Roman" w:eastAsia="Times New Roman" w:hAnsi="Times New Roman" w:cs="Times New Roman"/>
          <w:bCs/>
          <w:sz w:val="24"/>
          <w:szCs w:val="24"/>
        </w:rPr>
        <w:t>depan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teman-temannya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terlihat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malu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menyatakan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pendapatnya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ketika</w:t>
      </w:r>
      <w:proofErr w:type="spellEnd"/>
      <w:r w:rsidRPr="00A97681">
        <w:rPr>
          <w:rFonts w:ascii="Times New Roman" w:eastAsia="Times New Roman" w:hAnsi="Times New Roman" w:cs="Times New Roman"/>
          <w:bCs/>
          <w:sz w:val="24"/>
          <w:szCs w:val="24"/>
        </w:rPr>
        <w:t xml:space="preserve"> guru </w:t>
      </w:r>
      <w:proofErr w:type="spellStart"/>
      <w:r w:rsidRPr="00A97681">
        <w:rPr>
          <w:rFonts w:ascii="Times New Roman" w:eastAsia="Times New Roman" w:hAnsi="Times New Roman" w:cs="Times New Roman"/>
          <w:bCs/>
          <w:sz w:val="24"/>
          <w:szCs w:val="24"/>
        </w:rPr>
        <w:t>bertanya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tentang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apa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saja</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dilakukan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ketika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membuat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hasil</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karya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bersama</w:t>
      </w:r>
      <w:proofErr w:type="spellEnd"/>
      <w:r w:rsidRPr="00A97681">
        <w:rPr>
          <w:rFonts w:ascii="Times New Roman" w:eastAsia="Times New Roman" w:hAnsi="Times New Roman" w:cs="Times New Roman"/>
          <w:bCs/>
          <w:sz w:val="24"/>
          <w:szCs w:val="24"/>
        </w:rPr>
        <w:t xml:space="preserve"> orang </w:t>
      </w:r>
      <w:proofErr w:type="spellStart"/>
      <w:r w:rsidRPr="00A97681">
        <w:rPr>
          <w:rFonts w:ascii="Times New Roman" w:eastAsia="Times New Roman" w:hAnsi="Times New Roman" w:cs="Times New Roman"/>
          <w:bCs/>
          <w:sz w:val="24"/>
          <w:szCs w:val="24"/>
        </w:rPr>
        <w:t>tuanya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hanya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berdiam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sambil</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melihat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kepada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teman-temannya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tanpa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menjawab</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pertanyaan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dari</w:t>
      </w:r>
      <w:proofErr w:type="spellEnd"/>
      <w:r w:rsidRPr="00A97681">
        <w:rPr>
          <w:rFonts w:ascii="Times New Roman" w:eastAsia="Times New Roman" w:hAnsi="Times New Roman" w:cs="Times New Roman"/>
          <w:bCs/>
          <w:sz w:val="24"/>
          <w:szCs w:val="24"/>
        </w:rPr>
        <w:t xml:space="preserve"> guru. Adapun </w:t>
      </w:r>
      <w:proofErr w:type="spellStart"/>
      <w:r w:rsidRPr="00A97681">
        <w:rPr>
          <w:rFonts w:ascii="Times New Roman" w:eastAsia="Times New Roman" w:hAnsi="Times New Roman" w:cs="Times New Roman"/>
          <w:bCs/>
          <w:sz w:val="24"/>
          <w:szCs w:val="24"/>
        </w:rPr>
        <w:t>ketika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teman-temannya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tidak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mau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jujur</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tentang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apa</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ia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rasakan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kepada</w:t>
      </w:r>
      <w:proofErr w:type="spellEnd"/>
      <w:r w:rsidRPr="00A97681">
        <w:rPr>
          <w:rFonts w:ascii="Times New Roman" w:eastAsia="Times New Roman" w:hAnsi="Times New Roman" w:cs="Times New Roman"/>
          <w:bCs/>
          <w:sz w:val="24"/>
          <w:szCs w:val="24"/>
        </w:rPr>
        <w:t xml:space="preserve"> guru </w:t>
      </w:r>
      <w:proofErr w:type="spellStart"/>
      <w:r w:rsidRPr="00A97681">
        <w:rPr>
          <w:rFonts w:ascii="Times New Roman" w:eastAsia="Times New Roman" w:hAnsi="Times New Roman" w:cs="Times New Roman"/>
          <w:bCs/>
          <w:sz w:val="24"/>
          <w:szCs w:val="24"/>
        </w:rPr>
        <w:t>sehingga</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terjadi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hanyalah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menangis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Beberapa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juga </w:t>
      </w:r>
      <w:proofErr w:type="spellStart"/>
      <w:r w:rsidRPr="00A97681">
        <w:rPr>
          <w:rFonts w:ascii="Times New Roman" w:eastAsia="Times New Roman" w:hAnsi="Times New Roman" w:cs="Times New Roman"/>
          <w:bCs/>
          <w:sz w:val="24"/>
          <w:szCs w:val="24"/>
        </w:rPr>
        <w:t>kurang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bersosialisasi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teman-temannya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mereka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terkadang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hanya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teman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ia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kenal</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enggan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membuka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percakapan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teman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baru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kenal</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Terutama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ketika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pembelajaran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berlangsung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masih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tetap</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memilih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berdiam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kegiatan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sedang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lakukan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tanpa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membangun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percakapan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guru </w:t>
      </w:r>
      <w:proofErr w:type="spellStart"/>
      <w:r w:rsidRPr="00A97681">
        <w:rPr>
          <w:rFonts w:ascii="Times New Roman" w:eastAsia="Times New Roman" w:hAnsi="Times New Roman" w:cs="Times New Roman"/>
          <w:bCs/>
          <w:sz w:val="24"/>
          <w:szCs w:val="24"/>
        </w:rPr>
        <w:t>maupun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teman-temannya</w:t>
      </w:r>
      <w:proofErr w:type="spellEnd"/>
      <w:r w:rsidRPr="00A97681">
        <w:rPr>
          <w:rFonts w:ascii="Times New Roman" w:eastAsia="Times New Roman" w:hAnsi="Times New Roman" w:cs="Times New Roman"/>
          <w:bCs/>
          <w:sz w:val="24"/>
          <w:szCs w:val="24"/>
        </w:rPr>
        <w:t>.</w:t>
      </w:r>
    </w:p>
    <w:p w14:paraId="2829484B"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lastRenderedPageBreak/>
        <w:t xml:space="preserve">        </w:t>
      </w:r>
      <w:proofErr w:type="spellStart"/>
      <w:r w:rsidRPr="00A97681">
        <w:rPr>
          <w:rFonts w:ascii="Times New Roman" w:eastAsia="Times New Roman" w:hAnsi="Times New Roman" w:cs="Times New Roman"/>
          <w:bCs/>
          <w:sz w:val="24"/>
          <w:szCs w:val="24"/>
        </w:rPr>
        <w:t>Disamping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itu</w:t>
      </w:r>
      <w:proofErr w:type="spellEnd"/>
      <w:r w:rsidRPr="00A97681">
        <w:rPr>
          <w:rFonts w:ascii="Times New Roman" w:eastAsia="Times New Roman" w:hAnsi="Times New Roman" w:cs="Times New Roman"/>
          <w:bCs/>
          <w:sz w:val="24"/>
          <w:szCs w:val="24"/>
        </w:rPr>
        <w:t xml:space="preserve"> guru juga </w:t>
      </w:r>
      <w:proofErr w:type="spellStart"/>
      <w:r w:rsidRPr="00A97681">
        <w:rPr>
          <w:rFonts w:ascii="Times New Roman" w:eastAsia="Times New Roman" w:hAnsi="Times New Roman" w:cs="Times New Roman"/>
          <w:bCs/>
          <w:sz w:val="24"/>
          <w:szCs w:val="24"/>
        </w:rPr>
        <w:t>lebih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terfokus</w:t>
      </w:r>
      <w:proofErr w:type="spellEnd"/>
      <w:r w:rsidRPr="00A97681">
        <w:rPr>
          <w:rFonts w:ascii="Times New Roman" w:eastAsia="Times New Roman" w:hAnsi="Times New Roman" w:cs="Times New Roman"/>
          <w:bCs/>
          <w:sz w:val="24"/>
          <w:szCs w:val="24"/>
        </w:rPr>
        <w:t xml:space="preserve"> pada </w:t>
      </w:r>
      <w:proofErr w:type="spellStart"/>
      <w:r w:rsidRPr="00A97681">
        <w:rPr>
          <w:rFonts w:ascii="Times New Roman" w:eastAsia="Times New Roman" w:hAnsi="Times New Roman" w:cs="Times New Roman"/>
          <w:bCs/>
          <w:sz w:val="24"/>
          <w:szCs w:val="24"/>
        </w:rPr>
        <w:t>metode</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hafalan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surat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tanya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jawab</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bercerita</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bernyanyi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Sedangkan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kegiatan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dilakukan</w:t>
      </w:r>
      <w:proofErr w:type="spellEnd"/>
      <w:r w:rsidRPr="00A97681">
        <w:rPr>
          <w:rFonts w:ascii="Times New Roman" w:eastAsia="Times New Roman" w:hAnsi="Times New Roman" w:cs="Times New Roman"/>
          <w:bCs/>
          <w:sz w:val="24"/>
          <w:szCs w:val="24"/>
        </w:rPr>
        <w:t xml:space="preserve"> di </w:t>
      </w:r>
      <w:proofErr w:type="spellStart"/>
      <w:r w:rsidRPr="00A97681">
        <w:rPr>
          <w:rFonts w:ascii="Times New Roman" w:eastAsia="Times New Roman" w:hAnsi="Times New Roman" w:cs="Times New Roman"/>
          <w:bCs/>
          <w:sz w:val="24"/>
          <w:szCs w:val="24"/>
        </w:rPr>
        <w:t>sekolah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hanya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cakupan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ekstrakulikuler</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saja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artian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kegiatan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hanya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dilatih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ditampilkan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ketika</w:t>
      </w:r>
      <w:proofErr w:type="spellEnd"/>
      <w:r w:rsidRPr="00A97681">
        <w:rPr>
          <w:rFonts w:ascii="Times New Roman" w:eastAsia="Times New Roman" w:hAnsi="Times New Roman" w:cs="Times New Roman"/>
          <w:bCs/>
          <w:sz w:val="24"/>
          <w:szCs w:val="24"/>
        </w:rPr>
        <w:t xml:space="preserve"> pentas </w:t>
      </w:r>
      <w:proofErr w:type="spellStart"/>
      <w:r w:rsidRPr="00A97681">
        <w:rPr>
          <w:rFonts w:ascii="Times New Roman" w:eastAsia="Times New Roman" w:hAnsi="Times New Roman" w:cs="Times New Roman"/>
          <w:bCs/>
          <w:sz w:val="24"/>
          <w:szCs w:val="24"/>
        </w:rPr>
        <w:t>saja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Kegiatan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dilakukan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tidak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ditujukan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meningkatkan</w:t>
      </w:r>
      <w:proofErr w:type="spellEnd"/>
      <w:r w:rsidRPr="00A97681">
        <w:rPr>
          <w:rFonts w:ascii="Times New Roman" w:eastAsia="Times New Roman" w:hAnsi="Times New Roman" w:cs="Times New Roman"/>
          <w:bCs/>
          <w:sz w:val="24"/>
          <w:szCs w:val="24"/>
        </w:rPr>
        <w:t xml:space="preserve"> rasa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Disamping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itu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jarang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sekali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dilakukan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sebagai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metode</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mengajar</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sementara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itu</w:t>
      </w:r>
      <w:proofErr w:type="spellEnd"/>
      <w:r w:rsidRPr="00A97681">
        <w:rPr>
          <w:rFonts w:ascii="Times New Roman" w:eastAsia="Times New Roman" w:hAnsi="Times New Roman" w:cs="Times New Roman"/>
          <w:bCs/>
          <w:sz w:val="24"/>
          <w:szCs w:val="24"/>
        </w:rPr>
        <w:t xml:space="preserve"> orang </w:t>
      </w:r>
      <w:proofErr w:type="spellStart"/>
      <w:r w:rsidRPr="00A97681">
        <w:rPr>
          <w:rFonts w:ascii="Times New Roman" w:eastAsia="Times New Roman" w:hAnsi="Times New Roman" w:cs="Times New Roman"/>
          <w:bCs/>
          <w:sz w:val="24"/>
          <w:szCs w:val="24"/>
        </w:rPr>
        <w:t>tua</w:t>
      </w:r>
      <w:proofErr w:type="spellEnd"/>
      <w:r w:rsidRPr="00A97681">
        <w:rPr>
          <w:rFonts w:ascii="Times New Roman" w:eastAsia="Times New Roman" w:hAnsi="Times New Roman" w:cs="Times New Roman"/>
          <w:bCs/>
          <w:sz w:val="24"/>
          <w:szCs w:val="24"/>
        </w:rPr>
        <w:t xml:space="preserve"> juga </w:t>
      </w:r>
      <w:proofErr w:type="spellStart"/>
      <w:r w:rsidRPr="00A97681">
        <w:rPr>
          <w:rFonts w:ascii="Times New Roman" w:eastAsia="Times New Roman" w:hAnsi="Times New Roman" w:cs="Times New Roman"/>
          <w:bCs/>
          <w:sz w:val="24"/>
          <w:szCs w:val="24"/>
        </w:rPr>
        <w:t>kurang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memberikan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motivasi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kepada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meningkatkan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kepercayaan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dirinya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Beberapa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masih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memiliki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sikap</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pendiam</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kurang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aktif</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dalam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berkegiatan</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kegiatan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dilakukan</w:t>
      </w:r>
      <w:proofErr w:type="spellEnd"/>
      <w:r w:rsidRPr="00A97681">
        <w:rPr>
          <w:rFonts w:ascii="Times New Roman" w:eastAsia="Times New Roman" w:hAnsi="Times New Roman" w:cs="Times New Roman"/>
          <w:bCs/>
          <w:sz w:val="24"/>
          <w:szCs w:val="24"/>
        </w:rPr>
        <w:t xml:space="preserve"> oleh guru </w:t>
      </w:r>
      <w:proofErr w:type="spellStart"/>
      <w:r w:rsidRPr="00A97681">
        <w:rPr>
          <w:rFonts w:ascii="Times New Roman" w:eastAsia="Times New Roman" w:hAnsi="Times New Roman" w:cs="Times New Roman"/>
          <w:bCs/>
          <w:sz w:val="24"/>
          <w:szCs w:val="24"/>
        </w:rPr>
        <w:t>kurang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menarik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perhatian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Disamping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itu</w:t>
      </w:r>
      <w:proofErr w:type="spellEnd"/>
      <w:r w:rsidRPr="00A97681">
        <w:rPr>
          <w:rFonts w:ascii="Times New Roman" w:eastAsia="Times New Roman" w:hAnsi="Times New Roman" w:cs="Times New Roman"/>
          <w:bCs/>
          <w:sz w:val="24"/>
          <w:szCs w:val="24"/>
        </w:rPr>
        <w:t xml:space="preserve"> guru </w:t>
      </w:r>
      <w:proofErr w:type="spellStart"/>
      <w:r w:rsidRPr="00A97681">
        <w:rPr>
          <w:rFonts w:ascii="Times New Roman" w:eastAsia="Times New Roman" w:hAnsi="Times New Roman" w:cs="Times New Roman"/>
          <w:bCs/>
          <w:sz w:val="24"/>
          <w:szCs w:val="24"/>
        </w:rPr>
        <w:t>memberikan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kegiatan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masih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berupa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eksperimen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sehingga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membuat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kurang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aktif</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tampil</w:t>
      </w:r>
      <w:proofErr w:type="spellEnd"/>
      <w:r w:rsidRPr="00A97681">
        <w:rPr>
          <w:rFonts w:ascii="Times New Roman" w:eastAsia="Times New Roman" w:hAnsi="Times New Roman" w:cs="Times New Roman"/>
          <w:bCs/>
          <w:sz w:val="24"/>
          <w:szCs w:val="24"/>
        </w:rPr>
        <w:t xml:space="preserve"> di </w:t>
      </w:r>
      <w:proofErr w:type="spellStart"/>
      <w:r w:rsidRPr="00A97681">
        <w:rPr>
          <w:rFonts w:ascii="Times New Roman" w:eastAsia="Times New Roman" w:hAnsi="Times New Roman" w:cs="Times New Roman"/>
          <w:bCs/>
          <w:sz w:val="24"/>
          <w:szCs w:val="24"/>
        </w:rPr>
        <w:t>depan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kelas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Sementara</w:t>
      </w:r>
      <w:proofErr w:type="spellEnd"/>
      <w:r w:rsidRPr="00A97681">
        <w:rPr>
          <w:rFonts w:ascii="Times New Roman" w:eastAsia="Times New Roman" w:hAnsi="Times New Roman" w:cs="Times New Roman"/>
          <w:bCs/>
          <w:sz w:val="24"/>
          <w:szCs w:val="24"/>
        </w:rPr>
        <w:t xml:space="preserve"> salah </w:t>
      </w:r>
      <w:proofErr w:type="spellStart"/>
      <w:r w:rsidRPr="00A97681">
        <w:rPr>
          <w:rFonts w:ascii="Times New Roman" w:eastAsia="Times New Roman" w:hAnsi="Times New Roman" w:cs="Times New Roman"/>
          <w:bCs/>
          <w:sz w:val="24"/>
          <w:szCs w:val="24"/>
        </w:rPr>
        <w:t>satu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tahap</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perkembangan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usia</w:t>
      </w:r>
      <w:proofErr w:type="spellEnd"/>
      <w:r w:rsidRPr="00A97681">
        <w:rPr>
          <w:rFonts w:ascii="Times New Roman" w:eastAsia="Times New Roman" w:hAnsi="Times New Roman" w:cs="Times New Roman"/>
          <w:bCs/>
          <w:sz w:val="24"/>
          <w:szCs w:val="24"/>
        </w:rPr>
        <w:t xml:space="preserve"> 5-6 </w:t>
      </w:r>
      <w:proofErr w:type="spellStart"/>
      <w:r w:rsidRPr="00A97681">
        <w:rPr>
          <w:rFonts w:ascii="Times New Roman" w:eastAsia="Times New Roman" w:hAnsi="Times New Roman" w:cs="Times New Roman"/>
          <w:bCs/>
          <w:sz w:val="24"/>
          <w:szCs w:val="24"/>
        </w:rPr>
        <w:t>tahun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adalah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aspek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seni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yaitu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tertarik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dengan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kegiatan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seni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Kegiatan</w:t>
      </w:r>
      <w:proofErr w:type="spell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diberikan</w:t>
      </w:r>
      <w:proofErr w:type="spellEnd"/>
      <w:r w:rsidRPr="00A97681">
        <w:rPr>
          <w:rFonts w:ascii="Times New Roman" w:eastAsia="Times New Roman" w:hAnsi="Times New Roman" w:cs="Times New Roman"/>
          <w:bCs/>
          <w:sz w:val="24"/>
          <w:szCs w:val="24"/>
        </w:rPr>
        <w:t xml:space="preserve"> guru, </w:t>
      </w:r>
      <w:proofErr w:type="spellStart"/>
      <w:r w:rsidRPr="00A97681">
        <w:rPr>
          <w:rFonts w:ascii="Times New Roman" w:eastAsia="Times New Roman" w:hAnsi="Times New Roman" w:cs="Times New Roman"/>
          <w:bCs/>
          <w:sz w:val="24"/>
          <w:szCs w:val="24"/>
        </w:rPr>
        <w:t>kurang</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bisa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menumbuhkan</w:t>
      </w:r>
      <w:proofErr w:type="spellEnd"/>
      <w:r w:rsidRPr="00A97681">
        <w:rPr>
          <w:rFonts w:ascii="Times New Roman" w:eastAsia="Times New Roman" w:hAnsi="Times New Roman" w:cs="Times New Roman"/>
          <w:bCs/>
          <w:sz w:val="24"/>
          <w:szCs w:val="24"/>
        </w:rPr>
        <w:t xml:space="preserve"> rasa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Salah </w:t>
      </w:r>
      <w:proofErr w:type="spellStart"/>
      <w:r w:rsidRPr="00A97681">
        <w:rPr>
          <w:rFonts w:ascii="Times New Roman" w:eastAsia="Times New Roman" w:hAnsi="Times New Roman" w:cs="Times New Roman"/>
          <w:bCs/>
          <w:sz w:val="24"/>
          <w:szCs w:val="24"/>
        </w:rPr>
        <w:t>satu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cara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meningkatkan</w:t>
      </w:r>
      <w:proofErr w:type="spellEnd"/>
      <w:r w:rsidRPr="00A97681">
        <w:rPr>
          <w:rFonts w:ascii="Times New Roman" w:eastAsia="Times New Roman" w:hAnsi="Times New Roman" w:cs="Times New Roman"/>
          <w:bCs/>
          <w:sz w:val="24"/>
          <w:szCs w:val="24"/>
        </w:rPr>
        <w:t xml:space="preserve"> rasa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pada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yaitu</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melalui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metode</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w:t>
      </w:r>
    </w:p>
    <w:p w14:paraId="52C724C9" w14:textId="77777777" w:rsidR="00A97681" w:rsidRPr="00A97681" w:rsidRDefault="00A97681" w:rsidP="00A976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rPr>
      </w:pPr>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Peneliti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memilih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metode</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karena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sendiri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dapat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membangkitkan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semangat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dapat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menyenangkan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perasaan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dan </w:t>
      </w:r>
      <w:proofErr w:type="spellStart"/>
      <w:r w:rsidRPr="00A97681">
        <w:rPr>
          <w:rFonts w:ascii="Times New Roman" w:eastAsia="Times New Roman" w:hAnsi="Times New Roman" w:cs="Times New Roman"/>
          <w:bCs/>
          <w:sz w:val="24"/>
          <w:szCs w:val="24"/>
        </w:rPr>
        <w:t>membuat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tidak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bosan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ketika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kegiatan</w:t>
      </w:r>
      <w:proofErr w:type="spellEnd"/>
      <w:r w:rsidRPr="00A97681">
        <w:rPr>
          <w:rFonts w:ascii="Times New Roman" w:eastAsia="Times New Roman" w:hAnsi="Times New Roman" w:cs="Times New Roman"/>
          <w:bCs/>
          <w:sz w:val="24"/>
          <w:szCs w:val="24"/>
        </w:rPr>
        <w:t xml:space="preserve">.  Dari </w:t>
      </w:r>
      <w:proofErr w:type="spellStart"/>
      <w:r w:rsidRPr="00A97681">
        <w:rPr>
          <w:rFonts w:ascii="Times New Roman" w:eastAsia="Times New Roman" w:hAnsi="Times New Roman" w:cs="Times New Roman"/>
          <w:bCs/>
          <w:sz w:val="24"/>
          <w:szCs w:val="24"/>
        </w:rPr>
        <w:t>permasalahan</w:t>
      </w:r>
      <w:proofErr w:type="spellEnd"/>
      <w:r w:rsidRPr="00A97681">
        <w:rPr>
          <w:rFonts w:ascii="Times New Roman" w:eastAsia="Times New Roman" w:hAnsi="Times New Roman" w:cs="Times New Roman"/>
          <w:bCs/>
          <w:sz w:val="24"/>
          <w:szCs w:val="24"/>
        </w:rPr>
        <w:t xml:space="preserve"> di </w:t>
      </w:r>
      <w:proofErr w:type="spellStart"/>
      <w:r w:rsidRPr="00A97681">
        <w:rPr>
          <w:rFonts w:ascii="Times New Roman" w:eastAsia="Times New Roman" w:hAnsi="Times New Roman" w:cs="Times New Roman"/>
          <w:bCs/>
          <w:sz w:val="24"/>
          <w:szCs w:val="24"/>
        </w:rPr>
        <w:t>atas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metode</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belum</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digunakan</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untuk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meningkatkan</w:t>
      </w:r>
      <w:proofErr w:type="spellEnd"/>
      <w:r w:rsidRPr="00A97681">
        <w:rPr>
          <w:rFonts w:ascii="Times New Roman" w:eastAsia="Times New Roman" w:hAnsi="Times New Roman" w:cs="Times New Roman"/>
          <w:bCs/>
          <w:sz w:val="24"/>
          <w:szCs w:val="24"/>
        </w:rPr>
        <w:t xml:space="preserve"> rasa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diri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anak</w:t>
      </w:r>
      <w:proofErr w:type="spellEnd"/>
      <w:r w:rsidRPr="00A97681">
        <w:rPr>
          <w:rFonts w:ascii="Times New Roman" w:eastAsia="Times New Roman" w:hAnsi="Times New Roman" w:cs="Times New Roman"/>
          <w:bCs/>
          <w:sz w:val="24"/>
          <w:szCs w:val="24"/>
        </w:rPr>
        <w:t xml:space="preserve">. </w:t>
      </w:r>
      <w:proofErr w:type="spellStart"/>
      <w:proofErr w:type="gramStart"/>
      <w:r w:rsidRPr="00A97681">
        <w:rPr>
          <w:rFonts w:ascii="Times New Roman" w:eastAsia="Times New Roman" w:hAnsi="Times New Roman" w:cs="Times New Roman"/>
          <w:bCs/>
          <w:sz w:val="24"/>
          <w:szCs w:val="24"/>
        </w:rPr>
        <w:t>Seperti</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permasalahan</w:t>
      </w:r>
      <w:proofErr w:type="spellEnd"/>
      <w:proofErr w:type="gramEnd"/>
      <w:r w:rsidRPr="00A97681">
        <w:rPr>
          <w:rFonts w:ascii="Times New Roman" w:eastAsia="Times New Roman" w:hAnsi="Times New Roman" w:cs="Times New Roman"/>
          <w:bCs/>
          <w:sz w:val="24"/>
          <w:szCs w:val="24"/>
        </w:rPr>
        <w:t xml:space="preserve"> yang </w:t>
      </w:r>
      <w:proofErr w:type="spellStart"/>
      <w:r w:rsidRPr="00A97681">
        <w:rPr>
          <w:rFonts w:ascii="Times New Roman" w:eastAsia="Times New Roman" w:hAnsi="Times New Roman" w:cs="Times New Roman"/>
          <w:bCs/>
          <w:sz w:val="24"/>
          <w:szCs w:val="24"/>
        </w:rPr>
        <w:t>sudah</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diuraikan</w:t>
      </w:r>
      <w:proofErr w:type="spellEnd"/>
      <w:r w:rsidRPr="00A97681">
        <w:rPr>
          <w:rFonts w:ascii="Times New Roman" w:eastAsia="Times New Roman" w:hAnsi="Times New Roman" w:cs="Times New Roman"/>
          <w:bCs/>
          <w:sz w:val="24"/>
          <w:szCs w:val="24"/>
        </w:rPr>
        <w:t xml:space="preserve"> di </w:t>
      </w:r>
      <w:proofErr w:type="spellStart"/>
      <w:r w:rsidRPr="00A97681">
        <w:rPr>
          <w:rFonts w:ascii="Times New Roman" w:eastAsia="Times New Roman" w:hAnsi="Times New Roman" w:cs="Times New Roman"/>
          <w:bCs/>
          <w:sz w:val="24"/>
          <w:szCs w:val="24"/>
        </w:rPr>
        <w:t>atas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maka</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penulis</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tertarik</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mengangkat</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judul</w:t>
      </w:r>
      <w:proofErr w:type="spellEnd"/>
      <w:r w:rsidRPr="00A97681">
        <w:rPr>
          <w:rFonts w:ascii="Times New Roman" w:eastAsia="Times New Roman" w:hAnsi="Times New Roman" w:cs="Times New Roman"/>
          <w:bCs/>
          <w:sz w:val="24"/>
          <w:szCs w:val="24"/>
        </w:rPr>
        <w:t xml:space="preserve"> </w:t>
      </w:r>
      <w:proofErr w:type="spellStart"/>
      <w:r w:rsidRPr="00A97681">
        <w:rPr>
          <w:rFonts w:ascii="Times New Roman" w:eastAsia="Times New Roman" w:hAnsi="Times New Roman" w:cs="Times New Roman"/>
          <w:bCs/>
          <w:sz w:val="24"/>
          <w:szCs w:val="24"/>
        </w:rPr>
        <w:t>penelitian</w:t>
      </w:r>
      <w:proofErr w:type="spellEnd"/>
      <w:r w:rsidRPr="00A97681">
        <w:rPr>
          <w:rFonts w:ascii="Times New Roman" w:eastAsia="Times New Roman" w:hAnsi="Times New Roman" w:cs="Times New Roman"/>
          <w:bCs/>
          <w:sz w:val="24"/>
          <w:szCs w:val="24"/>
        </w:rPr>
        <w:t xml:space="preserve"> “Upaya Guru Dalam </w:t>
      </w:r>
      <w:proofErr w:type="spellStart"/>
      <w:r w:rsidRPr="00A97681">
        <w:rPr>
          <w:rFonts w:ascii="Times New Roman" w:eastAsia="Times New Roman" w:hAnsi="Times New Roman" w:cs="Times New Roman"/>
          <w:bCs/>
          <w:sz w:val="24"/>
          <w:szCs w:val="24"/>
        </w:rPr>
        <w:t>Meningkatkan</w:t>
      </w:r>
      <w:proofErr w:type="spellEnd"/>
      <w:r w:rsidRPr="00A97681">
        <w:rPr>
          <w:rFonts w:ascii="Times New Roman" w:eastAsia="Times New Roman" w:hAnsi="Times New Roman" w:cs="Times New Roman"/>
          <w:bCs/>
          <w:sz w:val="24"/>
          <w:szCs w:val="24"/>
        </w:rPr>
        <w:t xml:space="preserve"> Rasa </w:t>
      </w:r>
      <w:proofErr w:type="spellStart"/>
      <w:r w:rsidRPr="00A97681">
        <w:rPr>
          <w:rFonts w:ascii="Times New Roman" w:eastAsia="Times New Roman" w:hAnsi="Times New Roman" w:cs="Times New Roman"/>
          <w:bCs/>
          <w:sz w:val="24"/>
          <w:szCs w:val="24"/>
        </w:rPr>
        <w:t>Percaya</w:t>
      </w:r>
      <w:proofErr w:type="spellEnd"/>
      <w:r w:rsidRPr="00A97681">
        <w:rPr>
          <w:rFonts w:ascii="Times New Roman" w:eastAsia="Times New Roman" w:hAnsi="Times New Roman" w:cs="Times New Roman"/>
          <w:bCs/>
          <w:sz w:val="24"/>
          <w:szCs w:val="24"/>
        </w:rPr>
        <w:t xml:space="preserve"> Diri Anak </w:t>
      </w:r>
      <w:proofErr w:type="spellStart"/>
      <w:r w:rsidRPr="00A97681">
        <w:rPr>
          <w:rFonts w:ascii="Times New Roman" w:eastAsia="Times New Roman" w:hAnsi="Times New Roman" w:cs="Times New Roman"/>
          <w:bCs/>
          <w:sz w:val="24"/>
          <w:szCs w:val="24"/>
        </w:rPr>
        <w:t>Melalui</w:t>
      </w:r>
      <w:proofErr w:type="spellEnd"/>
      <w:r w:rsidRPr="00A97681">
        <w:rPr>
          <w:rFonts w:ascii="Times New Roman" w:eastAsia="Times New Roman" w:hAnsi="Times New Roman" w:cs="Times New Roman"/>
          <w:bCs/>
          <w:sz w:val="24"/>
          <w:szCs w:val="24"/>
        </w:rPr>
        <w:t xml:space="preserve"> Metode </w:t>
      </w:r>
      <w:proofErr w:type="spellStart"/>
      <w:r w:rsidRPr="00A97681">
        <w:rPr>
          <w:rFonts w:ascii="Times New Roman" w:eastAsia="Times New Roman" w:hAnsi="Times New Roman" w:cs="Times New Roman"/>
          <w:bCs/>
          <w:sz w:val="24"/>
          <w:szCs w:val="24"/>
        </w:rPr>
        <w:t>Bermain</w:t>
      </w:r>
      <w:proofErr w:type="spellEnd"/>
      <w:r w:rsidRPr="00A97681">
        <w:rPr>
          <w:rFonts w:ascii="Times New Roman" w:eastAsia="Times New Roman" w:hAnsi="Times New Roman" w:cs="Times New Roman"/>
          <w:bCs/>
          <w:sz w:val="24"/>
          <w:szCs w:val="24"/>
        </w:rPr>
        <w:t xml:space="preserve"> Peran Pada </w:t>
      </w:r>
      <w:proofErr w:type="spellStart"/>
      <w:r w:rsidRPr="00A97681">
        <w:rPr>
          <w:rFonts w:ascii="Times New Roman" w:eastAsia="Times New Roman" w:hAnsi="Times New Roman" w:cs="Times New Roman"/>
          <w:bCs/>
          <w:sz w:val="24"/>
          <w:szCs w:val="24"/>
        </w:rPr>
        <w:t>Kelompok</w:t>
      </w:r>
      <w:proofErr w:type="spellEnd"/>
      <w:r w:rsidRPr="00A97681">
        <w:rPr>
          <w:rFonts w:ascii="Times New Roman" w:eastAsia="Times New Roman" w:hAnsi="Times New Roman" w:cs="Times New Roman"/>
          <w:bCs/>
          <w:sz w:val="24"/>
          <w:szCs w:val="24"/>
        </w:rPr>
        <w:t xml:space="preserve"> B II Di TK Islam Integrasi Muslim Madani </w:t>
      </w:r>
      <w:proofErr w:type="spellStart"/>
      <w:r w:rsidRPr="00A97681">
        <w:rPr>
          <w:rFonts w:ascii="Times New Roman" w:eastAsia="Times New Roman" w:hAnsi="Times New Roman" w:cs="Times New Roman"/>
          <w:bCs/>
          <w:sz w:val="24"/>
          <w:szCs w:val="24"/>
        </w:rPr>
        <w:t>Tahun</w:t>
      </w:r>
      <w:proofErr w:type="spellEnd"/>
      <w:r w:rsidRPr="00A97681">
        <w:rPr>
          <w:rFonts w:ascii="Times New Roman" w:eastAsia="Times New Roman" w:hAnsi="Times New Roman" w:cs="Times New Roman"/>
          <w:bCs/>
          <w:sz w:val="24"/>
          <w:szCs w:val="24"/>
        </w:rPr>
        <w:t xml:space="preserve"> Pelajaran 2024/2025”</w:t>
      </w:r>
    </w:p>
    <w:p w14:paraId="61DEF014" w14:textId="77777777" w:rsidR="00E1512F" w:rsidRPr="00756A96"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p>
    <w:p w14:paraId="3B63209B" w14:textId="4BE3C438" w:rsidR="00AE3F7C" w:rsidRPr="00E1512F"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4A8BF222" w14:textId="77777777" w:rsidR="0051379F" w:rsidRPr="0051379F" w:rsidRDefault="0051379F" w:rsidP="0051379F">
      <w:pPr>
        <w:pStyle w:val="ListParagraph"/>
        <w:spacing w:line="360" w:lineRule="auto"/>
        <w:ind w:left="284"/>
        <w:jc w:val="both"/>
        <w:rPr>
          <w:rFonts w:asciiTheme="majorBidi" w:hAnsiTheme="majorBidi" w:cstheme="majorBidi"/>
          <w:spacing w:val="-2"/>
          <w:sz w:val="24"/>
          <w:szCs w:val="24"/>
        </w:rPr>
      </w:pPr>
      <w:r w:rsidRPr="0051379F">
        <w:rPr>
          <w:rFonts w:asciiTheme="majorBidi" w:hAnsiTheme="majorBidi" w:cstheme="majorBidi"/>
          <w:b/>
          <w:color w:val="000000" w:themeColor="text1"/>
          <w:sz w:val="24"/>
          <w:szCs w:val="24"/>
          <w:lang w:val="en-US"/>
        </w:rPr>
        <w:t xml:space="preserve">       </w:t>
      </w:r>
      <w:r w:rsidRPr="0051379F">
        <w:rPr>
          <w:rFonts w:asciiTheme="majorBidi" w:hAnsiTheme="majorBidi" w:cstheme="majorBidi"/>
          <w:spacing w:val="-2"/>
          <w:sz w:val="24"/>
          <w:szCs w:val="24"/>
        </w:rPr>
        <w:t xml:space="preserve">Metode yang </w:t>
      </w:r>
      <w:proofErr w:type="spellStart"/>
      <w:r w:rsidRPr="0051379F">
        <w:rPr>
          <w:rFonts w:asciiTheme="majorBidi" w:hAnsiTheme="majorBidi" w:cstheme="majorBidi"/>
          <w:spacing w:val="-2"/>
          <w:sz w:val="24"/>
          <w:szCs w:val="24"/>
        </w:rPr>
        <w:t>digunakan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dalam</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penelitian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ini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adalah</w:t>
      </w:r>
      <w:proofErr w:type="spellEnd"/>
      <w:r w:rsidRPr="0051379F">
        <w:rPr>
          <w:rFonts w:asciiTheme="majorBidi" w:hAnsiTheme="majorBidi" w:cstheme="majorBidi"/>
          <w:spacing w:val="-2"/>
          <w:sz w:val="24"/>
          <w:szCs w:val="24"/>
        </w:rPr>
        <w:t xml:space="preserve"> PTK (</w:t>
      </w:r>
      <w:proofErr w:type="spellStart"/>
      <w:r w:rsidRPr="0051379F">
        <w:rPr>
          <w:rFonts w:asciiTheme="majorBidi" w:hAnsiTheme="majorBidi" w:cstheme="majorBidi"/>
          <w:spacing w:val="-2"/>
          <w:sz w:val="24"/>
          <w:szCs w:val="24"/>
        </w:rPr>
        <w:t>Penelitian</w:t>
      </w:r>
      <w:proofErr w:type="spellEnd"/>
      <w:r w:rsidRPr="0051379F">
        <w:rPr>
          <w:rFonts w:asciiTheme="majorBidi" w:hAnsiTheme="majorBidi" w:cstheme="majorBidi"/>
          <w:spacing w:val="-2"/>
          <w:sz w:val="24"/>
          <w:szCs w:val="24"/>
        </w:rPr>
        <w:t xml:space="preserve"> Tindakan </w:t>
      </w:r>
      <w:proofErr w:type="spellStart"/>
      <w:r w:rsidRPr="0051379F">
        <w:rPr>
          <w:rFonts w:asciiTheme="majorBidi" w:hAnsiTheme="majorBidi" w:cstheme="majorBidi"/>
          <w:spacing w:val="-2"/>
          <w:sz w:val="24"/>
          <w:szCs w:val="24"/>
        </w:rPr>
        <w:t>Kelas</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Penelitian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tindakan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kelas</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adalah</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penelitian</w:t>
      </w:r>
      <w:proofErr w:type="spellEnd"/>
      <w:r w:rsidRPr="0051379F">
        <w:rPr>
          <w:rFonts w:asciiTheme="majorBidi" w:hAnsiTheme="majorBidi" w:cstheme="majorBidi"/>
          <w:spacing w:val="-2"/>
          <w:sz w:val="24"/>
          <w:szCs w:val="24"/>
        </w:rPr>
        <w:t xml:space="preserve"> yang </w:t>
      </w:r>
      <w:proofErr w:type="spellStart"/>
      <w:proofErr w:type="gramStart"/>
      <w:r w:rsidRPr="0051379F">
        <w:rPr>
          <w:rFonts w:asciiTheme="majorBidi" w:hAnsiTheme="majorBidi" w:cstheme="majorBidi"/>
          <w:spacing w:val="-2"/>
          <w:sz w:val="24"/>
          <w:szCs w:val="24"/>
        </w:rPr>
        <w:t>dilakukan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seorang</w:t>
      </w:r>
      <w:proofErr w:type="spellEnd"/>
      <w:proofErr w:type="gramEnd"/>
      <w:r w:rsidRPr="0051379F">
        <w:rPr>
          <w:rFonts w:asciiTheme="majorBidi" w:hAnsiTheme="majorBidi" w:cstheme="majorBidi"/>
          <w:spacing w:val="-2"/>
          <w:sz w:val="24"/>
          <w:szCs w:val="24"/>
        </w:rPr>
        <w:t xml:space="preserve"> guru di </w:t>
      </w:r>
      <w:proofErr w:type="spellStart"/>
      <w:r w:rsidRPr="0051379F">
        <w:rPr>
          <w:rFonts w:asciiTheme="majorBidi" w:hAnsiTheme="majorBidi" w:cstheme="majorBidi"/>
          <w:spacing w:val="-2"/>
          <w:sz w:val="24"/>
          <w:szCs w:val="24"/>
        </w:rPr>
        <w:t>kelasnya</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sendiri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untuk</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meningkatkan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kinerjanya</w:t>
      </w:r>
      <w:proofErr w:type="spellEnd"/>
      <w:r w:rsidRPr="0051379F">
        <w:rPr>
          <w:rFonts w:asciiTheme="majorBidi" w:hAnsiTheme="majorBidi" w:cstheme="majorBidi"/>
          <w:spacing w:val="-2"/>
          <w:sz w:val="24"/>
          <w:szCs w:val="24"/>
        </w:rPr>
        <w:t xml:space="preserve"> </w:t>
      </w:r>
      <w:proofErr w:type="spellStart"/>
      <w:proofErr w:type="gramStart"/>
      <w:r w:rsidRPr="0051379F">
        <w:rPr>
          <w:rFonts w:asciiTheme="majorBidi" w:hAnsiTheme="majorBidi" w:cstheme="majorBidi"/>
          <w:spacing w:val="-2"/>
          <w:sz w:val="24"/>
          <w:szCs w:val="24"/>
        </w:rPr>
        <w:t>sebagai</w:t>
      </w:r>
      <w:proofErr w:type="spellEnd"/>
      <w:r w:rsidRPr="0051379F">
        <w:rPr>
          <w:rFonts w:asciiTheme="majorBidi" w:hAnsiTheme="majorBidi" w:cstheme="majorBidi"/>
          <w:spacing w:val="-2"/>
          <w:sz w:val="24"/>
          <w:szCs w:val="24"/>
        </w:rPr>
        <w:t xml:space="preserve">  guru</w:t>
      </w:r>
      <w:proofErr w:type="gramEnd"/>
      <w:r w:rsidRPr="0051379F">
        <w:rPr>
          <w:rFonts w:asciiTheme="majorBidi" w:hAnsiTheme="majorBidi" w:cstheme="majorBidi"/>
          <w:spacing w:val="-2"/>
          <w:sz w:val="24"/>
          <w:szCs w:val="24"/>
        </w:rPr>
        <w:t xml:space="preserve"> dan </w:t>
      </w:r>
      <w:proofErr w:type="spellStart"/>
      <w:r w:rsidRPr="0051379F">
        <w:rPr>
          <w:rFonts w:asciiTheme="majorBidi" w:hAnsiTheme="majorBidi" w:cstheme="majorBidi"/>
          <w:spacing w:val="-2"/>
          <w:sz w:val="24"/>
          <w:szCs w:val="24"/>
        </w:rPr>
        <w:t>meningkatkan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hasil</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belajar</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siswa</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Asep</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dkk</w:t>
      </w:r>
      <w:proofErr w:type="spellEnd"/>
      <w:r w:rsidRPr="0051379F">
        <w:rPr>
          <w:rFonts w:asciiTheme="majorBidi" w:hAnsiTheme="majorBidi" w:cstheme="majorBidi"/>
          <w:spacing w:val="-2"/>
          <w:sz w:val="24"/>
          <w:szCs w:val="24"/>
        </w:rPr>
        <w:t>, 2014: 16).</w:t>
      </w:r>
    </w:p>
    <w:p w14:paraId="4DC8316F" w14:textId="1A5C545E" w:rsidR="0051379F" w:rsidRPr="0051379F" w:rsidRDefault="0051379F" w:rsidP="0051379F">
      <w:pPr>
        <w:pStyle w:val="ListParagraph"/>
        <w:spacing w:line="360" w:lineRule="auto"/>
        <w:ind w:left="284"/>
        <w:jc w:val="both"/>
        <w:rPr>
          <w:rFonts w:asciiTheme="majorBidi" w:hAnsiTheme="majorBidi" w:cstheme="majorBidi"/>
          <w:b/>
          <w:bCs/>
          <w:color w:val="000000" w:themeColor="text1"/>
          <w:sz w:val="24"/>
          <w:szCs w:val="24"/>
          <w:lang w:val="en-US"/>
        </w:rPr>
      </w:pPr>
      <w:r w:rsidRPr="0051379F">
        <w:rPr>
          <w:rFonts w:asciiTheme="majorBidi" w:hAnsiTheme="majorBidi" w:cstheme="majorBidi"/>
          <w:spacing w:val="-2"/>
          <w:sz w:val="24"/>
          <w:szCs w:val="24"/>
        </w:rPr>
        <w:t xml:space="preserve">       Dalam </w:t>
      </w:r>
      <w:proofErr w:type="spellStart"/>
      <w:r w:rsidRPr="0051379F">
        <w:rPr>
          <w:rFonts w:asciiTheme="majorBidi" w:hAnsiTheme="majorBidi" w:cstheme="majorBidi"/>
          <w:spacing w:val="-2"/>
          <w:sz w:val="24"/>
          <w:szCs w:val="24"/>
        </w:rPr>
        <w:t>penelitian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ini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peneliti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mengambil</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lokasi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yaitu</w:t>
      </w:r>
      <w:proofErr w:type="spellEnd"/>
      <w:r w:rsidRPr="0051379F">
        <w:rPr>
          <w:rFonts w:asciiTheme="majorBidi" w:hAnsiTheme="majorBidi" w:cstheme="majorBidi"/>
          <w:spacing w:val="-2"/>
          <w:sz w:val="24"/>
          <w:szCs w:val="24"/>
        </w:rPr>
        <w:t xml:space="preserve"> di TK Islam Integrasi Muslim Madani yang </w:t>
      </w:r>
      <w:proofErr w:type="spellStart"/>
      <w:r w:rsidRPr="0051379F">
        <w:rPr>
          <w:rFonts w:asciiTheme="majorBidi" w:hAnsiTheme="majorBidi" w:cstheme="majorBidi"/>
          <w:spacing w:val="-2"/>
          <w:sz w:val="24"/>
          <w:szCs w:val="24"/>
        </w:rPr>
        <w:t>terletak</w:t>
      </w:r>
      <w:proofErr w:type="spellEnd"/>
      <w:r w:rsidRPr="0051379F">
        <w:rPr>
          <w:rFonts w:asciiTheme="majorBidi" w:hAnsiTheme="majorBidi" w:cstheme="majorBidi"/>
          <w:spacing w:val="-2"/>
          <w:sz w:val="24"/>
          <w:szCs w:val="24"/>
        </w:rPr>
        <w:t xml:space="preserve"> di </w:t>
      </w:r>
      <w:proofErr w:type="spellStart"/>
      <w:r w:rsidRPr="0051379F">
        <w:rPr>
          <w:rFonts w:asciiTheme="majorBidi" w:hAnsiTheme="majorBidi" w:cstheme="majorBidi"/>
          <w:spacing w:val="-2"/>
          <w:sz w:val="24"/>
          <w:szCs w:val="24"/>
        </w:rPr>
        <w:t>Jln</w:t>
      </w:r>
      <w:proofErr w:type="spellEnd"/>
      <w:r w:rsidRPr="0051379F">
        <w:rPr>
          <w:rFonts w:asciiTheme="majorBidi" w:hAnsiTheme="majorBidi" w:cstheme="majorBidi"/>
          <w:spacing w:val="-2"/>
          <w:sz w:val="24"/>
          <w:szCs w:val="24"/>
        </w:rPr>
        <w:t xml:space="preserve">. Sektor, </w:t>
      </w:r>
      <w:proofErr w:type="spellStart"/>
      <w:r w:rsidRPr="0051379F">
        <w:rPr>
          <w:rFonts w:asciiTheme="majorBidi" w:hAnsiTheme="majorBidi" w:cstheme="majorBidi"/>
          <w:spacing w:val="-2"/>
          <w:sz w:val="24"/>
          <w:szCs w:val="24"/>
        </w:rPr>
        <w:t>Gubuk</w:t>
      </w:r>
      <w:proofErr w:type="spellEnd"/>
      <w:r w:rsidRPr="0051379F">
        <w:rPr>
          <w:rFonts w:asciiTheme="majorBidi" w:hAnsiTheme="majorBidi" w:cstheme="majorBidi"/>
          <w:spacing w:val="-2"/>
          <w:sz w:val="24"/>
          <w:szCs w:val="24"/>
        </w:rPr>
        <w:t xml:space="preserve"> Baru, Tanjung, Tanjung, </w:t>
      </w:r>
      <w:proofErr w:type="spellStart"/>
      <w:r w:rsidRPr="0051379F">
        <w:rPr>
          <w:rFonts w:asciiTheme="majorBidi" w:hAnsiTheme="majorBidi" w:cstheme="majorBidi"/>
          <w:spacing w:val="-2"/>
          <w:sz w:val="24"/>
          <w:szCs w:val="24"/>
        </w:rPr>
        <w:t>Kabupaten</w:t>
      </w:r>
      <w:proofErr w:type="spellEnd"/>
      <w:r w:rsidRPr="0051379F">
        <w:rPr>
          <w:rFonts w:asciiTheme="majorBidi" w:hAnsiTheme="majorBidi" w:cstheme="majorBidi"/>
          <w:spacing w:val="-2"/>
          <w:sz w:val="24"/>
          <w:szCs w:val="24"/>
        </w:rPr>
        <w:t xml:space="preserve"> Lombok Utara, Nusa Tenggara Barat. Pen</w:t>
      </w:r>
      <w:r>
        <w:rPr>
          <w:rFonts w:asciiTheme="majorBidi" w:hAnsiTheme="majorBidi" w:cstheme="majorBidi"/>
          <w:spacing w:val="-2"/>
          <w:sz w:val="24"/>
          <w:szCs w:val="24"/>
        </w:rPr>
        <w:t>eliti</w:t>
      </w:r>
      <w:r w:rsidRPr="0051379F">
        <w:rPr>
          <w:rFonts w:asciiTheme="majorBidi" w:hAnsiTheme="majorBidi" w:cstheme="majorBidi"/>
          <w:spacing w:val="-2"/>
          <w:sz w:val="24"/>
          <w:szCs w:val="24"/>
        </w:rPr>
        <w:t xml:space="preserve"> mengambil lokasi tersebut dengan pertimbangan bekerja pada sekolah tersebut, sehingga memudahkan peneliti dalam mencari data, peluang waktu yang luas dan subyek penelitian yang sesuai</w:t>
      </w:r>
      <w:r w:rsidRPr="0051379F">
        <w:rPr>
          <w:rFonts w:asciiTheme="majorBidi" w:hAnsiTheme="majorBidi" w:cstheme="majorBidi"/>
          <w:color w:val="000000" w:themeColor="text1"/>
          <w:sz w:val="24"/>
          <w:szCs w:val="24"/>
          <w:lang w:val="en-US"/>
        </w:rPr>
        <w:t xml:space="preserve"> </w:t>
      </w:r>
      <w:proofErr w:type="spellStart"/>
      <w:r w:rsidRPr="0051379F">
        <w:rPr>
          <w:rFonts w:asciiTheme="majorBidi" w:hAnsiTheme="majorBidi" w:cstheme="majorBidi"/>
          <w:color w:val="000000" w:themeColor="text1"/>
          <w:sz w:val="24"/>
          <w:szCs w:val="24"/>
          <w:lang w:val="en-US"/>
        </w:rPr>
        <w:t>dengan</w:t>
      </w:r>
      <w:proofErr w:type="spellEnd"/>
      <w:r w:rsidRPr="0051379F">
        <w:rPr>
          <w:rFonts w:asciiTheme="majorBidi" w:hAnsiTheme="majorBidi" w:cstheme="majorBidi"/>
          <w:color w:val="000000" w:themeColor="text1"/>
          <w:sz w:val="24"/>
          <w:szCs w:val="24"/>
          <w:lang w:val="en-US"/>
        </w:rPr>
        <w:t xml:space="preserve"> </w:t>
      </w:r>
      <w:proofErr w:type="spellStart"/>
      <w:r w:rsidRPr="0051379F">
        <w:rPr>
          <w:rFonts w:asciiTheme="majorBidi" w:hAnsiTheme="majorBidi" w:cstheme="majorBidi"/>
          <w:color w:val="000000" w:themeColor="text1"/>
          <w:sz w:val="24"/>
          <w:szCs w:val="24"/>
          <w:lang w:val="en-US"/>
        </w:rPr>
        <w:t>profesi</w:t>
      </w:r>
      <w:proofErr w:type="spellEnd"/>
      <w:r w:rsidRPr="0051379F">
        <w:rPr>
          <w:rFonts w:asciiTheme="majorBidi" w:hAnsiTheme="majorBidi" w:cstheme="majorBidi"/>
          <w:color w:val="000000" w:themeColor="text1"/>
          <w:sz w:val="24"/>
          <w:szCs w:val="24"/>
          <w:lang w:val="en-US"/>
        </w:rPr>
        <w:t xml:space="preserve"> </w:t>
      </w:r>
      <w:proofErr w:type="spellStart"/>
      <w:r w:rsidRPr="0051379F">
        <w:rPr>
          <w:rFonts w:asciiTheme="majorBidi" w:hAnsiTheme="majorBidi" w:cstheme="majorBidi"/>
          <w:color w:val="000000" w:themeColor="text1"/>
          <w:sz w:val="24"/>
          <w:szCs w:val="24"/>
          <w:lang w:val="en-US"/>
        </w:rPr>
        <w:t>peneliti</w:t>
      </w:r>
      <w:proofErr w:type="spellEnd"/>
      <w:r w:rsidRPr="0051379F">
        <w:rPr>
          <w:rFonts w:asciiTheme="majorBidi" w:hAnsiTheme="majorBidi" w:cstheme="majorBidi"/>
          <w:b/>
          <w:bCs/>
          <w:color w:val="000000" w:themeColor="text1"/>
          <w:sz w:val="24"/>
          <w:szCs w:val="24"/>
          <w:lang w:val="en-US"/>
        </w:rPr>
        <w:t>.</w:t>
      </w:r>
    </w:p>
    <w:p w14:paraId="53B731E3" w14:textId="77777777" w:rsidR="00A97681" w:rsidRPr="00BD100B" w:rsidRDefault="00A97681" w:rsidP="00A97681">
      <w:pPr>
        <w:pStyle w:val="ListParagraph"/>
        <w:spacing w:line="360" w:lineRule="auto"/>
        <w:ind w:left="284"/>
        <w:jc w:val="both"/>
        <w:rPr>
          <w:rFonts w:asciiTheme="majorBidi" w:hAnsiTheme="majorBidi" w:cstheme="majorBidi"/>
          <w:spacing w:val="-2"/>
          <w:sz w:val="24"/>
          <w:szCs w:val="24"/>
          <w:lang w:val="en-GB"/>
        </w:rPr>
      </w:pPr>
      <w:r w:rsidRPr="00BD100B">
        <w:rPr>
          <w:rFonts w:asciiTheme="majorBidi" w:hAnsiTheme="majorBidi" w:cstheme="majorBidi"/>
          <w:spacing w:val="-2"/>
          <w:sz w:val="24"/>
          <w:szCs w:val="24"/>
        </w:rPr>
        <w:t xml:space="preserve">       </w:t>
      </w:r>
      <w:r w:rsidRPr="007C7231">
        <w:rPr>
          <w:rFonts w:asciiTheme="majorBidi" w:hAnsiTheme="majorBidi" w:cstheme="majorBidi"/>
          <w:spacing w:val="-2"/>
          <w:sz w:val="24"/>
          <w:szCs w:val="24"/>
        </w:rPr>
        <w:t xml:space="preserve">Langkah-langkah praktis pelaksanaan penelitian tindakan kelas (PTK) tersebut maka dapat dijabarkan secara jelas dan mudah difahami. </w:t>
      </w:r>
      <w:proofErr w:type="spellStart"/>
      <w:r w:rsidRPr="00BD100B">
        <w:rPr>
          <w:rFonts w:asciiTheme="majorBidi" w:hAnsiTheme="majorBidi" w:cstheme="majorBidi"/>
          <w:spacing w:val="-2"/>
          <w:sz w:val="24"/>
          <w:szCs w:val="24"/>
          <w:lang w:val="en-GB"/>
        </w:rPr>
        <w:t>Penelitian</w:t>
      </w:r>
      <w:proofErr w:type="spellEnd"/>
      <w:r w:rsidRPr="00BD100B">
        <w:rPr>
          <w:rFonts w:asciiTheme="majorBidi" w:hAnsiTheme="majorBidi" w:cstheme="majorBidi"/>
          <w:spacing w:val="-2"/>
          <w:sz w:val="24"/>
          <w:szCs w:val="24"/>
          <w:lang w:val="en-GB"/>
        </w:rPr>
        <w:t xml:space="preserve"> Tindakan </w:t>
      </w:r>
      <w:proofErr w:type="spellStart"/>
      <w:r w:rsidRPr="00BD100B">
        <w:rPr>
          <w:rFonts w:asciiTheme="majorBidi" w:hAnsiTheme="majorBidi" w:cstheme="majorBidi"/>
          <w:spacing w:val="-2"/>
          <w:sz w:val="24"/>
          <w:szCs w:val="24"/>
          <w:lang w:val="en-GB"/>
        </w:rPr>
        <w:t>Kelas</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difokuskan</w:t>
      </w:r>
      <w:proofErr w:type="spellEnd"/>
      <w:r w:rsidRPr="00BD100B">
        <w:rPr>
          <w:rFonts w:asciiTheme="majorBidi" w:hAnsiTheme="majorBidi" w:cstheme="majorBidi"/>
          <w:spacing w:val="-2"/>
          <w:sz w:val="24"/>
          <w:szCs w:val="24"/>
          <w:lang w:val="en-GB"/>
        </w:rPr>
        <w:t xml:space="preserve"> pada </w:t>
      </w:r>
      <w:proofErr w:type="spellStart"/>
      <w:r w:rsidRPr="00BD100B">
        <w:rPr>
          <w:rFonts w:asciiTheme="majorBidi" w:hAnsiTheme="majorBidi" w:cstheme="majorBidi"/>
          <w:spacing w:val="-2"/>
          <w:sz w:val="24"/>
          <w:szCs w:val="24"/>
          <w:lang w:val="en-GB"/>
        </w:rPr>
        <w:t>empat</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bagian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pokok</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yaitu</w:t>
      </w:r>
      <w:proofErr w:type="spellEnd"/>
      <w:r w:rsidRPr="00BD100B">
        <w:rPr>
          <w:rFonts w:asciiTheme="majorBidi" w:hAnsiTheme="majorBidi" w:cstheme="majorBidi"/>
          <w:spacing w:val="-2"/>
          <w:sz w:val="24"/>
          <w:szCs w:val="24"/>
          <w:lang w:val="en-GB"/>
        </w:rPr>
        <w:t xml:space="preserve"> (1) </w:t>
      </w:r>
      <w:proofErr w:type="spellStart"/>
      <w:r w:rsidRPr="00BD100B">
        <w:rPr>
          <w:rFonts w:asciiTheme="majorBidi" w:hAnsiTheme="majorBidi" w:cstheme="majorBidi"/>
          <w:spacing w:val="-2"/>
          <w:sz w:val="24"/>
          <w:szCs w:val="24"/>
          <w:lang w:val="en-GB"/>
        </w:rPr>
        <w:t>perencanaan</w:t>
      </w:r>
      <w:proofErr w:type="spellEnd"/>
      <w:r w:rsidRPr="00BD100B">
        <w:rPr>
          <w:rFonts w:asciiTheme="majorBidi" w:hAnsiTheme="majorBidi" w:cstheme="majorBidi"/>
          <w:spacing w:val="-2"/>
          <w:sz w:val="24"/>
          <w:szCs w:val="24"/>
          <w:lang w:val="en-GB"/>
        </w:rPr>
        <w:t xml:space="preserve"> (</w:t>
      </w:r>
      <w:r w:rsidRPr="00BD100B">
        <w:rPr>
          <w:rFonts w:asciiTheme="majorBidi" w:hAnsiTheme="majorBidi" w:cstheme="majorBidi"/>
          <w:i/>
          <w:spacing w:val="-2"/>
          <w:sz w:val="24"/>
          <w:szCs w:val="24"/>
          <w:lang w:val="en-GB"/>
        </w:rPr>
        <w:t>planning</w:t>
      </w:r>
      <w:r w:rsidRPr="00BD100B">
        <w:rPr>
          <w:rFonts w:asciiTheme="majorBidi" w:hAnsiTheme="majorBidi" w:cstheme="majorBidi"/>
          <w:spacing w:val="-2"/>
          <w:sz w:val="24"/>
          <w:szCs w:val="24"/>
          <w:lang w:val="en-GB"/>
        </w:rPr>
        <w:t xml:space="preserve">), (2) </w:t>
      </w:r>
      <w:proofErr w:type="spellStart"/>
      <w:r w:rsidRPr="00BD100B">
        <w:rPr>
          <w:rFonts w:asciiTheme="majorBidi" w:hAnsiTheme="majorBidi" w:cstheme="majorBidi"/>
          <w:spacing w:val="-2"/>
          <w:sz w:val="24"/>
          <w:szCs w:val="24"/>
          <w:lang w:val="en-GB"/>
        </w:rPr>
        <w:t>pelaksanaan</w:t>
      </w:r>
      <w:proofErr w:type="spellEnd"/>
      <w:r w:rsidRPr="00BD100B">
        <w:rPr>
          <w:rFonts w:asciiTheme="majorBidi" w:hAnsiTheme="majorBidi" w:cstheme="majorBidi"/>
          <w:spacing w:val="-2"/>
          <w:sz w:val="24"/>
          <w:szCs w:val="24"/>
          <w:lang w:val="en-GB"/>
        </w:rPr>
        <w:t xml:space="preserve"> (</w:t>
      </w:r>
      <w:r w:rsidRPr="00BD100B">
        <w:rPr>
          <w:rFonts w:asciiTheme="majorBidi" w:hAnsiTheme="majorBidi" w:cstheme="majorBidi"/>
          <w:i/>
          <w:spacing w:val="-2"/>
          <w:sz w:val="24"/>
          <w:szCs w:val="24"/>
          <w:lang w:val="en-GB"/>
        </w:rPr>
        <w:t>acting</w:t>
      </w:r>
      <w:r w:rsidRPr="00BD100B">
        <w:rPr>
          <w:rFonts w:asciiTheme="majorBidi" w:hAnsiTheme="majorBidi" w:cstheme="majorBidi"/>
          <w:spacing w:val="-2"/>
          <w:sz w:val="24"/>
          <w:szCs w:val="24"/>
          <w:lang w:val="en-GB"/>
        </w:rPr>
        <w:t xml:space="preserve">), (3) </w:t>
      </w:r>
      <w:proofErr w:type="spellStart"/>
      <w:r w:rsidRPr="00BD100B">
        <w:rPr>
          <w:rFonts w:asciiTheme="majorBidi" w:hAnsiTheme="majorBidi" w:cstheme="majorBidi"/>
          <w:spacing w:val="-2"/>
          <w:sz w:val="24"/>
          <w:szCs w:val="24"/>
          <w:lang w:val="en-GB"/>
        </w:rPr>
        <w:t>pengamatan</w:t>
      </w:r>
      <w:proofErr w:type="spellEnd"/>
      <w:r w:rsidRPr="00BD100B">
        <w:rPr>
          <w:rFonts w:asciiTheme="majorBidi" w:hAnsiTheme="majorBidi" w:cstheme="majorBidi"/>
          <w:spacing w:val="-2"/>
          <w:sz w:val="24"/>
          <w:szCs w:val="24"/>
          <w:lang w:val="en-GB"/>
        </w:rPr>
        <w:t xml:space="preserve"> (</w:t>
      </w:r>
      <w:r w:rsidRPr="00BD100B">
        <w:rPr>
          <w:rFonts w:asciiTheme="majorBidi" w:hAnsiTheme="majorBidi" w:cstheme="majorBidi"/>
          <w:i/>
          <w:spacing w:val="-2"/>
          <w:sz w:val="24"/>
          <w:szCs w:val="24"/>
          <w:lang w:val="en-GB"/>
        </w:rPr>
        <w:t>observing</w:t>
      </w:r>
      <w:r w:rsidRPr="00BD100B">
        <w:rPr>
          <w:rFonts w:asciiTheme="majorBidi" w:hAnsiTheme="majorBidi" w:cstheme="majorBidi"/>
          <w:spacing w:val="-2"/>
          <w:sz w:val="24"/>
          <w:szCs w:val="24"/>
          <w:lang w:val="en-GB"/>
        </w:rPr>
        <w:t xml:space="preserve">), dan (4) </w:t>
      </w:r>
      <w:proofErr w:type="spellStart"/>
      <w:r w:rsidRPr="00BD100B">
        <w:rPr>
          <w:rFonts w:asciiTheme="majorBidi" w:hAnsiTheme="majorBidi" w:cstheme="majorBidi"/>
          <w:spacing w:val="-2"/>
          <w:sz w:val="24"/>
          <w:szCs w:val="24"/>
          <w:lang w:val="en-GB"/>
        </w:rPr>
        <w:lastRenderedPageBreak/>
        <w:t>refleksi</w:t>
      </w:r>
      <w:proofErr w:type="spellEnd"/>
      <w:r w:rsidRPr="00BD100B">
        <w:rPr>
          <w:rFonts w:asciiTheme="majorBidi" w:hAnsiTheme="majorBidi" w:cstheme="majorBidi"/>
          <w:spacing w:val="-2"/>
          <w:sz w:val="24"/>
          <w:szCs w:val="24"/>
          <w:lang w:val="en-GB"/>
        </w:rPr>
        <w:t xml:space="preserve"> (</w:t>
      </w:r>
      <w:r w:rsidRPr="00BD100B">
        <w:rPr>
          <w:rFonts w:asciiTheme="majorBidi" w:hAnsiTheme="majorBidi" w:cstheme="majorBidi"/>
          <w:i/>
          <w:spacing w:val="-2"/>
          <w:sz w:val="24"/>
          <w:szCs w:val="24"/>
          <w:lang w:val="en-GB"/>
        </w:rPr>
        <w:t>reflecting</w:t>
      </w:r>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Kegiatan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tersebut</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disebut</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dengan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siklus</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kegiatan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pemecahan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masalah</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Apabila</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satu</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siklus</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belum</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menunjukkan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tanda-tanda</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perubahan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arah</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perbaikan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peningkatan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mutu</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kegiatan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riset</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dilanjutkan</w:t>
      </w:r>
      <w:proofErr w:type="spellEnd"/>
      <w:r w:rsidRPr="00BD100B">
        <w:rPr>
          <w:rFonts w:asciiTheme="majorBidi" w:hAnsiTheme="majorBidi" w:cstheme="majorBidi"/>
          <w:spacing w:val="-2"/>
          <w:sz w:val="24"/>
          <w:szCs w:val="24"/>
          <w:lang w:val="en-GB"/>
        </w:rPr>
        <w:t xml:space="preserve"> pada </w:t>
      </w:r>
      <w:proofErr w:type="spellStart"/>
      <w:r w:rsidRPr="00BD100B">
        <w:rPr>
          <w:rFonts w:asciiTheme="majorBidi" w:hAnsiTheme="majorBidi" w:cstheme="majorBidi"/>
          <w:spacing w:val="-2"/>
          <w:sz w:val="24"/>
          <w:szCs w:val="24"/>
          <w:lang w:val="en-GB"/>
        </w:rPr>
        <w:t>siklus</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w:t>
      </w:r>
      <w:proofErr w:type="spellEnd"/>
      <w:r w:rsidRPr="00BD100B">
        <w:rPr>
          <w:rFonts w:asciiTheme="majorBidi" w:hAnsiTheme="majorBidi" w:cstheme="majorBidi"/>
          <w:spacing w:val="-2"/>
          <w:sz w:val="24"/>
          <w:szCs w:val="24"/>
          <w:lang w:val="en-GB"/>
        </w:rPr>
        <w:t xml:space="preserve"> dua, dan </w:t>
      </w:r>
      <w:proofErr w:type="spellStart"/>
      <w:r w:rsidRPr="00BD100B">
        <w:rPr>
          <w:rFonts w:asciiTheme="majorBidi" w:hAnsiTheme="majorBidi" w:cstheme="majorBidi"/>
          <w:spacing w:val="-2"/>
          <w:sz w:val="24"/>
          <w:szCs w:val="24"/>
          <w:lang w:val="en-GB"/>
        </w:rPr>
        <w:t>seterusnya</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sampai</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dengan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peneliti</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merasa</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puas</w:t>
      </w:r>
      <w:proofErr w:type="spellEnd"/>
      <w:r w:rsidRPr="00BD100B">
        <w:rPr>
          <w:rFonts w:asciiTheme="majorBidi" w:hAnsiTheme="majorBidi" w:cstheme="majorBidi"/>
          <w:spacing w:val="-2"/>
          <w:sz w:val="24"/>
          <w:szCs w:val="24"/>
          <w:lang w:val="en-GB"/>
        </w:rPr>
        <w:t>.</w:t>
      </w:r>
      <w:r w:rsidRPr="00BD100B">
        <w:rPr>
          <w:rFonts w:asciiTheme="majorBidi" w:hAnsiTheme="majorBidi" w:cstheme="majorBidi"/>
          <w:spacing w:val="-2"/>
          <w:sz w:val="24"/>
          <w:szCs w:val="24"/>
        </w:rPr>
        <w:t xml:space="preserve"> </w:t>
      </w:r>
      <w:r>
        <w:rPr>
          <w:rFonts w:asciiTheme="majorBidi" w:hAnsiTheme="majorBidi" w:cstheme="majorBidi"/>
          <w:spacing w:val="-2"/>
          <w:sz w:val="24"/>
          <w:szCs w:val="24"/>
        </w:rPr>
        <w:fldChar w:fldCharType="begin" w:fldLock="1"/>
      </w:r>
      <w:r>
        <w:rPr>
          <w:rFonts w:asciiTheme="majorBidi" w:hAnsiTheme="majorBidi" w:cstheme="majorBidi"/>
          <w:spacing w:val="-2"/>
          <w:sz w:val="24"/>
          <w:szCs w:val="24"/>
        </w:rPr>
        <w:instrText>ADDIN CSL_CITATION {"citationItems":[{"id":"ITEM-1","itemData":{"author":[{"dropping-particle":"","family":"Arikunto","given":"Suharsimi","non-dropping-particle":"","parse-names":false,"suffix":""}],"id":"ITEM-1","issued":{"date-parts":[["2015"]]},"publisher":"Bumi Aksara","publisher-place":"Jakarta","title":"Penelitian Tindakan Kelas","type":"book"},"uris":["http://www.mendeley.com/documents/?uuid=d5878d2c-912f-3a47-8c0d-db269563bf84"]}],"mendeley":{"formattedCitation":"(Arikunto, 2015)","plainTextFormattedCitation":"(Arikunto, 2015)","previouslyFormattedCitation":"(Arikunto, 2015)"},"properties":{"noteIndex":0},"schema":"https://github.com/citation-style-language/schema/raw/master/csl-citation.json"}</w:instrText>
      </w:r>
      <w:r>
        <w:rPr>
          <w:rFonts w:asciiTheme="majorBidi" w:hAnsiTheme="majorBidi" w:cstheme="majorBidi"/>
          <w:spacing w:val="-2"/>
          <w:sz w:val="24"/>
          <w:szCs w:val="24"/>
        </w:rPr>
        <w:fldChar w:fldCharType="separate"/>
      </w:r>
      <w:r w:rsidRPr="00FB131E">
        <w:rPr>
          <w:rFonts w:asciiTheme="majorBidi" w:hAnsiTheme="majorBidi" w:cstheme="majorBidi"/>
          <w:noProof/>
          <w:spacing w:val="-2"/>
          <w:sz w:val="24"/>
          <w:szCs w:val="24"/>
        </w:rPr>
        <w:t>(Arikunto, 2015)</w:t>
      </w:r>
      <w:r>
        <w:rPr>
          <w:rFonts w:asciiTheme="majorBidi" w:hAnsiTheme="majorBidi" w:cstheme="majorBidi"/>
          <w:spacing w:val="-2"/>
          <w:sz w:val="24"/>
          <w:szCs w:val="24"/>
        </w:rPr>
        <w:fldChar w:fldCharType="end"/>
      </w:r>
    </w:p>
    <w:p w14:paraId="3601ACCE" w14:textId="77777777" w:rsidR="00A97681" w:rsidRPr="00BD100B" w:rsidRDefault="00A97681" w:rsidP="00A97681">
      <w:pPr>
        <w:pStyle w:val="ListParagraph"/>
        <w:spacing w:line="360" w:lineRule="auto"/>
        <w:ind w:left="284"/>
        <w:jc w:val="both"/>
        <w:rPr>
          <w:rFonts w:asciiTheme="majorBidi" w:hAnsiTheme="majorBidi" w:cstheme="majorBidi"/>
          <w:spacing w:val="-2"/>
          <w:sz w:val="24"/>
          <w:szCs w:val="24"/>
        </w:rPr>
      </w:pPr>
      <w:r w:rsidRPr="00BD100B">
        <w:rPr>
          <w:rFonts w:asciiTheme="majorBidi" w:hAnsiTheme="majorBidi" w:cstheme="majorBidi"/>
          <w:spacing w:val="-2"/>
          <w:sz w:val="24"/>
          <w:szCs w:val="24"/>
          <w:lang w:val="en-GB"/>
        </w:rPr>
        <w:t xml:space="preserve">Adapun Teknik </w:t>
      </w:r>
      <w:proofErr w:type="spellStart"/>
      <w:r w:rsidRPr="00BD100B">
        <w:rPr>
          <w:rFonts w:asciiTheme="majorBidi" w:hAnsiTheme="majorBidi" w:cstheme="majorBidi"/>
          <w:spacing w:val="-2"/>
          <w:sz w:val="24"/>
          <w:szCs w:val="24"/>
          <w:lang w:val="en-GB"/>
        </w:rPr>
        <w:t>analisis</w:t>
      </w:r>
      <w:proofErr w:type="spellEnd"/>
      <w:r w:rsidRPr="00BD100B">
        <w:rPr>
          <w:rFonts w:asciiTheme="majorBidi" w:hAnsiTheme="majorBidi" w:cstheme="majorBidi"/>
          <w:spacing w:val="-2"/>
          <w:sz w:val="24"/>
          <w:szCs w:val="24"/>
          <w:lang w:val="en-GB"/>
        </w:rPr>
        <w:t xml:space="preserve"> data </w:t>
      </w:r>
      <w:proofErr w:type="spellStart"/>
      <w:r w:rsidRPr="00BD100B">
        <w:rPr>
          <w:rFonts w:asciiTheme="majorBidi" w:hAnsiTheme="majorBidi" w:cstheme="majorBidi"/>
          <w:spacing w:val="-2"/>
          <w:sz w:val="24"/>
          <w:szCs w:val="24"/>
          <w:lang w:val="en-GB"/>
        </w:rPr>
        <w:t>menggunakan</w:t>
      </w:r>
      <w:proofErr w:type="spellEnd"/>
      <w:r w:rsidRPr="00BD100B">
        <w:rPr>
          <w:rFonts w:asciiTheme="majorBidi" w:hAnsiTheme="majorBidi" w:cstheme="majorBidi"/>
          <w:spacing w:val="-2"/>
          <w:sz w:val="24"/>
          <w:szCs w:val="24"/>
          <w:lang w:val="en-GB"/>
        </w:rPr>
        <w:t xml:space="preserve"> a</w:t>
      </w:r>
      <w:r w:rsidRPr="00BD100B">
        <w:rPr>
          <w:rFonts w:asciiTheme="majorBidi" w:hAnsiTheme="majorBidi" w:cstheme="majorBidi"/>
          <w:sz w:val="24"/>
        </w:rPr>
        <w:t xml:space="preserve">nalisis ketuntasan individu maka digunakan rumus sebagai berikut: </w:t>
      </w:r>
      <w:r>
        <w:rPr>
          <w:rFonts w:asciiTheme="majorBidi" w:hAnsiTheme="majorBidi" w:cstheme="majorBidi"/>
          <w:sz w:val="24"/>
        </w:rPr>
        <w:fldChar w:fldCharType="begin" w:fldLock="1"/>
      </w:r>
      <w:r>
        <w:rPr>
          <w:rFonts w:asciiTheme="majorBidi" w:hAnsiTheme="majorBidi" w:cstheme="majorBidi"/>
          <w:sz w:val="24"/>
        </w:rPr>
        <w:instrText>ADDIN CSL_CITATION {"citationItems":[{"id":"ITEM-1","itemData":{"author":[{"dropping-particle":"","family":"Ratnawulan","given":"","non-dropping-particle":"","parse-names":false,"suffix":""}],"id":"ITEM-1","issued":{"date-parts":[["2013"]]},"publisher":"Pustaka Setia Bandung","publisher-place":"Bandung","title":"Evaluasi Pembelajaran Dengan Pendekatan Kurikulum, ","type":"book"},"uris":["http://www.mendeley.com/documents/?uuid=4b21ad1c-6de1-37bd-af97-72dabf54ef23"]}],"mendeley":{"formattedCitation":"(Ratnawulan, 2013)","plainTextFormattedCitation":"(Ratnawulan, 2013)","previouslyFormattedCitation":"(Ratnawulan, 2013)"},"properties":{"noteIndex":0},"schema":"https://github.com/citation-style-language/schema/raw/master/csl-citation.json"}</w:instrText>
      </w:r>
      <w:r>
        <w:rPr>
          <w:rFonts w:asciiTheme="majorBidi" w:hAnsiTheme="majorBidi" w:cstheme="majorBidi"/>
          <w:sz w:val="24"/>
        </w:rPr>
        <w:fldChar w:fldCharType="separate"/>
      </w:r>
      <w:r w:rsidRPr="00FB131E">
        <w:rPr>
          <w:rFonts w:asciiTheme="majorBidi" w:hAnsiTheme="majorBidi" w:cstheme="majorBidi"/>
          <w:noProof/>
          <w:sz w:val="24"/>
        </w:rPr>
        <w:t>(Ratnawulan, 2013)</w:t>
      </w:r>
      <w:r>
        <w:rPr>
          <w:rFonts w:asciiTheme="majorBidi" w:hAnsiTheme="majorBidi" w:cstheme="majorBidi"/>
          <w:sz w:val="24"/>
        </w:rPr>
        <w:fldChar w:fldCharType="end"/>
      </w:r>
    </w:p>
    <w:p w14:paraId="794F1E6B" w14:textId="77777777" w:rsidR="00A97681" w:rsidRPr="00BD100B" w:rsidRDefault="00A97681" w:rsidP="00A97681">
      <w:pPr>
        <w:pStyle w:val="ListParagraph"/>
        <w:numPr>
          <w:ilvl w:val="0"/>
          <w:numId w:val="12"/>
        </w:numPr>
        <w:spacing w:after="0" w:line="360" w:lineRule="auto"/>
        <w:ind w:left="1701" w:hanging="283"/>
        <w:jc w:val="both"/>
        <w:rPr>
          <w:rFonts w:asciiTheme="majorBidi" w:hAnsiTheme="majorBidi" w:cstheme="majorBidi"/>
          <w:sz w:val="28"/>
        </w:rPr>
      </w:pPr>
      <w:r w:rsidRPr="00BD100B">
        <w:rPr>
          <w:rFonts w:asciiTheme="majorBidi" w:hAnsiTheme="majorBidi" w:cstheme="majorBidi"/>
          <w:sz w:val="24"/>
        </w:rPr>
        <w:t>Ketuntasan Individu</w:t>
      </w:r>
      <w:r w:rsidRPr="00BD100B">
        <w:rPr>
          <w:rFonts w:asciiTheme="majorBidi" w:hAnsiTheme="majorBidi" w:cstheme="majorBidi"/>
          <w:spacing w:val="-2"/>
          <w:sz w:val="24"/>
          <w:szCs w:val="24"/>
        </w:rPr>
        <w:t xml:space="preserve">                              </w:t>
      </w:r>
    </w:p>
    <w:p w14:paraId="6B4EE8ED" w14:textId="77777777" w:rsidR="00A97681" w:rsidRDefault="00A97681" w:rsidP="00A97681">
      <w:pPr>
        <w:pStyle w:val="ListParagraph"/>
        <w:spacing w:line="360" w:lineRule="auto"/>
        <w:ind w:left="1701"/>
        <w:jc w:val="both"/>
        <w:rPr>
          <w:rFonts w:asciiTheme="majorBidi" w:hAnsiTheme="majorBidi" w:cstheme="majorBidi"/>
          <w:spacing w:val="-2"/>
          <w:sz w:val="24"/>
          <w:szCs w:val="24"/>
        </w:rPr>
      </w:pPr>
      <w:r w:rsidRPr="00BD100B">
        <w:rPr>
          <w:rFonts w:asciiTheme="majorBidi" w:hAnsiTheme="majorBidi" w:cstheme="majorBidi"/>
          <w:noProof/>
          <w:sz w:val="24"/>
          <w14:ligatures w14:val="standardContextual"/>
        </w:rPr>
        <mc:AlternateContent>
          <mc:Choice Requires="wps">
            <w:drawing>
              <wp:anchor distT="0" distB="0" distL="114300" distR="114300" simplePos="0" relativeHeight="251659264" behindDoc="1" locked="0" layoutInCell="1" allowOverlap="1" wp14:anchorId="1417C4F3" wp14:editId="6EEB5E6A">
                <wp:simplePos x="0" y="0"/>
                <wp:positionH relativeFrom="column">
                  <wp:posOffset>893445</wp:posOffset>
                </wp:positionH>
                <wp:positionV relativeFrom="paragraph">
                  <wp:posOffset>118745</wp:posOffset>
                </wp:positionV>
                <wp:extent cx="1619250" cy="514350"/>
                <wp:effectExtent l="0" t="0" r="19050" b="19050"/>
                <wp:wrapNone/>
                <wp:docPr id="1226082519" name="Rectangle 6"/>
                <wp:cNvGraphicFramePr/>
                <a:graphic xmlns:a="http://schemas.openxmlformats.org/drawingml/2006/main">
                  <a:graphicData uri="http://schemas.microsoft.com/office/word/2010/wordprocessingShape">
                    <wps:wsp>
                      <wps:cNvSpPr/>
                      <wps:spPr>
                        <a:xfrm>
                          <a:off x="0" y="0"/>
                          <a:ext cx="1619250" cy="514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C92D66" id="Rectangle 6" o:spid="_x0000_s1026" style="position:absolute;margin-left:70.35pt;margin-top:9.35pt;width:127.5pt;height:4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lXRAIAAOQ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" fillcolor="white [3201]" strokecolor="black [3200]" strokeweight="1pt"/>
            </w:pict>
          </mc:Fallback>
        </mc:AlternateContent>
      </w:r>
    </w:p>
    <w:p w14:paraId="4D4AC841" w14:textId="77777777" w:rsidR="00A97681" w:rsidRPr="00D24244" w:rsidRDefault="00A97681" w:rsidP="00A97681">
      <w:pPr>
        <w:pStyle w:val="ListParagraph"/>
        <w:spacing w:line="360" w:lineRule="auto"/>
        <w:ind w:left="1701"/>
        <w:jc w:val="both"/>
        <w:rPr>
          <w:rFonts w:asciiTheme="majorBidi" w:hAnsiTheme="majorBidi" w:cstheme="majorBidi"/>
          <w:sz w:val="28"/>
        </w:rPr>
      </w:pPr>
      <w:r w:rsidRPr="00BD100B">
        <w:rPr>
          <w:rFonts w:asciiTheme="majorBidi" w:hAnsiTheme="majorBidi" w:cstheme="majorBidi"/>
          <w:spacing w:val="-2"/>
          <w:sz w:val="24"/>
          <w:szCs w:val="24"/>
        </w:rPr>
        <w:t>NA</w:t>
      </w:r>
      <w:r w:rsidRPr="00BD100B">
        <w:rPr>
          <w:rFonts w:asciiTheme="majorBidi" w:hAnsiTheme="majorBidi" w:cstheme="majorBidi"/>
          <w:spacing w:val="-2"/>
          <w:sz w:val="24"/>
          <w:szCs w:val="24"/>
          <w:lang w:val="en-GB"/>
        </w:rPr>
        <w:t xml:space="preserve">=  </w:t>
      </w:r>
      <m:oMath>
        <m:f>
          <m:fPr>
            <m:ctrlPr>
              <w:rPr>
                <w:rFonts w:ascii="Cambria Math" w:hAnsi="Cambria Math" w:cstheme="majorBidi"/>
                <w:i/>
                <w:spacing w:val="-2"/>
                <w:sz w:val="24"/>
                <w:szCs w:val="24"/>
                <w:lang w:val="en-GB"/>
              </w:rPr>
            </m:ctrlPr>
          </m:fPr>
          <m:num>
            <m:r>
              <w:rPr>
                <w:rFonts w:ascii="Cambria Math" w:hAnsi="Cambria Math" w:cstheme="majorBidi"/>
                <w:spacing w:val="-2"/>
                <w:sz w:val="24"/>
                <w:szCs w:val="24"/>
                <w:lang w:val="en-GB"/>
              </w:rPr>
              <m:t>SA</m:t>
            </m:r>
          </m:num>
          <m:den>
            <m:r>
              <w:rPr>
                <w:rFonts w:ascii="Cambria Math" w:hAnsi="Cambria Math" w:cstheme="majorBidi"/>
                <w:spacing w:val="-2"/>
                <w:sz w:val="24"/>
                <w:szCs w:val="24"/>
                <w:lang w:val="en-GB"/>
              </w:rPr>
              <m:t>SMI</m:t>
            </m:r>
          </m:den>
        </m:f>
      </m:oMath>
      <w:r w:rsidRPr="00BD100B">
        <w:rPr>
          <w:rFonts w:asciiTheme="majorBidi" w:hAnsiTheme="majorBidi" w:cstheme="majorBidi"/>
          <w:spacing w:val="-2"/>
          <w:sz w:val="24"/>
          <w:szCs w:val="24"/>
          <w:lang w:val="en-GB"/>
        </w:rPr>
        <w:t xml:space="preserve">  × 100%</w:t>
      </w:r>
    </w:p>
    <w:p w14:paraId="48F13EB4" w14:textId="77777777" w:rsidR="00A97681" w:rsidRPr="00C31F48" w:rsidRDefault="00A97681" w:rsidP="00A97681">
      <w:pPr>
        <w:spacing w:after="0" w:line="360" w:lineRule="auto"/>
        <w:jc w:val="both"/>
        <w:rPr>
          <w:rFonts w:asciiTheme="majorBidi" w:hAnsiTheme="majorBidi" w:cstheme="majorBidi"/>
          <w:sz w:val="24"/>
        </w:rPr>
      </w:pPr>
      <w:proofErr w:type="spellStart"/>
      <w:r w:rsidRPr="00C31F48">
        <w:rPr>
          <w:rFonts w:asciiTheme="majorBidi" w:hAnsiTheme="majorBidi" w:cstheme="majorBidi"/>
          <w:sz w:val="24"/>
        </w:rPr>
        <w:t>Keterangan</w:t>
      </w:r>
      <w:proofErr w:type="spellEnd"/>
      <w:r w:rsidRPr="00C31F48">
        <w:rPr>
          <w:rFonts w:asciiTheme="majorBidi" w:hAnsiTheme="majorBidi" w:cstheme="majorBidi"/>
          <w:sz w:val="24"/>
        </w:rPr>
        <w:t xml:space="preserve"> </w:t>
      </w:r>
      <w:proofErr w:type="spellStart"/>
      <w:proofErr w:type="gramStart"/>
      <w:r w:rsidRPr="00C31F48">
        <w:rPr>
          <w:rFonts w:asciiTheme="majorBidi" w:hAnsiTheme="majorBidi" w:cstheme="majorBidi"/>
          <w:sz w:val="24"/>
        </w:rPr>
        <w:t>Penilaian</w:t>
      </w:r>
      <w:proofErr w:type="spellEnd"/>
      <w:r w:rsidRPr="00C31F48">
        <w:rPr>
          <w:rFonts w:asciiTheme="majorBidi" w:hAnsiTheme="majorBidi" w:cstheme="majorBidi"/>
          <w:sz w:val="24"/>
        </w:rPr>
        <w:t xml:space="preserve"> :</w:t>
      </w:r>
      <w:proofErr w:type="gramEnd"/>
      <w:r w:rsidRPr="00C31F48">
        <w:rPr>
          <w:rFonts w:asciiTheme="majorBidi" w:hAnsiTheme="majorBidi" w:cstheme="majorBidi"/>
          <w:sz w:val="24"/>
        </w:rPr>
        <w:t xml:space="preserve"> </w:t>
      </w:r>
    </w:p>
    <w:p w14:paraId="69FF581A" w14:textId="77777777" w:rsidR="00A97681" w:rsidRPr="00C31F48" w:rsidRDefault="00A97681" w:rsidP="00A97681">
      <w:pPr>
        <w:spacing w:after="0" w:line="360" w:lineRule="auto"/>
        <w:jc w:val="both"/>
        <w:rPr>
          <w:rFonts w:asciiTheme="majorBidi" w:hAnsiTheme="majorBidi" w:cstheme="majorBidi"/>
          <w:sz w:val="24"/>
        </w:rPr>
      </w:pPr>
      <w:proofErr w:type="gramStart"/>
      <w:r w:rsidRPr="00C31F48">
        <w:rPr>
          <w:rFonts w:asciiTheme="majorBidi" w:hAnsiTheme="majorBidi" w:cstheme="majorBidi"/>
          <w:sz w:val="24"/>
        </w:rPr>
        <w:t>NA :</w:t>
      </w:r>
      <w:proofErr w:type="gramEnd"/>
      <w:r w:rsidRPr="00C31F48">
        <w:rPr>
          <w:rFonts w:asciiTheme="majorBidi" w:hAnsiTheme="majorBidi" w:cstheme="majorBidi"/>
          <w:sz w:val="24"/>
        </w:rPr>
        <w:t xml:space="preserve"> Nilai Akhir </w:t>
      </w:r>
    </w:p>
    <w:p w14:paraId="03E3E00D" w14:textId="77777777" w:rsidR="00A97681" w:rsidRPr="00C31F48" w:rsidRDefault="00A97681" w:rsidP="00A97681">
      <w:pPr>
        <w:spacing w:after="0" w:line="360" w:lineRule="auto"/>
        <w:jc w:val="both"/>
        <w:rPr>
          <w:rFonts w:asciiTheme="majorBidi" w:hAnsiTheme="majorBidi" w:cstheme="majorBidi"/>
          <w:sz w:val="24"/>
        </w:rPr>
      </w:pPr>
      <w:proofErr w:type="gramStart"/>
      <w:r w:rsidRPr="00C31F48">
        <w:rPr>
          <w:rFonts w:asciiTheme="majorBidi" w:hAnsiTheme="majorBidi" w:cstheme="majorBidi"/>
          <w:sz w:val="24"/>
        </w:rPr>
        <w:t>SA :</w:t>
      </w:r>
      <w:proofErr w:type="gramEnd"/>
      <w:r w:rsidRPr="00C31F48">
        <w:rPr>
          <w:rFonts w:asciiTheme="majorBidi" w:hAnsiTheme="majorBidi" w:cstheme="majorBidi"/>
          <w:sz w:val="24"/>
        </w:rPr>
        <w:t xml:space="preserve"> Skor yang </w:t>
      </w:r>
      <w:proofErr w:type="spellStart"/>
      <w:r w:rsidRPr="00C31F48">
        <w:rPr>
          <w:rFonts w:asciiTheme="majorBidi" w:hAnsiTheme="majorBidi" w:cstheme="majorBidi"/>
          <w:sz w:val="24"/>
        </w:rPr>
        <w:t>dicapai</w:t>
      </w:r>
      <w:proofErr w:type="spellEnd"/>
      <w:r w:rsidRPr="00C31F48">
        <w:rPr>
          <w:rFonts w:asciiTheme="majorBidi" w:hAnsiTheme="majorBidi" w:cstheme="majorBidi"/>
          <w:sz w:val="24"/>
        </w:rPr>
        <w:t xml:space="preserve"> </w:t>
      </w:r>
    </w:p>
    <w:p w14:paraId="5816F6D6" w14:textId="77777777" w:rsidR="00A97681" w:rsidRPr="00C31F48" w:rsidRDefault="00A97681" w:rsidP="00A97681">
      <w:pPr>
        <w:spacing w:after="0" w:line="360" w:lineRule="auto"/>
        <w:jc w:val="both"/>
        <w:rPr>
          <w:rFonts w:asciiTheme="majorBidi" w:hAnsiTheme="majorBidi" w:cstheme="majorBidi"/>
          <w:sz w:val="24"/>
        </w:rPr>
      </w:pPr>
      <w:proofErr w:type="gramStart"/>
      <w:r w:rsidRPr="00C31F48">
        <w:rPr>
          <w:rFonts w:asciiTheme="majorBidi" w:hAnsiTheme="majorBidi" w:cstheme="majorBidi"/>
          <w:sz w:val="24"/>
        </w:rPr>
        <w:t>SMI :</w:t>
      </w:r>
      <w:proofErr w:type="gramEnd"/>
      <w:r w:rsidRPr="00C31F48">
        <w:rPr>
          <w:rFonts w:asciiTheme="majorBidi" w:hAnsiTheme="majorBidi" w:cstheme="majorBidi"/>
          <w:sz w:val="24"/>
        </w:rPr>
        <w:t xml:space="preserve"> Skor </w:t>
      </w:r>
      <w:proofErr w:type="spellStart"/>
      <w:r w:rsidRPr="00C31F48">
        <w:rPr>
          <w:rFonts w:asciiTheme="majorBidi" w:hAnsiTheme="majorBidi" w:cstheme="majorBidi"/>
          <w:sz w:val="24"/>
        </w:rPr>
        <w:t>Maksimal</w:t>
      </w:r>
      <w:proofErr w:type="spellEnd"/>
      <w:r w:rsidRPr="00C31F48">
        <w:rPr>
          <w:rFonts w:asciiTheme="majorBidi" w:hAnsiTheme="majorBidi" w:cstheme="majorBidi"/>
          <w:sz w:val="24"/>
        </w:rPr>
        <w:t xml:space="preserve"> Ideal</w:t>
      </w:r>
    </w:p>
    <w:p w14:paraId="04085EB7" w14:textId="164AF36F" w:rsidR="00A97681" w:rsidRDefault="00A97681" w:rsidP="00A97681">
      <w:pPr>
        <w:spacing w:after="0" w:line="360" w:lineRule="auto"/>
        <w:ind w:firstLine="720"/>
        <w:jc w:val="both"/>
        <w:rPr>
          <w:rFonts w:asciiTheme="majorBidi" w:hAnsiTheme="majorBidi" w:cstheme="majorBidi"/>
          <w:sz w:val="24"/>
        </w:rPr>
      </w:pPr>
      <w:proofErr w:type="spellStart"/>
      <w:r w:rsidRPr="00BD100B">
        <w:rPr>
          <w:rFonts w:asciiTheme="majorBidi" w:hAnsiTheme="majorBidi" w:cstheme="majorBidi"/>
          <w:sz w:val="24"/>
        </w:rPr>
        <w:t>Sedangkan</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untuk</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Ketuntasan</w:t>
      </w:r>
      <w:proofErr w:type="spellEnd"/>
      <w:r w:rsidRPr="00BD100B">
        <w:rPr>
          <w:rFonts w:asciiTheme="majorBidi" w:hAnsiTheme="majorBidi" w:cstheme="majorBidi"/>
          <w:sz w:val="24"/>
        </w:rPr>
        <w:t xml:space="preserve"> Klasikal </w:t>
      </w:r>
      <w:proofErr w:type="spellStart"/>
      <w:r w:rsidRPr="00BD100B">
        <w:rPr>
          <w:rFonts w:asciiTheme="majorBidi" w:hAnsiTheme="majorBidi" w:cstheme="majorBidi"/>
          <w:sz w:val="24"/>
        </w:rPr>
        <w:t>menggunakan</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rumus</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dari</w:t>
      </w:r>
      <w:proofErr w:type="spellEnd"/>
      <w:r>
        <w:rPr>
          <w:rFonts w:asciiTheme="majorBidi" w:hAnsiTheme="majorBidi" w:cstheme="majorBidi"/>
          <w:sz w:val="24"/>
        </w:rPr>
        <w:t xml:space="preserve"> </w:t>
      </w:r>
      <w:r>
        <w:rPr>
          <w:rFonts w:asciiTheme="majorBidi" w:hAnsiTheme="majorBidi" w:cstheme="majorBidi"/>
          <w:sz w:val="24"/>
        </w:rPr>
        <w:fldChar w:fldCharType="begin" w:fldLock="1"/>
      </w:r>
      <w:r w:rsidR="00593387">
        <w:rPr>
          <w:rFonts w:asciiTheme="majorBidi" w:hAnsiTheme="majorBidi" w:cstheme="majorBidi"/>
          <w:sz w:val="24"/>
        </w:rPr>
        <w:instrText>ADDIN CSL_CITATION {"citationItems":[{"id":"ITEM-1","itemData":{"author":[{"dropping-particle":"","family":"Fitriyanti","given":"","non-dropping-particle":"","parse-names":false,"suffix":""}],"id":"ITEM-1","issued":{"date-parts":[["2021"]]},"publisher":"CV Adanu Abimata","publisher-place":"Jawa Barat","title":"Penelitian Tindakan Kelas: Teori dan Penerapannya","type":"book"},"uris":["http://www.mendeley.com/documents/?uuid=f9658871-c81c-3858-99a4-91d5121c59c9"]}],"mendeley":{"formattedCitation":"(Fitriyanti, 2021)","plainTextFormattedCitation":"(Fitriyanti, 2021)","previouslyFormattedCitation":"(Fitriyanti, 2021)"},"properties":{"noteIndex":0},"schema":"https://github.com/citation-style-language/schema/raw/master/csl-citation.json"}</w:instrText>
      </w:r>
      <w:r>
        <w:rPr>
          <w:rFonts w:asciiTheme="majorBidi" w:hAnsiTheme="majorBidi" w:cstheme="majorBidi"/>
          <w:sz w:val="24"/>
        </w:rPr>
        <w:fldChar w:fldCharType="separate"/>
      </w:r>
      <w:r w:rsidRPr="00C31F48">
        <w:rPr>
          <w:rFonts w:asciiTheme="majorBidi" w:hAnsiTheme="majorBidi" w:cstheme="majorBidi"/>
          <w:noProof/>
          <w:sz w:val="24"/>
        </w:rPr>
        <w:t>(Fitriyanti, 2021)</w:t>
      </w:r>
      <w:r>
        <w:rPr>
          <w:rFonts w:asciiTheme="majorBidi" w:hAnsiTheme="majorBidi" w:cstheme="majorBidi"/>
          <w:sz w:val="24"/>
        </w:rPr>
        <w:fldChar w:fldCharType="end"/>
      </w:r>
      <w:r w:rsidRPr="00BD100B">
        <w:rPr>
          <w:rFonts w:asciiTheme="majorBidi" w:hAnsiTheme="majorBidi" w:cstheme="majorBidi"/>
          <w:sz w:val="24"/>
        </w:rPr>
        <w:t xml:space="preserve"> </w:t>
      </w:r>
      <w:proofErr w:type="spellStart"/>
      <w:r w:rsidRPr="00BD100B">
        <w:rPr>
          <w:rFonts w:asciiTheme="majorBidi" w:hAnsiTheme="majorBidi" w:cstheme="majorBidi"/>
          <w:sz w:val="24"/>
        </w:rPr>
        <w:t>menjelaskan</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bahwa</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presentase</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pencapaian</w:t>
      </w:r>
      <w:proofErr w:type="spellEnd"/>
      <w:r w:rsidRPr="00BD100B">
        <w:rPr>
          <w:rFonts w:asciiTheme="majorBidi" w:hAnsiTheme="majorBidi" w:cstheme="majorBidi"/>
          <w:sz w:val="24"/>
        </w:rPr>
        <w:t xml:space="preserve"> rata-rata </w:t>
      </w:r>
      <w:proofErr w:type="spellStart"/>
      <w:r w:rsidRPr="00BD100B">
        <w:rPr>
          <w:rFonts w:asciiTheme="majorBidi" w:hAnsiTheme="majorBidi" w:cstheme="majorBidi"/>
          <w:sz w:val="24"/>
        </w:rPr>
        <w:t>kemampuan</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anak</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secara</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klasikal</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atau</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menyeluruh</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dalam</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satu</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kelas</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adalah</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sebagai</w:t>
      </w:r>
      <w:proofErr w:type="spellEnd"/>
      <w:r w:rsidRPr="00BD100B">
        <w:rPr>
          <w:rFonts w:asciiTheme="majorBidi" w:hAnsiTheme="majorBidi" w:cstheme="majorBidi"/>
          <w:sz w:val="24"/>
        </w:rPr>
        <w:t xml:space="preserve"> </w:t>
      </w:r>
      <w:proofErr w:type="spellStart"/>
      <w:r w:rsidRPr="00BD100B">
        <w:rPr>
          <w:rFonts w:asciiTheme="majorBidi" w:hAnsiTheme="majorBidi" w:cstheme="majorBidi"/>
          <w:sz w:val="24"/>
        </w:rPr>
        <w:t>berikut</w:t>
      </w:r>
      <w:proofErr w:type="spellEnd"/>
      <w:r w:rsidRPr="00BD100B">
        <w:rPr>
          <w:rFonts w:asciiTheme="majorBidi" w:hAnsiTheme="majorBidi" w:cstheme="majorBidi"/>
          <w:sz w:val="24"/>
        </w:rPr>
        <w:t xml:space="preserve">: </w:t>
      </w:r>
    </w:p>
    <w:p w14:paraId="75E7486A" w14:textId="77777777" w:rsidR="0051379F" w:rsidRDefault="0051379F" w:rsidP="00A97681">
      <w:pPr>
        <w:spacing w:after="0" w:line="360" w:lineRule="auto"/>
        <w:ind w:firstLine="720"/>
        <w:jc w:val="both"/>
        <w:rPr>
          <w:rFonts w:asciiTheme="majorBidi" w:hAnsiTheme="majorBidi" w:cstheme="majorBidi"/>
          <w:sz w:val="24"/>
        </w:rPr>
      </w:pPr>
    </w:p>
    <w:p w14:paraId="50264655" w14:textId="77777777" w:rsidR="00A97681" w:rsidRPr="00D24244" w:rsidRDefault="00A97681" w:rsidP="00A97681">
      <w:pPr>
        <w:spacing w:after="0" w:line="360" w:lineRule="auto"/>
        <w:jc w:val="both"/>
        <w:rPr>
          <w:rFonts w:asciiTheme="majorBidi" w:hAnsiTheme="majorBidi" w:cstheme="majorBidi"/>
          <w:sz w:val="32"/>
        </w:rPr>
      </w:pPr>
      <w:r w:rsidRPr="00BD100B">
        <w:rPr>
          <w:rFonts w:asciiTheme="majorBidi" w:hAnsiTheme="majorBidi" w:cstheme="majorBidi"/>
          <w:noProof/>
          <w:sz w:val="24"/>
          <w14:ligatures w14:val="standardContextual"/>
        </w:rPr>
        <mc:AlternateContent>
          <mc:Choice Requires="wps">
            <w:drawing>
              <wp:anchor distT="0" distB="0" distL="114300" distR="114300" simplePos="0" relativeHeight="251660288" behindDoc="1" locked="0" layoutInCell="1" allowOverlap="1" wp14:anchorId="5691F4EE" wp14:editId="386E2202">
                <wp:simplePos x="0" y="0"/>
                <wp:positionH relativeFrom="column">
                  <wp:posOffset>451485</wp:posOffset>
                </wp:positionH>
                <wp:positionV relativeFrom="paragraph">
                  <wp:posOffset>-168910</wp:posOffset>
                </wp:positionV>
                <wp:extent cx="1276350" cy="419100"/>
                <wp:effectExtent l="0" t="0" r="19050" b="19050"/>
                <wp:wrapNone/>
                <wp:docPr id="425200779" name="Rectangle 7"/>
                <wp:cNvGraphicFramePr/>
                <a:graphic xmlns:a="http://schemas.openxmlformats.org/drawingml/2006/main">
                  <a:graphicData uri="http://schemas.microsoft.com/office/word/2010/wordprocessingShape">
                    <wps:wsp>
                      <wps:cNvSpPr/>
                      <wps:spPr>
                        <a:xfrm>
                          <a:off x="0" y="0"/>
                          <a:ext cx="1276350" cy="419100"/>
                        </a:xfrm>
                        <a:prstGeom prst="rect">
                          <a:avLst/>
                        </a:prstGeom>
                      </wps:spPr>
                      <wps:style>
                        <a:lnRef idx="2">
                          <a:schemeClr val="dk1"/>
                        </a:lnRef>
                        <a:fillRef idx="1">
                          <a:schemeClr val="lt1"/>
                        </a:fillRef>
                        <a:effectRef idx="0">
                          <a:schemeClr val="dk1"/>
                        </a:effectRef>
                        <a:fontRef idx="minor">
                          <a:schemeClr val="dk1"/>
                        </a:fontRef>
                      </wps:style>
                      <wps:txbx>
                        <w:txbxContent>
                          <w:p w14:paraId="26B72D09" w14:textId="77777777" w:rsidR="00A97681" w:rsidRPr="00690377" w:rsidRDefault="00A97681" w:rsidP="00A97681">
                            <w:pPr>
                              <w:spacing w:line="480" w:lineRule="auto"/>
                              <w:rPr>
                                <w:rFonts w:ascii="Times New Roman" w:hAnsi="Times New Roman" w:cs="Times New Roman"/>
                                <w:sz w:val="24"/>
                              </w:rPr>
                            </w:pPr>
                            <w:r w:rsidRPr="00690377">
                              <w:rPr>
                                <w:rFonts w:ascii="Times New Roman" w:hAnsi="Times New Roman" w:cs="Times New Roman"/>
                                <w:sz w:val="24"/>
                              </w:rPr>
                              <w:t xml:space="preserve">KB = </w:t>
                            </w:r>
                            <m:oMath>
                              <m:f>
                                <m:fPr>
                                  <m:ctrlPr>
                                    <w:rPr>
                                      <w:rFonts w:ascii="Cambria Math" w:hAnsi="Times New Roman" w:cs="Times New Roman"/>
                                      <w:i/>
                                      <w:spacing w:val="-2"/>
                                      <w:sz w:val="24"/>
                                      <w:szCs w:val="24"/>
                                      <w:lang w:val="en-GB"/>
                                    </w:rPr>
                                  </m:ctrlPr>
                                </m:fPr>
                                <m:num>
                                  <m:r>
                                    <w:rPr>
                                      <w:rFonts w:ascii="Cambria Math" w:hAnsi="Cambria Math" w:cs="Times New Roman"/>
                                      <w:spacing w:val="-2"/>
                                      <w:sz w:val="24"/>
                                      <w:szCs w:val="24"/>
                                      <w:lang w:val="en-GB"/>
                                    </w:rPr>
                                    <m:t>NS</m:t>
                                  </m:r>
                                </m:num>
                                <m:den>
                                  <m:r>
                                    <w:rPr>
                                      <w:rFonts w:ascii="Cambria Math" w:hAnsi="Cambria Math" w:cs="Times New Roman"/>
                                      <w:spacing w:val="-2"/>
                                      <w:sz w:val="24"/>
                                      <w:szCs w:val="24"/>
                                      <w:lang w:val="en-GB"/>
                                    </w:rPr>
                                    <m:t>N</m:t>
                                  </m:r>
                                </m:den>
                              </m:f>
                            </m:oMath>
                            <w:r w:rsidRPr="00690377">
                              <w:rPr>
                                <w:rFonts w:ascii="Times New Roman" w:hAnsi="Times New Roman" w:cs="Times New Roman"/>
                                <w:spacing w:val="-2"/>
                                <w:sz w:val="24"/>
                                <w:szCs w:val="24"/>
                                <w:lang w:val="en-GB"/>
                              </w:rPr>
                              <w:t xml:space="preserve">  </w:t>
                            </w:r>
                            <w:r w:rsidRPr="00690377">
                              <w:rPr>
                                <w:rFonts w:ascii="Times New Roman" w:hAnsi="Times New Roman" w:cs="Times New Roman"/>
                                <w:sz w:val="24"/>
                              </w:rPr>
                              <w:t xml:space="preserve">× 100% </w:t>
                            </w:r>
                          </w:p>
                          <w:p w14:paraId="5C478032" w14:textId="77777777" w:rsidR="00A97681" w:rsidRDefault="00A97681" w:rsidP="00A976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1F4EE" id="Rectangle 7" o:spid="_x0000_s1026" style="position:absolute;left:0;text-align:left;margin-left:35.55pt;margin-top:-13.3pt;width:100.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" fillcolor="white [3201]" strokecolor="black [3200]" strokeweight="1pt">
                <v:textbox>
                  <w:txbxContent>
                    <w:p w14:paraId="26B72D09" w14:textId="77777777" w:rsidR="00A97681" w:rsidRPr="00690377" w:rsidRDefault="00A97681" w:rsidP="00A97681">
                      <w:pPr>
                        <w:spacing w:line="480" w:lineRule="auto"/>
                        <w:rPr>
                          <w:rFonts w:ascii="Times New Roman" w:hAnsi="Times New Roman" w:cs="Times New Roman"/>
                          <w:sz w:val="24"/>
                        </w:rPr>
                      </w:pPr>
                      <w:r w:rsidRPr="00690377">
                        <w:rPr>
                          <w:rFonts w:ascii="Times New Roman" w:hAnsi="Times New Roman" w:cs="Times New Roman"/>
                          <w:sz w:val="24"/>
                        </w:rPr>
                        <w:t xml:space="preserve">KB = </w:t>
                      </w:r>
                      <m:oMath>
                        <m:f>
                          <m:fPr>
                            <m:ctrlPr>
                              <w:rPr>
                                <w:rFonts w:ascii="Cambria Math" w:hAnsi="Times New Roman" w:cs="Times New Roman"/>
                                <w:i/>
                                <w:spacing w:val="-2"/>
                                <w:sz w:val="24"/>
                                <w:szCs w:val="24"/>
                                <w:lang w:val="en-GB"/>
                              </w:rPr>
                            </m:ctrlPr>
                          </m:fPr>
                          <m:num>
                            <m:r>
                              <w:rPr>
                                <w:rFonts w:ascii="Cambria Math" w:hAnsi="Cambria Math" w:cs="Times New Roman"/>
                                <w:spacing w:val="-2"/>
                                <w:sz w:val="24"/>
                                <w:szCs w:val="24"/>
                                <w:lang w:val="en-GB"/>
                              </w:rPr>
                              <m:t>NS</m:t>
                            </m:r>
                          </m:num>
                          <m:den>
                            <m:r>
                              <w:rPr>
                                <w:rFonts w:ascii="Cambria Math" w:hAnsi="Cambria Math" w:cs="Times New Roman"/>
                                <w:spacing w:val="-2"/>
                                <w:sz w:val="24"/>
                                <w:szCs w:val="24"/>
                                <w:lang w:val="en-GB"/>
                              </w:rPr>
                              <m:t>N</m:t>
                            </m:r>
                          </m:den>
                        </m:f>
                      </m:oMath>
                      <w:r w:rsidRPr="00690377">
                        <w:rPr>
                          <w:rFonts w:ascii="Times New Roman" w:hAnsi="Times New Roman" w:cs="Times New Roman"/>
                          <w:spacing w:val="-2"/>
                          <w:sz w:val="24"/>
                          <w:szCs w:val="24"/>
                          <w:lang w:val="en-GB"/>
                        </w:rPr>
                        <w:t xml:space="preserve">  </w:t>
                      </w:r>
                      <w:r w:rsidRPr="00690377">
                        <w:rPr>
                          <w:rFonts w:ascii="Times New Roman" w:hAnsi="Times New Roman" w:cs="Times New Roman"/>
                          <w:sz w:val="24"/>
                        </w:rPr>
                        <w:t xml:space="preserve">× 100% </w:t>
                      </w:r>
                    </w:p>
                    <w:p w14:paraId="5C478032" w14:textId="77777777" w:rsidR="00A97681" w:rsidRDefault="00A97681" w:rsidP="00A97681">
                      <w:pPr>
                        <w:jc w:val="center"/>
                      </w:pPr>
                    </w:p>
                  </w:txbxContent>
                </v:textbox>
              </v:rect>
            </w:pict>
          </mc:Fallback>
        </mc:AlternateContent>
      </w:r>
    </w:p>
    <w:p w14:paraId="6764F907" w14:textId="77777777" w:rsidR="00A97681" w:rsidRPr="00C31F48" w:rsidRDefault="00A97681" w:rsidP="00A97681">
      <w:pPr>
        <w:spacing w:after="0" w:line="360" w:lineRule="auto"/>
        <w:jc w:val="both"/>
        <w:rPr>
          <w:rFonts w:asciiTheme="majorBidi" w:hAnsiTheme="majorBidi" w:cstheme="majorBidi"/>
          <w:sz w:val="24"/>
        </w:rPr>
      </w:pPr>
      <w:proofErr w:type="spellStart"/>
      <w:r w:rsidRPr="00C31F48">
        <w:rPr>
          <w:rFonts w:asciiTheme="majorBidi" w:hAnsiTheme="majorBidi" w:cstheme="majorBidi"/>
          <w:sz w:val="24"/>
        </w:rPr>
        <w:t>Keterangan</w:t>
      </w:r>
      <w:proofErr w:type="spellEnd"/>
      <w:r w:rsidRPr="00C31F48">
        <w:rPr>
          <w:rFonts w:asciiTheme="majorBidi" w:hAnsiTheme="majorBidi" w:cstheme="majorBidi"/>
          <w:sz w:val="24"/>
        </w:rPr>
        <w:t xml:space="preserve"> </w:t>
      </w:r>
      <w:proofErr w:type="spellStart"/>
      <w:r w:rsidRPr="00C31F48">
        <w:rPr>
          <w:rFonts w:asciiTheme="majorBidi" w:hAnsiTheme="majorBidi" w:cstheme="majorBidi"/>
          <w:sz w:val="24"/>
        </w:rPr>
        <w:t>penilaian</w:t>
      </w:r>
      <w:proofErr w:type="spellEnd"/>
      <w:r w:rsidRPr="00C31F48">
        <w:rPr>
          <w:rFonts w:asciiTheme="majorBidi" w:hAnsiTheme="majorBidi" w:cstheme="majorBidi"/>
          <w:sz w:val="24"/>
        </w:rPr>
        <w:t xml:space="preserve">: </w:t>
      </w:r>
    </w:p>
    <w:p w14:paraId="27B26CB1" w14:textId="77777777" w:rsidR="00A97681" w:rsidRPr="00C31F48" w:rsidRDefault="00A97681" w:rsidP="00A97681">
      <w:pPr>
        <w:spacing w:after="0" w:line="360" w:lineRule="auto"/>
        <w:jc w:val="both"/>
        <w:rPr>
          <w:rFonts w:asciiTheme="majorBidi" w:hAnsiTheme="majorBidi" w:cstheme="majorBidi"/>
          <w:sz w:val="24"/>
        </w:rPr>
      </w:pPr>
      <w:proofErr w:type="gramStart"/>
      <w:r w:rsidRPr="00C31F48">
        <w:rPr>
          <w:rFonts w:asciiTheme="majorBidi" w:hAnsiTheme="majorBidi" w:cstheme="majorBidi"/>
          <w:sz w:val="24"/>
        </w:rPr>
        <w:t>KB :</w:t>
      </w:r>
      <w:proofErr w:type="gramEnd"/>
      <w:r w:rsidRPr="00C31F48">
        <w:rPr>
          <w:rFonts w:asciiTheme="majorBidi" w:hAnsiTheme="majorBidi" w:cstheme="majorBidi"/>
          <w:sz w:val="24"/>
        </w:rPr>
        <w:t xml:space="preserve"> </w:t>
      </w:r>
      <w:proofErr w:type="spellStart"/>
      <w:r w:rsidRPr="00C31F48">
        <w:rPr>
          <w:rFonts w:asciiTheme="majorBidi" w:hAnsiTheme="majorBidi" w:cstheme="majorBidi"/>
          <w:sz w:val="24"/>
        </w:rPr>
        <w:t>Ketuntasan</w:t>
      </w:r>
      <w:proofErr w:type="spellEnd"/>
      <w:r w:rsidRPr="00C31F48">
        <w:rPr>
          <w:rFonts w:asciiTheme="majorBidi" w:hAnsiTheme="majorBidi" w:cstheme="majorBidi"/>
          <w:sz w:val="24"/>
        </w:rPr>
        <w:t xml:space="preserve"> </w:t>
      </w:r>
      <w:proofErr w:type="spellStart"/>
      <w:r w:rsidRPr="00C31F48">
        <w:rPr>
          <w:rFonts w:asciiTheme="majorBidi" w:hAnsiTheme="majorBidi" w:cstheme="majorBidi"/>
          <w:sz w:val="24"/>
        </w:rPr>
        <w:t>Belajar</w:t>
      </w:r>
      <w:proofErr w:type="spellEnd"/>
      <w:r w:rsidRPr="00C31F48">
        <w:rPr>
          <w:rFonts w:asciiTheme="majorBidi" w:hAnsiTheme="majorBidi" w:cstheme="majorBidi"/>
          <w:sz w:val="24"/>
        </w:rPr>
        <w:t xml:space="preserve"> Klasikal </w:t>
      </w:r>
    </w:p>
    <w:p w14:paraId="03009267" w14:textId="77777777" w:rsidR="00A97681" w:rsidRPr="00C31F48" w:rsidRDefault="00A97681" w:rsidP="00A97681">
      <w:pPr>
        <w:spacing w:after="0" w:line="360" w:lineRule="auto"/>
        <w:jc w:val="both"/>
        <w:rPr>
          <w:rFonts w:asciiTheme="majorBidi" w:hAnsiTheme="majorBidi" w:cstheme="majorBidi"/>
          <w:sz w:val="24"/>
        </w:rPr>
      </w:pPr>
      <w:proofErr w:type="gramStart"/>
      <w:r w:rsidRPr="00C31F48">
        <w:rPr>
          <w:rFonts w:asciiTheme="majorBidi" w:hAnsiTheme="majorBidi" w:cstheme="majorBidi"/>
          <w:sz w:val="24"/>
        </w:rPr>
        <w:t>NS :</w:t>
      </w:r>
      <w:proofErr w:type="gramEnd"/>
      <w:r w:rsidRPr="00C31F48">
        <w:rPr>
          <w:rFonts w:asciiTheme="majorBidi" w:hAnsiTheme="majorBidi" w:cstheme="majorBidi"/>
          <w:sz w:val="24"/>
        </w:rPr>
        <w:t xml:space="preserve"> </w:t>
      </w:r>
      <w:proofErr w:type="spellStart"/>
      <w:r w:rsidRPr="00C31F48">
        <w:rPr>
          <w:rFonts w:asciiTheme="majorBidi" w:hAnsiTheme="majorBidi" w:cstheme="majorBidi"/>
          <w:sz w:val="24"/>
        </w:rPr>
        <w:t>Jumlah</w:t>
      </w:r>
      <w:proofErr w:type="spellEnd"/>
      <w:r w:rsidRPr="00C31F48">
        <w:rPr>
          <w:rFonts w:asciiTheme="majorBidi" w:hAnsiTheme="majorBidi" w:cstheme="majorBidi"/>
          <w:sz w:val="24"/>
        </w:rPr>
        <w:t xml:space="preserve"> </w:t>
      </w:r>
      <w:proofErr w:type="spellStart"/>
      <w:r w:rsidRPr="00C31F48">
        <w:rPr>
          <w:rFonts w:asciiTheme="majorBidi" w:hAnsiTheme="majorBidi" w:cstheme="majorBidi"/>
          <w:sz w:val="24"/>
        </w:rPr>
        <w:t>Siswa</w:t>
      </w:r>
      <w:proofErr w:type="spellEnd"/>
      <w:r w:rsidRPr="00C31F48">
        <w:rPr>
          <w:rFonts w:asciiTheme="majorBidi" w:hAnsiTheme="majorBidi" w:cstheme="majorBidi"/>
          <w:sz w:val="24"/>
        </w:rPr>
        <w:t xml:space="preserve"> yang </w:t>
      </w:r>
      <w:proofErr w:type="spellStart"/>
      <w:r w:rsidRPr="00C31F48">
        <w:rPr>
          <w:rFonts w:asciiTheme="majorBidi" w:hAnsiTheme="majorBidi" w:cstheme="majorBidi"/>
          <w:sz w:val="24"/>
        </w:rPr>
        <w:t>Tuntas</w:t>
      </w:r>
      <w:proofErr w:type="spellEnd"/>
      <w:r w:rsidRPr="00C31F48">
        <w:rPr>
          <w:rFonts w:asciiTheme="majorBidi" w:hAnsiTheme="majorBidi" w:cstheme="majorBidi"/>
          <w:sz w:val="24"/>
        </w:rPr>
        <w:t xml:space="preserve"> </w:t>
      </w:r>
    </w:p>
    <w:p w14:paraId="47FD3390" w14:textId="77777777" w:rsidR="00A97681" w:rsidRPr="00C31F48" w:rsidRDefault="00A97681" w:rsidP="00A97681">
      <w:pPr>
        <w:spacing w:after="0" w:line="360" w:lineRule="auto"/>
        <w:jc w:val="both"/>
        <w:rPr>
          <w:rFonts w:asciiTheme="majorBidi" w:hAnsiTheme="majorBidi" w:cstheme="majorBidi"/>
          <w:sz w:val="24"/>
        </w:rPr>
      </w:pPr>
      <w:proofErr w:type="gramStart"/>
      <w:r w:rsidRPr="00C31F48">
        <w:rPr>
          <w:rFonts w:asciiTheme="majorBidi" w:hAnsiTheme="majorBidi" w:cstheme="majorBidi"/>
          <w:sz w:val="24"/>
        </w:rPr>
        <w:t>N :</w:t>
      </w:r>
      <w:proofErr w:type="gramEnd"/>
      <w:r w:rsidRPr="00C31F48">
        <w:rPr>
          <w:rFonts w:asciiTheme="majorBidi" w:hAnsiTheme="majorBidi" w:cstheme="majorBidi"/>
          <w:sz w:val="24"/>
        </w:rPr>
        <w:t xml:space="preserve"> </w:t>
      </w:r>
      <w:proofErr w:type="spellStart"/>
      <w:r w:rsidRPr="00C31F48">
        <w:rPr>
          <w:rFonts w:asciiTheme="majorBidi" w:hAnsiTheme="majorBidi" w:cstheme="majorBidi"/>
          <w:sz w:val="24"/>
        </w:rPr>
        <w:t>Jumlah</w:t>
      </w:r>
      <w:proofErr w:type="spellEnd"/>
      <w:r w:rsidRPr="00C31F48">
        <w:rPr>
          <w:rFonts w:asciiTheme="majorBidi" w:hAnsiTheme="majorBidi" w:cstheme="majorBidi"/>
          <w:sz w:val="24"/>
        </w:rPr>
        <w:t xml:space="preserve"> </w:t>
      </w:r>
      <w:proofErr w:type="spellStart"/>
      <w:r w:rsidRPr="00C31F48">
        <w:rPr>
          <w:rFonts w:asciiTheme="majorBidi" w:hAnsiTheme="majorBidi" w:cstheme="majorBidi"/>
          <w:sz w:val="24"/>
        </w:rPr>
        <w:t>Seluruh</w:t>
      </w:r>
      <w:proofErr w:type="spellEnd"/>
      <w:r w:rsidRPr="00C31F48">
        <w:rPr>
          <w:rFonts w:asciiTheme="majorBidi" w:hAnsiTheme="majorBidi" w:cstheme="majorBidi"/>
          <w:sz w:val="24"/>
        </w:rPr>
        <w:t xml:space="preserve"> </w:t>
      </w:r>
      <w:proofErr w:type="spellStart"/>
      <w:r w:rsidRPr="00C31F48">
        <w:rPr>
          <w:rFonts w:asciiTheme="majorBidi" w:hAnsiTheme="majorBidi" w:cstheme="majorBidi"/>
          <w:sz w:val="24"/>
        </w:rPr>
        <w:t>Siswa</w:t>
      </w:r>
      <w:proofErr w:type="spellEnd"/>
    </w:p>
    <w:p w14:paraId="51838373" w14:textId="1180DC7F" w:rsidR="0051379F" w:rsidRPr="0051379F" w:rsidRDefault="0051379F" w:rsidP="005137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pacing w:val="-2"/>
          <w:sz w:val="24"/>
          <w:szCs w:val="24"/>
        </w:rPr>
      </w:pPr>
      <w:r w:rsidRPr="0051379F">
        <w:rPr>
          <w:rFonts w:asciiTheme="majorBidi" w:hAnsiTheme="majorBidi" w:cstheme="majorBidi"/>
          <w:spacing w:val="-2"/>
          <w:sz w:val="24"/>
          <w:szCs w:val="24"/>
        </w:rPr>
        <w:t xml:space="preserve">       Adapun yang </w:t>
      </w:r>
      <w:proofErr w:type="spellStart"/>
      <w:r w:rsidRPr="0051379F">
        <w:rPr>
          <w:rFonts w:asciiTheme="majorBidi" w:hAnsiTheme="majorBidi" w:cstheme="majorBidi"/>
          <w:spacing w:val="-2"/>
          <w:sz w:val="24"/>
          <w:szCs w:val="24"/>
        </w:rPr>
        <w:t>menjadi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indikator</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keberhasilan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dari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penelitian</w:t>
      </w:r>
      <w:proofErr w:type="spellEnd"/>
      <w:r w:rsidRPr="0051379F">
        <w:rPr>
          <w:rFonts w:asciiTheme="majorBidi" w:hAnsiTheme="majorBidi" w:cstheme="majorBidi"/>
          <w:spacing w:val="-2"/>
          <w:sz w:val="24"/>
          <w:szCs w:val="24"/>
        </w:rPr>
        <w:t xml:space="preserve"> yang </w:t>
      </w:r>
      <w:proofErr w:type="spellStart"/>
      <w:r w:rsidRPr="0051379F">
        <w:rPr>
          <w:rFonts w:asciiTheme="majorBidi" w:hAnsiTheme="majorBidi" w:cstheme="majorBidi"/>
          <w:spacing w:val="-2"/>
          <w:sz w:val="24"/>
          <w:szCs w:val="24"/>
        </w:rPr>
        <w:t>dilakukan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ini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adalah</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jika</w:t>
      </w:r>
      <w:proofErr w:type="spellEnd"/>
      <w:r w:rsidRPr="0051379F">
        <w:rPr>
          <w:rFonts w:asciiTheme="majorBidi" w:hAnsiTheme="majorBidi" w:cstheme="majorBidi"/>
          <w:spacing w:val="-2"/>
          <w:sz w:val="24"/>
          <w:szCs w:val="24"/>
        </w:rPr>
        <w:t xml:space="preserve"> pada </w:t>
      </w:r>
      <w:proofErr w:type="spellStart"/>
      <w:r w:rsidRPr="0051379F">
        <w:rPr>
          <w:rFonts w:asciiTheme="majorBidi" w:hAnsiTheme="majorBidi" w:cstheme="majorBidi"/>
          <w:spacing w:val="-2"/>
          <w:sz w:val="24"/>
          <w:szCs w:val="24"/>
        </w:rPr>
        <w:t>setiap</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siklus</w:t>
      </w:r>
      <w:proofErr w:type="spellEnd"/>
      <w:r w:rsidRPr="0051379F">
        <w:rPr>
          <w:rFonts w:asciiTheme="majorBidi" w:hAnsiTheme="majorBidi" w:cstheme="majorBidi"/>
          <w:spacing w:val="-2"/>
          <w:sz w:val="24"/>
          <w:szCs w:val="24"/>
        </w:rPr>
        <w:t xml:space="preserve"> survey </w:t>
      </w:r>
      <w:proofErr w:type="spellStart"/>
      <w:r w:rsidRPr="0051379F">
        <w:rPr>
          <w:rFonts w:asciiTheme="majorBidi" w:hAnsiTheme="majorBidi" w:cstheme="majorBidi"/>
          <w:spacing w:val="-2"/>
          <w:sz w:val="24"/>
          <w:szCs w:val="24"/>
        </w:rPr>
        <w:t>penilaian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terjadi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peningakatan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hasil</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belajar</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siswa</w:t>
      </w:r>
      <w:proofErr w:type="spellEnd"/>
      <w:r w:rsidRPr="0051379F">
        <w:rPr>
          <w:rFonts w:asciiTheme="majorBidi" w:hAnsiTheme="majorBidi" w:cstheme="majorBidi"/>
          <w:spacing w:val="-2"/>
          <w:sz w:val="24"/>
          <w:szCs w:val="24"/>
        </w:rPr>
        <w:t xml:space="preserve"> pada </w:t>
      </w:r>
      <w:proofErr w:type="spellStart"/>
      <w:r w:rsidRPr="0051379F">
        <w:rPr>
          <w:rFonts w:asciiTheme="majorBidi" w:hAnsiTheme="majorBidi" w:cstheme="majorBidi"/>
          <w:spacing w:val="-2"/>
          <w:sz w:val="24"/>
          <w:szCs w:val="24"/>
        </w:rPr>
        <w:t>pembelajaran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menggunakan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metode</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eksperimen</w:t>
      </w:r>
      <w:proofErr w:type="spellEnd"/>
      <w:r w:rsidRPr="0051379F">
        <w:rPr>
          <w:rFonts w:asciiTheme="majorBidi" w:hAnsiTheme="majorBidi" w:cstheme="majorBidi"/>
          <w:spacing w:val="-2"/>
          <w:sz w:val="24"/>
          <w:szCs w:val="24"/>
        </w:rPr>
        <w:t xml:space="preserve">, yang </w:t>
      </w:r>
      <w:proofErr w:type="spellStart"/>
      <w:r w:rsidRPr="0051379F">
        <w:rPr>
          <w:rFonts w:asciiTheme="majorBidi" w:hAnsiTheme="majorBidi" w:cstheme="majorBidi"/>
          <w:spacing w:val="-2"/>
          <w:sz w:val="24"/>
          <w:szCs w:val="24"/>
        </w:rPr>
        <w:t>ditandai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dengan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telah</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sampai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kepada</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pencapaian</w:t>
      </w:r>
      <w:proofErr w:type="spellEnd"/>
      <w:r w:rsidRPr="0051379F">
        <w:rPr>
          <w:rFonts w:asciiTheme="majorBidi" w:hAnsiTheme="majorBidi" w:cstheme="majorBidi"/>
          <w:spacing w:val="-2"/>
          <w:sz w:val="24"/>
          <w:szCs w:val="24"/>
        </w:rPr>
        <w:t xml:space="preserve"> STPPA (</w:t>
      </w:r>
      <w:proofErr w:type="spellStart"/>
      <w:r w:rsidRPr="0051379F">
        <w:rPr>
          <w:rFonts w:asciiTheme="majorBidi" w:hAnsiTheme="majorBidi" w:cstheme="majorBidi"/>
          <w:spacing w:val="-2"/>
          <w:sz w:val="24"/>
          <w:szCs w:val="24"/>
        </w:rPr>
        <w:t>Standar</w:t>
      </w:r>
      <w:proofErr w:type="spellEnd"/>
      <w:r w:rsidRPr="0051379F">
        <w:rPr>
          <w:rFonts w:asciiTheme="majorBidi" w:hAnsiTheme="majorBidi" w:cstheme="majorBidi"/>
          <w:spacing w:val="-2"/>
          <w:sz w:val="24"/>
          <w:szCs w:val="24"/>
        </w:rPr>
        <w:t xml:space="preserve"> Tingkat </w:t>
      </w:r>
      <w:proofErr w:type="spellStart"/>
      <w:r w:rsidRPr="0051379F">
        <w:rPr>
          <w:rFonts w:asciiTheme="majorBidi" w:hAnsiTheme="majorBidi" w:cstheme="majorBidi"/>
          <w:spacing w:val="-2"/>
          <w:sz w:val="24"/>
          <w:szCs w:val="24"/>
        </w:rPr>
        <w:t>Pencapaian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Perkembangan</w:t>
      </w:r>
      <w:proofErr w:type="spellEnd"/>
      <w:r w:rsidRPr="0051379F">
        <w:rPr>
          <w:rFonts w:asciiTheme="majorBidi" w:hAnsiTheme="majorBidi" w:cstheme="majorBidi"/>
          <w:spacing w:val="-2"/>
          <w:sz w:val="24"/>
          <w:szCs w:val="24"/>
        </w:rPr>
        <w:t xml:space="preserve"> Anak) yang </w:t>
      </w:r>
      <w:proofErr w:type="spellStart"/>
      <w:r w:rsidRPr="0051379F">
        <w:rPr>
          <w:rFonts w:asciiTheme="majorBidi" w:hAnsiTheme="majorBidi" w:cstheme="majorBidi"/>
          <w:spacing w:val="-2"/>
          <w:sz w:val="24"/>
          <w:szCs w:val="24"/>
        </w:rPr>
        <w:t>telah</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ditentukan</w:t>
      </w:r>
      <w:proofErr w:type="spellEnd"/>
      <w:r w:rsidRPr="0051379F">
        <w:rPr>
          <w:rFonts w:asciiTheme="majorBidi" w:hAnsiTheme="majorBidi" w:cstheme="majorBidi"/>
          <w:spacing w:val="-2"/>
          <w:sz w:val="24"/>
          <w:szCs w:val="24"/>
        </w:rPr>
        <w:t xml:space="preserve">. Dimana </w:t>
      </w:r>
      <w:proofErr w:type="spellStart"/>
      <w:r w:rsidRPr="0051379F">
        <w:rPr>
          <w:rFonts w:asciiTheme="majorBidi" w:hAnsiTheme="majorBidi" w:cstheme="majorBidi"/>
          <w:spacing w:val="-2"/>
          <w:sz w:val="24"/>
          <w:szCs w:val="24"/>
        </w:rPr>
        <w:t>ketuntasan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secara</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individu</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mendapatkan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skor</w:t>
      </w:r>
      <w:proofErr w:type="spellEnd"/>
      <w:r w:rsidRPr="0051379F">
        <w:rPr>
          <w:rFonts w:asciiTheme="majorBidi" w:hAnsiTheme="majorBidi" w:cstheme="majorBidi"/>
          <w:spacing w:val="-2"/>
          <w:sz w:val="24"/>
          <w:szCs w:val="24"/>
        </w:rPr>
        <w:t xml:space="preserve"> 70</w:t>
      </w:r>
      <w:r>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sesuai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dengan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standar</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kriteria</w:t>
      </w:r>
      <w:proofErr w:type="spellEnd"/>
      <w:r w:rsidRPr="0051379F">
        <w:rPr>
          <w:rFonts w:asciiTheme="majorBidi" w:hAnsiTheme="majorBidi" w:cstheme="majorBidi"/>
          <w:spacing w:val="-2"/>
          <w:sz w:val="24"/>
          <w:szCs w:val="24"/>
        </w:rPr>
        <w:t xml:space="preserve"> TK Islam Integrasi Muslim Madani </w:t>
      </w:r>
      <w:proofErr w:type="spellStart"/>
      <w:r w:rsidRPr="0051379F">
        <w:rPr>
          <w:rFonts w:asciiTheme="majorBidi" w:hAnsiTheme="majorBidi" w:cstheme="majorBidi"/>
          <w:spacing w:val="-2"/>
          <w:sz w:val="24"/>
          <w:szCs w:val="24"/>
        </w:rPr>
        <w:t>sedangkan</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untuk</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Ketuntasan</w:t>
      </w:r>
      <w:proofErr w:type="spellEnd"/>
      <w:r w:rsidRPr="0051379F">
        <w:rPr>
          <w:rFonts w:asciiTheme="majorBidi" w:hAnsiTheme="majorBidi" w:cstheme="majorBidi"/>
          <w:spacing w:val="-2"/>
          <w:sz w:val="24"/>
          <w:szCs w:val="24"/>
        </w:rPr>
        <w:t xml:space="preserve"> Klasikal </w:t>
      </w:r>
      <w:proofErr w:type="spellStart"/>
      <w:r w:rsidRPr="0051379F">
        <w:rPr>
          <w:rFonts w:asciiTheme="majorBidi" w:hAnsiTheme="majorBidi" w:cstheme="majorBidi"/>
          <w:spacing w:val="-2"/>
          <w:sz w:val="24"/>
          <w:szCs w:val="24"/>
        </w:rPr>
        <w:t>sebesar</w:t>
      </w:r>
      <w:proofErr w:type="spellEnd"/>
      <w:r w:rsidRPr="0051379F">
        <w:rPr>
          <w:rFonts w:asciiTheme="majorBidi" w:hAnsiTheme="majorBidi" w:cstheme="majorBidi"/>
          <w:spacing w:val="-2"/>
          <w:sz w:val="24"/>
          <w:szCs w:val="24"/>
        </w:rPr>
        <w:t xml:space="preserve"> 80 % </w:t>
      </w:r>
      <w:proofErr w:type="spellStart"/>
      <w:r w:rsidRPr="0051379F">
        <w:rPr>
          <w:rFonts w:asciiTheme="majorBidi" w:hAnsiTheme="majorBidi" w:cstheme="majorBidi"/>
          <w:spacing w:val="-2"/>
          <w:sz w:val="24"/>
          <w:szCs w:val="24"/>
        </w:rPr>
        <w:t>dari</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jumlah</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siswa</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secara</w:t>
      </w:r>
      <w:proofErr w:type="spellEnd"/>
      <w:r w:rsidRPr="0051379F">
        <w:rPr>
          <w:rFonts w:asciiTheme="majorBidi" w:hAnsiTheme="majorBidi" w:cstheme="majorBidi"/>
          <w:spacing w:val="-2"/>
          <w:sz w:val="24"/>
          <w:szCs w:val="24"/>
        </w:rPr>
        <w:t xml:space="preserve"> </w:t>
      </w:r>
      <w:proofErr w:type="spellStart"/>
      <w:r w:rsidRPr="0051379F">
        <w:rPr>
          <w:rFonts w:asciiTheme="majorBidi" w:hAnsiTheme="majorBidi" w:cstheme="majorBidi"/>
          <w:spacing w:val="-2"/>
          <w:sz w:val="24"/>
          <w:szCs w:val="24"/>
        </w:rPr>
        <w:t>keseluruhan</w:t>
      </w:r>
      <w:proofErr w:type="spellEnd"/>
      <w:r w:rsidRPr="0051379F">
        <w:rPr>
          <w:rFonts w:asciiTheme="majorBidi" w:hAnsiTheme="majorBidi" w:cstheme="majorBidi"/>
          <w:spacing w:val="-2"/>
          <w:sz w:val="24"/>
          <w:szCs w:val="24"/>
        </w:rPr>
        <w:t>.</w:t>
      </w:r>
    </w:p>
    <w:p w14:paraId="3F84ACB7" w14:textId="6CD27155" w:rsidR="00CE4DCF" w:rsidRDefault="00CE4DC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30BB1B90" w14:textId="77777777" w:rsidR="0051379F" w:rsidRDefault="0051379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1944E672" w14:textId="77777777" w:rsidR="0051379F" w:rsidRDefault="0051379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2EB9E476" w14:textId="77777777" w:rsidR="0051379F" w:rsidRDefault="0051379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02760573" w14:textId="77777777" w:rsidR="0051379F" w:rsidRPr="0051379F" w:rsidRDefault="0051379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3A7A5937" w14:textId="77777777" w:rsidR="00822D45"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Results (12 Pt)</w:t>
      </w:r>
    </w:p>
    <w:p w14:paraId="6AFC3EB5" w14:textId="36ABDBFA" w:rsidR="0051379F"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51379F" w:rsidRPr="0051379F">
        <w:rPr>
          <w:rFonts w:ascii="Times New Roman" w:eastAsia="Times New Roman" w:hAnsi="Times New Roman" w:cs="Times New Roman"/>
          <w:sz w:val="24"/>
          <w:szCs w:val="24"/>
        </w:rPr>
        <w:t>Penelitian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ini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merupakan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penelitian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tindakan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kelas</w:t>
      </w:r>
      <w:proofErr w:type="spellEnd"/>
      <w:r w:rsidR="0051379F" w:rsidRPr="0051379F">
        <w:rPr>
          <w:rFonts w:ascii="Times New Roman" w:eastAsia="Times New Roman" w:hAnsi="Times New Roman" w:cs="Times New Roman"/>
          <w:sz w:val="24"/>
          <w:szCs w:val="24"/>
        </w:rPr>
        <w:t xml:space="preserve"> (PTK) yang </w:t>
      </w:r>
      <w:proofErr w:type="spellStart"/>
      <w:r w:rsidR="0051379F" w:rsidRPr="0051379F">
        <w:rPr>
          <w:rFonts w:ascii="Times New Roman" w:eastAsia="Times New Roman" w:hAnsi="Times New Roman" w:cs="Times New Roman"/>
          <w:sz w:val="24"/>
          <w:szCs w:val="24"/>
        </w:rPr>
        <w:t>mempunyai</w:t>
      </w:r>
      <w:proofErr w:type="spellEnd"/>
      <w:r w:rsidR="0051379F" w:rsidRPr="0051379F">
        <w:rPr>
          <w:rFonts w:ascii="Times New Roman" w:eastAsia="Times New Roman" w:hAnsi="Times New Roman" w:cs="Times New Roman"/>
          <w:sz w:val="24"/>
          <w:szCs w:val="24"/>
        </w:rPr>
        <w:t xml:space="preserve"> dua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I </w:t>
      </w:r>
      <w:proofErr w:type="spellStart"/>
      <w:r w:rsidR="0051379F" w:rsidRPr="0051379F">
        <w:rPr>
          <w:rFonts w:ascii="Times New Roman" w:eastAsia="Times New Roman" w:hAnsi="Times New Roman" w:cs="Times New Roman"/>
          <w:sz w:val="24"/>
          <w:szCs w:val="24"/>
        </w:rPr>
        <w:t>berlangsung</w:t>
      </w:r>
      <w:proofErr w:type="spellEnd"/>
      <w:r w:rsidR="0051379F" w:rsidRPr="0051379F">
        <w:rPr>
          <w:rFonts w:ascii="Times New Roman" w:eastAsia="Times New Roman" w:hAnsi="Times New Roman" w:cs="Times New Roman"/>
          <w:sz w:val="24"/>
          <w:szCs w:val="24"/>
        </w:rPr>
        <w:t xml:space="preserve"> pada </w:t>
      </w:r>
      <w:proofErr w:type="spellStart"/>
      <w:r w:rsidR="0051379F" w:rsidRPr="0051379F">
        <w:rPr>
          <w:rFonts w:ascii="Times New Roman" w:eastAsia="Times New Roman" w:hAnsi="Times New Roman" w:cs="Times New Roman"/>
          <w:sz w:val="24"/>
          <w:szCs w:val="24"/>
        </w:rPr>
        <w:t>hari</w:t>
      </w:r>
      <w:proofErr w:type="spellEnd"/>
      <w:r w:rsidR="0051379F" w:rsidRPr="0051379F">
        <w:rPr>
          <w:rFonts w:ascii="Times New Roman" w:eastAsia="Times New Roman" w:hAnsi="Times New Roman" w:cs="Times New Roman"/>
          <w:sz w:val="24"/>
          <w:szCs w:val="24"/>
        </w:rPr>
        <w:t xml:space="preserve"> Rabu 16 April 2025 </w:t>
      </w:r>
      <w:proofErr w:type="spellStart"/>
      <w:r w:rsidR="0051379F" w:rsidRPr="0051379F">
        <w:rPr>
          <w:rFonts w:ascii="Times New Roman" w:eastAsia="Times New Roman" w:hAnsi="Times New Roman" w:cs="Times New Roman"/>
          <w:sz w:val="24"/>
          <w:szCs w:val="24"/>
        </w:rPr>
        <w:t>sampai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dengan</w:t>
      </w:r>
      <w:proofErr w:type="spellEnd"/>
      <w:r w:rsidR="0051379F" w:rsidRPr="0051379F">
        <w:rPr>
          <w:rFonts w:ascii="Times New Roman" w:eastAsia="Times New Roman" w:hAnsi="Times New Roman" w:cs="Times New Roman"/>
          <w:sz w:val="24"/>
          <w:szCs w:val="24"/>
        </w:rPr>
        <w:t xml:space="preserve"> 18 April 2025 dan </w:t>
      </w:r>
      <w:proofErr w:type="spellStart"/>
      <w:r w:rsidR="0051379F" w:rsidRPr="0051379F">
        <w:rPr>
          <w:rFonts w:ascii="Times New Roman" w:eastAsia="Times New Roman" w:hAnsi="Times New Roman" w:cs="Times New Roman"/>
          <w:sz w:val="24"/>
          <w:szCs w:val="24"/>
        </w:rPr>
        <w:t>dilaksanakan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sebanyak</w:t>
      </w:r>
      <w:proofErr w:type="spellEnd"/>
      <w:r w:rsidR="0051379F" w:rsidRPr="0051379F">
        <w:rPr>
          <w:rFonts w:ascii="Times New Roman" w:eastAsia="Times New Roman" w:hAnsi="Times New Roman" w:cs="Times New Roman"/>
          <w:sz w:val="24"/>
          <w:szCs w:val="24"/>
        </w:rPr>
        <w:t xml:space="preserve"> 3 kali </w:t>
      </w:r>
      <w:proofErr w:type="spellStart"/>
      <w:r w:rsidR="0051379F" w:rsidRPr="0051379F">
        <w:rPr>
          <w:rFonts w:ascii="Times New Roman" w:eastAsia="Times New Roman" w:hAnsi="Times New Roman" w:cs="Times New Roman"/>
          <w:sz w:val="24"/>
          <w:szCs w:val="24"/>
        </w:rPr>
        <w:t>pertemuan</w:t>
      </w:r>
      <w:proofErr w:type="spellEnd"/>
      <w:r w:rsidR="0051379F" w:rsidRPr="0051379F">
        <w:rPr>
          <w:rFonts w:ascii="Times New Roman" w:eastAsia="Times New Roman" w:hAnsi="Times New Roman" w:cs="Times New Roman"/>
          <w:sz w:val="24"/>
          <w:szCs w:val="24"/>
        </w:rPr>
        <w:t xml:space="preserve"> yang </w:t>
      </w:r>
      <w:proofErr w:type="spellStart"/>
      <w:r w:rsidR="0051379F" w:rsidRPr="0051379F">
        <w:rPr>
          <w:rFonts w:ascii="Times New Roman" w:eastAsia="Times New Roman" w:hAnsi="Times New Roman" w:cs="Times New Roman"/>
          <w:sz w:val="24"/>
          <w:szCs w:val="24"/>
        </w:rPr>
        <w:t>kemudian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IIdilakukan</w:t>
      </w:r>
      <w:proofErr w:type="spellEnd"/>
      <w:r w:rsidR="0051379F" w:rsidRPr="0051379F">
        <w:rPr>
          <w:rFonts w:ascii="Times New Roman" w:eastAsia="Times New Roman" w:hAnsi="Times New Roman" w:cs="Times New Roman"/>
          <w:sz w:val="24"/>
          <w:szCs w:val="24"/>
        </w:rPr>
        <w:t xml:space="preserve"> pada 11 Juni 2025 </w:t>
      </w:r>
      <w:proofErr w:type="spellStart"/>
      <w:r w:rsidR="0051379F" w:rsidRPr="0051379F">
        <w:rPr>
          <w:rFonts w:ascii="Times New Roman" w:eastAsia="Times New Roman" w:hAnsi="Times New Roman" w:cs="Times New Roman"/>
          <w:sz w:val="24"/>
          <w:szCs w:val="24"/>
        </w:rPr>
        <w:t>sampai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dengan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Jum’at</w:t>
      </w:r>
      <w:proofErr w:type="spellEnd"/>
      <w:r w:rsidR="0051379F" w:rsidRPr="0051379F">
        <w:rPr>
          <w:rFonts w:ascii="Times New Roman" w:eastAsia="Times New Roman" w:hAnsi="Times New Roman" w:cs="Times New Roman"/>
          <w:sz w:val="24"/>
          <w:szCs w:val="24"/>
        </w:rPr>
        <w:t xml:space="preserve">, 13 Juni 2025 dan </w:t>
      </w:r>
      <w:proofErr w:type="spellStart"/>
      <w:r w:rsidR="0051379F" w:rsidRPr="0051379F">
        <w:rPr>
          <w:rFonts w:ascii="Times New Roman" w:eastAsia="Times New Roman" w:hAnsi="Times New Roman" w:cs="Times New Roman"/>
          <w:sz w:val="24"/>
          <w:szCs w:val="24"/>
        </w:rPr>
        <w:t>dilaksanakan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sebanyak</w:t>
      </w:r>
      <w:proofErr w:type="spellEnd"/>
      <w:r w:rsidR="0051379F" w:rsidRPr="0051379F">
        <w:rPr>
          <w:rFonts w:ascii="Times New Roman" w:eastAsia="Times New Roman" w:hAnsi="Times New Roman" w:cs="Times New Roman"/>
          <w:sz w:val="24"/>
          <w:szCs w:val="24"/>
        </w:rPr>
        <w:t xml:space="preserve"> 3 kali </w:t>
      </w:r>
      <w:proofErr w:type="spellStart"/>
      <w:r w:rsidR="0051379F" w:rsidRPr="0051379F">
        <w:rPr>
          <w:rFonts w:ascii="Times New Roman" w:eastAsia="Times New Roman" w:hAnsi="Times New Roman" w:cs="Times New Roman"/>
          <w:sz w:val="24"/>
          <w:szCs w:val="24"/>
        </w:rPr>
        <w:t>pertemuan</w:t>
      </w:r>
      <w:proofErr w:type="spellEnd"/>
      <w:r w:rsidR="0051379F" w:rsidRPr="0051379F">
        <w:rPr>
          <w:rFonts w:ascii="Times New Roman" w:eastAsia="Times New Roman" w:hAnsi="Times New Roman" w:cs="Times New Roman"/>
          <w:sz w:val="24"/>
          <w:szCs w:val="24"/>
        </w:rPr>
        <w:t xml:space="preserve">. Pada </w:t>
      </w:r>
      <w:proofErr w:type="spellStart"/>
      <w:r w:rsidR="0051379F" w:rsidRPr="0051379F">
        <w:rPr>
          <w:rFonts w:ascii="Times New Roman" w:eastAsia="Times New Roman" w:hAnsi="Times New Roman" w:cs="Times New Roman"/>
          <w:sz w:val="24"/>
          <w:szCs w:val="24"/>
        </w:rPr>
        <w:t>awal</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penelitian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peneliti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melakukan</w:t>
      </w:r>
      <w:proofErr w:type="spellEnd"/>
      <w:r w:rsidR="0051379F" w:rsidRPr="0051379F">
        <w:rPr>
          <w:rFonts w:ascii="Times New Roman" w:eastAsia="Times New Roman" w:hAnsi="Times New Roman" w:cs="Times New Roman"/>
          <w:sz w:val="24"/>
          <w:szCs w:val="24"/>
        </w:rPr>
        <w:t xml:space="preserve"> proses </w:t>
      </w:r>
      <w:proofErr w:type="spellStart"/>
      <w:r w:rsidR="0051379F" w:rsidRPr="0051379F">
        <w:rPr>
          <w:rFonts w:ascii="Times New Roman" w:eastAsia="Times New Roman" w:hAnsi="Times New Roman" w:cs="Times New Roman"/>
          <w:sz w:val="24"/>
          <w:szCs w:val="24"/>
        </w:rPr>
        <w:t>observasi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disebut</w:t>
      </w:r>
      <w:proofErr w:type="spellEnd"/>
      <w:r w:rsidR="0051379F" w:rsidRPr="0051379F">
        <w:rPr>
          <w:rFonts w:ascii="Times New Roman" w:eastAsia="Times New Roman" w:hAnsi="Times New Roman" w:cs="Times New Roman"/>
          <w:sz w:val="24"/>
          <w:szCs w:val="24"/>
        </w:rPr>
        <w:t xml:space="preserve"> juga </w:t>
      </w:r>
      <w:proofErr w:type="spellStart"/>
      <w:r w:rsidR="0051379F" w:rsidRPr="0051379F">
        <w:rPr>
          <w:rFonts w:ascii="Times New Roman" w:eastAsia="Times New Roman" w:hAnsi="Times New Roman" w:cs="Times New Roman"/>
          <w:sz w:val="24"/>
          <w:szCs w:val="24"/>
        </w:rPr>
        <w:t>prasiklus</w:t>
      </w:r>
      <w:proofErr w:type="spellEnd"/>
      <w:r w:rsidR="0051379F" w:rsidRPr="0051379F">
        <w:rPr>
          <w:rFonts w:ascii="Times New Roman" w:eastAsia="Times New Roman" w:hAnsi="Times New Roman" w:cs="Times New Roman"/>
          <w:sz w:val="24"/>
          <w:szCs w:val="24"/>
        </w:rPr>
        <w:t xml:space="preserve"> di </w:t>
      </w:r>
      <w:proofErr w:type="gramStart"/>
      <w:r w:rsidR="0051379F" w:rsidRPr="0051379F">
        <w:rPr>
          <w:rFonts w:ascii="Times New Roman" w:eastAsia="Times New Roman" w:hAnsi="Times New Roman" w:cs="Times New Roman"/>
          <w:sz w:val="24"/>
          <w:szCs w:val="24"/>
        </w:rPr>
        <w:t>TK  Islam</w:t>
      </w:r>
      <w:proofErr w:type="gramEnd"/>
      <w:r w:rsidR="0051379F" w:rsidRPr="0051379F">
        <w:rPr>
          <w:rFonts w:ascii="Times New Roman" w:eastAsia="Times New Roman" w:hAnsi="Times New Roman" w:cs="Times New Roman"/>
          <w:sz w:val="24"/>
          <w:szCs w:val="24"/>
        </w:rPr>
        <w:t xml:space="preserve"> Integrasi Muslim Madani pada </w:t>
      </w:r>
      <w:proofErr w:type="spellStart"/>
      <w:r w:rsidR="0051379F" w:rsidRPr="0051379F">
        <w:rPr>
          <w:rFonts w:ascii="Times New Roman" w:eastAsia="Times New Roman" w:hAnsi="Times New Roman" w:cs="Times New Roman"/>
          <w:sz w:val="24"/>
          <w:szCs w:val="24"/>
        </w:rPr>
        <w:t>hari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Jum’at</w:t>
      </w:r>
      <w:proofErr w:type="spellEnd"/>
      <w:r w:rsidR="0051379F" w:rsidRPr="0051379F">
        <w:rPr>
          <w:rFonts w:ascii="Times New Roman" w:eastAsia="Times New Roman" w:hAnsi="Times New Roman" w:cs="Times New Roman"/>
          <w:sz w:val="24"/>
          <w:szCs w:val="24"/>
        </w:rPr>
        <w:t xml:space="preserve"> 21 </w:t>
      </w:r>
      <w:proofErr w:type="spellStart"/>
      <w:r w:rsidR="0051379F" w:rsidRPr="0051379F">
        <w:rPr>
          <w:rFonts w:ascii="Times New Roman" w:eastAsia="Times New Roman" w:hAnsi="Times New Roman" w:cs="Times New Roman"/>
          <w:sz w:val="24"/>
          <w:szCs w:val="24"/>
        </w:rPr>
        <w:t>Februari</w:t>
      </w:r>
      <w:proofErr w:type="spellEnd"/>
      <w:r w:rsidR="0051379F" w:rsidRPr="0051379F">
        <w:rPr>
          <w:rFonts w:ascii="Times New Roman" w:eastAsia="Times New Roman" w:hAnsi="Times New Roman" w:cs="Times New Roman"/>
          <w:sz w:val="24"/>
          <w:szCs w:val="24"/>
        </w:rPr>
        <w:t xml:space="preserve"> 2025 yang </w:t>
      </w:r>
      <w:proofErr w:type="spellStart"/>
      <w:r w:rsidR="0051379F" w:rsidRPr="0051379F">
        <w:rPr>
          <w:rFonts w:ascii="Times New Roman" w:eastAsia="Times New Roman" w:hAnsi="Times New Roman" w:cs="Times New Roman"/>
          <w:sz w:val="24"/>
          <w:szCs w:val="24"/>
        </w:rPr>
        <w:t>meliputi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satu</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sesi</w:t>
      </w:r>
      <w:proofErr w:type="spellEnd"/>
      <w:r w:rsidR="0051379F" w:rsidRPr="0051379F">
        <w:rPr>
          <w:rFonts w:ascii="Times New Roman" w:eastAsia="Times New Roman" w:hAnsi="Times New Roman" w:cs="Times New Roman"/>
          <w:sz w:val="24"/>
          <w:szCs w:val="24"/>
        </w:rPr>
        <w:t>.</w:t>
      </w:r>
    </w:p>
    <w:p w14:paraId="28BCF770" w14:textId="77777777" w:rsidR="00B704FF" w:rsidRDefault="00B704FF" w:rsidP="005137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
    <w:p w14:paraId="4744C913" w14:textId="24417BC5" w:rsidR="0051379F" w:rsidRPr="00B704FF" w:rsidRDefault="0051379F" w:rsidP="00B704FF">
      <w:pPr>
        <w:spacing w:after="0" w:line="240" w:lineRule="auto"/>
        <w:rPr>
          <w:rFonts w:ascii="Times New Roman" w:hAnsi="Times New Roman" w:cs="Times New Roman"/>
          <w:b/>
          <w:sz w:val="24"/>
          <w:szCs w:val="24"/>
        </w:rPr>
      </w:pPr>
      <w:bookmarkStart w:id="0" w:name="_Hlk203434697"/>
      <w:r w:rsidRPr="00B704FF">
        <w:rPr>
          <w:rFonts w:ascii="Times New Roman" w:hAnsi="Times New Roman" w:cs="Times New Roman"/>
          <w:b/>
          <w:sz w:val="24"/>
          <w:szCs w:val="24"/>
        </w:rPr>
        <w:t xml:space="preserve">Tabel </w:t>
      </w:r>
      <w:r w:rsidR="00B704FF" w:rsidRPr="00B704FF">
        <w:rPr>
          <w:rFonts w:ascii="Times New Roman" w:hAnsi="Times New Roman" w:cs="Times New Roman"/>
          <w:b/>
          <w:sz w:val="24"/>
          <w:szCs w:val="24"/>
        </w:rPr>
        <w:t xml:space="preserve">01. </w:t>
      </w:r>
      <w:r w:rsidRPr="00B704FF">
        <w:rPr>
          <w:rFonts w:ascii="Times New Roman" w:hAnsi="Times New Roman" w:cs="Times New Roman"/>
          <w:b/>
          <w:sz w:val="24"/>
          <w:szCs w:val="24"/>
        </w:rPr>
        <w:t xml:space="preserve"> Data Hasil Penilaian Rasa Percaya Diri Anak</w:t>
      </w:r>
      <w:r w:rsidR="00B704FF" w:rsidRPr="00B704FF">
        <w:rPr>
          <w:rFonts w:ascii="Times New Roman" w:hAnsi="Times New Roman" w:cs="Times New Roman"/>
          <w:b/>
          <w:sz w:val="24"/>
          <w:szCs w:val="24"/>
        </w:rPr>
        <w:t xml:space="preserve"> </w:t>
      </w:r>
      <w:r w:rsidRPr="00B704FF">
        <w:rPr>
          <w:rFonts w:ascii="Times New Roman" w:hAnsi="Times New Roman" w:cs="Times New Roman"/>
          <w:b/>
          <w:sz w:val="24"/>
          <w:szCs w:val="24"/>
        </w:rPr>
        <w:t>Kelompok B</w:t>
      </w:r>
      <w:proofErr w:type="gramStart"/>
      <w:r w:rsidRPr="00B704FF">
        <w:rPr>
          <w:rFonts w:ascii="Times New Roman" w:hAnsi="Times New Roman" w:cs="Times New Roman"/>
          <w:b/>
          <w:sz w:val="24"/>
          <w:szCs w:val="24"/>
        </w:rPr>
        <w:t>2  Pra</w:t>
      </w:r>
      <w:proofErr w:type="gramEnd"/>
      <w:r w:rsidRPr="00B704FF">
        <w:rPr>
          <w:rFonts w:ascii="Times New Roman" w:hAnsi="Times New Roman" w:cs="Times New Roman"/>
          <w:b/>
          <w:sz w:val="24"/>
          <w:szCs w:val="24"/>
        </w:rPr>
        <w:t xml:space="preserve"> Siklus dan Siklus I</w:t>
      </w:r>
    </w:p>
    <w:tbl>
      <w:tblPr>
        <w:tblW w:w="8910" w:type="dxa"/>
        <w:tblInd w:w="530" w:type="dxa"/>
        <w:tblLayout w:type="fixed"/>
        <w:tblLook w:val="04A0" w:firstRow="1" w:lastRow="0" w:firstColumn="1" w:lastColumn="0" w:noHBand="0" w:noVBand="1"/>
      </w:tblPr>
      <w:tblGrid>
        <w:gridCol w:w="927"/>
        <w:gridCol w:w="2824"/>
        <w:gridCol w:w="850"/>
        <w:gridCol w:w="850"/>
        <w:gridCol w:w="850"/>
        <w:gridCol w:w="851"/>
        <w:gridCol w:w="874"/>
        <w:gridCol w:w="884"/>
      </w:tblGrid>
      <w:tr w:rsidR="00B704FF" w14:paraId="7AA0A677" w14:textId="77777777" w:rsidTr="00B704FF">
        <w:trPr>
          <w:trHeight w:val="680"/>
        </w:trPr>
        <w:tc>
          <w:tcPr>
            <w:tcW w:w="927" w:type="dxa"/>
            <w:tcBorders>
              <w:top w:val="single" w:sz="8" w:space="0" w:color="auto"/>
              <w:left w:val="single" w:sz="8" w:space="0" w:color="auto"/>
              <w:bottom w:val="single" w:sz="8" w:space="0" w:color="000000"/>
              <w:right w:val="single" w:sz="8" w:space="0" w:color="auto"/>
            </w:tcBorders>
            <w:vAlign w:val="center"/>
            <w:hideMark/>
          </w:tcPr>
          <w:bookmarkEnd w:id="0"/>
          <w:p w14:paraId="34E2A7A2" w14:textId="77777777" w:rsidR="00B704FF" w:rsidRDefault="00B704FF">
            <w:pPr>
              <w:spacing w:after="0" w:line="240" w:lineRule="auto"/>
              <w:ind w:firstLineChars="500" w:firstLine="120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NNO</w:t>
            </w:r>
          </w:p>
        </w:tc>
        <w:tc>
          <w:tcPr>
            <w:tcW w:w="2824" w:type="dxa"/>
            <w:tcBorders>
              <w:top w:val="single" w:sz="8" w:space="0" w:color="auto"/>
              <w:left w:val="single" w:sz="8" w:space="0" w:color="auto"/>
              <w:bottom w:val="single" w:sz="8" w:space="0" w:color="000000"/>
              <w:right w:val="single" w:sz="4" w:space="0" w:color="auto"/>
            </w:tcBorders>
            <w:vAlign w:val="center"/>
            <w:hideMark/>
          </w:tcPr>
          <w:p w14:paraId="7645C17F" w14:textId="77777777" w:rsidR="00B704FF" w:rsidRDefault="00B704F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Nama Anak</w:t>
            </w:r>
          </w:p>
        </w:tc>
        <w:tc>
          <w:tcPr>
            <w:tcW w:w="850" w:type="dxa"/>
            <w:tcBorders>
              <w:top w:val="single" w:sz="4" w:space="0" w:color="auto"/>
              <w:left w:val="single" w:sz="4" w:space="0" w:color="auto"/>
              <w:bottom w:val="single" w:sz="4" w:space="0" w:color="auto"/>
              <w:right w:val="single" w:sz="4" w:space="0" w:color="auto"/>
            </w:tcBorders>
            <w:vAlign w:val="center"/>
          </w:tcPr>
          <w:p w14:paraId="2BEB614F" w14:textId="72867681" w:rsidR="00B704FF" w:rsidRDefault="00B704FF" w:rsidP="00B704F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Skor </w:t>
            </w:r>
          </w:p>
        </w:tc>
        <w:tc>
          <w:tcPr>
            <w:tcW w:w="850" w:type="dxa"/>
            <w:tcBorders>
              <w:top w:val="single" w:sz="4" w:space="0" w:color="auto"/>
              <w:left w:val="single" w:sz="4" w:space="0" w:color="auto"/>
              <w:bottom w:val="single" w:sz="4" w:space="0" w:color="auto"/>
              <w:right w:val="single" w:sz="4" w:space="0" w:color="auto"/>
            </w:tcBorders>
          </w:tcPr>
          <w:p w14:paraId="7D768E47" w14:textId="19914EEC" w:rsidR="00B704FF" w:rsidRDefault="00B704F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KI </w:t>
            </w:r>
            <w:proofErr w:type="spellStart"/>
            <w:r>
              <w:rPr>
                <w:rFonts w:ascii="Times New Roman" w:eastAsia="Times New Roman" w:hAnsi="Times New Roman" w:cs="Times New Roman"/>
                <w:b/>
                <w:bCs/>
                <w:color w:val="000000"/>
                <w:sz w:val="24"/>
                <w:szCs w:val="24"/>
              </w:rPr>
              <w:t>Pra</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Siklus</w:t>
            </w:r>
            <w:proofErr w:type="spellEnd"/>
          </w:p>
        </w:tc>
        <w:tc>
          <w:tcPr>
            <w:tcW w:w="850" w:type="dxa"/>
            <w:tcBorders>
              <w:top w:val="single" w:sz="8" w:space="0" w:color="auto"/>
              <w:left w:val="single" w:sz="4" w:space="0" w:color="auto"/>
              <w:bottom w:val="single" w:sz="8" w:space="0" w:color="000000"/>
              <w:right w:val="nil"/>
            </w:tcBorders>
            <w:vAlign w:val="center"/>
            <w:hideMark/>
          </w:tcPr>
          <w:p w14:paraId="6D1D288F" w14:textId="5F7DF03F" w:rsidR="00B704FF" w:rsidRDefault="00B704F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Skor</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A9E6DF" w14:textId="364BFD3F" w:rsidR="00B704FF" w:rsidRDefault="00B704F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KI</w:t>
            </w:r>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Siklus</w:t>
            </w:r>
            <w:proofErr w:type="spellEnd"/>
            <w:r>
              <w:rPr>
                <w:rFonts w:ascii="Times New Roman" w:eastAsia="Times New Roman" w:hAnsi="Times New Roman" w:cs="Times New Roman"/>
                <w:b/>
                <w:bCs/>
                <w:color w:val="000000"/>
                <w:sz w:val="24"/>
                <w:szCs w:val="24"/>
              </w:rPr>
              <w:t xml:space="preserve"> I</w:t>
            </w:r>
          </w:p>
        </w:tc>
        <w:tc>
          <w:tcPr>
            <w:tcW w:w="874" w:type="dxa"/>
            <w:tcBorders>
              <w:top w:val="single" w:sz="8" w:space="0" w:color="auto"/>
              <w:left w:val="single" w:sz="4" w:space="0" w:color="auto"/>
              <w:bottom w:val="single" w:sz="8" w:space="0" w:color="000000"/>
              <w:right w:val="single" w:sz="4" w:space="0" w:color="auto"/>
            </w:tcBorders>
            <w:vAlign w:val="center"/>
            <w:hideMark/>
          </w:tcPr>
          <w:p w14:paraId="1B0AA24D" w14:textId="0D3168DA" w:rsidR="00B704FF" w:rsidRDefault="00B704F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Skor</w:t>
            </w:r>
          </w:p>
        </w:tc>
        <w:tc>
          <w:tcPr>
            <w:tcW w:w="884" w:type="dxa"/>
            <w:tcBorders>
              <w:top w:val="single" w:sz="4" w:space="0" w:color="auto"/>
              <w:left w:val="single" w:sz="4" w:space="0" w:color="auto"/>
              <w:bottom w:val="single" w:sz="4" w:space="0" w:color="auto"/>
              <w:right w:val="single" w:sz="4" w:space="0" w:color="auto"/>
            </w:tcBorders>
            <w:vAlign w:val="center"/>
            <w:hideMark/>
          </w:tcPr>
          <w:p w14:paraId="02011AAD" w14:textId="0A439AFE" w:rsidR="00B704FF" w:rsidRDefault="00B704F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KI</w:t>
            </w:r>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Siklus</w:t>
            </w:r>
            <w:proofErr w:type="spellEnd"/>
            <w:r>
              <w:rPr>
                <w:rFonts w:ascii="Times New Roman" w:eastAsia="Times New Roman" w:hAnsi="Times New Roman" w:cs="Times New Roman"/>
                <w:b/>
                <w:bCs/>
                <w:color w:val="000000"/>
                <w:sz w:val="24"/>
                <w:szCs w:val="24"/>
              </w:rPr>
              <w:t xml:space="preserve"> II</w:t>
            </w:r>
          </w:p>
        </w:tc>
      </w:tr>
      <w:tr w:rsidR="00B704FF" w14:paraId="351EA8CA" w14:textId="77777777" w:rsidTr="00B704FF">
        <w:trPr>
          <w:trHeight w:val="511"/>
        </w:trPr>
        <w:tc>
          <w:tcPr>
            <w:tcW w:w="927" w:type="dxa"/>
            <w:tcBorders>
              <w:top w:val="nil"/>
              <w:left w:val="single" w:sz="8" w:space="0" w:color="auto"/>
              <w:bottom w:val="single" w:sz="8" w:space="0" w:color="auto"/>
              <w:right w:val="single" w:sz="8" w:space="0" w:color="auto"/>
            </w:tcBorders>
            <w:vAlign w:val="center"/>
            <w:hideMark/>
          </w:tcPr>
          <w:p w14:paraId="001F18A6"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24" w:type="dxa"/>
            <w:tcBorders>
              <w:top w:val="nil"/>
              <w:left w:val="nil"/>
              <w:bottom w:val="single" w:sz="8" w:space="0" w:color="auto"/>
              <w:right w:val="single" w:sz="4" w:space="0" w:color="auto"/>
            </w:tcBorders>
            <w:vAlign w:val="center"/>
            <w:hideMark/>
          </w:tcPr>
          <w:p w14:paraId="44013DB2" w14:textId="77777777" w:rsidR="00B704FF" w:rsidRDefault="00B704FF" w:rsidP="00B704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Athala Belva K</w:t>
            </w:r>
          </w:p>
        </w:tc>
        <w:tc>
          <w:tcPr>
            <w:tcW w:w="850" w:type="dxa"/>
            <w:tcBorders>
              <w:top w:val="single" w:sz="4" w:space="0" w:color="auto"/>
              <w:left w:val="single" w:sz="4" w:space="0" w:color="auto"/>
              <w:bottom w:val="single" w:sz="4" w:space="0" w:color="auto"/>
              <w:right w:val="single" w:sz="4" w:space="0" w:color="auto"/>
            </w:tcBorders>
          </w:tcPr>
          <w:p w14:paraId="3F0194AB" w14:textId="553D6B25"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14:paraId="71063073" w14:textId="71907B2D"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62,5</w:t>
            </w:r>
          </w:p>
        </w:tc>
        <w:tc>
          <w:tcPr>
            <w:tcW w:w="850" w:type="dxa"/>
            <w:tcBorders>
              <w:top w:val="nil"/>
              <w:left w:val="single" w:sz="4" w:space="0" w:color="auto"/>
              <w:bottom w:val="single" w:sz="8" w:space="0" w:color="auto"/>
              <w:right w:val="nil"/>
            </w:tcBorders>
            <w:vAlign w:val="center"/>
            <w:hideMark/>
          </w:tcPr>
          <w:p w14:paraId="7EA8A1A4" w14:textId="483D417D"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4DFFD9"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874" w:type="dxa"/>
            <w:tcBorders>
              <w:top w:val="nil"/>
              <w:left w:val="single" w:sz="4" w:space="0" w:color="auto"/>
              <w:bottom w:val="single" w:sz="8" w:space="0" w:color="auto"/>
              <w:right w:val="single" w:sz="4" w:space="0" w:color="auto"/>
            </w:tcBorders>
            <w:vAlign w:val="center"/>
            <w:hideMark/>
          </w:tcPr>
          <w:p w14:paraId="195CF7A2" w14:textId="235ADF68"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884" w:type="dxa"/>
            <w:tcBorders>
              <w:top w:val="single" w:sz="4" w:space="0" w:color="auto"/>
              <w:left w:val="single" w:sz="4" w:space="0" w:color="auto"/>
              <w:bottom w:val="single" w:sz="4" w:space="0" w:color="auto"/>
              <w:right w:val="single" w:sz="4" w:space="0" w:color="auto"/>
            </w:tcBorders>
            <w:vAlign w:val="center"/>
            <w:hideMark/>
          </w:tcPr>
          <w:p w14:paraId="1E94C67D"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83,3</w:t>
            </w:r>
          </w:p>
        </w:tc>
      </w:tr>
      <w:tr w:rsidR="00B704FF" w14:paraId="568F1BB3" w14:textId="77777777" w:rsidTr="00B704FF">
        <w:trPr>
          <w:trHeight w:val="416"/>
        </w:trPr>
        <w:tc>
          <w:tcPr>
            <w:tcW w:w="927" w:type="dxa"/>
            <w:tcBorders>
              <w:top w:val="nil"/>
              <w:left w:val="single" w:sz="8" w:space="0" w:color="auto"/>
              <w:bottom w:val="single" w:sz="4" w:space="0" w:color="auto"/>
              <w:right w:val="single" w:sz="8" w:space="0" w:color="auto"/>
            </w:tcBorders>
            <w:vAlign w:val="center"/>
            <w:hideMark/>
          </w:tcPr>
          <w:p w14:paraId="743E24AC"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24" w:type="dxa"/>
            <w:tcBorders>
              <w:top w:val="nil"/>
              <w:left w:val="nil"/>
              <w:bottom w:val="single" w:sz="4" w:space="0" w:color="auto"/>
              <w:right w:val="single" w:sz="4" w:space="0" w:color="auto"/>
            </w:tcBorders>
            <w:vAlign w:val="center"/>
            <w:hideMark/>
          </w:tcPr>
          <w:p w14:paraId="0F11CBC7" w14:textId="77777777" w:rsidR="00B704FF" w:rsidRDefault="00B704FF" w:rsidP="00B704FF">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Athallah</w:t>
            </w:r>
            <w:proofErr w:type="spellEnd"/>
            <w:r>
              <w:rPr>
                <w:rFonts w:ascii="Times New Roman" w:eastAsia="Times New Roman" w:hAnsi="Times New Roman" w:cs="Times New Roman"/>
                <w:color w:val="000000"/>
                <w:sz w:val="24"/>
                <w:szCs w:val="24"/>
              </w:rPr>
              <w:t xml:space="preserve"> Nur S</w:t>
            </w:r>
          </w:p>
        </w:tc>
        <w:tc>
          <w:tcPr>
            <w:tcW w:w="850" w:type="dxa"/>
            <w:tcBorders>
              <w:top w:val="single" w:sz="4" w:space="0" w:color="auto"/>
              <w:left w:val="single" w:sz="4" w:space="0" w:color="auto"/>
              <w:bottom w:val="single" w:sz="4" w:space="0" w:color="auto"/>
              <w:right w:val="single" w:sz="4" w:space="0" w:color="auto"/>
            </w:tcBorders>
          </w:tcPr>
          <w:p w14:paraId="3A0DC392" w14:textId="3044512B"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tcPr>
          <w:p w14:paraId="0DF153E7" w14:textId="4ED26CA6"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72,9</w:t>
            </w:r>
          </w:p>
        </w:tc>
        <w:tc>
          <w:tcPr>
            <w:tcW w:w="850" w:type="dxa"/>
            <w:tcBorders>
              <w:top w:val="nil"/>
              <w:left w:val="single" w:sz="4" w:space="0" w:color="auto"/>
              <w:bottom w:val="single" w:sz="4" w:space="0" w:color="auto"/>
              <w:right w:val="nil"/>
            </w:tcBorders>
            <w:vAlign w:val="center"/>
            <w:hideMark/>
          </w:tcPr>
          <w:p w14:paraId="38C35D59" w14:textId="157D960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851" w:type="dxa"/>
            <w:tcBorders>
              <w:top w:val="nil"/>
              <w:left w:val="single" w:sz="4" w:space="0" w:color="auto"/>
              <w:bottom w:val="single" w:sz="4" w:space="0" w:color="auto"/>
              <w:right w:val="single" w:sz="4" w:space="0" w:color="auto"/>
            </w:tcBorders>
            <w:vAlign w:val="center"/>
            <w:hideMark/>
          </w:tcPr>
          <w:p w14:paraId="39E0E0D2"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874" w:type="dxa"/>
            <w:tcBorders>
              <w:top w:val="nil"/>
              <w:left w:val="single" w:sz="4" w:space="0" w:color="auto"/>
              <w:bottom w:val="single" w:sz="4" w:space="0" w:color="auto"/>
              <w:right w:val="single" w:sz="8" w:space="0" w:color="auto"/>
            </w:tcBorders>
            <w:vAlign w:val="center"/>
            <w:hideMark/>
          </w:tcPr>
          <w:p w14:paraId="031DA8B1" w14:textId="62296665"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884" w:type="dxa"/>
            <w:tcBorders>
              <w:top w:val="single" w:sz="4" w:space="0" w:color="auto"/>
              <w:left w:val="nil"/>
              <w:bottom w:val="single" w:sz="4" w:space="0" w:color="auto"/>
              <w:right w:val="single" w:sz="8" w:space="0" w:color="auto"/>
            </w:tcBorders>
            <w:vAlign w:val="center"/>
            <w:hideMark/>
          </w:tcPr>
          <w:p w14:paraId="23DD3DF5"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79,1</w:t>
            </w:r>
          </w:p>
        </w:tc>
      </w:tr>
      <w:tr w:rsidR="00B704FF" w14:paraId="1A37B001" w14:textId="77777777" w:rsidTr="00B704FF">
        <w:trPr>
          <w:trHeight w:val="416"/>
        </w:trPr>
        <w:tc>
          <w:tcPr>
            <w:tcW w:w="927" w:type="dxa"/>
            <w:tcBorders>
              <w:top w:val="single" w:sz="4" w:space="0" w:color="auto"/>
              <w:left w:val="single" w:sz="4" w:space="0" w:color="auto"/>
              <w:bottom w:val="single" w:sz="4" w:space="0" w:color="auto"/>
              <w:right w:val="single" w:sz="4" w:space="0" w:color="auto"/>
            </w:tcBorders>
            <w:vAlign w:val="center"/>
            <w:hideMark/>
          </w:tcPr>
          <w:p w14:paraId="4B267A84"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24" w:type="dxa"/>
            <w:tcBorders>
              <w:top w:val="single" w:sz="4" w:space="0" w:color="auto"/>
              <w:left w:val="single" w:sz="4" w:space="0" w:color="auto"/>
              <w:bottom w:val="single" w:sz="4" w:space="0" w:color="auto"/>
              <w:right w:val="single" w:sz="4" w:space="0" w:color="auto"/>
            </w:tcBorders>
            <w:vAlign w:val="center"/>
            <w:hideMark/>
          </w:tcPr>
          <w:p w14:paraId="1E3707A7" w14:textId="77777777" w:rsidR="00B704FF" w:rsidRDefault="00B704FF" w:rsidP="00B704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Atika Firdaus</w:t>
            </w:r>
          </w:p>
        </w:tc>
        <w:tc>
          <w:tcPr>
            <w:tcW w:w="850" w:type="dxa"/>
            <w:tcBorders>
              <w:top w:val="single" w:sz="4" w:space="0" w:color="auto"/>
              <w:left w:val="single" w:sz="4" w:space="0" w:color="auto"/>
              <w:bottom w:val="single" w:sz="4" w:space="0" w:color="auto"/>
              <w:right w:val="single" w:sz="4" w:space="0" w:color="auto"/>
            </w:tcBorders>
          </w:tcPr>
          <w:p w14:paraId="59D9AEA6" w14:textId="47EAB995"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tcPr>
          <w:p w14:paraId="0A13B7E0" w14:textId="799F0D85"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77,0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2D4226" w14:textId="7E2C71B9"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4F734A"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79,1</w:t>
            </w:r>
          </w:p>
        </w:tc>
        <w:tc>
          <w:tcPr>
            <w:tcW w:w="874" w:type="dxa"/>
            <w:tcBorders>
              <w:top w:val="single" w:sz="4" w:space="0" w:color="auto"/>
              <w:left w:val="single" w:sz="4" w:space="0" w:color="auto"/>
              <w:bottom w:val="single" w:sz="4" w:space="0" w:color="auto"/>
              <w:right w:val="single" w:sz="4" w:space="0" w:color="auto"/>
            </w:tcBorders>
            <w:vAlign w:val="center"/>
            <w:hideMark/>
          </w:tcPr>
          <w:p w14:paraId="3A069C4C" w14:textId="5C376A66"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884" w:type="dxa"/>
            <w:tcBorders>
              <w:top w:val="single" w:sz="4" w:space="0" w:color="auto"/>
              <w:left w:val="single" w:sz="4" w:space="0" w:color="auto"/>
              <w:bottom w:val="single" w:sz="4" w:space="0" w:color="auto"/>
              <w:right w:val="single" w:sz="4" w:space="0" w:color="auto"/>
            </w:tcBorders>
            <w:vAlign w:val="center"/>
            <w:hideMark/>
          </w:tcPr>
          <w:p w14:paraId="2AA6F537"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85,4</w:t>
            </w:r>
          </w:p>
        </w:tc>
      </w:tr>
      <w:tr w:rsidR="00B704FF" w14:paraId="2676C9F8" w14:textId="77777777" w:rsidTr="00B704FF">
        <w:trPr>
          <w:trHeight w:val="422"/>
        </w:trPr>
        <w:tc>
          <w:tcPr>
            <w:tcW w:w="927" w:type="dxa"/>
            <w:tcBorders>
              <w:top w:val="single" w:sz="4" w:space="0" w:color="auto"/>
              <w:left w:val="single" w:sz="8" w:space="0" w:color="auto"/>
              <w:bottom w:val="single" w:sz="8" w:space="0" w:color="auto"/>
              <w:right w:val="single" w:sz="8" w:space="0" w:color="auto"/>
            </w:tcBorders>
            <w:vAlign w:val="center"/>
            <w:hideMark/>
          </w:tcPr>
          <w:p w14:paraId="6567D2AE"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24" w:type="dxa"/>
            <w:tcBorders>
              <w:top w:val="single" w:sz="4" w:space="0" w:color="auto"/>
              <w:left w:val="nil"/>
              <w:bottom w:val="single" w:sz="8" w:space="0" w:color="auto"/>
              <w:right w:val="single" w:sz="4" w:space="0" w:color="auto"/>
            </w:tcBorders>
            <w:vAlign w:val="center"/>
            <w:hideMark/>
          </w:tcPr>
          <w:p w14:paraId="5B0A3F84" w14:textId="77777777" w:rsidR="00B704FF" w:rsidRDefault="00B704FF" w:rsidP="00B704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Alula Farzana A</w:t>
            </w:r>
          </w:p>
        </w:tc>
        <w:tc>
          <w:tcPr>
            <w:tcW w:w="850" w:type="dxa"/>
            <w:tcBorders>
              <w:top w:val="single" w:sz="4" w:space="0" w:color="auto"/>
              <w:left w:val="single" w:sz="4" w:space="0" w:color="auto"/>
              <w:bottom w:val="single" w:sz="4" w:space="0" w:color="auto"/>
              <w:right w:val="single" w:sz="4" w:space="0" w:color="auto"/>
            </w:tcBorders>
          </w:tcPr>
          <w:p w14:paraId="27E1A92A" w14:textId="12DE769A"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tcPr>
          <w:p w14:paraId="5CD47B65" w14:textId="65D692C3"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77,0</w:t>
            </w:r>
          </w:p>
        </w:tc>
        <w:tc>
          <w:tcPr>
            <w:tcW w:w="850" w:type="dxa"/>
            <w:tcBorders>
              <w:top w:val="single" w:sz="4" w:space="0" w:color="auto"/>
              <w:left w:val="single" w:sz="4" w:space="0" w:color="auto"/>
              <w:bottom w:val="single" w:sz="8" w:space="0" w:color="auto"/>
              <w:right w:val="nil"/>
            </w:tcBorders>
            <w:vAlign w:val="center"/>
            <w:hideMark/>
          </w:tcPr>
          <w:p w14:paraId="333390C8" w14:textId="3181D4FB"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461CB9"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83,3</w:t>
            </w:r>
          </w:p>
        </w:tc>
        <w:tc>
          <w:tcPr>
            <w:tcW w:w="874" w:type="dxa"/>
            <w:tcBorders>
              <w:top w:val="single" w:sz="4" w:space="0" w:color="auto"/>
              <w:left w:val="single" w:sz="4" w:space="0" w:color="auto"/>
              <w:bottom w:val="single" w:sz="8" w:space="0" w:color="auto"/>
              <w:right w:val="single" w:sz="8" w:space="0" w:color="auto"/>
            </w:tcBorders>
            <w:vAlign w:val="center"/>
            <w:hideMark/>
          </w:tcPr>
          <w:p w14:paraId="08C8DDC5" w14:textId="0B51132C"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884" w:type="dxa"/>
            <w:tcBorders>
              <w:top w:val="single" w:sz="4" w:space="0" w:color="auto"/>
              <w:left w:val="nil"/>
              <w:bottom w:val="single" w:sz="8" w:space="0" w:color="auto"/>
              <w:right w:val="single" w:sz="8" w:space="0" w:color="auto"/>
            </w:tcBorders>
            <w:vAlign w:val="center"/>
            <w:hideMark/>
          </w:tcPr>
          <w:p w14:paraId="1CF08C03"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w:t>
            </w:r>
          </w:p>
        </w:tc>
      </w:tr>
      <w:tr w:rsidR="00B704FF" w14:paraId="77EE5029" w14:textId="77777777" w:rsidTr="00B704FF">
        <w:trPr>
          <w:trHeight w:val="400"/>
        </w:trPr>
        <w:tc>
          <w:tcPr>
            <w:tcW w:w="927" w:type="dxa"/>
            <w:tcBorders>
              <w:top w:val="nil"/>
              <w:left w:val="single" w:sz="8" w:space="0" w:color="auto"/>
              <w:bottom w:val="single" w:sz="8" w:space="0" w:color="auto"/>
              <w:right w:val="single" w:sz="8" w:space="0" w:color="auto"/>
            </w:tcBorders>
            <w:vAlign w:val="center"/>
            <w:hideMark/>
          </w:tcPr>
          <w:p w14:paraId="362F08C9"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24" w:type="dxa"/>
            <w:tcBorders>
              <w:top w:val="nil"/>
              <w:left w:val="nil"/>
              <w:bottom w:val="single" w:sz="8" w:space="0" w:color="auto"/>
              <w:right w:val="single" w:sz="4" w:space="0" w:color="auto"/>
            </w:tcBorders>
            <w:vAlign w:val="center"/>
            <w:hideMark/>
          </w:tcPr>
          <w:p w14:paraId="4570CAC1" w14:textId="77777777" w:rsidR="00B704FF" w:rsidRDefault="00B704FF" w:rsidP="00B704FF">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Azkayra</w:t>
            </w:r>
            <w:proofErr w:type="spellEnd"/>
            <w:r>
              <w:rPr>
                <w:rFonts w:ascii="Times New Roman" w:eastAsia="Times New Roman" w:hAnsi="Times New Roman" w:cs="Times New Roman"/>
                <w:color w:val="000000"/>
                <w:sz w:val="24"/>
                <w:szCs w:val="24"/>
              </w:rPr>
              <w:t xml:space="preserve"> Yasna M</w:t>
            </w:r>
          </w:p>
        </w:tc>
        <w:tc>
          <w:tcPr>
            <w:tcW w:w="850" w:type="dxa"/>
            <w:tcBorders>
              <w:top w:val="single" w:sz="4" w:space="0" w:color="auto"/>
              <w:left w:val="single" w:sz="4" w:space="0" w:color="auto"/>
              <w:bottom w:val="single" w:sz="4" w:space="0" w:color="auto"/>
              <w:right w:val="single" w:sz="4" w:space="0" w:color="auto"/>
            </w:tcBorders>
          </w:tcPr>
          <w:p w14:paraId="446DECB1" w14:textId="7B78B3E1"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14:paraId="2656A40A" w14:textId="73C92EF5"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58,3</w:t>
            </w:r>
          </w:p>
        </w:tc>
        <w:tc>
          <w:tcPr>
            <w:tcW w:w="850" w:type="dxa"/>
            <w:tcBorders>
              <w:top w:val="nil"/>
              <w:left w:val="single" w:sz="4" w:space="0" w:color="auto"/>
              <w:bottom w:val="single" w:sz="8" w:space="0" w:color="auto"/>
              <w:right w:val="nil"/>
            </w:tcBorders>
            <w:vAlign w:val="center"/>
            <w:hideMark/>
          </w:tcPr>
          <w:p w14:paraId="131F2FBF" w14:textId="5E8EC634"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851" w:type="dxa"/>
            <w:tcBorders>
              <w:top w:val="nil"/>
              <w:left w:val="single" w:sz="4" w:space="0" w:color="auto"/>
              <w:bottom w:val="single" w:sz="4" w:space="0" w:color="auto"/>
              <w:right w:val="single" w:sz="4" w:space="0" w:color="auto"/>
            </w:tcBorders>
            <w:vAlign w:val="center"/>
            <w:hideMark/>
          </w:tcPr>
          <w:p w14:paraId="2E777FDD"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c>
          <w:tcPr>
            <w:tcW w:w="874" w:type="dxa"/>
            <w:tcBorders>
              <w:top w:val="nil"/>
              <w:left w:val="single" w:sz="4" w:space="0" w:color="auto"/>
              <w:bottom w:val="single" w:sz="8" w:space="0" w:color="auto"/>
              <w:right w:val="single" w:sz="8" w:space="0" w:color="auto"/>
            </w:tcBorders>
            <w:vAlign w:val="center"/>
            <w:hideMark/>
          </w:tcPr>
          <w:p w14:paraId="39711415" w14:textId="3AE5D409"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884" w:type="dxa"/>
            <w:tcBorders>
              <w:top w:val="nil"/>
              <w:left w:val="nil"/>
              <w:bottom w:val="single" w:sz="8" w:space="0" w:color="auto"/>
              <w:right w:val="single" w:sz="8" w:space="0" w:color="auto"/>
            </w:tcBorders>
            <w:vAlign w:val="center"/>
            <w:hideMark/>
          </w:tcPr>
          <w:p w14:paraId="421C3874"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B704FF" w14:paraId="1E1E834F" w14:textId="77777777" w:rsidTr="00B704FF">
        <w:trPr>
          <w:trHeight w:val="420"/>
        </w:trPr>
        <w:tc>
          <w:tcPr>
            <w:tcW w:w="927" w:type="dxa"/>
            <w:tcBorders>
              <w:top w:val="nil"/>
              <w:left w:val="single" w:sz="8" w:space="0" w:color="auto"/>
              <w:bottom w:val="single" w:sz="8" w:space="0" w:color="auto"/>
              <w:right w:val="single" w:sz="8" w:space="0" w:color="auto"/>
            </w:tcBorders>
            <w:vAlign w:val="center"/>
            <w:hideMark/>
          </w:tcPr>
          <w:p w14:paraId="0C863F24"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24" w:type="dxa"/>
            <w:tcBorders>
              <w:top w:val="nil"/>
              <w:left w:val="nil"/>
              <w:bottom w:val="single" w:sz="8" w:space="0" w:color="auto"/>
              <w:right w:val="single" w:sz="4" w:space="0" w:color="auto"/>
            </w:tcBorders>
            <w:vAlign w:val="center"/>
            <w:hideMark/>
          </w:tcPr>
          <w:p w14:paraId="15310081" w14:textId="77777777" w:rsidR="00B704FF" w:rsidRDefault="00B704FF" w:rsidP="00B704FF">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Baiq</w:t>
            </w:r>
            <w:proofErr w:type="spellEnd"/>
            <w:r>
              <w:rPr>
                <w:rFonts w:ascii="Times New Roman" w:eastAsia="Times New Roman" w:hAnsi="Times New Roman" w:cs="Times New Roman"/>
                <w:color w:val="000000"/>
                <w:sz w:val="24"/>
                <w:szCs w:val="24"/>
              </w:rPr>
              <w:t xml:space="preserve"> Maryam S</w:t>
            </w:r>
          </w:p>
        </w:tc>
        <w:tc>
          <w:tcPr>
            <w:tcW w:w="850" w:type="dxa"/>
            <w:tcBorders>
              <w:top w:val="single" w:sz="4" w:space="0" w:color="auto"/>
              <w:left w:val="single" w:sz="4" w:space="0" w:color="auto"/>
              <w:bottom w:val="single" w:sz="4" w:space="0" w:color="auto"/>
              <w:right w:val="single" w:sz="4" w:space="0" w:color="auto"/>
            </w:tcBorders>
          </w:tcPr>
          <w:p w14:paraId="46D11B40" w14:textId="6099B8F2"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14:paraId="7C305D70" w14:textId="081B7155"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62,5</w:t>
            </w:r>
          </w:p>
        </w:tc>
        <w:tc>
          <w:tcPr>
            <w:tcW w:w="850" w:type="dxa"/>
            <w:tcBorders>
              <w:top w:val="nil"/>
              <w:left w:val="single" w:sz="4" w:space="0" w:color="auto"/>
              <w:bottom w:val="single" w:sz="8" w:space="0" w:color="auto"/>
              <w:right w:val="nil"/>
            </w:tcBorders>
            <w:vAlign w:val="center"/>
            <w:hideMark/>
          </w:tcPr>
          <w:p w14:paraId="13ECFFBA" w14:textId="64DFE3BB"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851" w:type="dxa"/>
            <w:tcBorders>
              <w:top w:val="nil"/>
              <w:left w:val="single" w:sz="4" w:space="0" w:color="auto"/>
              <w:bottom w:val="single" w:sz="4" w:space="0" w:color="auto"/>
              <w:right w:val="single" w:sz="4" w:space="0" w:color="auto"/>
            </w:tcBorders>
            <w:vAlign w:val="center"/>
            <w:hideMark/>
          </w:tcPr>
          <w:p w14:paraId="061B3227"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70,8</w:t>
            </w:r>
          </w:p>
        </w:tc>
        <w:tc>
          <w:tcPr>
            <w:tcW w:w="874" w:type="dxa"/>
            <w:tcBorders>
              <w:top w:val="nil"/>
              <w:left w:val="single" w:sz="4" w:space="0" w:color="auto"/>
              <w:bottom w:val="single" w:sz="8" w:space="0" w:color="auto"/>
              <w:right w:val="single" w:sz="8" w:space="0" w:color="auto"/>
            </w:tcBorders>
            <w:vAlign w:val="center"/>
            <w:hideMark/>
          </w:tcPr>
          <w:p w14:paraId="5C5FC2C1" w14:textId="2477EB30"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884" w:type="dxa"/>
            <w:tcBorders>
              <w:top w:val="nil"/>
              <w:left w:val="nil"/>
              <w:bottom w:val="single" w:sz="8" w:space="0" w:color="auto"/>
              <w:right w:val="single" w:sz="8" w:space="0" w:color="auto"/>
            </w:tcBorders>
            <w:vAlign w:val="center"/>
            <w:hideMark/>
          </w:tcPr>
          <w:p w14:paraId="60BF55FB"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79,1</w:t>
            </w:r>
          </w:p>
        </w:tc>
      </w:tr>
      <w:tr w:rsidR="00B704FF" w14:paraId="01EDA9ED" w14:textId="77777777" w:rsidTr="00B704FF">
        <w:trPr>
          <w:trHeight w:val="399"/>
        </w:trPr>
        <w:tc>
          <w:tcPr>
            <w:tcW w:w="927" w:type="dxa"/>
            <w:tcBorders>
              <w:top w:val="nil"/>
              <w:left w:val="single" w:sz="8" w:space="0" w:color="auto"/>
              <w:bottom w:val="single" w:sz="8" w:space="0" w:color="auto"/>
              <w:right w:val="single" w:sz="8" w:space="0" w:color="auto"/>
            </w:tcBorders>
            <w:vAlign w:val="center"/>
            <w:hideMark/>
          </w:tcPr>
          <w:p w14:paraId="13A036FB"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824" w:type="dxa"/>
            <w:tcBorders>
              <w:top w:val="nil"/>
              <w:left w:val="nil"/>
              <w:bottom w:val="single" w:sz="8" w:space="0" w:color="auto"/>
              <w:right w:val="single" w:sz="4" w:space="0" w:color="auto"/>
            </w:tcBorders>
            <w:vAlign w:val="center"/>
            <w:hideMark/>
          </w:tcPr>
          <w:p w14:paraId="046A0764" w14:textId="77777777" w:rsidR="00B704FF" w:rsidRDefault="00B704FF" w:rsidP="00B704FF">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Kinantan</w:t>
            </w:r>
            <w:proofErr w:type="spellEnd"/>
            <w:r>
              <w:rPr>
                <w:rFonts w:ascii="Times New Roman" w:eastAsia="Times New Roman" w:hAnsi="Times New Roman" w:cs="Times New Roman"/>
                <w:color w:val="000000"/>
                <w:sz w:val="24"/>
                <w:szCs w:val="24"/>
              </w:rPr>
              <w:t xml:space="preserve"> Humaira</w:t>
            </w:r>
          </w:p>
        </w:tc>
        <w:tc>
          <w:tcPr>
            <w:tcW w:w="850" w:type="dxa"/>
            <w:tcBorders>
              <w:top w:val="single" w:sz="4" w:space="0" w:color="auto"/>
              <w:left w:val="single" w:sz="4" w:space="0" w:color="auto"/>
              <w:bottom w:val="single" w:sz="4" w:space="0" w:color="auto"/>
              <w:right w:val="single" w:sz="4" w:space="0" w:color="auto"/>
            </w:tcBorders>
          </w:tcPr>
          <w:p w14:paraId="65B61410" w14:textId="0458FFA6"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14:paraId="7A0DACAD" w14:textId="1FD774F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62,5</w:t>
            </w:r>
          </w:p>
        </w:tc>
        <w:tc>
          <w:tcPr>
            <w:tcW w:w="850" w:type="dxa"/>
            <w:tcBorders>
              <w:top w:val="nil"/>
              <w:left w:val="single" w:sz="4" w:space="0" w:color="auto"/>
              <w:bottom w:val="single" w:sz="8" w:space="0" w:color="auto"/>
              <w:right w:val="nil"/>
            </w:tcBorders>
            <w:vAlign w:val="center"/>
            <w:hideMark/>
          </w:tcPr>
          <w:p w14:paraId="72AA3063" w14:textId="667D901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851" w:type="dxa"/>
            <w:tcBorders>
              <w:top w:val="nil"/>
              <w:left w:val="single" w:sz="4" w:space="0" w:color="auto"/>
              <w:bottom w:val="single" w:sz="4" w:space="0" w:color="auto"/>
              <w:right w:val="single" w:sz="4" w:space="0" w:color="auto"/>
            </w:tcBorders>
            <w:vAlign w:val="center"/>
            <w:hideMark/>
          </w:tcPr>
          <w:p w14:paraId="060F347D"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68,7</w:t>
            </w:r>
          </w:p>
        </w:tc>
        <w:tc>
          <w:tcPr>
            <w:tcW w:w="874" w:type="dxa"/>
            <w:tcBorders>
              <w:top w:val="nil"/>
              <w:left w:val="single" w:sz="4" w:space="0" w:color="auto"/>
              <w:bottom w:val="single" w:sz="8" w:space="0" w:color="auto"/>
              <w:right w:val="single" w:sz="8" w:space="0" w:color="auto"/>
            </w:tcBorders>
            <w:vAlign w:val="center"/>
            <w:hideMark/>
          </w:tcPr>
          <w:p w14:paraId="105D4FE4" w14:textId="68B3CDF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884" w:type="dxa"/>
            <w:tcBorders>
              <w:top w:val="nil"/>
              <w:left w:val="nil"/>
              <w:bottom w:val="single" w:sz="8" w:space="0" w:color="auto"/>
              <w:right w:val="single" w:sz="8" w:space="0" w:color="auto"/>
            </w:tcBorders>
            <w:vAlign w:val="center"/>
            <w:hideMark/>
          </w:tcPr>
          <w:p w14:paraId="66CEA54F"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81,2</w:t>
            </w:r>
          </w:p>
        </w:tc>
      </w:tr>
      <w:tr w:rsidR="00B704FF" w14:paraId="58C9FEBF" w14:textId="77777777" w:rsidTr="00B704FF">
        <w:trPr>
          <w:trHeight w:val="404"/>
        </w:trPr>
        <w:tc>
          <w:tcPr>
            <w:tcW w:w="927" w:type="dxa"/>
            <w:tcBorders>
              <w:top w:val="nil"/>
              <w:left w:val="single" w:sz="8" w:space="0" w:color="auto"/>
              <w:bottom w:val="single" w:sz="8" w:space="0" w:color="auto"/>
              <w:right w:val="single" w:sz="8" w:space="0" w:color="auto"/>
            </w:tcBorders>
            <w:vAlign w:val="center"/>
            <w:hideMark/>
          </w:tcPr>
          <w:p w14:paraId="159CA844"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24" w:type="dxa"/>
            <w:tcBorders>
              <w:top w:val="nil"/>
              <w:left w:val="nil"/>
              <w:bottom w:val="single" w:sz="8" w:space="0" w:color="auto"/>
              <w:right w:val="single" w:sz="4" w:space="0" w:color="auto"/>
            </w:tcBorders>
            <w:vAlign w:val="center"/>
            <w:hideMark/>
          </w:tcPr>
          <w:p w14:paraId="35EFF0E7" w14:textId="77777777" w:rsidR="00B704FF" w:rsidRDefault="00B704FF" w:rsidP="00B704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Alghazali</w:t>
            </w:r>
          </w:p>
        </w:tc>
        <w:tc>
          <w:tcPr>
            <w:tcW w:w="850" w:type="dxa"/>
            <w:tcBorders>
              <w:top w:val="single" w:sz="4" w:space="0" w:color="auto"/>
              <w:left w:val="single" w:sz="4" w:space="0" w:color="auto"/>
              <w:bottom w:val="single" w:sz="4" w:space="0" w:color="auto"/>
              <w:right w:val="single" w:sz="4" w:space="0" w:color="auto"/>
            </w:tcBorders>
          </w:tcPr>
          <w:p w14:paraId="69899AE7" w14:textId="65542DB6"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14:paraId="7EA61A39" w14:textId="27AEEC3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52,0</w:t>
            </w:r>
          </w:p>
        </w:tc>
        <w:tc>
          <w:tcPr>
            <w:tcW w:w="850" w:type="dxa"/>
            <w:tcBorders>
              <w:top w:val="nil"/>
              <w:left w:val="single" w:sz="4" w:space="0" w:color="auto"/>
              <w:bottom w:val="single" w:sz="8" w:space="0" w:color="auto"/>
              <w:right w:val="nil"/>
            </w:tcBorders>
            <w:vAlign w:val="center"/>
            <w:hideMark/>
          </w:tcPr>
          <w:p w14:paraId="50F9A13D" w14:textId="79A65F62"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851" w:type="dxa"/>
            <w:tcBorders>
              <w:top w:val="nil"/>
              <w:left w:val="single" w:sz="4" w:space="0" w:color="auto"/>
              <w:bottom w:val="single" w:sz="4" w:space="0" w:color="auto"/>
              <w:right w:val="single" w:sz="4" w:space="0" w:color="auto"/>
            </w:tcBorders>
            <w:vAlign w:val="center"/>
            <w:hideMark/>
          </w:tcPr>
          <w:p w14:paraId="13AB7A67"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60,4</w:t>
            </w:r>
          </w:p>
        </w:tc>
        <w:tc>
          <w:tcPr>
            <w:tcW w:w="874" w:type="dxa"/>
            <w:tcBorders>
              <w:top w:val="nil"/>
              <w:left w:val="single" w:sz="4" w:space="0" w:color="auto"/>
              <w:bottom w:val="single" w:sz="8" w:space="0" w:color="auto"/>
              <w:right w:val="single" w:sz="8" w:space="0" w:color="auto"/>
            </w:tcBorders>
            <w:vAlign w:val="center"/>
            <w:hideMark/>
          </w:tcPr>
          <w:p w14:paraId="348381B5" w14:textId="4D7B43B4"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884" w:type="dxa"/>
            <w:tcBorders>
              <w:top w:val="nil"/>
              <w:left w:val="nil"/>
              <w:bottom w:val="single" w:sz="8" w:space="0" w:color="auto"/>
              <w:right w:val="single" w:sz="8" w:space="0" w:color="auto"/>
            </w:tcBorders>
            <w:vAlign w:val="center"/>
            <w:hideMark/>
          </w:tcPr>
          <w:p w14:paraId="3413D0C0"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w:t>
            </w:r>
          </w:p>
        </w:tc>
      </w:tr>
      <w:tr w:rsidR="00B704FF" w14:paraId="051C2D9D" w14:textId="77777777" w:rsidTr="00B704FF">
        <w:trPr>
          <w:trHeight w:val="395"/>
        </w:trPr>
        <w:tc>
          <w:tcPr>
            <w:tcW w:w="927" w:type="dxa"/>
            <w:tcBorders>
              <w:top w:val="nil"/>
              <w:left w:val="single" w:sz="8" w:space="0" w:color="auto"/>
              <w:bottom w:val="single" w:sz="8" w:space="0" w:color="auto"/>
              <w:right w:val="single" w:sz="8" w:space="0" w:color="auto"/>
            </w:tcBorders>
            <w:vAlign w:val="center"/>
            <w:hideMark/>
          </w:tcPr>
          <w:p w14:paraId="583EBCD4"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24" w:type="dxa"/>
            <w:tcBorders>
              <w:top w:val="nil"/>
              <w:left w:val="nil"/>
              <w:bottom w:val="single" w:sz="8" w:space="0" w:color="auto"/>
              <w:right w:val="single" w:sz="4" w:space="0" w:color="auto"/>
            </w:tcBorders>
            <w:vAlign w:val="center"/>
            <w:hideMark/>
          </w:tcPr>
          <w:p w14:paraId="79DEE9E1" w14:textId="77777777" w:rsidR="00B704FF" w:rsidRDefault="00B704FF" w:rsidP="00B704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w:t>
            </w:r>
            <w:proofErr w:type="spellStart"/>
            <w:r>
              <w:rPr>
                <w:rFonts w:ascii="Times New Roman" w:eastAsia="Times New Roman" w:hAnsi="Times New Roman" w:cs="Times New Roman"/>
                <w:color w:val="000000"/>
                <w:sz w:val="24"/>
                <w:szCs w:val="24"/>
              </w:rPr>
              <w:t>Luthfi</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D.T</w:t>
            </w:r>
            <w:proofErr w:type="gramEnd"/>
          </w:p>
        </w:tc>
        <w:tc>
          <w:tcPr>
            <w:tcW w:w="850" w:type="dxa"/>
            <w:tcBorders>
              <w:top w:val="single" w:sz="4" w:space="0" w:color="auto"/>
              <w:left w:val="single" w:sz="4" w:space="0" w:color="auto"/>
              <w:bottom w:val="single" w:sz="4" w:space="0" w:color="auto"/>
              <w:right w:val="single" w:sz="4" w:space="0" w:color="auto"/>
            </w:tcBorders>
          </w:tcPr>
          <w:p w14:paraId="66A4C5E6" w14:textId="696A97F9"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14:paraId="1D51BA6D" w14:textId="7CA8D491"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58,3</w:t>
            </w:r>
          </w:p>
        </w:tc>
        <w:tc>
          <w:tcPr>
            <w:tcW w:w="850" w:type="dxa"/>
            <w:tcBorders>
              <w:top w:val="nil"/>
              <w:left w:val="single" w:sz="4" w:space="0" w:color="auto"/>
              <w:bottom w:val="single" w:sz="8" w:space="0" w:color="auto"/>
              <w:right w:val="nil"/>
            </w:tcBorders>
            <w:vAlign w:val="center"/>
            <w:hideMark/>
          </w:tcPr>
          <w:p w14:paraId="77BF46E9" w14:textId="45490500"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851" w:type="dxa"/>
            <w:tcBorders>
              <w:top w:val="nil"/>
              <w:left w:val="single" w:sz="4" w:space="0" w:color="auto"/>
              <w:bottom w:val="single" w:sz="4" w:space="0" w:color="auto"/>
              <w:right w:val="single" w:sz="4" w:space="0" w:color="auto"/>
            </w:tcBorders>
            <w:vAlign w:val="center"/>
            <w:hideMark/>
          </w:tcPr>
          <w:p w14:paraId="00104153"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66,6</w:t>
            </w:r>
          </w:p>
        </w:tc>
        <w:tc>
          <w:tcPr>
            <w:tcW w:w="874" w:type="dxa"/>
            <w:tcBorders>
              <w:top w:val="nil"/>
              <w:left w:val="single" w:sz="4" w:space="0" w:color="auto"/>
              <w:bottom w:val="single" w:sz="8" w:space="0" w:color="auto"/>
              <w:right w:val="single" w:sz="8" w:space="0" w:color="auto"/>
            </w:tcBorders>
            <w:vAlign w:val="center"/>
            <w:hideMark/>
          </w:tcPr>
          <w:p w14:paraId="0AA6B731" w14:textId="38990304"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884" w:type="dxa"/>
            <w:tcBorders>
              <w:top w:val="nil"/>
              <w:left w:val="nil"/>
              <w:bottom w:val="single" w:sz="8" w:space="0" w:color="auto"/>
              <w:right w:val="single" w:sz="8" w:space="0" w:color="auto"/>
            </w:tcBorders>
            <w:vAlign w:val="center"/>
            <w:hideMark/>
          </w:tcPr>
          <w:p w14:paraId="38CE8275"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81,2</w:t>
            </w:r>
          </w:p>
        </w:tc>
      </w:tr>
      <w:tr w:rsidR="00B704FF" w14:paraId="7FDE1FD6" w14:textId="77777777" w:rsidTr="00B704FF">
        <w:trPr>
          <w:trHeight w:val="415"/>
        </w:trPr>
        <w:tc>
          <w:tcPr>
            <w:tcW w:w="927" w:type="dxa"/>
            <w:tcBorders>
              <w:top w:val="nil"/>
              <w:left w:val="single" w:sz="8" w:space="0" w:color="auto"/>
              <w:bottom w:val="single" w:sz="8" w:space="0" w:color="auto"/>
              <w:right w:val="single" w:sz="8" w:space="0" w:color="auto"/>
            </w:tcBorders>
            <w:vAlign w:val="center"/>
            <w:hideMark/>
          </w:tcPr>
          <w:p w14:paraId="250E8341"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24" w:type="dxa"/>
            <w:tcBorders>
              <w:top w:val="nil"/>
              <w:left w:val="nil"/>
              <w:bottom w:val="single" w:sz="8" w:space="0" w:color="auto"/>
              <w:right w:val="single" w:sz="4" w:space="0" w:color="auto"/>
            </w:tcBorders>
            <w:vAlign w:val="center"/>
            <w:hideMark/>
          </w:tcPr>
          <w:p w14:paraId="38CE1653" w14:textId="77777777" w:rsidR="00B704FF" w:rsidRDefault="00B704FF" w:rsidP="00B704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Radeya </w:t>
            </w:r>
            <w:proofErr w:type="spellStart"/>
            <w:r>
              <w:rPr>
                <w:rFonts w:ascii="Times New Roman" w:eastAsia="Times New Roman" w:hAnsi="Times New Roman" w:cs="Times New Roman"/>
                <w:color w:val="000000"/>
                <w:sz w:val="24"/>
                <w:szCs w:val="24"/>
              </w:rPr>
              <w:t>Athaya</w:t>
            </w:r>
            <w:proofErr w:type="spellEnd"/>
          </w:p>
        </w:tc>
        <w:tc>
          <w:tcPr>
            <w:tcW w:w="850" w:type="dxa"/>
            <w:tcBorders>
              <w:top w:val="single" w:sz="4" w:space="0" w:color="auto"/>
              <w:left w:val="single" w:sz="4" w:space="0" w:color="auto"/>
              <w:bottom w:val="single" w:sz="4" w:space="0" w:color="auto"/>
              <w:right w:val="single" w:sz="4" w:space="0" w:color="auto"/>
            </w:tcBorders>
          </w:tcPr>
          <w:p w14:paraId="39DFC5D4" w14:textId="39552B23"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14:paraId="68B373F0" w14:textId="73EFAFAA"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62,5</w:t>
            </w:r>
          </w:p>
        </w:tc>
        <w:tc>
          <w:tcPr>
            <w:tcW w:w="850" w:type="dxa"/>
            <w:tcBorders>
              <w:top w:val="nil"/>
              <w:left w:val="single" w:sz="4" w:space="0" w:color="auto"/>
              <w:bottom w:val="single" w:sz="8" w:space="0" w:color="auto"/>
              <w:right w:val="nil"/>
            </w:tcBorders>
            <w:vAlign w:val="center"/>
            <w:hideMark/>
          </w:tcPr>
          <w:p w14:paraId="553B5374" w14:textId="6369B0E0"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851" w:type="dxa"/>
            <w:tcBorders>
              <w:top w:val="nil"/>
              <w:left w:val="single" w:sz="4" w:space="0" w:color="auto"/>
              <w:bottom w:val="single" w:sz="4" w:space="0" w:color="auto"/>
              <w:right w:val="single" w:sz="4" w:space="0" w:color="auto"/>
            </w:tcBorders>
            <w:vAlign w:val="center"/>
            <w:hideMark/>
          </w:tcPr>
          <w:p w14:paraId="5FFD7928"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68,7</w:t>
            </w:r>
          </w:p>
        </w:tc>
        <w:tc>
          <w:tcPr>
            <w:tcW w:w="874" w:type="dxa"/>
            <w:tcBorders>
              <w:top w:val="nil"/>
              <w:left w:val="single" w:sz="4" w:space="0" w:color="auto"/>
              <w:bottom w:val="single" w:sz="8" w:space="0" w:color="auto"/>
              <w:right w:val="single" w:sz="8" w:space="0" w:color="auto"/>
            </w:tcBorders>
            <w:vAlign w:val="center"/>
            <w:hideMark/>
          </w:tcPr>
          <w:p w14:paraId="1A1DE294" w14:textId="109B459D"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884" w:type="dxa"/>
            <w:tcBorders>
              <w:top w:val="nil"/>
              <w:left w:val="nil"/>
              <w:bottom w:val="single" w:sz="8" w:space="0" w:color="auto"/>
              <w:right w:val="single" w:sz="8" w:space="0" w:color="auto"/>
            </w:tcBorders>
            <w:vAlign w:val="center"/>
            <w:hideMark/>
          </w:tcPr>
          <w:p w14:paraId="078A0297"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83,3</w:t>
            </w:r>
          </w:p>
        </w:tc>
      </w:tr>
      <w:tr w:rsidR="00B704FF" w14:paraId="6458C42D" w14:textId="77777777" w:rsidTr="00B704FF">
        <w:trPr>
          <w:trHeight w:val="407"/>
        </w:trPr>
        <w:tc>
          <w:tcPr>
            <w:tcW w:w="927" w:type="dxa"/>
            <w:tcBorders>
              <w:top w:val="nil"/>
              <w:left w:val="single" w:sz="8" w:space="0" w:color="auto"/>
              <w:bottom w:val="single" w:sz="8" w:space="0" w:color="auto"/>
              <w:right w:val="single" w:sz="8" w:space="0" w:color="auto"/>
            </w:tcBorders>
            <w:vAlign w:val="center"/>
            <w:hideMark/>
          </w:tcPr>
          <w:p w14:paraId="077847B0"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824" w:type="dxa"/>
            <w:tcBorders>
              <w:top w:val="nil"/>
              <w:left w:val="nil"/>
              <w:bottom w:val="single" w:sz="8" w:space="0" w:color="auto"/>
              <w:right w:val="single" w:sz="4" w:space="0" w:color="auto"/>
            </w:tcBorders>
            <w:vAlign w:val="center"/>
            <w:hideMark/>
          </w:tcPr>
          <w:p w14:paraId="2C62D0A1" w14:textId="77777777" w:rsidR="00B704FF" w:rsidRDefault="00B704FF" w:rsidP="00B704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Nawaki Al </w:t>
            </w:r>
            <w:proofErr w:type="spellStart"/>
            <w:r>
              <w:rPr>
                <w:rFonts w:ascii="Times New Roman" w:eastAsia="Times New Roman" w:hAnsi="Times New Roman" w:cs="Times New Roman"/>
                <w:color w:val="000000"/>
                <w:sz w:val="24"/>
                <w:szCs w:val="24"/>
              </w:rPr>
              <w:t>Rezka</w:t>
            </w:r>
            <w:proofErr w:type="spellEnd"/>
            <w:r>
              <w:rPr>
                <w:rFonts w:ascii="Times New Roman" w:eastAsia="Times New Roman" w:hAnsi="Times New Roman" w:cs="Times New Roman"/>
                <w:color w:val="000000"/>
                <w:sz w:val="24"/>
                <w:szCs w:val="24"/>
              </w:rPr>
              <w:t xml:space="preserve"> A</w:t>
            </w:r>
          </w:p>
        </w:tc>
        <w:tc>
          <w:tcPr>
            <w:tcW w:w="850" w:type="dxa"/>
            <w:tcBorders>
              <w:top w:val="single" w:sz="4" w:space="0" w:color="auto"/>
              <w:left w:val="single" w:sz="4" w:space="0" w:color="auto"/>
              <w:bottom w:val="single" w:sz="4" w:space="0" w:color="auto"/>
              <w:right w:val="single" w:sz="4" w:space="0" w:color="auto"/>
            </w:tcBorders>
          </w:tcPr>
          <w:p w14:paraId="39643CF5" w14:textId="1364A4FA"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14:paraId="3CCC45FA" w14:textId="4D3309AA"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66,6</w:t>
            </w:r>
          </w:p>
        </w:tc>
        <w:tc>
          <w:tcPr>
            <w:tcW w:w="850" w:type="dxa"/>
            <w:tcBorders>
              <w:top w:val="nil"/>
              <w:left w:val="single" w:sz="4" w:space="0" w:color="auto"/>
              <w:bottom w:val="single" w:sz="8" w:space="0" w:color="auto"/>
              <w:right w:val="nil"/>
            </w:tcBorders>
            <w:vAlign w:val="center"/>
            <w:hideMark/>
          </w:tcPr>
          <w:p w14:paraId="65EA71F9" w14:textId="4773B3FA"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851" w:type="dxa"/>
            <w:tcBorders>
              <w:top w:val="nil"/>
              <w:left w:val="single" w:sz="4" w:space="0" w:color="auto"/>
              <w:bottom w:val="single" w:sz="4" w:space="0" w:color="auto"/>
              <w:right w:val="single" w:sz="4" w:space="0" w:color="auto"/>
            </w:tcBorders>
            <w:vAlign w:val="center"/>
            <w:hideMark/>
          </w:tcPr>
          <w:p w14:paraId="6E235437"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874" w:type="dxa"/>
            <w:tcBorders>
              <w:top w:val="nil"/>
              <w:left w:val="single" w:sz="4" w:space="0" w:color="auto"/>
              <w:bottom w:val="single" w:sz="8" w:space="0" w:color="auto"/>
              <w:right w:val="single" w:sz="8" w:space="0" w:color="auto"/>
            </w:tcBorders>
            <w:vAlign w:val="center"/>
            <w:hideMark/>
          </w:tcPr>
          <w:p w14:paraId="5C62BE5C" w14:textId="7FC2669E"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884" w:type="dxa"/>
            <w:tcBorders>
              <w:top w:val="nil"/>
              <w:left w:val="nil"/>
              <w:bottom w:val="single" w:sz="8" w:space="0" w:color="auto"/>
              <w:right w:val="single" w:sz="8" w:space="0" w:color="auto"/>
            </w:tcBorders>
            <w:vAlign w:val="center"/>
            <w:hideMark/>
          </w:tcPr>
          <w:p w14:paraId="532DBD57"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81,2</w:t>
            </w:r>
          </w:p>
        </w:tc>
      </w:tr>
      <w:tr w:rsidR="00B704FF" w14:paraId="40917DF7" w14:textId="77777777" w:rsidTr="00B704FF">
        <w:trPr>
          <w:trHeight w:val="399"/>
        </w:trPr>
        <w:tc>
          <w:tcPr>
            <w:tcW w:w="927" w:type="dxa"/>
            <w:tcBorders>
              <w:top w:val="nil"/>
              <w:left w:val="single" w:sz="8" w:space="0" w:color="auto"/>
              <w:bottom w:val="single" w:sz="8" w:space="0" w:color="auto"/>
              <w:right w:val="single" w:sz="8" w:space="0" w:color="auto"/>
            </w:tcBorders>
            <w:vAlign w:val="center"/>
            <w:hideMark/>
          </w:tcPr>
          <w:p w14:paraId="3C6AD840"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24" w:type="dxa"/>
            <w:tcBorders>
              <w:top w:val="nil"/>
              <w:left w:val="nil"/>
              <w:bottom w:val="single" w:sz="8" w:space="0" w:color="auto"/>
              <w:right w:val="single" w:sz="4" w:space="0" w:color="auto"/>
            </w:tcBorders>
            <w:vAlign w:val="center"/>
            <w:hideMark/>
          </w:tcPr>
          <w:p w14:paraId="69F6EA49" w14:textId="77777777" w:rsidR="00B704FF" w:rsidRDefault="00B704FF" w:rsidP="00B704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Qiana </w:t>
            </w:r>
            <w:proofErr w:type="spellStart"/>
            <w:r>
              <w:rPr>
                <w:rFonts w:ascii="Times New Roman" w:eastAsia="Times New Roman" w:hAnsi="Times New Roman" w:cs="Times New Roman"/>
                <w:color w:val="000000"/>
                <w:sz w:val="24"/>
                <w:szCs w:val="24"/>
              </w:rPr>
              <w:t>Ayska</w:t>
            </w:r>
            <w:proofErr w:type="spellEnd"/>
            <w:r>
              <w:rPr>
                <w:rFonts w:ascii="Times New Roman" w:eastAsia="Times New Roman" w:hAnsi="Times New Roman" w:cs="Times New Roman"/>
                <w:color w:val="000000"/>
                <w:sz w:val="24"/>
                <w:szCs w:val="24"/>
              </w:rPr>
              <w:t xml:space="preserve"> Putri</w:t>
            </w:r>
          </w:p>
        </w:tc>
        <w:tc>
          <w:tcPr>
            <w:tcW w:w="850" w:type="dxa"/>
            <w:tcBorders>
              <w:top w:val="single" w:sz="4" w:space="0" w:color="auto"/>
              <w:left w:val="single" w:sz="4" w:space="0" w:color="auto"/>
              <w:bottom w:val="single" w:sz="4" w:space="0" w:color="auto"/>
              <w:right w:val="single" w:sz="4" w:space="0" w:color="auto"/>
            </w:tcBorders>
          </w:tcPr>
          <w:p w14:paraId="291AF856" w14:textId="1719B455"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tcPr>
          <w:p w14:paraId="7A2A875E" w14:textId="3A0690CE"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72,9</w:t>
            </w:r>
          </w:p>
        </w:tc>
        <w:tc>
          <w:tcPr>
            <w:tcW w:w="850" w:type="dxa"/>
            <w:tcBorders>
              <w:top w:val="nil"/>
              <w:left w:val="single" w:sz="4" w:space="0" w:color="auto"/>
              <w:bottom w:val="single" w:sz="8" w:space="0" w:color="auto"/>
              <w:right w:val="nil"/>
            </w:tcBorders>
            <w:vAlign w:val="center"/>
            <w:hideMark/>
          </w:tcPr>
          <w:p w14:paraId="4086E6F5" w14:textId="03A55E9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851" w:type="dxa"/>
            <w:tcBorders>
              <w:top w:val="nil"/>
              <w:left w:val="single" w:sz="4" w:space="0" w:color="auto"/>
              <w:bottom w:val="single" w:sz="4" w:space="0" w:color="auto"/>
              <w:right w:val="single" w:sz="4" w:space="0" w:color="auto"/>
            </w:tcBorders>
            <w:vAlign w:val="center"/>
            <w:hideMark/>
          </w:tcPr>
          <w:p w14:paraId="12572930"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79,1</w:t>
            </w:r>
          </w:p>
        </w:tc>
        <w:tc>
          <w:tcPr>
            <w:tcW w:w="874" w:type="dxa"/>
            <w:tcBorders>
              <w:top w:val="nil"/>
              <w:left w:val="single" w:sz="4" w:space="0" w:color="auto"/>
              <w:bottom w:val="single" w:sz="8" w:space="0" w:color="auto"/>
              <w:right w:val="single" w:sz="8" w:space="0" w:color="auto"/>
            </w:tcBorders>
            <w:vAlign w:val="center"/>
            <w:hideMark/>
          </w:tcPr>
          <w:p w14:paraId="34D3C44B" w14:textId="59EC3F7B"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884" w:type="dxa"/>
            <w:tcBorders>
              <w:top w:val="nil"/>
              <w:left w:val="nil"/>
              <w:bottom w:val="single" w:sz="8" w:space="0" w:color="auto"/>
              <w:right w:val="single" w:sz="8" w:space="0" w:color="auto"/>
            </w:tcBorders>
            <w:vAlign w:val="center"/>
            <w:hideMark/>
          </w:tcPr>
          <w:p w14:paraId="3B1E5161"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85,4</w:t>
            </w:r>
          </w:p>
        </w:tc>
      </w:tr>
      <w:tr w:rsidR="00B704FF" w14:paraId="093F2D88" w14:textId="77777777" w:rsidTr="00B704FF">
        <w:trPr>
          <w:trHeight w:val="405"/>
        </w:trPr>
        <w:tc>
          <w:tcPr>
            <w:tcW w:w="927" w:type="dxa"/>
            <w:tcBorders>
              <w:top w:val="nil"/>
              <w:left w:val="single" w:sz="8" w:space="0" w:color="auto"/>
              <w:bottom w:val="single" w:sz="8" w:space="0" w:color="auto"/>
              <w:right w:val="single" w:sz="8" w:space="0" w:color="auto"/>
            </w:tcBorders>
            <w:vAlign w:val="center"/>
            <w:hideMark/>
          </w:tcPr>
          <w:p w14:paraId="289A3410"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824" w:type="dxa"/>
            <w:tcBorders>
              <w:top w:val="nil"/>
              <w:left w:val="nil"/>
              <w:bottom w:val="single" w:sz="8" w:space="0" w:color="auto"/>
              <w:right w:val="single" w:sz="4" w:space="0" w:color="auto"/>
            </w:tcBorders>
            <w:vAlign w:val="center"/>
            <w:hideMark/>
          </w:tcPr>
          <w:p w14:paraId="3ECC20A8" w14:textId="77777777" w:rsidR="00B704FF" w:rsidRDefault="00B704FF" w:rsidP="00B704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Shima Annisa </w:t>
            </w:r>
          </w:p>
        </w:tc>
        <w:tc>
          <w:tcPr>
            <w:tcW w:w="850" w:type="dxa"/>
            <w:tcBorders>
              <w:top w:val="single" w:sz="4" w:space="0" w:color="auto"/>
              <w:left w:val="single" w:sz="4" w:space="0" w:color="auto"/>
              <w:bottom w:val="single" w:sz="4" w:space="0" w:color="auto"/>
              <w:right w:val="single" w:sz="4" w:space="0" w:color="auto"/>
            </w:tcBorders>
          </w:tcPr>
          <w:p w14:paraId="79527F9D" w14:textId="5027EC7B"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tcPr>
          <w:p w14:paraId="7FC65395" w14:textId="28EE04B5"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72,9</w:t>
            </w:r>
          </w:p>
        </w:tc>
        <w:tc>
          <w:tcPr>
            <w:tcW w:w="850" w:type="dxa"/>
            <w:tcBorders>
              <w:top w:val="nil"/>
              <w:left w:val="single" w:sz="4" w:space="0" w:color="auto"/>
              <w:bottom w:val="single" w:sz="8" w:space="0" w:color="auto"/>
              <w:right w:val="nil"/>
            </w:tcBorders>
            <w:vAlign w:val="center"/>
            <w:hideMark/>
          </w:tcPr>
          <w:p w14:paraId="380D9483" w14:textId="4C980A0C"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851" w:type="dxa"/>
            <w:tcBorders>
              <w:top w:val="nil"/>
              <w:left w:val="single" w:sz="4" w:space="0" w:color="auto"/>
              <w:bottom w:val="single" w:sz="4" w:space="0" w:color="auto"/>
              <w:right w:val="single" w:sz="4" w:space="0" w:color="auto"/>
            </w:tcBorders>
            <w:vAlign w:val="center"/>
            <w:hideMark/>
          </w:tcPr>
          <w:p w14:paraId="7C074A5D"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81,2</w:t>
            </w:r>
          </w:p>
        </w:tc>
        <w:tc>
          <w:tcPr>
            <w:tcW w:w="874" w:type="dxa"/>
            <w:tcBorders>
              <w:top w:val="nil"/>
              <w:left w:val="single" w:sz="4" w:space="0" w:color="auto"/>
              <w:bottom w:val="single" w:sz="8" w:space="0" w:color="auto"/>
              <w:right w:val="single" w:sz="8" w:space="0" w:color="auto"/>
            </w:tcBorders>
            <w:vAlign w:val="center"/>
            <w:hideMark/>
          </w:tcPr>
          <w:p w14:paraId="3EBCDDC0" w14:textId="235C00C1"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884" w:type="dxa"/>
            <w:tcBorders>
              <w:top w:val="nil"/>
              <w:left w:val="nil"/>
              <w:bottom w:val="single" w:sz="8" w:space="0" w:color="auto"/>
              <w:right w:val="single" w:sz="8" w:space="0" w:color="auto"/>
            </w:tcBorders>
            <w:vAlign w:val="center"/>
            <w:hideMark/>
          </w:tcPr>
          <w:p w14:paraId="6E93F446"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w:t>
            </w:r>
          </w:p>
        </w:tc>
      </w:tr>
      <w:tr w:rsidR="00B704FF" w14:paraId="3F0D5E87" w14:textId="77777777" w:rsidTr="00B704FF">
        <w:trPr>
          <w:trHeight w:val="412"/>
        </w:trPr>
        <w:tc>
          <w:tcPr>
            <w:tcW w:w="927" w:type="dxa"/>
            <w:tcBorders>
              <w:top w:val="nil"/>
              <w:left w:val="single" w:sz="8" w:space="0" w:color="auto"/>
              <w:bottom w:val="single" w:sz="8" w:space="0" w:color="auto"/>
              <w:right w:val="single" w:sz="8" w:space="0" w:color="auto"/>
            </w:tcBorders>
            <w:vAlign w:val="center"/>
            <w:hideMark/>
          </w:tcPr>
          <w:p w14:paraId="57C25DEC"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24" w:type="dxa"/>
            <w:tcBorders>
              <w:top w:val="nil"/>
              <w:left w:val="nil"/>
              <w:bottom w:val="single" w:sz="8" w:space="0" w:color="auto"/>
              <w:right w:val="single" w:sz="4" w:space="0" w:color="auto"/>
            </w:tcBorders>
            <w:vAlign w:val="center"/>
            <w:hideMark/>
          </w:tcPr>
          <w:p w14:paraId="569A0452" w14:textId="77777777" w:rsidR="00B704FF" w:rsidRDefault="00B704FF" w:rsidP="00B704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Siti Manna </w:t>
            </w:r>
            <w:proofErr w:type="spellStart"/>
            <w:r>
              <w:rPr>
                <w:rFonts w:ascii="Times New Roman" w:eastAsia="Times New Roman" w:hAnsi="Times New Roman" w:cs="Times New Roman"/>
                <w:color w:val="000000"/>
                <w:sz w:val="24"/>
                <w:szCs w:val="24"/>
              </w:rPr>
              <w:t>Wa</w:t>
            </w:r>
            <w:proofErr w:type="spellEnd"/>
            <w:r>
              <w:rPr>
                <w:rFonts w:ascii="Times New Roman" w:eastAsia="Times New Roman" w:hAnsi="Times New Roman" w:cs="Times New Roman"/>
                <w:color w:val="000000"/>
                <w:sz w:val="24"/>
                <w:szCs w:val="24"/>
              </w:rPr>
              <w:t xml:space="preserve"> S</w:t>
            </w:r>
          </w:p>
        </w:tc>
        <w:tc>
          <w:tcPr>
            <w:tcW w:w="850" w:type="dxa"/>
            <w:tcBorders>
              <w:top w:val="single" w:sz="4" w:space="0" w:color="auto"/>
              <w:left w:val="single" w:sz="4" w:space="0" w:color="auto"/>
              <w:bottom w:val="single" w:sz="4" w:space="0" w:color="auto"/>
              <w:right w:val="single" w:sz="4" w:space="0" w:color="auto"/>
            </w:tcBorders>
          </w:tcPr>
          <w:p w14:paraId="4BE28F72" w14:textId="26A80F1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14:paraId="62ACC372" w14:textId="4E374D60"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52,0</w:t>
            </w:r>
          </w:p>
        </w:tc>
        <w:tc>
          <w:tcPr>
            <w:tcW w:w="850" w:type="dxa"/>
            <w:tcBorders>
              <w:top w:val="nil"/>
              <w:left w:val="single" w:sz="4" w:space="0" w:color="auto"/>
              <w:bottom w:val="single" w:sz="8" w:space="0" w:color="auto"/>
              <w:right w:val="nil"/>
            </w:tcBorders>
            <w:vAlign w:val="center"/>
            <w:hideMark/>
          </w:tcPr>
          <w:p w14:paraId="6DA4929B" w14:textId="76818A8A"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851" w:type="dxa"/>
            <w:tcBorders>
              <w:top w:val="nil"/>
              <w:left w:val="single" w:sz="4" w:space="0" w:color="auto"/>
              <w:bottom w:val="single" w:sz="4" w:space="0" w:color="auto"/>
              <w:right w:val="single" w:sz="4" w:space="0" w:color="auto"/>
            </w:tcBorders>
            <w:vAlign w:val="center"/>
            <w:hideMark/>
          </w:tcPr>
          <w:p w14:paraId="5D9935D3"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58,3</w:t>
            </w:r>
          </w:p>
        </w:tc>
        <w:tc>
          <w:tcPr>
            <w:tcW w:w="874" w:type="dxa"/>
            <w:tcBorders>
              <w:top w:val="nil"/>
              <w:left w:val="single" w:sz="4" w:space="0" w:color="auto"/>
              <w:bottom w:val="single" w:sz="8" w:space="0" w:color="auto"/>
              <w:right w:val="single" w:sz="8" w:space="0" w:color="auto"/>
            </w:tcBorders>
            <w:vAlign w:val="center"/>
            <w:hideMark/>
          </w:tcPr>
          <w:p w14:paraId="59B2C0AF" w14:textId="59796E99"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884" w:type="dxa"/>
            <w:tcBorders>
              <w:top w:val="nil"/>
              <w:left w:val="nil"/>
              <w:bottom w:val="single" w:sz="8" w:space="0" w:color="auto"/>
              <w:right w:val="single" w:sz="8" w:space="0" w:color="auto"/>
            </w:tcBorders>
            <w:vAlign w:val="center"/>
            <w:hideMark/>
          </w:tcPr>
          <w:p w14:paraId="3996DC08"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r>
      <w:tr w:rsidR="00B704FF" w14:paraId="0E418ABA" w14:textId="77777777" w:rsidTr="00B704FF">
        <w:trPr>
          <w:trHeight w:val="390"/>
        </w:trPr>
        <w:tc>
          <w:tcPr>
            <w:tcW w:w="927" w:type="dxa"/>
            <w:tcBorders>
              <w:top w:val="nil"/>
              <w:left w:val="single" w:sz="8" w:space="0" w:color="auto"/>
              <w:bottom w:val="single" w:sz="8" w:space="0" w:color="auto"/>
              <w:right w:val="single" w:sz="8" w:space="0" w:color="auto"/>
            </w:tcBorders>
            <w:vAlign w:val="center"/>
            <w:hideMark/>
          </w:tcPr>
          <w:p w14:paraId="7EF033FC"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824" w:type="dxa"/>
            <w:tcBorders>
              <w:top w:val="nil"/>
              <w:left w:val="nil"/>
              <w:bottom w:val="single" w:sz="8" w:space="0" w:color="auto"/>
              <w:right w:val="single" w:sz="4" w:space="0" w:color="auto"/>
            </w:tcBorders>
            <w:vAlign w:val="center"/>
            <w:hideMark/>
          </w:tcPr>
          <w:p w14:paraId="60074DAB" w14:textId="77777777" w:rsidR="00B704FF" w:rsidRDefault="00B704FF" w:rsidP="00B704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Syafiq Akbar</w:t>
            </w:r>
          </w:p>
        </w:tc>
        <w:tc>
          <w:tcPr>
            <w:tcW w:w="850" w:type="dxa"/>
            <w:tcBorders>
              <w:top w:val="single" w:sz="4" w:space="0" w:color="auto"/>
              <w:left w:val="single" w:sz="4" w:space="0" w:color="auto"/>
              <w:bottom w:val="single" w:sz="4" w:space="0" w:color="auto"/>
              <w:right w:val="single" w:sz="4" w:space="0" w:color="auto"/>
            </w:tcBorders>
          </w:tcPr>
          <w:p w14:paraId="6E4D7BA6" w14:textId="1857A81F"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14:paraId="6C315912" w14:textId="3AA02980"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62,5</w:t>
            </w:r>
          </w:p>
        </w:tc>
        <w:tc>
          <w:tcPr>
            <w:tcW w:w="850" w:type="dxa"/>
            <w:tcBorders>
              <w:top w:val="nil"/>
              <w:left w:val="single" w:sz="4" w:space="0" w:color="auto"/>
              <w:bottom w:val="single" w:sz="8" w:space="0" w:color="auto"/>
              <w:right w:val="nil"/>
            </w:tcBorders>
            <w:vAlign w:val="center"/>
            <w:hideMark/>
          </w:tcPr>
          <w:p w14:paraId="133B9488" w14:textId="18D2DB3C"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851" w:type="dxa"/>
            <w:tcBorders>
              <w:top w:val="nil"/>
              <w:left w:val="single" w:sz="4" w:space="0" w:color="auto"/>
              <w:bottom w:val="single" w:sz="4" w:space="0" w:color="auto"/>
              <w:right w:val="single" w:sz="4" w:space="0" w:color="auto"/>
            </w:tcBorders>
            <w:vAlign w:val="center"/>
            <w:hideMark/>
          </w:tcPr>
          <w:p w14:paraId="6FBDDF19"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66,6</w:t>
            </w:r>
          </w:p>
        </w:tc>
        <w:tc>
          <w:tcPr>
            <w:tcW w:w="874" w:type="dxa"/>
            <w:tcBorders>
              <w:top w:val="nil"/>
              <w:left w:val="single" w:sz="4" w:space="0" w:color="auto"/>
              <w:bottom w:val="single" w:sz="8" w:space="0" w:color="auto"/>
              <w:right w:val="single" w:sz="8" w:space="0" w:color="auto"/>
            </w:tcBorders>
            <w:vAlign w:val="center"/>
            <w:hideMark/>
          </w:tcPr>
          <w:p w14:paraId="6224BD0A" w14:textId="42F69E95"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884" w:type="dxa"/>
            <w:tcBorders>
              <w:top w:val="nil"/>
              <w:left w:val="nil"/>
              <w:bottom w:val="single" w:sz="8" w:space="0" w:color="auto"/>
              <w:right w:val="single" w:sz="8" w:space="0" w:color="auto"/>
            </w:tcBorders>
            <w:vAlign w:val="center"/>
            <w:hideMark/>
          </w:tcPr>
          <w:p w14:paraId="36750552" w14:textId="77777777"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68,7</w:t>
            </w:r>
          </w:p>
        </w:tc>
      </w:tr>
      <w:tr w:rsidR="00B704FF" w14:paraId="20800B3A" w14:textId="77777777" w:rsidTr="00B704FF">
        <w:trPr>
          <w:trHeight w:val="390"/>
        </w:trPr>
        <w:tc>
          <w:tcPr>
            <w:tcW w:w="3751" w:type="dxa"/>
            <w:gridSpan w:val="2"/>
            <w:tcBorders>
              <w:top w:val="nil"/>
              <w:left w:val="single" w:sz="8" w:space="0" w:color="auto"/>
              <w:bottom w:val="single" w:sz="8" w:space="0" w:color="auto"/>
              <w:right w:val="single" w:sz="4" w:space="0" w:color="auto"/>
            </w:tcBorders>
            <w:vAlign w:val="center"/>
          </w:tcPr>
          <w:p w14:paraId="381206C7" w14:textId="5AD5CC17" w:rsidR="00B704FF" w:rsidRDefault="00B704FF" w:rsidP="00B704FF">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Tuntas</w:t>
            </w:r>
            <w:proofErr w:type="spellEnd"/>
          </w:p>
        </w:tc>
        <w:tc>
          <w:tcPr>
            <w:tcW w:w="1700" w:type="dxa"/>
            <w:gridSpan w:val="2"/>
            <w:tcBorders>
              <w:top w:val="single" w:sz="4" w:space="0" w:color="auto"/>
              <w:left w:val="single" w:sz="4" w:space="0" w:color="auto"/>
              <w:bottom w:val="single" w:sz="4" w:space="0" w:color="auto"/>
              <w:right w:val="single" w:sz="4" w:space="0" w:color="auto"/>
            </w:tcBorders>
          </w:tcPr>
          <w:p w14:paraId="1C368CF8" w14:textId="7A6E866B" w:rsidR="00B704FF" w:rsidRDefault="00B704FF" w:rsidP="00B704FF">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4 Orang</w:t>
            </w:r>
          </w:p>
        </w:tc>
        <w:tc>
          <w:tcPr>
            <w:tcW w:w="1701" w:type="dxa"/>
            <w:gridSpan w:val="2"/>
            <w:tcBorders>
              <w:top w:val="nil"/>
              <w:left w:val="single" w:sz="4" w:space="0" w:color="auto"/>
              <w:bottom w:val="single" w:sz="8" w:space="0" w:color="auto"/>
              <w:right w:val="single" w:sz="4" w:space="0" w:color="auto"/>
            </w:tcBorders>
            <w:vAlign w:val="center"/>
          </w:tcPr>
          <w:p w14:paraId="439703B4" w14:textId="7D27B2B9"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Orang </w:t>
            </w:r>
          </w:p>
        </w:tc>
        <w:tc>
          <w:tcPr>
            <w:tcW w:w="1758" w:type="dxa"/>
            <w:gridSpan w:val="2"/>
            <w:tcBorders>
              <w:top w:val="nil"/>
              <w:left w:val="single" w:sz="4" w:space="0" w:color="auto"/>
              <w:bottom w:val="single" w:sz="8" w:space="0" w:color="auto"/>
              <w:right w:val="single" w:sz="8" w:space="0" w:color="auto"/>
            </w:tcBorders>
            <w:vAlign w:val="center"/>
          </w:tcPr>
          <w:p w14:paraId="2BB3819C" w14:textId="33768A5B"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Orang</w:t>
            </w:r>
          </w:p>
        </w:tc>
      </w:tr>
      <w:tr w:rsidR="00B704FF" w14:paraId="7E4E8499" w14:textId="77777777" w:rsidTr="00B704FF">
        <w:trPr>
          <w:trHeight w:val="390"/>
        </w:trPr>
        <w:tc>
          <w:tcPr>
            <w:tcW w:w="3751" w:type="dxa"/>
            <w:gridSpan w:val="2"/>
            <w:tcBorders>
              <w:top w:val="nil"/>
              <w:left w:val="single" w:sz="8" w:space="0" w:color="auto"/>
              <w:bottom w:val="single" w:sz="8" w:space="0" w:color="auto"/>
              <w:right w:val="single" w:sz="4" w:space="0" w:color="auto"/>
            </w:tcBorders>
            <w:vAlign w:val="center"/>
          </w:tcPr>
          <w:p w14:paraId="79705F74" w14:textId="57037322" w:rsidR="00B704FF" w:rsidRDefault="00B704FF" w:rsidP="00B704FF">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Ketuntasan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klasikal</w:t>
            </w:r>
            <w:proofErr w:type="spellEnd"/>
          </w:p>
        </w:tc>
        <w:tc>
          <w:tcPr>
            <w:tcW w:w="1700" w:type="dxa"/>
            <w:gridSpan w:val="2"/>
            <w:tcBorders>
              <w:top w:val="single" w:sz="4" w:space="0" w:color="auto"/>
              <w:left w:val="single" w:sz="4" w:space="0" w:color="auto"/>
              <w:bottom w:val="single" w:sz="4" w:space="0" w:color="auto"/>
              <w:right w:val="single" w:sz="4" w:space="0" w:color="auto"/>
            </w:tcBorders>
          </w:tcPr>
          <w:p w14:paraId="250DB52C" w14:textId="77006D26" w:rsidR="00B704FF" w:rsidRDefault="00B704FF" w:rsidP="00B704FF">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40%</w:t>
            </w:r>
          </w:p>
        </w:tc>
        <w:tc>
          <w:tcPr>
            <w:tcW w:w="1701" w:type="dxa"/>
            <w:gridSpan w:val="2"/>
            <w:tcBorders>
              <w:top w:val="nil"/>
              <w:left w:val="single" w:sz="4" w:space="0" w:color="auto"/>
              <w:bottom w:val="single" w:sz="8" w:space="0" w:color="auto"/>
              <w:right w:val="single" w:sz="4" w:space="0" w:color="auto"/>
            </w:tcBorders>
            <w:vAlign w:val="center"/>
          </w:tcPr>
          <w:p w14:paraId="1380D02F" w14:textId="66683414"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w:t>
            </w:r>
          </w:p>
        </w:tc>
        <w:tc>
          <w:tcPr>
            <w:tcW w:w="1758" w:type="dxa"/>
            <w:gridSpan w:val="2"/>
            <w:tcBorders>
              <w:top w:val="nil"/>
              <w:left w:val="single" w:sz="4" w:space="0" w:color="auto"/>
              <w:bottom w:val="single" w:sz="8" w:space="0" w:color="auto"/>
              <w:right w:val="single" w:sz="8" w:space="0" w:color="auto"/>
            </w:tcBorders>
            <w:vAlign w:val="center"/>
          </w:tcPr>
          <w:p w14:paraId="7A071F73" w14:textId="3D8C90FE" w:rsidR="00B704FF" w:rsidRDefault="00B704FF" w:rsidP="00B704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86,6%</w:t>
            </w:r>
          </w:p>
        </w:tc>
      </w:tr>
    </w:tbl>
    <w:p w14:paraId="54FA0008" w14:textId="77777777" w:rsid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p>
    <w:p w14:paraId="69FE9459" w14:textId="15E00987" w:rsidR="0051379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ab/>
      </w:r>
      <w:r w:rsidR="0051379F" w:rsidRPr="0051379F">
        <w:rPr>
          <w:rFonts w:ascii="Times New Roman" w:eastAsia="Times New Roman" w:hAnsi="Times New Roman" w:cs="Times New Roman"/>
          <w:sz w:val="24"/>
          <w:szCs w:val="24"/>
        </w:rPr>
        <w:t xml:space="preserve">Rasa </w:t>
      </w:r>
      <w:proofErr w:type="spellStart"/>
      <w:r w:rsidR="0051379F" w:rsidRPr="0051379F">
        <w:rPr>
          <w:rFonts w:ascii="Times New Roman" w:eastAsia="Times New Roman" w:hAnsi="Times New Roman" w:cs="Times New Roman"/>
          <w:sz w:val="24"/>
          <w:szCs w:val="24"/>
        </w:rPr>
        <w:t>percaya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diri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anak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meningkat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akibat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penggunaan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metode</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bermain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peran</w:t>
      </w:r>
      <w:proofErr w:type="spellEnd"/>
      <w:r w:rsidR="0051379F" w:rsidRPr="0051379F">
        <w:rPr>
          <w:rFonts w:ascii="Times New Roman" w:eastAsia="Times New Roman" w:hAnsi="Times New Roman" w:cs="Times New Roman"/>
          <w:sz w:val="24"/>
          <w:szCs w:val="24"/>
        </w:rPr>
        <w:t xml:space="preserve"> pada </w:t>
      </w:r>
      <w:proofErr w:type="spellStart"/>
      <w:r w:rsidR="0051379F" w:rsidRPr="0051379F">
        <w:rPr>
          <w:rFonts w:ascii="Times New Roman" w:eastAsia="Times New Roman" w:hAnsi="Times New Roman" w:cs="Times New Roman"/>
          <w:sz w:val="24"/>
          <w:szCs w:val="24"/>
        </w:rPr>
        <w:t>kegiatan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pembelajaran</w:t>
      </w:r>
      <w:proofErr w:type="spellEnd"/>
      <w:r w:rsidR="0051379F" w:rsidRPr="0051379F">
        <w:rPr>
          <w:rFonts w:ascii="Times New Roman" w:eastAsia="Times New Roman" w:hAnsi="Times New Roman" w:cs="Times New Roman"/>
          <w:sz w:val="24"/>
          <w:szCs w:val="24"/>
        </w:rPr>
        <w:t xml:space="preserve"> di </w:t>
      </w:r>
      <w:proofErr w:type="spellStart"/>
      <w:r w:rsidR="0051379F" w:rsidRPr="0051379F">
        <w:rPr>
          <w:rFonts w:ascii="Times New Roman" w:eastAsia="Times New Roman" w:hAnsi="Times New Roman" w:cs="Times New Roman"/>
          <w:sz w:val="24"/>
          <w:szCs w:val="24"/>
        </w:rPr>
        <w:t>kelas</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Peningkatan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ini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terjadi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karena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anak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mampu</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memperhatikan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penjelasan</w:t>
      </w:r>
      <w:proofErr w:type="spellEnd"/>
      <w:r w:rsidR="0051379F" w:rsidRPr="0051379F">
        <w:rPr>
          <w:rFonts w:ascii="Times New Roman" w:eastAsia="Times New Roman" w:hAnsi="Times New Roman" w:cs="Times New Roman"/>
          <w:sz w:val="24"/>
          <w:szCs w:val="24"/>
        </w:rPr>
        <w:t xml:space="preserve"> yang </w:t>
      </w:r>
      <w:proofErr w:type="spellStart"/>
      <w:r w:rsidR="0051379F" w:rsidRPr="0051379F">
        <w:rPr>
          <w:rFonts w:ascii="Times New Roman" w:eastAsia="Times New Roman" w:hAnsi="Times New Roman" w:cs="Times New Roman"/>
          <w:sz w:val="24"/>
          <w:szCs w:val="24"/>
        </w:rPr>
        <w:t>diberikan</w:t>
      </w:r>
      <w:proofErr w:type="spellEnd"/>
      <w:r w:rsidR="0051379F" w:rsidRPr="0051379F">
        <w:rPr>
          <w:rFonts w:ascii="Times New Roman" w:eastAsia="Times New Roman" w:hAnsi="Times New Roman" w:cs="Times New Roman"/>
          <w:sz w:val="24"/>
          <w:szCs w:val="24"/>
        </w:rPr>
        <w:t xml:space="preserve"> guru dan </w:t>
      </w:r>
      <w:proofErr w:type="spellStart"/>
      <w:r w:rsidR="0051379F" w:rsidRPr="0051379F">
        <w:rPr>
          <w:rFonts w:ascii="Times New Roman" w:eastAsia="Times New Roman" w:hAnsi="Times New Roman" w:cs="Times New Roman"/>
          <w:sz w:val="24"/>
          <w:szCs w:val="24"/>
        </w:rPr>
        <w:t>peneliti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dalam</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melakukan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kegiatan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pembelajaran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melalui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metode</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bermain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peran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ini</w:t>
      </w:r>
      <w:proofErr w:type="spellEnd"/>
      <w:r w:rsidR="0051379F" w:rsidRPr="0051379F">
        <w:rPr>
          <w:rFonts w:ascii="Times New Roman" w:eastAsia="Times New Roman" w:hAnsi="Times New Roman" w:cs="Times New Roman"/>
          <w:sz w:val="24"/>
          <w:szCs w:val="24"/>
        </w:rPr>
        <w:t xml:space="preserve">. </w:t>
      </w:r>
      <w:r w:rsidR="0051379F" w:rsidRPr="0051379F">
        <w:rPr>
          <w:rFonts w:ascii="Times New Roman" w:eastAsia="Times New Roman" w:hAnsi="Times New Roman" w:cs="Times New Roman"/>
          <w:sz w:val="24"/>
          <w:szCs w:val="24"/>
        </w:rPr>
        <w:lastRenderedPageBreak/>
        <w:t xml:space="preserve">Selain </w:t>
      </w:r>
      <w:proofErr w:type="spellStart"/>
      <w:r w:rsidR="0051379F" w:rsidRPr="0051379F">
        <w:rPr>
          <w:rFonts w:ascii="Times New Roman" w:eastAsia="Times New Roman" w:hAnsi="Times New Roman" w:cs="Times New Roman"/>
          <w:sz w:val="24"/>
          <w:szCs w:val="24"/>
        </w:rPr>
        <w:t>itu</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anak-anak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terlihat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antusias</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dalam</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bermain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peran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sehingga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membuat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anak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semakin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bersemangat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dalam</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melakukan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kegiatan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pembelajaran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sehingga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anak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dapat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mencerna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pembelajaran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dengan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baik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Tanpa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adanya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tindakan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penelitian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I </w:t>
      </w:r>
      <w:proofErr w:type="spellStart"/>
      <w:r w:rsidR="0051379F" w:rsidRPr="0051379F">
        <w:rPr>
          <w:rFonts w:ascii="Times New Roman" w:eastAsia="Times New Roman" w:hAnsi="Times New Roman" w:cs="Times New Roman"/>
          <w:sz w:val="24"/>
          <w:szCs w:val="24"/>
        </w:rPr>
        <w:t>ini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maka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bakat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anak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dapat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berkembang</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dari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belum</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berkembang</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menjadi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mulai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berkembang</w:t>
      </w:r>
      <w:proofErr w:type="spellEnd"/>
      <w:r w:rsidR="0051379F" w:rsidRPr="0051379F">
        <w:rPr>
          <w:rFonts w:ascii="Times New Roman" w:eastAsia="Times New Roman" w:hAnsi="Times New Roman" w:cs="Times New Roman"/>
          <w:sz w:val="24"/>
          <w:szCs w:val="24"/>
        </w:rPr>
        <w:t xml:space="preserve">, dan </w:t>
      </w:r>
      <w:proofErr w:type="spellStart"/>
      <w:r w:rsidR="0051379F" w:rsidRPr="0051379F">
        <w:rPr>
          <w:rFonts w:ascii="Times New Roman" w:eastAsia="Times New Roman" w:hAnsi="Times New Roman" w:cs="Times New Roman"/>
          <w:sz w:val="24"/>
          <w:szCs w:val="24"/>
        </w:rPr>
        <w:t>anak</w:t>
      </w:r>
      <w:proofErr w:type="spellEnd"/>
      <w:r w:rsidR="0051379F" w:rsidRPr="0051379F">
        <w:rPr>
          <w:rFonts w:ascii="Times New Roman" w:eastAsia="Times New Roman" w:hAnsi="Times New Roman" w:cs="Times New Roman"/>
          <w:sz w:val="24"/>
          <w:szCs w:val="24"/>
        </w:rPr>
        <w:t xml:space="preserve"> yang </w:t>
      </w:r>
      <w:proofErr w:type="spellStart"/>
      <w:r w:rsidR="0051379F" w:rsidRPr="0051379F">
        <w:rPr>
          <w:rFonts w:ascii="Times New Roman" w:eastAsia="Times New Roman" w:hAnsi="Times New Roman" w:cs="Times New Roman"/>
          <w:sz w:val="24"/>
          <w:szCs w:val="24"/>
        </w:rPr>
        <w:t>mulai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tumbuh</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berkembang</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sesuai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dengan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harapan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generasi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muda</w:t>
      </w:r>
      <w:proofErr w:type="spellEnd"/>
      <w:r w:rsidR="0051379F" w:rsidRPr="0051379F">
        <w:rPr>
          <w:rFonts w:ascii="Times New Roman" w:eastAsia="Times New Roman" w:hAnsi="Times New Roman" w:cs="Times New Roman"/>
          <w:sz w:val="24"/>
          <w:szCs w:val="24"/>
        </w:rPr>
        <w:t xml:space="preserve"> juga </w:t>
      </w:r>
      <w:proofErr w:type="spellStart"/>
      <w:r w:rsidR="0051379F" w:rsidRPr="0051379F">
        <w:rPr>
          <w:rFonts w:ascii="Times New Roman" w:eastAsia="Times New Roman" w:hAnsi="Times New Roman" w:cs="Times New Roman"/>
          <w:sz w:val="24"/>
          <w:szCs w:val="24"/>
        </w:rPr>
        <w:t>senang</w:t>
      </w:r>
      <w:proofErr w:type="spellEnd"/>
      <w:r w:rsidR="0051379F" w:rsidRPr="0051379F">
        <w:rPr>
          <w:rFonts w:ascii="Times New Roman" w:eastAsia="Times New Roman" w:hAnsi="Times New Roman" w:cs="Times New Roman"/>
          <w:sz w:val="24"/>
          <w:szCs w:val="24"/>
        </w:rPr>
        <w:t xml:space="preserve"> dan </w:t>
      </w:r>
      <w:proofErr w:type="spellStart"/>
      <w:r w:rsidR="0051379F" w:rsidRPr="0051379F">
        <w:rPr>
          <w:rFonts w:ascii="Times New Roman" w:eastAsia="Times New Roman" w:hAnsi="Times New Roman" w:cs="Times New Roman"/>
          <w:sz w:val="24"/>
          <w:szCs w:val="24"/>
        </w:rPr>
        <w:t>bersemangat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ketika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belajar</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menggunakan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metode</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berrmain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peran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sehingga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terjadi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peningkatan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hasil</w:t>
      </w:r>
      <w:proofErr w:type="spellEnd"/>
      <w:r w:rsidR="0051379F" w:rsidRPr="0051379F">
        <w:rPr>
          <w:rFonts w:ascii="Times New Roman" w:eastAsia="Times New Roman" w:hAnsi="Times New Roman" w:cs="Times New Roman"/>
          <w:sz w:val="24"/>
          <w:szCs w:val="24"/>
        </w:rPr>
        <w:t xml:space="preserve"> pada </w:t>
      </w:r>
      <w:proofErr w:type="spellStart"/>
      <w:r w:rsidR="0051379F" w:rsidRPr="0051379F">
        <w:rPr>
          <w:rFonts w:ascii="Times New Roman" w:eastAsia="Times New Roman" w:hAnsi="Times New Roman" w:cs="Times New Roman"/>
          <w:sz w:val="24"/>
          <w:szCs w:val="24"/>
        </w:rPr>
        <w:t>penelitian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tindakan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II. </w:t>
      </w:r>
      <w:proofErr w:type="spellStart"/>
      <w:r w:rsidR="0051379F" w:rsidRPr="0051379F">
        <w:rPr>
          <w:rFonts w:ascii="Times New Roman" w:eastAsia="Times New Roman" w:hAnsi="Times New Roman" w:cs="Times New Roman"/>
          <w:sz w:val="24"/>
          <w:szCs w:val="24"/>
        </w:rPr>
        <w:t>Peningkatan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menghasilkan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peningkatan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ketuntasan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klasikal</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anak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sebesar</w:t>
      </w:r>
      <w:proofErr w:type="spellEnd"/>
      <w:r w:rsidR="0051379F" w:rsidRPr="0051379F">
        <w:rPr>
          <w:rFonts w:ascii="Times New Roman" w:eastAsia="Times New Roman" w:hAnsi="Times New Roman" w:cs="Times New Roman"/>
          <w:sz w:val="24"/>
          <w:szCs w:val="24"/>
        </w:rPr>
        <w:t xml:space="preserve"> 86,6%.  </w:t>
      </w:r>
      <w:proofErr w:type="spellStart"/>
      <w:r w:rsidR="0051379F" w:rsidRPr="0051379F">
        <w:rPr>
          <w:rFonts w:ascii="Times New Roman" w:eastAsia="Times New Roman" w:hAnsi="Times New Roman" w:cs="Times New Roman"/>
          <w:sz w:val="24"/>
          <w:szCs w:val="24"/>
        </w:rPr>
        <w:t>Sebelum</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dilakukan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tindakan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hasil</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penyelesaian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klasikal</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sebesar</w:t>
      </w:r>
      <w:proofErr w:type="spellEnd"/>
      <w:r w:rsidR="0051379F" w:rsidRPr="0051379F">
        <w:rPr>
          <w:rFonts w:ascii="Times New Roman" w:eastAsia="Times New Roman" w:hAnsi="Times New Roman" w:cs="Times New Roman"/>
          <w:sz w:val="24"/>
          <w:szCs w:val="24"/>
        </w:rPr>
        <w:t xml:space="preserve"> 40,0%.</w:t>
      </w:r>
    </w:p>
    <w:p w14:paraId="6B26E217" w14:textId="77777777" w:rsid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5D271400" w14:textId="7A0D3756" w:rsidR="00B704FF" w:rsidRP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rPr>
      </w:pPr>
      <w:proofErr w:type="spellStart"/>
      <w:r w:rsidRPr="00B704FF">
        <w:rPr>
          <w:rFonts w:ascii="Times New Roman" w:eastAsia="Times New Roman" w:hAnsi="Times New Roman" w:cs="Times New Roman"/>
          <w:b/>
        </w:rPr>
        <w:t>Grafik</w:t>
      </w:r>
      <w:proofErr w:type="spellEnd"/>
      <w:r w:rsidRPr="00B704FF">
        <w:rPr>
          <w:rFonts w:ascii="Times New Roman" w:eastAsia="Times New Roman" w:hAnsi="Times New Roman" w:cs="Times New Roman"/>
          <w:b/>
        </w:rPr>
        <w:t xml:space="preserve"> </w:t>
      </w:r>
      <w:r w:rsidRPr="00B704FF">
        <w:rPr>
          <w:rFonts w:ascii="Times New Roman" w:eastAsia="Times New Roman" w:hAnsi="Times New Roman" w:cs="Times New Roman"/>
          <w:b/>
        </w:rPr>
        <w:t>01.</w:t>
      </w:r>
      <w:r w:rsidRPr="00B704FF">
        <w:rPr>
          <w:rFonts w:ascii="Times New Roman" w:eastAsia="Times New Roman" w:hAnsi="Times New Roman" w:cs="Times New Roman"/>
        </w:rPr>
        <w:t xml:space="preserve"> </w:t>
      </w:r>
      <w:r w:rsidRPr="00B704FF">
        <w:rPr>
          <w:rFonts w:ascii="Times New Roman" w:eastAsia="Times New Roman" w:hAnsi="Times New Roman" w:cs="Times New Roman"/>
          <w:b/>
        </w:rPr>
        <w:t xml:space="preserve">Data Hasil </w:t>
      </w:r>
      <w:proofErr w:type="spellStart"/>
      <w:r w:rsidRPr="00B704FF">
        <w:rPr>
          <w:rFonts w:ascii="Times New Roman" w:eastAsia="Times New Roman" w:hAnsi="Times New Roman" w:cs="Times New Roman"/>
          <w:b/>
        </w:rPr>
        <w:t>Penilaian</w:t>
      </w:r>
      <w:proofErr w:type="spellEnd"/>
      <w:r w:rsidRPr="00B704FF">
        <w:rPr>
          <w:rFonts w:ascii="Times New Roman" w:eastAsia="Times New Roman" w:hAnsi="Times New Roman" w:cs="Times New Roman"/>
          <w:b/>
        </w:rPr>
        <w:t xml:space="preserve"> Rasa </w:t>
      </w:r>
      <w:proofErr w:type="spellStart"/>
      <w:r w:rsidRPr="00B704FF">
        <w:rPr>
          <w:rFonts w:ascii="Times New Roman" w:eastAsia="Times New Roman" w:hAnsi="Times New Roman" w:cs="Times New Roman"/>
          <w:b/>
        </w:rPr>
        <w:t>Percaya</w:t>
      </w:r>
      <w:proofErr w:type="spellEnd"/>
      <w:r w:rsidRPr="00B704FF">
        <w:rPr>
          <w:rFonts w:ascii="Times New Roman" w:eastAsia="Times New Roman" w:hAnsi="Times New Roman" w:cs="Times New Roman"/>
          <w:b/>
        </w:rPr>
        <w:t xml:space="preserve"> Diri Anak </w:t>
      </w:r>
      <w:proofErr w:type="spellStart"/>
      <w:r w:rsidRPr="00B704FF">
        <w:rPr>
          <w:rFonts w:ascii="Times New Roman" w:eastAsia="Times New Roman" w:hAnsi="Times New Roman" w:cs="Times New Roman"/>
          <w:b/>
        </w:rPr>
        <w:t>Kelompok</w:t>
      </w:r>
      <w:proofErr w:type="spellEnd"/>
      <w:r w:rsidRPr="00B704FF">
        <w:rPr>
          <w:rFonts w:ascii="Times New Roman" w:eastAsia="Times New Roman" w:hAnsi="Times New Roman" w:cs="Times New Roman"/>
          <w:b/>
        </w:rPr>
        <w:t xml:space="preserve"> B2 </w:t>
      </w:r>
      <w:proofErr w:type="spellStart"/>
      <w:r w:rsidRPr="00B704FF">
        <w:rPr>
          <w:rFonts w:ascii="Times New Roman" w:eastAsia="Times New Roman" w:hAnsi="Times New Roman" w:cs="Times New Roman"/>
          <w:b/>
        </w:rPr>
        <w:t>dari</w:t>
      </w:r>
      <w:proofErr w:type="spellEnd"/>
      <w:r w:rsidRPr="00B704FF">
        <w:rPr>
          <w:rFonts w:ascii="Times New Roman" w:eastAsia="Times New Roman" w:hAnsi="Times New Roman" w:cs="Times New Roman"/>
          <w:b/>
        </w:rPr>
        <w:t xml:space="preserve"> </w:t>
      </w:r>
      <w:proofErr w:type="spellStart"/>
      <w:r w:rsidRPr="00B704FF">
        <w:rPr>
          <w:rFonts w:ascii="Times New Roman" w:eastAsia="Times New Roman" w:hAnsi="Times New Roman" w:cs="Times New Roman"/>
          <w:b/>
        </w:rPr>
        <w:t>Pra</w:t>
      </w:r>
      <w:proofErr w:type="spellEnd"/>
      <w:r w:rsidRPr="00B704FF">
        <w:rPr>
          <w:rFonts w:ascii="Times New Roman" w:eastAsia="Times New Roman" w:hAnsi="Times New Roman" w:cs="Times New Roman"/>
          <w:b/>
        </w:rPr>
        <w:t xml:space="preserve"> </w:t>
      </w:r>
      <w:proofErr w:type="spellStart"/>
      <w:r w:rsidRPr="00B704FF">
        <w:rPr>
          <w:rFonts w:ascii="Times New Roman" w:eastAsia="Times New Roman" w:hAnsi="Times New Roman" w:cs="Times New Roman"/>
          <w:b/>
        </w:rPr>
        <w:t>Siklus</w:t>
      </w:r>
      <w:proofErr w:type="spellEnd"/>
      <w:r w:rsidRPr="00B704FF">
        <w:rPr>
          <w:rFonts w:ascii="Times New Roman" w:eastAsia="Times New Roman" w:hAnsi="Times New Roman" w:cs="Times New Roman"/>
          <w:b/>
        </w:rPr>
        <w:t xml:space="preserve"> </w:t>
      </w:r>
      <w:proofErr w:type="spellStart"/>
      <w:r w:rsidRPr="00B704FF">
        <w:rPr>
          <w:rFonts w:ascii="Times New Roman" w:eastAsia="Times New Roman" w:hAnsi="Times New Roman" w:cs="Times New Roman"/>
          <w:b/>
        </w:rPr>
        <w:t>Sampai</w:t>
      </w:r>
      <w:proofErr w:type="spellEnd"/>
      <w:r w:rsidRPr="00B704FF">
        <w:rPr>
          <w:rFonts w:ascii="Times New Roman" w:eastAsia="Times New Roman" w:hAnsi="Times New Roman" w:cs="Times New Roman"/>
          <w:b/>
        </w:rPr>
        <w:t xml:space="preserve"> </w:t>
      </w:r>
      <w:proofErr w:type="spellStart"/>
      <w:r w:rsidRPr="00B704FF">
        <w:rPr>
          <w:rFonts w:ascii="Times New Roman" w:eastAsia="Times New Roman" w:hAnsi="Times New Roman" w:cs="Times New Roman"/>
          <w:b/>
        </w:rPr>
        <w:t>Siklus</w:t>
      </w:r>
      <w:proofErr w:type="spellEnd"/>
      <w:r w:rsidRPr="00B704FF">
        <w:rPr>
          <w:rFonts w:ascii="Times New Roman" w:eastAsia="Times New Roman" w:hAnsi="Times New Roman" w:cs="Times New Roman"/>
          <w:b/>
        </w:rPr>
        <w:t xml:space="preserve"> II</w:t>
      </w:r>
    </w:p>
    <w:p w14:paraId="3F373C1C" w14:textId="70A2D314" w:rsidR="00B704FF" w:rsidRP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B704FF">
        <w:rPr>
          <w:rFonts w:ascii="Times New Roman" w:eastAsia="Times New Roman" w:hAnsi="Times New Roman" w:cs="Times New Roman"/>
          <w:sz w:val="24"/>
          <w:szCs w:val="24"/>
        </w:rPr>
        <w:drawing>
          <wp:anchor distT="0" distB="0" distL="114300" distR="114300" simplePos="0" relativeHeight="251661312" behindDoc="0" locked="0" layoutInCell="1" allowOverlap="1" wp14:anchorId="4763DD21" wp14:editId="16E1A481">
            <wp:simplePos x="0" y="0"/>
            <wp:positionH relativeFrom="column">
              <wp:posOffset>994410</wp:posOffset>
            </wp:positionH>
            <wp:positionV relativeFrom="paragraph">
              <wp:posOffset>152400</wp:posOffset>
            </wp:positionV>
            <wp:extent cx="4581525" cy="2752725"/>
            <wp:effectExtent l="0" t="0" r="9525" b="9525"/>
            <wp:wrapNone/>
            <wp:docPr id="12733463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3BB62C3" w14:textId="77777777" w:rsid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227C8EF1" w14:textId="77777777" w:rsid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36D2D94F" w14:textId="77777777" w:rsid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38B03FAE" w14:textId="77777777" w:rsid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5D7C9FFA" w14:textId="77777777" w:rsid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7E9FDF85" w14:textId="77777777" w:rsid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2B1909B9" w14:textId="77777777" w:rsid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02B2722C" w14:textId="77777777" w:rsid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3832056C" w14:textId="77777777" w:rsidR="00B704F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0AD2091F" w14:textId="77777777" w:rsidR="00B704FF" w:rsidRPr="0051379F" w:rsidRDefault="00B704FF" w:rsidP="00B704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23D4C88B" w14:textId="77777777" w:rsidR="00B704FF" w:rsidRDefault="0051379F" w:rsidP="005137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51379F">
        <w:rPr>
          <w:rFonts w:ascii="Times New Roman" w:eastAsia="Times New Roman" w:hAnsi="Times New Roman" w:cs="Times New Roman"/>
          <w:sz w:val="24"/>
          <w:szCs w:val="24"/>
        </w:rPr>
        <w:t xml:space="preserve">      </w:t>
      </w:r>
    </w:p>
    <w:p w14:paraId="5B894667" w14:textId="77777777" w:rsid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379F" w:rsidRPr="0051379F">
        <w:rPr>
          <w:rFonts w:ascii="Times New Roman" w:eastAsia="Times New Roman" w:hAnsi="Times New Roman" w:cs="Times New Roman"/>
          <w:sz w:val="24"/>
          <w:szCs w:val="24"/>
        </w:rPr>
        <w:t xml:space="preserve"> Dalam Teori </w:t>
      </w:r>
      <w:proofErr w:type="spellStart"/>
      <w:r w:rsidR="0051379F" w:rsidRPr="0051379F">
        <w:rPr>
          <w:rFonts w:ascii="Times New Roman" w:eastAsia="Times New Roman" w:hAnsi="Times New Roman" w:cs="Times New Roman"/>
          <w:sz w:val="24"/>
          <w:szCs w:val="24"/>
        </w:rPr>
        <w:t>perkembangan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psikososial</w:t>
      </w:r>
      <w:proofErr w:type="spellEnd"/>
      <w:r w:rsidR="0051379F" w:rsidRPr="0051379F">
        <w:rPr>
          <w:rFonts w:ascii="Times New Roman" w:eastAsia="Times New Roman" w:hAnsi="Times New Roman" w:cs="Times New Roman"/>
          <w:sz w:val="24"/>
          <w:szCs w:val="24"/>
        </w:rPr>
        <w:t xml:space="preserve">, Erikson </w:t>
      </w:r>
      <w:proofErr w:type="spellStart"/>
      <w:r w:rsidR="0051379F" w:rsidRPr="0051379F">
        <w:rPr>
          <w:rFonts w:ascii="Times New Roman" w:eastAsia="Times New Roman" w:hAnsi="Times New Roman" w:cs="Times New Roman"/>
          <w:sz w:val="24"/>
          <w:szCs w:val="24"/>
        </w:rPr>
        <w:t>mengatakan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bahwa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fisik</w:t>
      </w:r>
      <w:proofErr w:type="spellEnd"/>
      <w:r w:rsidR="0051379F" w:rsidRPr="0051379F">
        <w:rPr>
          <w:rFonts w:ascii="Times New Roman" w:eastAsia="Times New Roman" w:hAnsi="Times New Roman" w:cs="Times New Roman"/>
          <w:sz w:val="24"/>
          <w:szCs w:val="24"/>
        </w:rPr>
        <w:t xml:space="preserve"> dan </w:t>
      </w:r>
      <w:proofErr w:type="spellStart"/>
      <w:r w:rsidR="0051379F" w:rsidRPr="0051379F">
        <w:rPr>
          <w:rFonts w:ascii="Times New Roman" w:eastAsia="Times New Roman" w:hAnsi="Times New Roman" w:cs="Times New Roman"/>
          <w:sz w:val="24"/>
          <w:szCs w:val="24"/>
        </w:rPr>
        <w:t>psikologis</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seseorang</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dalam</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pembentukannya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terpengaruhi</w:t>
      </w:r>
      <w:proofErr w:type="spellEnd"/>
      <w:r w:rsidR="0051379F" w:rsidRPr="0051379F">
        <w:rPr>
          <w:rFonts w:ascii="Times New Roman" w:eastAsia="Times New Roman" w:hAnsi="Times New Roman" w:cs="Times New Roman"/>
          <w:sz w:val="24"/>
          <w:szCs w:val="24"/>
        </w:rPr>
        <w:t xml:space="preserve"> oleh </w:t>
      </w:r>
      <w:proofErr w:type="spellStart"/>
      <w:r w:rsidR="0051379F" w:rsidRPr="0051379F">
        <w:rPr>
          <w:rFonts w:ascii="Times New Roman" w:eastAsia="Times New Roman" w:hAnsi="Times New Roman" w:cs="Times New Roman"/>
          <w:sz w:val="24"/>
          <w:szCs w:val="24"/>
        </w:rPr>
        <w:t>sosial</w:t>
      </w:r>
      <w:proofErr w:type="spellEnd"/>
      <w:r w:rsidR="0051379F" w:rsidRPr="0051379F">
        <w:rPr>
          <w:rFonts w:ascii="Times New Roman" w:eastAsia="Times New Roman" w:hAnsi="Times New Roman" w:cs="Times New Roman"/>
          <w:sz w:val="24"/>
          <w:szCs w:val="24"/>
        </w:rPr>
        <w:t xml:space="preserve"> dan </w:t>
      </w:r>
      <w:proofErr w:type="spellStart"/>
      <w:r w:rsidR="0051379F" w:rsidRPr="0051379F">
        <w:rPr>
          <w:rFonts w:ascii="Times New Roman" w:eastAsia="Times New Roman" w:hAnsi="Times New Roman" w:cs="Times New Roman"/>
          <w:sz w:val="24"/>
          <w:szCs w:val="24"/>
        </w:rPr>
        <w:t>interaksi</w:t>
      </w:r>
      <w:proofErr w:type="spellEnd"/>
      <w:r w:rsidR="0051379F" w:rsidRPr="0051379F">
        <w:rPr>
          <w:rFonts w:ascii="Times New Roman" w:eastAsia="Times New Roman" w:hAnsi="Times New Roman" w:cs="Times New Roman"/>
          <w:sz w:val="24"/>
          <w:szCs w:val="24"/>
        </w:rPr>
        <w:t xml:space="preserve"> yang </w:t>
      </w:r>
      <w:proofErr w:type="spellStart"/>
      <w:r w:rsidR="0051379F" w:rsidRPr="0051379F">
        <w:rPr>
          <w:rFonts w:ascii="Times New Roman" w:eastAsia="Times New Roman" w:hAnsi="Times New Roman" w:cs="Times New Roman"/>
          <w:sz w:val="24"/>
          <w:szCs w:val="24"/>
        </w:rPr>
        <w:t>dilakukan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hal</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ini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dikenal</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dengan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psikososial</w:t>
      </w:r>
      <w:proofErr w:type="spellEnd"/>
      <w:r>
        <w:rPr>
          <w:rFonts w:ascii="Times New Roman" w:eastAsia="Times New Roman" w:hAnsi="Times New Roman" w:cs="Times New Roman"/>
          <w:sz w:val="24"/>
          <w:szCs w:val="24"/>
        </w:rPr>
        <w:t>.</w:t>
      </w:r>
    </w:p>
    <w:p w14:paraId="7B2CA2B4" w14:textId="77777777" w:rsid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379F" w:rsidRPr="0051379F">
        <w:rPr>
          <w:rFonts w:ascii="Times New Roman" w:eastAsia="Times New Roman" w:hAnsi="Times New Roman" w:cs="Times New Roman"/>
          <w:i/>
          <w:iCs/>
          <w:sz w:val="24"/>
          <w:szCs w:val="24"/>
        </w:rPr>
        <w:t>The Self-Efficacy Theory oleh Albert Bandura</w:t>
      </w:r>
      <w:r w:rsidR="0051379F" w:rsidRPr="0051379F">
        <w:rPr>
          <w:rFonts w:ascii="Times New Roman" w:eastAsia="Times New Roman" w:hAnsi="Times New Roman" w:cs="Times New Roman"/>
          <w:sz w:val="24"/>
          <w:szCs w:val="24"/>
        </w:rPr>
        <w:t xml:space="preserve">: Teori </w:t>
      </w:r>
      <w:proofErr w:type="spellStart"/>
      <w:r w:rsidR="0051379F" w:rsidRPr="0051379F">
        <w:rPr>
          <w:rFonts w:ascii="Times New Roman" w:eastAsia="Times New Roman" w:hAnsi="Times New Roman" w:cs="Times New Roman"/>
          <w:sz w:val="24"/>
          <w:szCs w:val="24"/>
        </w:rPr>
        <w:t>ini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menyatakan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bahwa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kepercayaan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diri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seseorang</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menentukan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seberapa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besar</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usaha</w:t>
      </w:r>
      <w:proofErr w:type="spellEnd"/>
      <w:r w:rsidR="0051379F" w:rsidRPr="0051379F">
        <w:rPr>
          <w:rFonts w:ascii="Times New Roman" w:eastAsia="Times New Roman" w:hAnsi="Times New Roman" w:cs="Times New Roman"/>
          <w:sz w:val="24"/>
          <w:szCs w:val="24"/>
        </w:rPr>
        <w:t xml:space="preserve"> yang </w:t>
      </w:r>
      <w:proofErr w:type="spellStart"/>
      <w:r w:rsidR="0051379F" w:rsidRPr="0051379F">
        <w:rPr>
          <w:rFonts w:ascii="Times New Roman" w:eastAsia="Times New Roman" w:hAnsi="Times New Roman" w:cs="Times New Roman"/>
          <w:sz w:val="24"/>
          <w:szCs w:val="24"/>
        </w:rPr>
        <w:t>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ia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lakukan</w:t>
      </w:r>
      <w:proofErr w:type="spellEnd"/>
      <w:r w:rsidR="0051379F" w:rsidRPr="0051379F">
        <w:rPr>
          <w:rFonts w:ascii="Times New Roman" w:eastAsia="Times New Roman" w:hAnsi="Times New Roman" w:cs="Times New Roman"/>
          <w:sz w:val="24"/>
          <w:szCs w:val="24"/>
        </w:rPr>
        <w:t xml:space="preserve"> dan </w:t>
      </w:r>
      <w:proofErr w:type="spellStart"/>
      <w:r w:rsidR="0051379F" w:rsidRPr="0051379F">
        <w:rPr>
          <w:rFonts w:ascii="Times New Roman" w:eastAsia="Times New Roman" w:hAnsi="Times New Roman" w:cs="Times New Roman"/>
          <w:sz w:val="24"/>
          <w:szCs w:val="24"/>
        </w:rPr>
        <w:t>seberapa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besar</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ketahanan</w:t>
      </w:r>
      <w:proofErr w:type="spellEnd"/>
      <w:r w:rsidR="0051379F" w:rsidRPr="0051379F">
        <w:rPr>
          <w:rFonts w:ascii="Times New Roman" w:eastAsia="Times New Roman" w:hAnsi="Times New Roman" w:cs="Times New Roman"/>
          <w:sz w:val="24"/>
          <w:szCs w:val="24"/>
        </w:rPr>
        <w:t xml:space="preserve"> yang </w:t>
      </w:r>
      <w:proofErr w:type="spellStart"/>
      <w:r w:rsidR="0051379F" w:rsidRPr="0051379F">
        <w:rPr>
          <w:rFonts w:ascii="Times New Roman" w:eastAsia="Times New Roman" w:hAnsi="Times New Roman" w:cs="Times New Roman"/>
          <w:sz w:val="24"/>
          <w:szCs w:val="24"/>
        </w:rPr>
        <w:t>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ia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miliki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dalam</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menghadapi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tantangan.</w:t>
      </w:r>
      <w:proofErr w:type="spellEnd"/>
    </w:p>
    <w:p w14:paraId="5C6B714B" w14:textId="77777777" w:rsid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379F" w:rsidRPr="0051379F">
        <w:rPr>
          <w:rFonts w:ascii="Times New Roman" w:eastAsia="Times New Roman" w:hAnsi="Times New Roman" w:cs="Times New Roman"/>
          <w:sz w:val="24"/>
          <w:szCs w:val="24"/>
        </w:rPr>
        <w:t xml:space="preserve">Teori </w:t>
      </w:r>
      <w:proofErr w:type="spellStart"/>
      <w:r w:rsidR="0051379F" w:rsidRPr="0051379F">
        <w:rPr>
          <w:rFonts w:ascii="Times New Roman" w:eastAsia="Times New Roman" w:hAnsi="Times New Roman" w:cs="Times New Roman"/>
          <w:sz w:val="24"/>
          <w:szCs w:val="24"/>
        </w:rPr>
        <w:t>Afektif</w:t>
      </w:r>
      <w:proofErr w:type="spellEnd"/>
      <w:r w:rsidR="0051379F" w:rsidRPr="0051379F">
        <w:rPr>
          <w:rFonts w:ascii="Times New Roman" w:eastAsia="Times New Roman" w:hAnsi="Times New Roman" w:cs="Times New Roman"/>
          <w:sz w:val="24"/>
          <w:szCs w:val="24"/>
        </w:rPr>
        <w:t xml:space="preserve"> oleh Abraham Maslow: Teori </w:t>
      </w:r>
      <w:proofErr w:type="spellStart"/>
      <w:r w:rsidR="0051379F" w:rsidRPr="0051379F">
        <w:rPr>
          <w:rFonts w:ascii="Times New Roman" w:eastAsia="Times New Roman" w:hAnsi="Times New Roman" w:cs="Times New Roman"/>
          <w:sz w:val="24"/>
          <w:szCs w:val="24"/>
        </w:rPr>
        <w:t>ini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menyatakan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bahwa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bermain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peran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dapat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membantu</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peserta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didik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mengembangkan</w:t>
      </w:r>
      <w:proofErr w:type="spellEnd"/>
      <w:r w:rsidR="0051379F" w:rsidRPr="0051379F">
        <w:rPr>
          <w:rFonts w:ascii="Times New Roman" w:eastAsia="Times New Roman" w:hAnsi="Times New Roman" w:cs="Times New Roman"/>
          <w:sz w:val="24"/>
          <w:szCs w:val="24"/>
        </w:rPr>
        <w:t xml:space="preserve"> rasa </w:t>
      </w:r>
      <w:proofErr w:type="spellStart"/>
      <w:r w:rsidR="0051379F" w:rsidRPr="0051379F">
        <w:rPr>
          <w:rFonts w:ascii="Times New Roman" w:eastAsia="Times New Roman" w:hAnsi="Times New Roman" w:cs="Times New Roman"/>
          <w:sz w:val="24"/>
          <w:szCs w:val="24"/>
        </w:rPr>
        <w:t>percaya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diri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kreativitas</w:t>
      </w:r>
      <w:proofErr w:type="spellEnd"/>
      <w:r w:rsidR="0051379F" w:rsidRPr="0051379F">
        <w:rPr>
          <w:rFonts w:ascii="Times New Roman" w:eastAsia="Times New Roman" w:hAnsi="Times New Roman" w:cs="Times New Roman"/>
          <w:sz w:val="24"/>
          <w:szCs w:val="24"/>
        </w:rPr>
        <w:t xml:space="preserve">, dan rasa </w:t>
      </w:r>
      <w:proofErr w:type="spellStart"/>
      <w:r w:rsidR="0051379F" w:rsidRPr="0051379F">
        <w:rPr>
          <w:rFonts w:ascii="Times New Roman" w:eastAsia="Times New Roman" w:hAnsi="Times New Roman" w:cs="Times New Roman"/>
          <w:sz w:val="24"/>
          <w:szCs w:val="24"/>
        </w:rPr>
        <w:t>ingin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tahu</w:t>
      </w:r>
      <w:proofErr w:type="spellEnd"/>
      <w:r w:rsidR="0051379F" w:rsidRPr="0051379F">
        <w:rPr>
          <w:rFonts w:ascii="Times New Roman" w:eastAsia="Times New Roman" w:hAnsi="Times New Roman" w:cs="Times New Roman"/>
          <w:sz w:val="24"/>
          <w:szCs w:val="24"/>
        </w:rPr>
        <w:t>. </w:t>
      </w:r>
      <w:proofErr w:type="spellStart"/>
      <w:r w:rsidR="0051379F" w:rsidRPr="0051379F">
        <w:rPr>
          <w:rFonts w:ascii="Times New Roman" w:eastAsia="Times New Roman" w:hAnsi="Times New Roman" w:cs="Times New Roman"/>
          <w:sz w:val="24"/>
          <w:szCs w:val="24"/>
        </w:rPr>
        <w:t>Mereka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dapat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mengalami</w:t>
      </w:r>
      <w:proofErr w:type="spellEnd"/>
      <w:r w:rsidR="0051379F" w:rsidRPr="0051379F">
        <w:rPr>
          <w:rFonts w:ascii="Times New Roman" w:eastAsia="Times New Roman" w:hAnsi="Times New Roman" w:cs="Times New Roman"/>
          <w:sz w:val="24"/>
          <w:szCs w:val="24"/>
        </w:rPr>
        <w:t xml:space="preserve"> rasa </w:t>
      </w:r>
      <w:proofErr w:type="spellStart"/>
      <w:r w:rsidR="0051379F" w:rsidRPr="0051379F">
        <w:rPr>
          <w:rFonts w:ascii="Times New Roman" w:eastAsia="Times New Roman" w:hAnsi="Times New Roman" w:cs="Times New Roman"/>
          <w:sz w:val="24"/>
          <w:szCs w:val="24"/>
        </w:rPr>
        <w:t>senang</w:t>
      </w:r>
      <w:proofErr w:type="spellEnd"/>
      <w:r w:rsidR="0051379F" w:rsidRPr="0051379F">
        <w:rPr>
          <w:rFonts w:ascii="Times New Roman" w:eastAsia="Times New Roman" w:hAnsi="Times New Roman" w:cs="Times New Roman"/>
          <w:sz w:val="24"/>
          <w:szCs w:val="24"/>
        </w:rPr>
        <w:t xml:space="preserve"> dan </w:t>
      </w:r>
      <w:proofErr w:type="spellStart"/>
      <w:r w:rsidR="0051379F" w:rsidRPr="0051379F">
        <w:rPr>
          <w:rFonts w:ascii="Times New Roman" w:eastAsia="Times New Roman" w:hAnsi="Times New Roman" w:cs="Times New Roman"/>
          <w:sz w:val="24"/>
          <w:szCs w:val="24"/>
        </w:rPr>
        <w:t>puas</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ketika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mereka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berhasil</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memerankan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tokoh</w:t>
      </w:r>
      <w:proofErr w:type="spellEnd"/>
      <w:r w:rsidR="0051379F" w:rsidRPr="0051379F">
        <w:rPr>
          <w:rFonts w:ascii="Times New Roman" w:eastAsia="Times New Roman" w:hAnsi="Times New Roman" w:cs="Times New Roman"/>
          <w:sz w:val="24"/>
          <w:szCs w:val="24"/>
        </w:rPr>
        <w:t xml:space="preserve"> dan </w:t>
      </w:r>
      <w:proofErr w:type="spellStart"/>
      <w:r w:rsidR="0051379F" w:rsidRPr="0051379F">
        <w:rPr>
          <w:rFonts w:ascii="Times New Roman" w:eastAsia="Times New Roman" w:hAnsi="Times New Roman" w:cs="Times New Roman"/>
          <w:sz w:val="24"/>
          <w:szCs w:val="24"/>
        </w:rPr>
        <w:t>mengimplementasikan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peran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mereka.</w:t>
      </w:r>
      <w:proofErr w:type="spellEnd"/>
    </w:p>
    <w:p w14:paraId="0626BF12" w14:textId="77777777" w:rsid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51379F" w:rsidRPr="0051379F">
        <w:rPr>
          <w:rFonts w:ascii="Times New Roman" w:eastAsia="Times New Roman" w:hAnsi="Times New Roman" w:cs="Times New Roman"/>
          <w:sz w:val="24"/>
          <w:szCs w:val="24"/>
        </w:rPr>
        <w:t xml:space="preserve">Teori </w:t>
      </w:r>
      <w:proofErr w:type="spellStart"/>
      <w:r w:rsidR="0051379F" w:rsidRPr="0051379F">
        <w:rPr>
          <w:rFonts w:ascii="Times New Roman" w:eastAsia="Times New Roman" w:hAnsi="Times New Roman" w:cs="Times New Roman"/>
          <w:sz w:val="24"/>
          <w:szCs w:val="24"/>
        </w:rPr>
        <w:t>Pengembangan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Kognitif</w:t>
      </w:r>
      <w:proofErr w:type="spellEnd"/>
      <w:r w:rsidR="0051379F" w:rsidRPr="0051379F">
        <w:rPr>
          <w:rFonts w:ascii="Times New Roman" w:eastAsia="Times New Roman" w:hAnsi="Times New Roman" w:cs="Times New Roman"/>
          <w:sz w:val="24"/>
          <w:szCs w:val="24"/>
        </w:rPr>
        <w:t xml:space="preserve"> oleh Jean Piaget: Teori </w:t>
      </w:r>
      <w:proofErr w:type="spellStart"/>
      <w:r w:rsidR="0051379F" w:rsidRPr="0051379F">
        <w:rPr>
          <w:rFonts w:ascii="Times New Roman" w:eastAsia="Times New Roman" w:hAnsi="Times New Roman" w:cs="Times New Roman"/>
          <w:sz w:val="24"/>
          <w:szCs w:val="24"/>
        </w:rPr>
        <w:t>ini</w:t>
      </w:r>
      <w:proofErr w:type="spellEnd"/>
      <w:r w:rsidR="0051379F" w:rsidRPr="0051379F">
        <w:rPr>
          <w:rFonts w:ascii="Times New Roman" w:eastAsia="Times New Roman" w:hAnsi="Times New Roman" w:cs="Times New Roman"/>
          <w:sz w:val="24"/>
          <w:szCs w:val="24"/>
        </w:rPr>
        <w:t xml:space="preserve"> juga </w:t>
      </w:r>
      <w:proofErr w:type="spellStart"/>
      <w:r w:rsidR="0051379F" w:rsidRPr="0051379F">
        <w:rPr>
          <w:rFonts w:ascii="Times New Roman" w:eastAsia="Times New Roman" w:hAnsi="Times New Roman" w:cs="Times New Roman"/>
          <w:sz w:val="24"/>
          <w:szCs w:val="24"/>
        </w:rPr>
        <w:t>menyatakan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bahwa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bermain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peran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membantu</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peserta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didik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mengembangkan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kemampuan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berpikir</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pemecahan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masalah</w:t>
      </w:r>
      <w:proofErr w:type="spellEnd"/>
      <w:r w:rsidR="0051379F" w:rsidRPr="0051379F">
        <w:rPr>
          <w:rFonts w:ascii="Times New Roman" w:eastAsia="Times New Roman" w:hAnsi="Times New Roman" w:cs="Times New Roman"/>
          <w:sz w:val="24"/>
          <w:szCs w:val="24"/>
        </w:rPr>
        <w:t xml:space="preserve">, dan </w:t>
      </w:r>
      <w:proofErr w:type="spellStart"/>
      <w:r w:rsidR="0051379F" w:rsidRPr="0051379F">
        <w:rPr>
          <w:rFonts w:ascii="Times New Roman" w:eastAsia="Times New Roman" w:hAnsi="Times New Roman" w:cs="Times New Roman"/>
          <w:sz w:val="24"/>
          <w:szCs w:val="24"/>
        </w:rPr>
        <w:t>pemahaman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tentang</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konsep-konsep</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abstrak</w:t>
      </w:r>
      <w:proofErr w:type="spellEnd"/>
      <w:r w:rsidR="0051379F" w:rsidRPr="0051379F">
        <w:rPr>
          <w:rFonts w:ascii="Times New Roman" w:eastAsia="Times New Roman" w:hAnsi="Times New Roman" w:cs="Times New Roman"/>
          <w:sz w:val="24"/>
          <w:szCs w:val="24"/>
        </w:rPr>
        <w:t>. </w:t>
      </w:r>
      <w:proofErr w:type="spellStart"/>
      <w:r w:rsidR="0051379F" w:rsidRPr="0051379F">
        <w:rPr>
          <w:rFonts w:ascii="Times New Roman" w:eastAsia="Times New Roman" w:hAnsi="Times New Roman" w:cs="Times New Roman"/>
          <w:sz w:val="24"/>
          <w:szCs w:val="24"/>
        </w:rPr>
        <w:t>Mereka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belajar</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dengan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memerankan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tokoh</w:t>
      </w:r>
      <w:proofErr w:type="spellEnd"/>
      <w:r w:rsidR="0051379F" w:rsidRPr="0051379F">
        <w:rPr>
          <w:rFonts w:ascii="Times New Roman" w:eastAsia="Times New Roman" w:hAnsi="Times New Roman" w:cs="Times New Roman"/>
          <w:sz w:val="24"/>
          <w:szCs w:val="24"/>
        </w:rPr>
        <w:t xml:space="preserve"> dan </w:t>
      </w:r>
      <w:proofErr w:type="spellStart"/>
      <w:r w:rsidR="0051379F" w:rsidRPr="0051379F">
        <w:rPr>
          <w:rFonts w:ascii="Times New Roman" w:eastAsia="Times New Roman" w:hAnsi="Times New Roman" w:cs="Times New Roman"/>
          <w:sz w:val="24"/>
          <w:szCs w:val="24"/>
        </w:rPr>
        <w:t>situasi</w:t>
      </w:r>
      <w:proofErr w:type="spellEnd"/>
      <w:r w:rsidR="0051379F" w:rsidRPr="0051379F">
        <w:rPr>
          <w:rFonts w:ascii="Times New Roman" w:eastAsia="Times New Roman" w:hAnsi="Times New Roman" w:cs="Times New Roman"/>
          <w:sz w:val="24"/>
          <w:szCs w:val="24"/>
        </w:rPr>
        <w:t xml:space="preserve"> yang </w:t>
      </w:r>
      <w:proofErr w:type="spellStart"/>
      <w:r w:rsidR="0051379F" w:rsidRPr="0051379F">
        <w:rPr>
          <w:rFonts w:ascii="Times New Roman" w:eastAsia="Times New Roman" w:hAnsi="Times New Roman" w:cs="Times New Roman"/>
          <w:sz w:val="24"/>
          <w:szCs w:val="24"/>
        </w:rPr>
        <w:t>berbeda</w:t>
      </w:r>
      <w:proofErr w:type="spellEnd"/>
      <w:r w:rsidR="0051379F" w:rsidRPr="0051379F">
        <w:rPr>
          <w:rFonts w:ascii="Times New Roman" w:eastAsia="Times New Roman" w:hAnsi="Times New Roman" w:cs="Times New Roman"/>
          <w:sz w:val="24"/>
          <w:szCs w:val="24"/>
        </w:rPr>
        <w:t xml:space="preserve">, yang </w:t>
      </w:r>
      <w:proofErr w:type="spellStart"/>
      <w:r w:rsidR="0051379F" w:rsidRPr="0051379F">
        <w:rPr>
          <w:rFonts w:ascii="Times New Roman" w:eastAsia="Times New Roman" w:hAnsi="Times New Roman" w:cs="Times New Roman"/>
          <w:sz w:val="24"/>
          <w:szCs w:val="24"/>
        </w:rPr>
        <w:t>mendorong</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mereka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untuk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berpikir</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kritis</w:t>
      </w:r>
      <w:proofErr w:type="spellEnd"/>
      <w:r w:rsidR="0051379F" w:rsidRPr="0051379F">
        <w:rPr>
          <w:rFonts w:ascii="Times New Roman" w:eastAsia="Times New Roman" w:hAnsi="Times New Roman" w:cs="Times New Roman"/>
          <w:sz w:val="24"/>
          <w:szCs w:val="24"/>
        </w:rPr>
        <w:t xml:space="preserve"> dan </w:t>
      </w:r>
      <w:proofErr w:type="spellStart"/>
      <w:r w:rsidR="0051379F" w:rsidRPr="0051379F">
        <w:rPr>
          <w:rFonts w:ascii="Times New Roman" w:eastAsia="Times New Roman" w:hAnsi="Times New Roman" w:cs="Times New Roman"/>
          <w:sz w:val="24"/>
          <w:szCs w:val="24"/>
        </w:rPr>
        <w:t>kreatif</w:t>
      </w:r>
      <w:proofErr w:type="spellEnd"/>
      <w:r w:rsidR="0051379F" w:rsidRPr="0051379F">
        <w:rPr>
          <w:rFonts w:ascii="Times New Roman" w:eastAsia="Times New Roman" w:hAnsi="Times New Roman" w:cs="Times New Roman"/>
          <w:sz w:val="24"/>
          <w:szCs w:val="24"/>
        </w:rPr>
        <w:t>.</w:t>
      </w:r>
    </w:p>
    <w:p w14:paraId="0BA4F9AF" w14:textId="177CB9CF" w:rsidR="0051379F" w:rsidRPr="0051379F"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51379F" w:rsidRPr="0051379F">
        <w:rPr>
          <w:rFonts w:ascii="Times New Roman" w:eastAsia="Times New Roman" w:hAnsi="Times New Roman" w:cs="Times New Roman"/>
          <w:sz w:val="24"/>
          <w:szCs w:val="24"/>
        </w:rPr>
        <w:t>Berdasarkan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hasil</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penelitian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tindakan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kelas</w:t>
      </w:r>
      <w:proofErr w:type="spellEnd"/>
      <w:r w:rsidR="0051379F" w:rsidRPr="0051379F">
        <w:rPr>
          <w:rFonts w:ascii="Times New Roman" w:eastAsia="Times New Roman" w:hAnsi="Times New Roman" w:cs="Times New Roman"/>
          <w:sz w:val="24"/>
          <w:szCs w:val="24"/>
        </w:rPr>
        <w:t xml:space="preserve"> (PTK) </w:t>
      </w:r>
      <w:proofErr w:type="spellStart"/>
      <w:r w:rsidR="0051379F" w:rsidRPr="0051379F">
        <w:rPr>
          <w:rFonts w:ascii="Times New Roman" w:eastAsia="Times New Roman" w:hAnsi="Times New Roman" w:cs="Times New Roman"/>
          <w:sz w:val="24"/>
          <w:szCs w:val="24"/>
        </w:rPr>
        <w:t>ini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mulai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dari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I </w:t>
      </w:r>
      <w:proofErr w:type="spellStart"/>
      <w:r w:rsidR="0051379F" w:rsidRPr="0051379F">
        <w:rPr>
          <w:rFonts w:ascii="Times New Roman" w:eastAsia="Times New Roman" w:hAnsi="Times New Roman" w:cs="Times New Roman"/>
          <w:sz w:val="24"/>
          <w:szCs w:val="24"/>
        </w:rPr>
        <w:t>hingga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II </w:t>
      </w:r>
      <w:proofErr w:type="spellStart"/>
      <w:r w:rsidR="0051379F" w:rsidRPr="0051379F">
        <w:rPr>
          <w:rFonts w:ascii="Times New Roman" w:eastAsia="Times New Roman" w:hAnsi="Times New Roman" w:cs="Times New Roman"/>
          <w:sz w:val="24"/>
          <w:szCs w:val="24"/>
        </w:rPr>
        <w:t>terlihat</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adanya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peningkatan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baik</w:t>
      </w:r>
      <w:proofErr w:type="spellEnd"/>
      <w:r w:rsidR="0051379F" w:rsidRPr="0051379F">
        <w:rPr>
          <w:rFonts w:ascii="Times New Roman" w:eastAsia="Times New Roman" w:hAnsi="Times New Roman" w:cs="Times New Roman"/>
          <w:sz w:val="24"/>
          <w:szCs w:val="24"/>
        </w:rPr>
        <w:t xml:space="preserve"> pada </w:t>
      </w:r>
      <w:proofErr w:type="spellStart"/>
      <w:r w:rsidR="0051379F" w:rsidRPr="0051379F">
        <w:rPr>
          <w:rFonts w:ascii="Times New Roman" w:eastAsia="Times New Roman" w:hAnsi="Times New Roman" w:cs="Times New Roman"/>
          <w:sz w:val="24"/>
          <w:szCs w:val="24"/>
        </w:rPr>
        <w:t>indikator</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prestasi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anak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maupun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proyeksi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hasil</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ketuntasan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klasikal</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I </w:t>
      </w:r>
      <w:proofErr w:type="spellStart"/>
      <w:r w:rsidR="0051379F" w:rsidRPr="0051379F">
        <w:rPr>
          <w:rFonts w:ascii="Times New Roman" w:eastAsia="Times New Roman" w:hAnsi="Times New Roman" w:cs="Times New Roman"/>
          <w:sz w:val="24"/>
          <w:szCs w:val="24"/>
        </w:rPr>
        <w:t>metode</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penelitian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tindakan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kelas</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meliputi</w:t>
      </w:r>
      <w:proofErr w:type="spellEnd"/>
      <w:r w:rsidR="0051379F" w:rsidRPr="0051379F">
        <w:rPr>
          <w:rFonts w:ascii="Times New Roman" w:eastAsia="Times New Roman" w:hAnsi="Times New Roman" w:cs="Times New Roman"/>
          <w:sz w:val="24"/>
          <w:szCs w:val="24"/>
        </w:rPr>
        <w:t xml:space="preserve"> proses </w:t>
      </w:r>
      <w:proofErr w:type="spellStart"/>
      <w:r w:rsidR="0051379F" w:rsidRPr="0051379F">
        <w:rPr>
          <w:rFonts w:ascii="Times New Roman" w:eastAsia="Times New Roman" w:hAnsi="Times New Roman" w:cs="Times New Roman"/>
          <w:sz w:val="24"/>
          <w:szCs w:val="24"/>
        </w:rPr>
        <w:t>penerapan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metode</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bermain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peran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untuk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meningkatkan</w:t>
      </w:r>
      <w:proofErr w:type="spellEnd"/>
      <w:r w:rsidR="0051379F" w:rsidRPr="0051379F">
        <w:rPr>
          <w:rFonts w:ascii="Times New Roman" w:eastAsia="Times New Roman" w:hAnsi="Times New Roman" w:cs="Times New Roman"/>
          <w:sz w:val="24"/>
          <w:szCs w:val="24"/>
        </w:rPr>
        <w:t xml:space="preserve"> rasa </w:t>
      </w:r>
      <w:proofErr w:type="spellStart"/>
      <w:r w:rsidR="0051379F" w:rsidRPr="0051379F">
        <w:rPr>
          <w:rFonts w:ascii="Times New Roman" w:eastAsia="Times New Roman" w:hAnsi="Times New Roman" w:cs="Times New Roman"/>
          <w:sz w:val="24"/>
          <w:szCs w:val="24"/>
        </w:rPr>
        <w:t>percaya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diri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anak</w:t>
      </w:r>
      <w:proofErr w:type="spellEnd"/>
      <w:r w:rsidR="0051379F" w:rsidRPr="0051379F">
        <w:rPr>
          <w:rFonts w:ascii="Times New Roman" w:eastAsia="Times New Roman" w:hAnsi="Times New Roman" w:cs="Times New Roman"/>
          <w:sz w:val="24"/>
          <w:szCs w:val="24"/>
        </w:rPr>
        <w:t xml:space="preserve"> yang </w:t>
      </w:r>
      <w:proofErr w:type="spellStart"/>
      <w:r w:rsidR="0051379F" w:rsidRPr="0051379F">
        <w:rPr>
          <w:rFonts w:ascii="Times New Roman" w:eastAsia="Times New Roman" w:hAnsi="Times New Roman" w:cs="Times New Roman"/>
          <w:sz w:val="24"/>
          <w:szCs w:val="24"/>
        </w:rPr>
        <w:t>dilaksanakan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selama</w:t>
      </w:r>
      <w:proofErr w:type="spellEnd"/>
      <w:r w:rsidR="0051379F" w:rsidRPr="0051379F">
        <w:rPr>
          <w:rFonts w:ascii="Times New Roman" w:eastAsia="Times New Roman" w:hAnsi="Times New Roman" w:cs="Times New Roman"/>
          <w:sz w:val="24"/>
          <w:szCs w:val="24"/>
        </w:rPr>
        <w:t xml:space="preserve"> 3 </w:t>
      </w:r>
      <w:proofErr w:type="spellStart"/>
      <w:r w:rsidR="0051379F" w:rsidRPr="0051379F">
        <w:rPr>
          <w:rFonts w:ascii="Times New Roman" w:eastAsia="Times New Roman" w:hAnsi="Times New Roman" w:cs="Times New Roman"/>
          <w:sz w:val="24"/>
          <w:szCs w:val="24"/>
        </w:rPr>
        <w:t>hari</w:t>
      </w:r>
      <w:proofErr w:type="spellEnd"/>
      <w:r w:rsidR="0051379F" w:rsidRPr="0051379F">
        <w:rPr>
          <w:rFonts w:ascii="Times New Roman" w:eastAsia="Times New Roman" w:hAnsi="Times New Roman" w:cs="Times New Roman"/>
          <w:sz w:val="24"/>
          <w:szCs w:val="24"/>
        </w:rPr>
        <w:t xml:space="preserve"> pada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I, </w:t>
      </w:r>
      <w:proofErr w:type="spellStart"/>
      <w:r w:rsidR="0051379F" w:rsidRPr="0051379F">
        <w:rPr>
          <w:rFonts w:ascii="Times New Roman" w:eastAsia="Times New Roman" w:hAnsi="Times New Roman" w:cs="Times New Roman"/>
          <w:sz w:val="24"/>
          <w:szCs w:val="24"/>
        </w:rPr>
        <w:t>begitu</w:t>
      </w:r>
      <w:proofErr w:type="spellEnd"/>
      <w:r w:rsidR="0051379F" w:rsidRPr="0051379F">
        <w:rPr>
          <w:rFonts w:ascii="Times New Roman" w:eastAsia="Times New Roman" w:hAnsi="Times New Roman" w:cs="Times New Roman"/>
          <w:sz w:val="24"/>
          <w:szCs w:val="24"/>
        </w:rPr>
        <w:t xml:space="preserve"> juga </w:t>
      </w:r>
      <w:proofErr w:type="spellStart"/>
      <w:r w:rsidR="0051379F" w:rsidRPr="0051379F">
        <w:rPr>
          <w:rFonts w:ascii="Times New Roman" w:eastAsia="Times New Roman" w:hAnsi="Times New Roman" w:cs="Times New Roman"/>
          <w:sz w:val="24"/>
          <w:szCs w:val="24"/>
        </w:rPr>
        <w:t>dengan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II </w:t>
      </w:r>
      <w:proofErr w:type="spellStart"/>
      <w:r w:rsidR="0051379F" w:rsidRPr="0051379F">
        <w:rPr>
          <w:rFonts w:ascii="Times New Roman" w:eastAsia="Times New Roman" w:hAnsi="Times New Roman" w:cs="Times New Roman"/>
          <w:sz w:val="24"/>
          <w:szCs w:val="24"/>
        </w:rPr>
        <w:t>yaitu</w:t>
      </w:r>
      <w:proofErr w:type="spellEnd"/>
      <w:r w:rsidR="0051379F" w:rsidRPr="0051379F">
        <w:rPr>
          <w:rFonts w:ascii="Times New Roman" w:eastAsia="Times New Roman" w:hAnsi="Times New Roman" w:cs="Times New Roman"/>
          <w:sz w:val="24"/>
          <w:szCs w:val="24"/>
        </w:rPr>
        <w:t xml:space="preserve"> 3 </w:t>
      </w:r>
      <w:proofErr w:type="spellStart"/>
      <w:r w:rsidR="0051379F" w:rsidRPr="0051379F">
        <w:rPr>
          <w:rFonts w:ascii="Times New Roman" w:eastAsia="Times New Roman" w:hAnsi="Times New Roman" w:cs="Times New Roman"/>
          <w:sz w:val="24"/>
          <w:szCs w:val="24"/>
        </w:rPr>
        <w:t>hari</w:t>
      </w:r>
      <w:proofErr w:type="spellEnd"/>
      <w:r w:rsidR="0051379F" w:rsidRPr="0051379F">
        <w:rPr>
          <w:rFonts w:ascii="Times New Roman" w:eastAsia="Times New Roman" w:hAnsi="Times New Roman" w:cs="Times New Roman"/>
          <w:sz w:val="24"/>
          <w:szCs w:val="24"/>
        </w:rPr>
        <w:t xml:space="preserve">, dan dua </w:t>
      </w:r>
      <w:proofErr w:type="spellStart"/>
      <w:r w:rsidR="0051379F" w:rsidRPr="0051379F">
        <w:rPr>
          <w:rFonts w:ascii="Times New Roman" w:eastAsia="Times New Roman" w:hAnsi="Times New Roman" w:cs="Times New Roman"/>
          <w:sz w:val="24"/>
          <w:szCs w:val="24"/>
        </w:rPr>
        <w:t>hari</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untuk</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pelaksanaan</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pra</w:t>
      </w:r>
      <w:proofErr w:type="spellEnd"/>
      <w:r w:rsidR="0051379F" w:rsidRPr="0051379F">
        <w:rPr>
          <w:rFonts w:ascii="Times New Roman" w:eastAsia="Times New Roman" w:hAnsi="Times New Roman" w:cs="Times New Roman"/>
          <w:sz w:val="24"/>
          <w:szCs w:val="24"/>
        </w:rPr>
        <w:t xml:space="preserve"> </w:t>
      </w:r>
      <w:proofErr w:type="spellStart"/>
      <w:r w:rsidR="0051379F" w:rsidRPr="0051379F">
        <w:rPr>
          <w:rFonts w:ascii="Times New Roman" w:eastAsia="Times New Roman" w:hAnsi="Times New Roman" w:cs="Times New Roman"/>
          <w:sz w:val="24"/>
          <w:szCs w:val="24"/>
        </w:rPr>
        <w:t>siklus</w:t>
      </w:r>
      <w:proofErr w:type="spellEnd"/>
      <w:r w:rsidR="0051379F" w:rsidRPr="0051379F">
        <w:rPr>
          <w:rFonts w:ascii="Times New Roman" w:eastAsia="Times New Roman" w:hAnsi="Times New Roman" w:cs="Times New Roman"/>
          <w:sz w:val="24"/>
          <w:szCs w:val="24"/>
        </w:rPr>
        <w:t xml:space="preserve">. </w:t>
      </w:r>
    </w:p>
    <w:p w14:paraId="3996ECF1" w14:textId="77777777" w:rsidR="00E1512F" w:rsidRPr="0051379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
    <w:p w14:paraId="765A30A1" w14:textId="77777777" w:rsidR="00822D45"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Conclusion</w:t>
      </w:r>
    </w:p>
    <w:p w14:paraId="1C646221" w14:textId="77777777" w:rsidR="00593387" w:rsidRPr="00593387" w:rsidRDefault="00593387" w:rsidP="00593387">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593387">
        <w:rPr>
          <w:rFonts w:ascii="Times New Roman" w:eastAsia="Times New Roman" w:hAnsi="Times New Roman" w:cs="Times New Roman"/>
          <w:b/>
          <w:sz w:val="24"/>
          <w:szCs w:val="24"/>
        </w:rPr>
        <w:t xml:space="preserve">       </w:t>
      </w:r>
      <w:proofErr w:type="spellStart"/>
      <w:r w:rsidRPr="00593387">
        <w:rPr>
          <w:rFonts w:ascii="Times New Roman" w:eastAsia="Times New Roman" w:hAnsi="Times New Roman" w:cs="Times New Roman"/>
          <w:sz w:val="24"/>
          <w:szCs w:val="24"/>
        </w:rPr>
        <w:t>Berdasarkan</w:t>
      </w:r>
      <w:proofErr w:type="spellEnd"/>
      <w:r w:rsidRPr="00593387">
        <w:rPr>
          <w:rFonts w:ascii="Times New Roman" w:eastAsia="Times New Roman" w:hAnsi="Times New Roman" w:cs="Times New Roman"/>
          <w:sz w:val="24"/>
          <w:szCs w:val="24"/>
        </w:rPr>
        <w:t xml:space="preserve"> data </w:t>
      </w:r>
      <w:proofErr w:type="spellStart"/>
      <w:r w:rsidRPr="00593387">
        <w:rPr>
          <w:rFonts w:ascii="Times New Roman" w:eastAsia="Times New Roman" w:hAnsi="Times New Roman" w:cs="Times New Roman"/>
          <w:sz w:val="24"/>
          <w:szCs w:val="24"/>
        </w:rPr>
        <w:t>hasil</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penelitian</w:t>
      </w:r>
      <w:proofErr w:type="spellEnd"/>
      <w:r w:rsidRPr="00593387">
        <w:rPr>
          <w:rFonts w:ascii="Times New Roman" w:eastAsia="Times New Roman" w:hAnsi="Times New Roman" w:cs="Times New Roman"/>
          <w:sz w:val="24"/>
          <w:szCs w:val="24"/>
        </w:rPr>
        <w:t xml:space="preserve"> dan </w:t>
      </w:r>
      <w:proofErr w:type="spellStart"/>
      <w:r w:rsidRPr="00593387">
        <w:rPr>
          <w:rFonts w:ascii="Times New Roman" w:eastAsia="Times New Roman" w:hAnsi="Times New Roman" w:cs="Times New Roman"/>
          <w:sz w:val="24"/>
          <w:szCs w:val="24"/>
        </w:rPr>
        <w:t>peningkatan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pembelajaran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dapat</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disimpulkan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bahwa</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penelitian</w:t>
      </w:r>
      <w:proofErr w:type="spellEnd"/>
      <w:r w:rsidRPr="00593387">
        <w:rPr>
          <w:rFonts w:ascii="Times New Roman" w:eastAsia="Times New Roman" w:hAnsi="Times New Roman" w:cs="Times New Roman"/>
          <w:sz w:val="24"/>
          <w:szCs w:val="24"/>
        </w:rPr>
        <w:t xml:space="preserve"> yang </w:t>
      </w:r>
      <w:proofErr w:type="spellStart"/>
      <w:r w:rsidRPr="00593387">
        <w:rPr>
          <w:rFonts w:ascii="Times New Roman" w:eastAsia="Times New Roman" w:hAnsi="Times New Roman" w:cs="Times New Roman"/>
          <w:sz w:val="24"/>
          <w:szCs w:val="24"/>
        </w:rPr>
        <w:t>dilakukan</w:t>
      </w:r>
      <w:proofErr w:type="spellEnd"/>
      <w:r w:rsidRPr="00593387">
        <w:rPr>
          <w:rFonts w:ascii="Times New Roman" w:eastAsia="Times New Roman" w:hAnsi="Times New Roman" w:cs="Times New Roman"/>
          <w:sz w:val="24"/>
          <w:szCs w:val="24"/>
        </w:rPr>
        <w:t xml:space="preserve"> pada </w:t>
      </w:r>
      <w:proofErr w:type="spellStart"/>
      <w:r w:rsidRPr="00593387">
        <w:rPr>
          <w:rFonts w:ascii="Times New Roman" w:eastAsia="Times New Roman" w:hAnsi="Times New Roman" w:cs="Times New Roman"/>
          <w:sz w:val="24"/>
          <w:szCs w:val="24"/>
        </w:rPr>
        <w:t>anak</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kelompok</w:t>
      </w:r>
      <w:proofErr w:type="spellEnd"/>
      <w:r w:rsidRPr="00593387">
        <w:rPr>
          <w:rFonts w:ascii="Times New Roman" w:eastAsia="Times New Roman" w:hAnsi="Times New Roman" w:cs="Times New Roman"/>
          <w:sz w:val="24"/>
          <w:szCs w:val="24"/>
        </w:rPr>
        <w:t xml:space="preserve"> B2 </w:t>
      </w:r>
      <w:proofErr w:type="spellStart"/>
      <w:r w:rsidRPr="00593387">
        <w:rPr>
          <w:rFonts w:ascii="Times New Roman" w:eastAsia="Times New Roman" w:hAnsi="Times New Roman" w:cs="Times New Roman"/>
          <w:sz w:val="24"/>
          <w:szCs w:val="24"/>
        </w:rPr>
        <w:t>usia</w:t>
      </w:r>
      <w:proofErr w:type="spellEnd"/>
      <w:r w:rsidRPr="00593387">
        <w:rPr>
          <w:rFonts w:ascii="Times New Roman" w:eastAsia="Times New Roman" w:hAnsi="Times New Roman" w:cs="Times New Roman"/>
          <w:sz w:val="24"/>
          <w:szCs w:val="24"/>
        </w:rPr>
        <w:t xml:space="preserve"> 5-6 </w:t>
      </w:r>
      <w:proofErr w:type="spellStart"/>
      <w:r w:rsidRPr="00593387">
        <w:rPr>
          <w:rFonts w:ascii="Times New Roman" w:eastAsia="Times New Roman" w:hAnsi="Times New Roman" w:cs="Times New Roman"/>
          <w:sz w:val="24"/>
          <w:szCs w:val="24"/>
        </w:rPr>
        <w:t>tahun</w:t>
      </w:r>
      <w:proofErr w:type="spellEnd"/>
      <w:r w:rsidRPr="00593387">
        <w:rPr>
          <w:rFonts w:ascii="Times New Roman" w:eastAsia="Times New Roman" w:hAnsi="Times New Roman" w:cs="Times New Roman"/>
          <w:sz w:val="24"/>
          <w:szCs w:val="24"/>
        </w:rPr>
        <w:t xml:space="preserve"> di TK Islam Integrasi Muslim Madani, </w:t>
      </w:r>
      <w:proofErr w:type="spellStart"/>
      <w:r w:rsidRPr="00593387">
        <w:rPr>
          <w:rFonts w:ascii="Times New Roman" w:eastAsia="Times New Roman" w:hAnsi="Times New Roman" w:cs="Times New Roman"/>
          <w:sz w:val="24"/>
          <w:szCs w:val="24"/>
        </w:rPr>
        <w:t>sehingga</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terjadi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peningkatan</w:t>
      </w:r>
      <w:proofErr w:type="spellEnd"/>
      <w:r w:rsidRPr="00593387">
        <w:rPr>
          <w:rFonts w:ascii="Times New Roman" w:eastAsia="Times New Roman" w:hAnsi="Times New Roman" w:cs="Times New Roman"/>
          <w:sz w:val="24"/>
          <w:szCs w:val="24"/>
        </w:rPr>
        <w:t xml:space="preserve"> rasa </w:t>
      </w:r>
      <w:proofErr w:type="spellStart"/>
      <w:r w:rsidRPr="00593387">
        <w:rPr>
          <w:rFonts w:ascii="Times New Roman" w:eastAsia="Times New Roman" w:hAnsi="Times New Roman" w:cs="Times New Roman"/>
          <w:sz w:val="24"/>
          <w:szCs w:val="24"/>
        </w:rPr>
        <w:t>percaya</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diri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anak</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menggunakan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metode</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bermain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peran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Penelitian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ini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menggunakan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penelitian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tindakan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kelas</w:t>
      </w:r>
      <w:proofErr w:type="spellEnd"/>
      <w:r w:rsidRPr="00593387">
        <w:rPr>
          <w:rFonts w:ascii="Times New Roman" w:eastAsia="Times New Roman" w:hAnsi="Times New Roman" w:cs="Times New Roman"/>
          <w:sz w:val="24"/>
          <w:szCs w:val="24"/>
        </w:rPr>
        <w:t xml:space="preserve"> yang </w:t>
      </w:r>
      <w:proofErr w:type="spellStart"/>
      <w:r w:rsidRPr="00593387">
        <w:rPr>
          <w:rFonts w:ascii="Times New Roman" w:eastAsia="Times New Roman" w:hAnsi="Times New Roman" w:cs="Times New Roman"/>
          <w:sz w:val="24"/>
          <w:szCs w:val="24"/>
        </w:rPr>
        <w:t>mempunyai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empat</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tahapan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yaitu</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persiapan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pelaksanaan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observasi</w:t>
      </w:r>
      <w:proofErr w:type="spellEnd"/>
      <w:r w:rsidRPr="00593387">
        <w:rPr>
          <w:rFonts w:ascii="Times New Roman" w:eastAsia="Times New Roman" w:hAnsi="Times New Roman" w:cs="Times New Roman"/>
          <w:sz w:val="24"/>
          <w:szCs w:val="24"/>
        </w:rPr>
        <w:t xml:space="preserve">, dan </w:t>
      </w:r>
      <w:proofErr w:type="spellStart"/>
      <w:r w:rsidRPr="00593387">
        <w:rPr>
          <w:rFonts w:ascii="Times New Roman" w:eastAsia="Times New Roman" w:hAnsi="Times New Roman" w:cs="Times New Roman"/>
          <w:sz w:val="24"/>
          <w:szCs w:val="24"/>
        </w:rPr>
        <w:t>refleksi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Penelitian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ini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mengumpulkan</w:t>
      </w:r>
      <w:proofErr w:type="spellEnd"/>
      <w:r w:rsidRPr="00593387">
        <w:rPr>
          <w:rFonts w:ascii="Times New Roman" w:eastAsia="Times New Roman" w:hAnsi="Times New Roman" w:cs="Times New Roman"/>
          <w:sz w:val="24"/>
          <w:szCs w:val="24"/>
        </w:rPr>
        <w:t xml:space="preserve"> data </w:t>
      </w:r>
      <w:proofErr w:type="spellStart"/>
      <w:r w:rsidRPr="00593387">
        <w:rPr>
          <w:rFonts w:ascii="Times New Roman" w:eastAsia="Times New Roman" w:hAnsi="Times New Roman" w:cs="Times New Roman"/>
          <w:sz w:val="24"/>
          <w:szCs w:val="24"/>
        </w:rPr>
        <w:t>melalui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observasi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wawancara</w:t>
      </w:r>
      <w:proofErr w:type="spellEnd"/>
      <w:r w:rsidRPr="00593387">
        <w:rPr>
          <w:rFonts w:ascii="Times New Roman" w:eastAsia="Times New Roman" w:hAnsi="Times New Roman" w:cs="Times New Roman"/>
          <w:sz w:val="24"/>
          <w:szCs w:val="24"/>
        </w:rPr>
        <w:t xml:space="preserve">, dan </w:t>
      </w:r>
      <w:proofErr w:type="spellStart"/>
      <w:r w:rsidRPr="00593387">
        <w:rPr>
          <w:rFonts w:ascii="Times New Roman" w:eastAsia="Times New Roman" w:hAnsi="Times New Roman" w:cs="Times New Roman"/>
          <w:sz w:val="24"/>
          <w:szCs w:val="24"/>
        </w:rPr>
        <w:t>dokumentasi</w:t>
      </w:r>
      <w:proofErr w:type="spellEnd"/>
      <w:r w:rsidRPr="00593387">
        <w:rPr>
          <w:rFonts w:ascii="Times New Roman" w:eastAsia="Times New Roman" w:hAnsi="Times New Roman" w:cs="Times New Roman"/>
          <w:sz w:val="24"/>
          <w:szCs w:val="24"/>
        </w:rPr>
        <w:t xml:space="preserve">. Data </w:t>
      </w:r>
      <w:proofErr w:type="spellStart"/>
      <w:r w:rsidRPr="00593387">
        <w:rPr>
          <w:rFonts w:ascii="Times New Roman" w:eastAsia="Times New Roman" w:hAnsi="Times New Roman" w:cs="Times New Roman"/>
          <w:sz w:val="24"/>
          <w:szCs w:val="24"/>
        </w:rPr>
        <w:t>ini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dapat</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dianalisis</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dengan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menghitung</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jumlah</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hasil</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penyelesaian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klasikal</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untuk</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semua</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anak</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maupun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untuk</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setiap</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individu</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anak</w:t>
      </w:r>
      <w:proofErr w:type="spellEnd"/>
      <w:r w:rsidRPr="00593387">
        <w:rPr>
          <w:rFonts w:ascii="Times New Roman" w:eastAsia="Times New Roman" w:hAnsi="Times New Roman" w:cs="Times New Roman"/>
          <w:sz w:val="24"/>
          <w:szCs w:val="24"/>
        </w:rPr>
        <w:t>.</w:t>
      </w:r>
    </w:p>
    <w:p w14:paraId="52155C16" w14:textId="77777777" w:rsidR="00593387" w:rsidRPr="00593387" w:rsidRDefault="00593387" w:rsidP="00593387">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593387">
        <w:rPr>
          <w:rFonts w:ascii="Times New Roman" w:eastAsia="Times New Roman" w:hAnsi="Times New Roman" w:cs="Times New Roman"/>
          <w:sz w:val="24"/>
          <w:szCs w:val="24"/>
        </w:rPr>
        <w:t xml:space="preserve">       Tujuan </w:t>
      </w:r>
      <w:proofErr w:type="spellStart"/>
      <w:r w:rsidRPr="00593387">
        <w:rPr>
          <w:rFonts w:ascii="Times New Roman" w:eastAsia="Times New Roman" w:hAnsi="Times New Roman" w:cs="Times New Roman"/>
          <w:sz w:val="24"/>
          <w:szCs w:val="24"/>
        </w:rPr>
        <w:t>penelitian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tindakan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kelas</w:t>
      </w:r>
      <w:proofErr w:type="spellEnd"/>
      <w:r w:rsidRPr="00593387">
        <w:rPr>
          <w:rFonts w:ascii="Times New Roman" w:eastAsia="Times New Roman" w:hAnsi="Times New Roman" w:cs="Times New Roman"/>
          <w:sz w:val="24"/>
          <w:szCs w:val="24"/>
        </w:rPr>
        <w:t xml:space="preserve"> (PTK) </w:t>
      </w:r>
      <w:proofErr w:type="spellStart"/>
      <w:r w:rsidRPr="00593387">
        <w:rPr>
          <w:rFonts w:ascii="Times New Roman" w:eastAsia="Times New Roman" w:hAnsi="Times New Roman" w:cs="Times New Roman"/>
          <w:sz w:val="24"/>
          <w:szCs w:val="24"/>
        </w:rPr>
        <w:t>penelitian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ini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adalah</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untuk</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meningkatkan</w:t>
      </w:r>
      <w:proofErr w:type="spellEnd"/>
      <w:r w:rsidRPr="00593387">
        <w:rPr>
          <w:rFonts w:ascii="Times New Roman" w:eastAsia="Times New Roman" w:hAnsi="Times New Roman" w:cs="Times New Roman"/>
          <w:sz w:val="24"/>
          <w:szCs w:val="24"/>
        </w:rPr>
        <w:t xml:space="preserve"> rasa </w:t>
      </w:r>
      <w:proofErr w:type="spellStart"/>
      <w:r w:rsidRPr="00593387">
        <w:rPr>
          <w:rFonts w:ascii="Times New Roman" w:eastAsia="Times New Roman" w:hAnsi="Times New Roman" w:cs="Times New Roman"/>
          <w:sz w:val="24"/>
          <w:szCs w:val="24"/>
        </w:rPr>
        <w:t>percaya</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diri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dengan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menggunakan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metode</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bermain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peran</w:t>
      </w:r>
      <w:proofErr w:type="spellEnd"/>
      <w:r w:rsidRPr="00593387">
        <w:rPr>
          <w:rFonts w:ascii="Times New Roman" w:eastAsia="Times New Roman" w:hAnsi="Times New Roman" w:cs="Times New Roman"/>
          <w:sz w:val="24"/>
          <w:szCs w:val="24"/>
        </w:rPr>
        <w:t xml:space="preserve"> pada </w:t>
      </w:r>
      <w:proofErr w:type="spellStart"/>
      <w:r w:rsidRPr="00593387">
        <w:rPr>
          <w:rFonts w:ascii="Times New Roman" w:eastAsia="Times New Roman" w:hAnsi="Times New Roman" w:cs="Times New Roman"/>
          <w:sz w:val="24"/>
          <w:szCs w:val="24"/>
        </w:rPr>
        <w:t>anak</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kelompok</w:t>
      </w:r>
      <w:proofErr w:type="spellEnd"/>
      <w:r w:rsidRPr="00593387">
        <w:rPr>
          <w:rFonts w:ascii="Times New Roman" w:eastAsia="Times New Roman" w:hAnsi="Times New Roman" w:cs="Times New Roman"/>
          <w:sz w:val="24"/>
          <w:szCs w:val="24"/>
        </w:rPr>
        <w:t xml:space="preserve"> B TK Islam Integrasi Muslim Madani </w:t>
      </w:r>
      <w:proofErr w:type="spellStart"/>
      <w:r w:rsidRPr="00593387">
        <w:rPr>
          <w:rFonts w:ascii="Times New Roman" w:eastAsia="Times New Roman" w:hAnsi="Times New Roman" w:cs="Times New Roman"/>
          <w:sz w:val="24"/>
          <w:szCs w:val="24"/>
        </w:rPr>
        <w:t>Tahun</w:t>
      </w:r>
      <w:proofErr w:type="spellEnd"/>
      <w:r w:rsidRPr="00593387">
        <w:rPr>
          <w:rFonts w:ascii="Times New Roman" w:eastAsia="Times New Roman" w:hAnsi="Times New Roman" w:cs="Times New Roman"/>
          <w:sz w:val="24"/>
          <w:szCs w:val="24"/>
        </w:rPr>
        <w:t xml:space="preserve"> Pelajaran 2024/2025. Hasil </w:t>
      </w:r>
      <w:proofErr w:type="spellStart"/>
      <w:r w:rsidRPr="00593387">
        <w:rPr>
          <w:rFonts w:ascii="Times New Roman" w:eastAsia="Times New Roman" w:hAnsi="Times New Roman" w:cs="Times New Roman"/>
          <w:sz w:val="24"/>
          <w:szCs w:val="24"/>
        </w:rPr>
        <w:t>pelaksanaan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tindakan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kelas</w:t>
      </w:r>
      <w:proofErr w:type="spellEnd"/>
      <w:r w:rsidRPr="00593387">
        <w:rPr>
          <w:rFonts w:ascii="Times New Roman" w:eastAsia="Times New Roman" w:hAnsi="Times New Roman" w:cs="Times New Roman"/>
          <w:sz w:val="24"/>
          <w:szCs w:val="24"/>
        </w:rPr>
        <w:t xml:space="preserve"> pada </w:t>
      </w:r>
      <w:proofErr w:type="spellStart"/>
      <w:r w:rsidRPr="00593387">
        <w:rPr>
          <w:rFonts w:ascii="Times New Roman" w:eastAsia="Times New Roman" w:hAnsi="Times New Roman" w:cs="Times New Roman"/>
          <w:sz w:val="24"/>
          <w:szCs w:val="24"/>
        </w:rPr>
        <w:t>siklus</w:t>
      </w:r>
      <w:proofErr w:type="spellEnd"/>
      <w:r w:rsidRPr="00593387">
        <w:rPr>
          <w:rFonts w:ascii="Times New Roman" w:eastAsia="Times New Roman" w:hAnsi="Times New Roman" w:cs="Times New Roman"/>
          <w:sz w:val="24"/>
          <w:szCs w:val="24"/>
        </w:rPr>
        <w:t xml:space="preserve"> I </w:t>
      </w:r>
      <w:proofErr w:type="spellStart"/>
      <w:r w:rsidRPr="00593387">
        <w:rPr>
          <w:rFonts w:ascii="Times New Roman" w:eastAsia="Times New Roman" w:hAnsi="Times New Roman" w:cs="Times New Roman"/>
          <w:sz w:val="24"/>
          <w:szCs w:val="24"/>
        </w:rPr>
        <w:t>diketahui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bahwa</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tingkat</w:t>
      </w:r>
      <w:proofErr w:type="spellEnd"/>
      <w:r w:rsidRPr="00593387">
        <w:rPr>
          <w:rFonts w:ascii="Times New Roman" w:eastAsia="Times New Roman" w:hAnsi="Times New Roman" w:cs="Times New Roman"/>
          <w:sz w:val="24"/>
          <w:szCs w:val="24"/>
        </w:rPr>
        <w:t xml:space="preserve"> rasa </w:t>
      </w:r>
      <w:proofErr w:type="spellStart"/>
      <w:r w:rsidRPr="00593387">
        <w:rPr>
          <w:rFonts w:ascii="Times New Roman" w:eastAsia="Times New Roman" w:hAnsi="Times New Roman" w:cs="Times New Roman"/>
          <w:sz w:val="24"/>
          <w:szCs w:val="24"/>
        </w:rPr>
        <w:t>percaya</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diri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anak</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tumbuh</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sebesar</w:t>
      </w:r>
      <w:proofErr w:type="spellEnd"/>
      <w:r w:rsidRPr="00593387">
        <w:rPr>
          <w:rFonts w:ascii="Times New Roman" w:eastAsia="Times New Roman" w:hAnsi="Times New Roman" w:cs="Times New Roman"/>
          <w:sz w:val="24"/>
          <w:szCs w:val="24"/>
        </w:rPr>
        <w:t xml:space="preserve"> 53,3% </w:t>
      </w:r>
      <w:proofErr w:type="spellStart"/>
      <w:r w:rsidRPr="00593387">
        <w:rPr>
          <w:rFonts w:ascii="Times New Roman" w:eastAsia="Times New Roman" w:hAnsi="Times New Roman" w:cs="Times New Roman"/>
          <w:sz w:val="24"/>
          <w:szCs w:val="24"/>
        </w:rPr>
        <w:t>melalui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metode</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bermain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peran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dibuktikan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dengan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observasi</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pra</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siklus</w:t>
      </w:r>
      <w:proofErr w:type="spellEnd"/>
      <w:r w:rsidRPr="00593387">
        <w:rPr>
          <w:rFonts w:ascii="Times New Roman" w:eastAsia="Times New Roman" w:hAnsi="Times New Roman" w:cs="Times New Roman"/>
          <w:sz w:val="24"/>
          <w:szCs w:val="24"/>
        </w:rPr>
        <w:t xml:space="preserve"> 40,0%. </w:t>
      </w:r>
      <w:proofErr w:type="spellStart"/>
      <w:r w:rsidRPr="00593387">
        <w:rPr>
          <w:rFonts w:ascii="Times New Roman" w:eastAsia="Times New Roman" w:hAnsi="Times New Roman" w:cs="Times New Roman"/>
          <w:sz w:val="24"/>
          <w:szCs w:val="24"/>
        </w:rPr>
        <w:t>Kemudian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meningkat</w:t>
      </w:r>
      <w:proofErr w:type="spellEnd"/>
      <w:r w:rsidRPr="00593387">
        <w:rPr>
          <w:rFonts w:ascii="Times New Roman" w:eastAsia="Times New Roman" w:hAnsi="Times New Roman" w:cs="Times New Roman"/>
          <w:sz w:val="24"/>
          <w:szCs w:val="24"/>
        </w:rPr>
        <w:t xml:space="preserve"> </w:t>
      </w:r>
      <w:proofErr w:type="gramStart"/>
      <w:r w:rsidRPr="00593387">
        <w:rPr>
          <w:rFonts w:ascii="Times New Roman" w:eastAsia="Times New Roman" w:hAnsi="Times New Roman" w:cs="Times New Roman"/>
          <w:sz w:val="24"/>
          <w:szCs w:val="24"/>
        </w:rPr>
        <w:t xml:space="preserve">pada  </w:t>
      </w:r>
      <w:proofErr w:type="spellStart"/>
      <w:r w:rsidRPr="00593387">
        <w:rPr>
          <w:rFonts w:ascii="Times New Roman" w:eastAsia="Times New Roman" w:hAnsi="Times New Roman" w:cs="Times New Roman"/>
          <w:sz w:val="24"/>
          <w:szCs w:val="24"/>
        </w:rPr>
        <w:t>penelitian</w:t>
      </w:r>
      <w:proofErr w:type="spellEnd"/>
      <w:proofErr w:type="gram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tindakan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kelas</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siklus</w:t>
      </w:r>
      <w:proofErr w:type="spellEnd"/>
      <w:r w:rsidRPr="00593387">
        <w:rPr>
          <w:rFonts w:ascii="Times New Roman" w:eastAsia="Times New Roman" w:hAnsi="Times New Roman" w:cs="Times New Roman"/>
          <w:sz w:val="24"/>
          <w:szCs w:val="24"/>
        </w:rPr>
        <w:t xml:space="preserve"> II </w:t>
      </w:r>
      <w:proofErr w:type="spellStart"/>
      <w:r w:rsidRPr="00593387">
        <w:rPr>
          <w:rFonts w:ascii="Times New Roman" w:eastAsia="Times New Roman" w:hAnsi="Times New Roman" w:cs="Times New Roman"/>
          <w:sz w:val="24"/>
          <w:szCs w:val="24"/>
        </w:rPr>
        <w:t>ketuntasan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klasikal</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sebesar</w:t>
      </w:r>
      <w:proofErr w:type="spellEnd"/>
      <w:r w:rsidRPr="00593387">
        <w:rPr>
          <w:rFonts w:ascii="Times New Roman" w:eastAsia="Times New Roman" w:hAnsi="Times New Roman" w:cs="Times New Roman"/>
          <w:sz w:val="24"/>
          <w:szCs w:val="24"/>
        </w:rPr>
        <w:t xml:space="preserve"> 86,6% </w:t>
      </w:r>
      <w:proofErr w:type="spellStart"/>
      <w:r w:rsidRPr="00593387">
        <w:rPr>
          <w:rFonts w:ascii="Times New Roman" w:eastAsia="Times New Roman" w:hAnsi="Times New Roman" w:cs="Times New Roman"/>
          <w:sz w:val="24"/>
          <w:szCs w:val="24"/>
        </w:rPr>
        <w:t>dengan</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kriteria</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Berkembang</w:t>
      </w:r>
      <w:proofErr w:type="spellEnd"/>
      <w:r w:rsidRPr="00593387">
        <w:rPr>
          <w:rFonts w:ascii="Times New Roman" w:eastAsia="Times New Roman" w:hAnsi="Times New Roman" w:cs="Times New Roman"/>
          <w:sz w:val="24"/>
          <w:szCs w:val="24"/>
        </w:rPr>
        <w:t xml:space="preserve"> Sangat Baik (BSB).</w:t>
      </w:r>
    </w:p>
    <w:p w14:paraId="187A9881" w14:textId="77777777" w:rsidR="00593387" w:rsidRPr="00593387" w:rsidRDefault="00593387" w:rsidP="00593387">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4BC37DAC" w14:textId="77777777" w:rsidR="00822D45" w:rsidRDefault="00000000" w:rsidP="00E1512F">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14:paraId="25B91D68" w14:textId="4879A340" w:rsidR="00822D45" w:rsidRDefault="00AE217C"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r w:rsidR="00593387" w:rsidRPr="00593387">
        <w:rPr>
          <w:rFonts w:ascii="Times New Roman" w:eastAsia="Times New Roman" w:hAnsi="Times New Roman" w:cs="Times New Roman"/>
          <w:sz w:val="24"/>
          <w:szCs w:val="24"/>
        </w:rPr>
        <w:t xml:space="preserve">TK Islam Integrasi Muslim Madani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civitas </w:t>
      </w:r>
      <w:proofErr w:type="spellStart"/>
      <w:r>
        <w:rPr>
          <w:rFonts w:ascii="Times New Roman" w:eastAsia="Times New Roman" w:hAnsi="Times New Roman" w:cs="Times New Roman"/>
          <w:sz w:val="24"/>
          <w:szCs w:val="24"/>
        </w:rPr>
        <w:t>akademika</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28166F94" w14:textId="77777777" w:rsidR="00593387" w:rsidRDefault="00593387"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firstLine="860"/>
        <w:jc w:val="both"/>
        <w:rPr>
          <w:rFonts w:ascii="Times New Roman" w:eastAsia="Times New Roman" w:hAnsi="Times New Roman" w:cs="Times New Roman"/>
          <w:sz w:val="24"/>
          <w:szCs w:val="24"/>
        </w:rPr>
      </w:pPr>
    </w:p>
    <w:p w14:paraId="00616D0F" w14:textId="77777777" w:rsidR="00593387" w:rsidRDefault="00593387"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firstLine="860"/>
        <w:jc w:val="both"/>
        <w:rPr>
          <w:rFonts w:ascii="Times New Roman" w:eastAsia="Times New Roman" w:hAnsi="Times New Roman" w:cs="Times New Roman"/>
          <w:sz w:val="24"/>
          <w:szCs w:val="24"/>
        </w:rPr>
      </w:pPr>
    </w:p>
    <w:p w14:paraId="350BCE90" w14:textId="77777777" w:rsidR="00593387" w:rsidRDefault="00593387"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firstLine="860"/>
        <w:jc w:val="both"/>
        <w:rPr>
          <w:rFonts w:ascii="Times New Roman" w:eastAsia="Times New Roman" w:hAnsi="Times New Roman" w:cs="Times New Roman"/>
          <w:sz w:val="24"/>
          <w:szCs w:val="24"/>
        </w:rPr>
      </w:pPr>
    </w:p>
    <w:p w14:paraId="23741022" w14:textId="77777777" w:rsidR="00593387" w:rsidRDefault="00593387"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firstLine="860"/>
        <w:jc w:val="both"/>
        <w:rPr>
          <w:rFonts w:ascii="Times New Roman" w:eastAsia="Times New Roman" w:hAnsi="Times New Roman" w:cs="Times New Roman"/>
          <w:sz w:val="24"/>
          <w:szCs w:val="24"/>
        </w:rPr>
      </w:pPr>
    </w:p>
    <w:p w14:paraId="49A9E42A" w14:textId="77777777" w:rsidR="00822D45" w:rsidRDefault="0000000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Declarations</w:t>
      </w:r>
    </w:p>
    <w:p w14:paraId="14ED555A" w14:textId="77777777" w:rsidR="00822D45" w:rsidRDefault="0000000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p>
    <w:p w14:paraId="188C5B81" w14:textId="77777777" w:rsidR="00AE217C" w:rsidRDefault="00AE217C">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2EEF5C89"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593387">
        <w:rPr>
          <w:rFonts w:ascii="Times New Roman" w:eastAsia="Times New Roman" w:hAnsi="Times New Roman" w:cs="Times New Roman"/>
          <w:sz w:val="24"/>
          <w:szCs w:val="24"/>
        </w:rPr>
        <w:t>Ahditiyah</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Paryuki</w:t>
      </w:r>
      <w:proofErr w:type="spellEnd"/>
      <w:r w:rsidRPr="00593387">
        <w:rPr>
          <w:rFonts w:ascii="Times New Roman" w:eastAsia="Times New Roman" w:hAnsi="Times New Roman" w:cs="Times New Roman"/>
          <w:sz w:val="24"/>
          <w:szCs w:val="24"/>
        </w:rPr>
        <w:t>, (2022)</w:t>
      </w:r>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Meningkatkan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Perkembangan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Sosial</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Emosional</w:t>
      </w:r>
      <w:proofErr w:type="spellEnd"/>
      <w:r w:rsidRPr="00593387">
        <w:rPr>
          <w:rFonts w:ascii="Times New Roman" w:eastAsia="Times New Roman" w:hAnsi="Times New Roman" w:cs="Times New Roman"/>
          <w:i/>
          <w:iCs/>
          <w:sz w:val="24"/>
          <w:szCs w:val="24"/>
        </w:rPr>
        <w:t xml:space="preserve"> Anak </w:t>
      </w:r>
      <w:proofErr w:type="spellStart"/>
      <w:r w:rsidRPr="00593387">
        <w:rPr>
          <w:rFonts w:ascii="Times New Roman" w:eastAsia="Times New Roman" w:hAnsi="Times New Roman" w:cs="Times New Roman"/>
          <w:i/>
          <w:iCs/>
          <w:sz w:val="24"/>
          <w:szCs w:val="24"/>
        </w:rPr>
        <w:t>Melalui</w:t>
      </w:r>
      <w:proofErr w:type="spellEnd"/>
      <w:r w:rsidRPr="00593387">
        <w:rPr>
          <w:rFonts w:ascii="Times New Roman" w:eastAsia="Times New Roman" w:hAnsi="Times New Roman" w:cs="Times New Roman"/>
          <w:i/>
          <w:iCs/>
          <w:sz w:val="24"/>
          <w:szCs w:val="24"/>
        </w:rPr>
        <w:t xml:space="preserve"> Metode </w:t>
      </w:r>
      <w:proofErr w:type="spellStart"/>
      <w:r w:rsidRPr="00593387">
        <w:rPr>
          <w:rFonts w:ascii="Times New Roman" w:eastAsia="Times New Roman" w:hAnsi="Times New Roman" w:cs="Times New Roman"/>
          <w:i/>
          <w:iCs/>
          <w:sz w:val="24"/>
          <w:szCs w:val="24"/>
        </w:rPr>
        <w:t>Bercerita</w:t>
      </w:r>
      <w:proofErr w:type="spellEnd"/>
      <w:r w:rsidRPr="00593387">
        <w:rPr>
          <w:rFonts w:ascii="Times New Roman" w:eastAsia="Times New Roman" w:hAnsi="Times New Roman" w:cs="Times New Roman"/>
          <w:i/>
          <w:iCs/>
          <w:sz w:val="24"/>
          <w:szCs w:val="24"/>
        </w:rPr>
        <w:t xml:space="preserve"> Gambar Seri di Taman Kanak-</w:t>
      </w:r>
      <w:proofErr w:type="spellStart"/>
      <w:r w:rsidRPr="00593387">
        <w:rPr>
          <w:rFonts w:ascii="Times New Roman" w:eastAsia="Times New Roman" w:hAnsi="Times New Roman" w:cs="Times New Roman"/>
          <w:i/>
          <w:iCs/>
          <w:sz w:val="24"/>
          <w:szCs w:val="24"/>
        </w:rPr>
        <w:t>kanak</w:t>
      </w:r>
      <w:proofErr w:type="spellEnd"/>
      <w:r w:rsidRPr="00593387">
        <w:rPr>
          <w:rFonts w:ascii="Times New Roman" w:eastAsia="Times New Roman" w:hAnsi="Times New Roman" w:cs="Times New Roman"/>
          <w:i/>
          <w:iCs/>
          <w:sz w:val="24"/>
          <w:szCs w:val="24"/>
        </w:rPr>
        <w:t xml:space="preserve"> Sari Utama Kota Jambi</w:t>
      </w:r>
      <w:r w:rsidRPr="00593387">
        <w:rPr>
          <w:rFonts w:ascii="Times New Roman" w:eastAsia="Times New Roman" w:hAnsi="Times New Roman" w:cs="Times New Roman"/>
          <w:sz w:val="24"/>
          <w:szCs w:val="24"/>
        </w:rPr>
        <w:t xml:space="preserve">, (Jambi: Universitas Islam Negeri </w:t>
      </w:r>
      <w:proofErr w:type="spellStart"/>
      <w:r w:rsidRPr="00593387">
        <w:rPr>
          <w:rFonts w:ascii="Times New Roman" w:eastAsia="Times New Roman" w:hAnsi="Times New Roman" w:cs="Times New Roman"/>
          <w:sz w:val="24"/>
          <w:szCs w:val="24"/>
        </w:rPr>
        <w:t>Sulthan</w:t>
      </w:r>
      <w:proofErr w:type="spellEnd"/>
      <w:r w:rsidRPr="00593387">
        <w:rPr>
          <w:rFonts w:ascii="Times New Roman" w:eastAsia="Times New Roman" w:hAnsi="Times New Roman" w:cs="Times New Roman"/>
          <w:sz w:val="24"/>
          <w:szCs w:val="24"/>
        </w:rPr>
        <w:t xml:space="preserve"> Saifuddin)</w:t>
      </w:r>
    </w:p>
    <w:p w14:paraId="2FBDB928"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593387">
        <w:rPr>
          <w:rFonts w:ascii="Times New Roman" w:eastAsia="Times New Roman" w:hAnsi="Times New Roman" w:cs="Times New Roman"/>
          <w:sz w:val="24"/>
          <w:szCs w:val="24"/>
        </w:rPr>
        <w:t xml:space="preserve">Ahmad Tafsir, (2017). </w:t>
      </w:r>
      <w:proofErr w:type="spellStart"/>
      <w:r w:rsidRPr="00593387">
        <w:rPr>
          <w:rFonts w:ascii="Times New Roman" w:eastAsia="Times New Roman" w:hAnsi="Times New Roman" w:cs="Times New Roman"/>
          <w:i/>
          <w:iCs/>
          <w:sz w:val="24"/>
          <w:szCs w:val="24"/>
        </w:rPr>
        <w:t>Metodologi</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Pengajaran</w:t>
      </w:r>
      <w:proofErr w:type="spellEnd"/>
      <w:r w:rsidRPr="00593387">
        <w:rPr>
          <w:rFonts w:ascii="Times New Roman" w:eastAsia="Times New Roman" w:hAnsi="Times New Roman" w:cs="Times New Roman"/>
          <w:i/>
          <w:iCs/>
          <w:sz w:val="24"/>
          <w:szCs w:val="24"/>
        </w:rPr>
        <w:t xml:space="preserve"> Agama Islam, Cet Ke-7</w:t>
      </w:r>
      <w:r w:rsidRPr="00593387">
        <w:rPr>
          <w:rFonts w:ascii="Times New Roman" w:eastAsia="Times New Roman" w:hAnsi="Times New Roman" w:cs="Times New Roman"/>
          <w:sz w:val="24"/>
          <w:szCs w:val="24"/>
        </w:rPr>
        <w:t xml:space="preserve">, (Bandung: </w:t>
      </w:r>
      <w:proofErr w:type="spellStart"/>
      <w:proofErr w:type="gramStart"/>
      <w:r w:rsidRPr="00593387">
        <w:rPr>
          <w:rFonts w:ascii="Times New Roman" w:eastAsia="Times New Roman" w:hAnsi="Times New Roman" w:cs="Times New Roman"/>
          <w:sz w:val="24"/>
          <w:szCs w:val="24"/>
        </w:rPr>
        <w:t>PT.Remaja</w:t>
      </w:r>
      <w:proofErr w:type="spellEnd"/>
      <w:proofErr w:type="gramEnd"/>
      <w:r w:rsidRPr="00593387">
        <w:rPr>
          <w:rFonts w:ascii="Times New Roman" w:eastAsia="Times New Roman" w:hAnsi="Times New Roman" w:cs="Times New Roman"/>
          <w:sz w:val="24"/>
          <w:szCs w:val="24"/>
        </w:rPr>
        <w:t>)</w:t>
      </w:r>
    </w:p>
    <w:p w14:paraId="1C74EEA7"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593387">
        <w:rPr>
          <w:rFonts w:ascii="Times New Roman" w:eastAsia="Times New Roman" w:hAnsi="Times New Roman" w:cs="Times New Roman"/>
          <w:sz w:val="24"/>
          <w:szCs w:val="24"/>
        </w:rPr>
        <w:t xml:space="preserve">Amelya Andine </w:t>
      </w:r>
      <w:proofErr w:type="spellStart"/>
      <w:r w:rsidRPr="00593387">
        <w:rPr>
          <w:rFonts w:ascii="Times New Roman" w:eastAsia="Times New Roman" w:hAnsi="Times New Roman" w:cs="Times New Roman"/>
          <w:sz w:val="24"/>
          <w:szCs w:val="24"/>
        </w:rPr>
        <w:t>dkk</w:t>
      </w:r>
      <w:proofErr w:type="spellEnd"/>
      <w:r w:rsidRPr="00593387">
        <w:rPr>
          <w:rFonts w:ascii="Times New Roman" w:eastAsia="Times New Roman" w:hAnsi="Times New Roman" w:cs="Times New Roman"/>
          <w:sz w:val="24"/>
          <w:szCs w:val="24"/>
        </w:rPr>
        <w:t xml:space="preserve">, (2024). </w:t>
      </w:r>
      <w:r w:rsidRPr="00593387">
        <w:rPr>
          <w:rFonts w:ascii="Times New Roman" w:eastAsia="Times New Roman" w:hAnsi="Times New Roman" w:cs="Times New Roman"/>
          <w:i/>
          <w:iCs/>
          <w:sz w:val="24"/>
          <w:szCs w:val="24"/>
        </w:rPr>
        <w:t xml:space="preserve">Upaya </w:t>
      </w:r>
      <w:proofErr w:type="spellStart"/>
      <w:r w:rsidRPr="00593387">
        <w:rPr>
          <w:rFonts w:ascii="Times New Roman" w:eastAsia="Times New Roman" w:hAnsi="Times New Roman" w:cs="Times New Roman"/>
          <w:i/>
          <w:iCs/>
          <w:sz w:val="24"/>
          <w:szCs w:val="24"/>
        </w:rPr>
        <w:t>Peningkatan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Kepercayaan</w:t>
      </w:r>
      <w:proofErr w:type="spellEnd"/>
      <w:r w:rsidRPr="00593387">
        <w:rPr>
          <w:rFonts w:ascii="Times New Roman" w:eastAsia="Times New Roman" w:hAnsi="Times New Roman" w:cs="Times New Roman"/>
          <w:i/>
          <w:iCs/>
          <w:sz w:val="24"/>
          <w:szCs w:val="24"/>
        </w:rPr>
        <w:t xml:space="preserve"> Diri Anak </w:t>
      </w:r>
      <w:proofErr w:type="spellStart"/>
      <w:r w:rsidRPr="00593387">
        <w:rPr>
          <w:rFonts w:ascii="Times New Roman" w:eastAsia="Times New Roman" w:hAnsi="Times New Roman" w:cs="Times New Roman"/>
          <w:i/>
          <w:iCs/>
          <w:sz w:val="24"/>
          <w:szCs w:val="24"/>
        </w:rPr>
        <w:t>Usia</w:t>
      </w:r>
      <w:proofErr w:type="spellEnd"/>
      <w:r w:rsidRPr="00593387">
        <w:rPr>
          <w:rFonts w:ascii="Times New Roman" w:eastAsia="Times New Roman" w:hAnsi="Times New Roman" w:cs="Times New Roman"/>
          <w:i/>
          <w:iCs/>
          <w:sz w:val="24"/>
          <w:szCs w:val="24"/>
        </w:rPr>
        <w:t xml:space="preserve"> 5-6 </w:t>
      </w:r>
      <w:proofErr w:type="spellStart"/>
      <w:r w:rsidRPr="00593387">
        <w:rPr>
          <w:rFonts w:ascii="Times New Roman" w:eastAsia="Times New Roman" w:hAnsi="Times New Roman" w:cs="Times New Roman"/>
          <w:i/>
          <w:iCs/>
          <w:sz w:val="24"/>
          <w:szCs w:val="24"/>
        </w:rPr>
        <w:t>Tahun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melalui</w:t>
      </w:r>
      <w:proofErr w:type="spellEnd"/>
      <w:r w:rsidRPr="00593387">
        <w:rPr>
          <w:rFonts w:ascii="Times New Roman" w:eastAsia="Times New Roman" w:hAnsi="Times New Roman" w:cs="Times New Roman"/>
          <w:i/>
          <w:iCs/>
          <w:sz w:val="24"/>
          <w:szCs w:val="24"/>
        </w:rPr>
        <w:t xml:space="preserve"> Metode </w:t>
      </w:r>
      <w:proofErr w:type="spellStart"/>
      <w:r w:rsidRPr="00593387">
        <w:rPr>
          <w:rFonts w:ascii="Times New Roman" w:eastAsia="Times New Roman" w:hAnsi="Times New Roman" w:cs="Times New Roman"/>
          <w:i/>
          <w:iCs/>
          <w:sz w:val="24"/>
          <w:szCs w:val="24"/>
        </w:rPr>
        <w:t>Bermain</w:t>
      </w:r>
      <w:proofErr w:type="spellEnd"/>
      <w:r w:rsidRPr="00593387">
        <w:rPr>
          <w:rFonts w:ascii="Times New Roman" w:eastAsia="Times New Roman" w:hAnsi="Times New Roman" w:cs="Times New Roman"/>
          <w:i/>
          <w:iCs/>
          <w:sz w:val="24"/>
          <w:szCs w:val="24"/>
        </w:rPr>
        <w:t xml:space="preserve"> Peran</w:t>
      </w:r>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Jurnal</w:t>
      </w:r>
      <w:proofErr w:type="spellEnd"/>
      <w:r w:rsidRPr="00593387">
        <w:rPr>
          <w:rFonts w:ascii="Times New Roman" w:eastAsia="Times New Roman" w:hAnsi="Times New Roman" w:cs="Times New Roman"/>
          <w:sz w:val="24"/>
          <w:szCs w:val="24"/>
        </w:rPr>
        <w:t xml:space="preserve"> Pendidikan Anak </w:t>
      </w:r>
      <w:proofErr w:type="spellStart"/>
      <w:r w:rsidRPr="00593387">
        <w:rPr>
          <w:rFonts w:ascii="Times New Roman" w:eastAsia="Times New Roman" w:hAnsi="Times New Roman" w:cs="Times New Roman"/>
          <w:sz w:val="24"/>
          <w:szCs w:val="24"/>
        </w:rPr>
        <w:t>Usia</w:t>
      </w:r>
      <w:proofErr w:type="spellEnd"/>
      <w:r w:rsidRPr="00593387">
        <w:rPr>
          <w:rFonts w:ascii="Times New Roman" w:eastAsia="Times New Roman" w:hAnsi="Times New Roman" w:cs="Times New Roman"/>
          <w:sz w:val="24"/>
          <w:szCs w:val="24"/>
        </w:rPr>
        <w:t xml:space="preserve"> Dini. Vol. 5 No. 1</w:t>
      </w:r>
    </w:p>
    <w:p w14:paraId="4CF43C35"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593387">
        <w:rPr>
          <w:rFonts w:ascii="Times New Roman" w:eastAsia="Times New Roman" w:hAnsi="Times New Roman" w:cs="Times New Roman"/>
          <w:sz w:val="24"/>
          <w:szCs w:val="24"/>
        </w:rPr>
        <w:t>Asep</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Saepul</w:t>
      </w:r>
      <w:proofErr w:type="spellEnd"/>
      <w:r w:rsidRPr="00593387">
        <w:rPr>
          <w:rFonts w:ascii="Times New Roman" w:eastAsia="Times New Roman" w:hAnsi="Times New Roman" w:cs="Times New Roman"/>
          <w:sz w:val="24"/>
          <w:szCs w:val="24"/>
        </w:rPr>
        <w:t xml:space="preserve"> Hamdi, </w:t>
      </w:r>
      <w:proofErr w:type="spellStart"/>
      <w:r w:rsidRPr="00593387">
        <w:rPr>
          <w:rFonts w:ascii="Times New Roman" w:eastAsia="Times New Roman" w:hAnsi="Times New Roman" w:cs="Times New Roman"/>
          <w:sz w:val="24"/>
          <w:szCs w:val="24"/>
        </w:rPr>
        <w:t>dkk</w:t>
      </w:r>
      <w:proofErr w:type="spellEnd"/>
      <w:r w:rsidRPr="00593387">
        <w:rPr>
          <w:rFonts w:ascii="Times New Roman" w:eastAsia="Times New Roman" w:hAnsi="Times New Roman" w:cs="Times New Roman"/>
          <w:sz w:val="24"/>
          <w:szCs w:val="24"/>
        </w:rPr>
        <w:t xml:space="preserve"> (2014). </w:t>
      </w:r>
      <w:r w:rsidRPr="00593387">
        <w:rPr>
          <w:rFonts w:ascii="Times New Roman" w:eastAsia="Times New Roman" w:hAnsi="Times New Roman" w:cs="Times New Roman"/>
          <w:i/>
          <w:iCs/>
          <w:sz w:val="24"/>
          <w:szCs w:val="24"/>
        </w:rPr>
        <w:t xml:space="preserve">Metode </w:t>
      </w:r>
      <w:proofErr w:type="spellStart"/>
      <w:r w:rsidRPr="00593387">
        <w:rPr>
          <w:rFonts w:ascii="Times New Roman" w:eastAsia="Times New Roman" w:hAnsi="Times New Roman" w:cs="Times New Roman"/>
          <w:i/>
          <w:iCs/>
          <w:sz w:val="24"/>
          <w:szCs w:val="24"/>
        </w:rPr>
        <w:t>Penelitian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Kuantitatif</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Aplikasi</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dalam</w:t>
      </w:r>
      <w:proofErr w:type="spellEnd"/>
      <w:r w:rsidRPr="00593387">
        <w:rPr>
          <w:rFonts w:ascii="Times New Roman" w:eastAsia="Times New Roman" w:hAnsi="Times New Roman" w:cs="Times New Roman"/>
          <w:i/>
          <w:iCs/>
          <w:sz w:val="24"/>
          <w:szCs w:val="24"/>
        </w:rPr>
        <w:t xml:space="preserve"> Pendidikan</w:t>
      </w:r>
      <w:r w:rsidRPr="00593387">
        <w:rPr>
          <w:rFonts w:ascii="Times New Roman" w:eastAsia="Times New Roman" w:hAnsi="Times New Roman" w:cs="Times New Roman"/>
          <w:sz w:val="24"/>
          <w:szCs w:val="24"/>
        </w:rPr>
        <w:t>.  (Yogyakarta: DEEPUBLISH)</w:t>
      </w:r>
    </w:p>
    <w:p w14:paraId="50B6984B"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593387">
        <w:rPr>
          <w:rFonts w:ascii="Times New Roman" w:eastAsia="Times New Roman" w:hAnsi="Times New Roman" w:cs="Times New Roman"/>
          <w:sz w:val="24"/>
          <w:szCs w:val="24"/>
        </w:rPr>
        <w:t xml:space="preserve">Esti Ismawati, </w:t>
      </w:r>
      <w:proofErr w:type="spellStart"/>
      <w:r w:rsidRPr="00593387">
        <w:rPr>
          <w:rFonts w:ascii="Times New Roman" w:eastAsia="Times New Roman" w:hAnsi="Times New Roman" w:cs="Times New Roman"/>
          <w:sz w:val="24"/>
          <w:szCs w:val="24"/>
        </w:rPr>
        <w:t>dkk</w:t>
      </w:r>
      <w:proofErr w:type="spellEnd"/>
      <w:r w:rsidRPr="00593387">
        <w:rPr>
          <w:rFonts w:ascii="Times New Roman" w:eastAsia="Times New Roman" w:hAnsi="Times New Roman" w:cs="Times New Roman"/>
          <w:sz w:val="24"/>
          <w:szCs w:val="24"/>
        </w:rPr>
        <w:t xml:space="preserve"> (2017). </w:t>
      </w:r>
      <w:proofErr w:type="spellStart"/>
      <w:r w:rsidRPr="00593387">
        <w:rPr>
          <w:rFonts w:ascii="Times New Roman" w:eastAsia="Times New Roman" w:hAnsi="Times New Roman" w:cs="Times New Roman"/>
          <w:i/>
          <w:iCs/>
          <w:sz w:val="24"/>
          <w:szCs w:val="24"/>
        </w:rPr>
        <w:t>Belajar</w:t>
      </w:r>
      <w:proofErr w:type="spellEnd"/>
      <w:r w:rsidRPr="00593387">
        <w:rPr>
          <w:rFonts w:ascii="Times New Roman" w:eastAsia="Times New Roman" w:hAnsi="Times New Roman" w:cs="Times New Roman"/>
          <w:i/>
          <w:iCs/>
          <w:sz w:val="24"/>
          <w:szCs w:val="24"/>
        </w:rPr>
        <w:t xml:space="preserve"> Bahasa Di </w:t>
      </w:r>
      <w:proofErr w:type="spellStart"/>
      <w:r w:rsidRPr="00593387">
        <w:rPr>
          <w:rFonts w:ascii="Times New Roman" w:eastAsia="Times New Roman" w:hAnsi="Times New Roman" w:cs="Times New Roman"/>
          <w:i/>
          <w:iCs/>
          <w:sz w:val="24"/>
          <w:szCs w:val="24"/>
        </w:rPr>
        <w:t>Kelas</w:t>
      </w:r>
      <w:proofErr w:type="spellEnd"/>
      <w:r w:rsidRPr="00593387">
        <w:rPr>
          <w:rFonts w:ascii="Times New Roman" w:eastAsia="Times New Roman" w:hAnsi="Times New Roman" w:cs="Times New Roman"/>
          <w:i/>
          <w:iCs/>
          <w:sz w:val="24"/>
          <w:szCs w:val="24"/>
        </w:rPr>
        <w:t xml:space="preserve"> Awal </w:t>
      </w:r>
      <w:r w:rsidRPr="00593387">
        <w:rPr>
          <w:rFonts w:ascii="Times New Roman" w:eastAsia="Times New Roman" w:hAnsi="Times New Roman" w:cs="Times New Roman"/>
          <w:sz w:val="24"/>
          <w:szCs w:val="24"/>
        </w:rPr>
        <w:t xml:space="preserve">(Yogyakarta: </w:t>
      </w:r>
      <w:proofErr w:type="spellStart"/>
      <w:r w:rsidRPr="00593387">
        <w:rPr>
          <w:rFonts w:ascii="Times New Roman" w:eastAsia="Times New Roman" w:hAnsi="Times New Roman" w:cs="Times New Roman"/>
          <w:sz w:val="24"/>
          <w:szCs w:val="24"/>
        </w:rPr>
        <w:t>Penerbit</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Ombak</w:t>
      </w:r>
      <w:proofErr w:type="spellEnd"/>
      <w:r w:rsidRPr="00593387">
        <w:rPr>
          <w:rFonts w:ascii="Times New Roman" w:eastAsia="Times New Roman" w:hAnsi="Times New Roman" w:cs="Times New Roman"/>
          <w:sz w:val="24"/>
          <w:szCs w:val="24"/>
        </w:rPr>
        <w:t>).</w:t>
      </w:r>
    </w:p>
    <w:p w14:paraId="07FD4353"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593387">
        <w:rPr>
          <w:rFonts w:ascii="Times New Roman" w:eastAsia="Times New Roman" w:hAnsi="Times New Roman" w:cs="Times New Roman"/>
          <w:sz w:val="24"/>
          <w:szCs w:val="24"/>
        </w:rPr>
        <w:t>Fajriani</w:t>
      </w:r>
      <w:proofErr w:type="spellEnd"/>
      <w:r w:rsidRPr="00593387">
        <w:rPr>
          <w:rFonts w:ascii="Times New Roman" w:eastAsia="Times New Roman" w:hAnsi="Times New Roman" w:cs="Times New Roman"/>
          <w:sz w:val="24"/>
          <w:szCs w:val="24"/>
        </w:rPr>
        <w:t xml:space="preserve"> Citra </w:t>
      </w:r>
      <w:proofErr w:type="spellStart"/>
      <w:r w:rsidRPr="00593387">
        <w:rPr>
          <w:rFonts w:ascii="Times New Roman" w:eastAsia="Times New Roman" w:hAnsi="Times New Roman" w:cs="Times New Roman"/>
          <w:sz w:val="24"/>
          <w:szCs w:val="24"/>
        </w:rPr>
        <w:t>dkk</w:t>
      </w:r>
      <w:proofErr w:type="spellEnd"/>
      <w:r w:rsidRPr="00593387">
        <w:rPr>
          <w:rFonts w:ascii="Times New Roman" w:eastAsia="Times New Roman" w:hAnsi="Times New Roman" w:cs="Times New Roman"/>
          <w:sz w:val="24"/>
          <w:szCs w:val="24"/>
        </w:rPr>
        <w:t xml:space="preserve">, (2020) </w:t>
      </w:r>
      <w:proofErr w:type="spellStart"/>
      <w:r w:rsidRPr="00593387">
        <w:rPr>
          <w:rFonts w:ascii="Times New Roman" w:eastAsia="Times New Roman" w:hAnsi="Times New Roman" w:cs="Times New Roman"/>
          <w:i/>
          <w:sz w:val="24"/>
          <w:szCs w:val="24"/>
        </w:rPr>
        <w:t>Penerapan</w:t>
      </w:r>
      <w:proofErr w:type="spellEnd"/>
      <w:r w:rsidRPr="00593387">
        <w:rPr>
          <w:rFonts w:ascii="Times New Roman" w:eastAsia="Times New Roman" w:hAnsi="Times New Roman" w:cs="Times New Roman"/>
          <w:i/>
          <w:sz w:val="24"/>
          <w:szCs w:val="24"/>
        </w:rPr>
        <w:t xml:space="preserve"> Metode </w:t>
      </w:r>
      <w:proofErr w:type="spellStart"/>
      <w:r w:rsidRPr="00593387">
        <w:rPr>
          <w:rFonts w:ascii="Times New Roman" w:eastAsia="Times New Roman" w:hAnsi="Times New Roman" w:cs="Times New Roman"/>
          <w:i/>
          <w:sz w:val="24"/>
          <w:szCs w:val="24"/>
        </w:rPr>
        <w:t>Bermain</w:t>
      </w:r>
      <w:proofErr w:type="spellEnd"/>
      <w:r w:rsidRPr="00593387">
        <w:rPr>
          <w:rFonts w:ascii="Times New Roman" w:eastAsia="Times New Roman" w:hAnsi="Times New Roman" w:cs="Times New Roman"/>
          <w:i/>
          <w:sz w:val="24"/>
          <w:szCs w:val="24"/>
        </w:rPr>
        <w:t xml:space="preserve"> Peran Dalam </w:t>
      </w:r>
      <w:proofErr w:type="spellStart"/>
      <w:r w:rsidRPr="00593387">
        <w:rPr>
          <w:rFonts w:ascii="Times New Roman" w:eastAsia="Times New Roman" w:hAnsi="Times New Roman" w:cs="Times New Roman"/>
          <w:i/>
          <w:sz w:val="24"/>
          <w:szCs w:val="24"/>
        </w:rPr>
        <w:t>Mengembangkan</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Kemampuan</w:t>
      </w:r>
      <w:proofErr w:type="spellEnd"/>
      <w:r w:rsidRPr="00593387">
        <w:rPr>
          <w:rFonts w:ascii="Times New Roman" w:eastAsia="Times New Roman" w:hAnsi="Times New Roman" w:cs="Times New Roman"/>
          <w:i/>
          <w:sz w:val="24"/>
          <w:szCs w:val="24"/>
        </w:rPr>
        <w:t xml:space="preserve"> Bahasa Pada Anak </w:t>
      </w:r>
      <w:proofErr w:type="spellStart"/>
      <w:r w:rsidRPr="00593387">
        <w:rPr>
          <w:rFonts w:ascii="Times New Roman" w:eastAsia="Times New Roman" w:hAnsi="Times New Roman" w:cs="Times New Roman"/>
          <w:i/>
          <w:sz w:val="24"/>
          <w:szCs w:val="24"/>
        </w:rPr>
        <w:t>Usia</w:t>
      </w:r>
      <w:proofErr w:type="spellEnd"/>
      <w:r w:rsidRPr="00593387">
        <w:rPr>
          <w:rFonts w:ascii="Times New Roman" w:eastAsia="Times New Roman" w:hAnsi="Times New Roman" w:cs="Times New Roman"/>
          <w:i/>
          <w:sz w:val="24"/>
          <w:szCs w:val="24"/>
        </w:rPr>
        <w:t xml:space="preserve"> Dini </w:t>
      </w:r>
      <w:proofErr w:type="spellStart"/>
      <w:r w:rsidRPr="00593387">
        <w:rPr>
          <w:rFonts w:ascii="Times New Roman" w:eastAsia="Times New Roman" w:hAnsi="Times New Roman" w:cs="Times New Roman"/>
          <w:i/>
          <w:sz w:val="24"/>
          <w:szCs w:val="24"/>
        </w:rPr>
        <w:t>Kelompok</w:t>
      </w:r>
      <w:proofErr w:type="spellEnd"/>
      <w:r w:rsidRPr="00593387">
        <w:rPr>
          <w:rFonts w:ascii="Times New Roman" w:eastAsia="Times New Roman" w:hAnsi="Times New Roman" w:cs="Times New Roman"/>
          <w:i/>
          <w:sz w:val="24"/>
          <w:szCs w:val="24"/>
        </w:rPr>
        <w:t xml:space="preserve"> B </w:t>
      </w:r>
      <w:proofErr w:type="gramStart"/>
      <w:r w:rsidRPr="00593387">
        <w:rPr>
          <w:rFonts w:ascii="Times New Roman" w:eastAsia="Times New Roman" w:hAnsi="Times New Roman" w:cs="Times New Roman"/>
          <w:i/>
          <w:sz w:val="24"/>
          <w:szCs w:val="24"/>
        </w:rPr>
        <w:t>Di</w:t>
      </w:r>
      <w:proofErr w:type="gramEnd"/>
      <w:r w:rsidRPr="00593387">
        <w:rPr>
          <w:rFonts w:ascii="Times New Roman" w:eastAsia="Times New Roman" w:hAnsi="Times New Roman" w:cs="Times New Roman"/>
          <w:i/>
          <w:sz w:val="24"/>
          <w:szCs w:val="24"/>
        </w:rPr>
        <w:t xml:space="preserve"> Taman Kanak-Kanak Nurul </w:t>
      </w:r>
      <w:proofErr w:type="spellStart"/>
      <w:r w:rsidRPr="00593387">
        <w:rPr>
          <w:rFonts w:ascii="Times New Roman" w:eastAsia="Times New Roman" w:hAnsi="Times New Roman" w:cs="Times New Roman"/>
          <w:i/>
          <w:sz w:val="24"/>
          <w:szCs w:val="24"/>
        </w:rPr>
        <w:t>Yaqin</w:t>
      </w:r>
      <w:proofErr w:type="spellEnd"/>
      <w:r w:rsidRPr="00593387">
        <w:rPr>
          <w:rFonts w:ascii="Times New Roman" w:eastAsia="Times New Roman" w:hAnsi="Times New Roman" w:cs="Times New Roman"/>
          <w:i/>
          <w:sz w:val="24"/>
          <w:szCs w:val="24"/>
        </w:rPr>
        <w:t xml:space="preserve"> Desa </w:t>
      </w:r>
      <w:proofErr w:type="spellStart"/>
      <w:r w:rsidRPr="00593387">
        <w:rPr>
          <w:rFonts w:ascii="Times New Roman" w:eastAsia="Times New Roman" w:hAnsi="Times New Roman" w:cs="Times New Roman"/>
          <w:i/>
          <w:sz w:val="24"/>
          <w:szCs w:val="24"/>
        </w:rPr>
        <w:t>Uloe</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Kecamatan</w:t>
      </w:r>
      <w:proofErr w:type="spellEnd"/>
      <w:r w:rsidRPr="00593387">
        <w:rPr>
          <w:rFonts w:ascii="Times New Roman" w:eastAsia="Times New Roman" w:hAnsi="Times New Roman" w:cs="Times New Roman"/>
          <w:i/>
          <w:sz w:val="24"/>
          <w:szCs w:val="24"/>
        </w:rPr>
        <w:t xml:space="preserve"> Dua </w:t>
      </w:r>
      <w:proofErr w:type="spellStart"/>
      <w:r w:rsidRPr="00593387">
        <w:rPr>
          <w:rFonts w:ascii="Times New Roman" w:eastAsia="Times New Roman" w:hAnsi="Times New Roman" w:cs="Times New Roman"/>
          <w:i/>
          <w:sz w:val="24"/>
          <w:szCs w:val="24"/>
        </w:rPr>
        <w:t>Boccoe</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Kabupaten</w:t>
      </w:r>
      <w:proofErr w:type="spellEnd"/>
      <w:r w:rsidRPr="00593387">
        <w:rPr>
          <w:rFonts w:ascii="Times New Roman" w:eastAsia="Times New Roman" w:hAnsi="Times New Roman" w:cs="Times New Roman"/>
          <w:i/>
          <w:sz w:val="24"/>
          <w:szCs w:val="24"/>
        </w:rPr>
        <w:t xml:space="preserve"> Bone</w:t>
      </w:r>
      <w:r w:rsidRPr="00593387">
        <w:rPr>
          <w:rFonts w:ascii="Times New Roman" w:eastAsia="Times New Roman" w:hAnsi="Times New Roman" w:cs="Times New Roman"/>
          <w:sz w:val="24"/>
          <w:szCs w:val="24"/>
        </w:rPr>
        <w:t>, Vol. 02, No. 02</w:t>
      </w:r>
    </w:p>
    <w:p w14:paraId="1A0C84F9"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593387">
        <w:rPr>
          <w:rFonts w:ascii="Times New Roman" w:eastAsia="Times New Roman" w:hAnsi="Times New Roman" w:cs="Times New Roman"/>
          <w:sz w:val="24"/>
          <w:szCs w:val="24"/>
        </w:rPr>
        <w:t xml:space="preserve">Ina Maria, Eka </w:t>
      </w:r>
      <w:proofErr w:type="spellStart"/>
      <w:r w:rsidRPr="00593387">
        <w:rPr>
          <w:rFonts w:ascii="Times New Roman" w:eastAsia="Times New Roman" w:hAnsi="Times New Roman" w:cs="Times New Roman"/>
          <w:sz w:val="24"/>
          <w:szCs w:val="24"/>
        </w:rPr>
        <w:t>Rizki</w:t>
      </w:r>
      <w:proofErr w:type="spellEnd"/>
      <w:r w:rsidRPr="00593387">
        <w:rPr>
          <w:rFonts w:ascii="Times New Roman" w:eastAsia="Times New Roman" w:hAnsi="Times New Roman" w:cs="Times New Roman"/>
          <w:sz w:val="24"/>
          <w:szCs w:val="24"/>
        </w:rPr>
        <w:t xml:space="preserve"> Amalia (2016). </w:t>
      </w:r>
      <w:proofErr w:type="spellStart"/>
      <w:r w:rsidRPr="00593387">
        <w:rPr>
          <w:rFonts w:ascii="Times New Roman" w:eastAsia="Times New Roman" w:hAnsi="Times New Roman" w:cs="Times New Roman"/>
          <w:i/>
          <w:iCs/>
          <w:sz w:val="24"/>
          <w:szCs w:val="24"/>
        </w:rPr>
        <w:t>Perkembangan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Aspek</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Sosial</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Emosional</w:t>
      </w:r>
      <w:proofErr w:type="spellEnd"/>
      <w:r w:rsidRPr="00593387">
        <w:rPr>
          <w:rFonts w:ascii="Times New Roman" w:eastAsia="Times New Roman" w:hAnsi="Times New Roman" w:cs="Times New Roman"/>
          <w:i/>
          <w:iCs/>
          <w:sz w:val="24"/>
          <w:szCs w:val="24"/>
        </w:rPr>
        <w:t xml:space="preserve"> dan </w:t>
      </w:r>
      <w:proofErr w:type="spellStart"/>
      <w:r w:rsidRPr="00593387">
        <w:rPr>
          <w:rFonts w:ascii="Times New Roman" w:eastAsia="Times New Roman" w:hAnsi="Times New Roman" w:cs="Times New Roman"/>
          <w:i/>
          <w:iCs/>
          <w:sz w:val="24"/>
          <w:szCs w:val="24"/>
        </w:rPr>
        <w:t>Kegiatan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Pembelajaran</w:t>
      </w:r>
      <w:proofErr w:type="spellEnd"/>
      <w:r w:rsidRPr="00593387">
        <w:rPr>
          <w:rFonts w:ascii="Times New Roman" w:eastAsia="Times New Roman" w:hAnsi="Times New Roman" w:cs="Times New Roman"/>
          <w:i/>
          <w:iCs/>
          <w:sz w:val="24"/>
          <w:szCs w:val="24"/>
        </w:rPr>
        <w:t xml:space="preserve"> yang </w:t>
      </w:r>
      <w:proofErr w:type="spellStart"/>
      <w:r w:rsidRPr="00593387">
        <w:rPr>
          <w:rFonts w:ascii="Times New Roman" w:eastAsia="Times New Roman" w:hAnsi="Times New Roman" w:cs="Times New Roman"/>
          <w:i/>
          <w:iCs/>
          <w:sz w:val="24"/>
          <w:szCs w:val="24"/>
        </w:rPr>
        <w:t>Sesuai</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untuk</w:t>
      </w:r>
      <w:proofErr w:type="spellEnd"/>
      <w:r w:rsidRPr="00593387">
        <w:rPr>
          <w:rFonts w:ascii="Times New Roman" w:eastAsia="Times New Roman" w:hAnsi="Times New Roman" w:cs="Times New Roman"/>
          <w:i/>
          <w:iCs/>
          <w:sz w:val="24"/>
          <w:szCs w:val="24"/>
        </w:rPr>
        <w:t xml:space="preserve"> Anak </w:t>
      </w:r>
      <w:proofErr w:type="spellStart"/>
      <w:r w:rsidRPr="00593387">
        <w:rPr>
          <w:rFonts w:ascii="Times New Roman" w:eastAsia="Times New Roman" w:hAnsi="Times New Roman" w:cs="Times New Roman"/>
          <w:i/>
          <w:iCs/>
          <w:sz w:val="24"/>
          <w:szCs w:val="24"/>
        </w:rPr>
        <w:t>Usia</w:t>
      </w:r>
      <w:proofErr w:type="spellEnd"/>
      <w:r w:rsidRPr="00593387">
        <w:rPr>
          <w:rFonts w:ascii="Times New Roman" w:eastAsia="Times New Roman" w:hAnsi="Times New Roman" w:cs="Times New Roman"/>
          <w:i/>
          <w:iCs/>
          <w:sz w:val="24"/>
          <w:szCs w:val="24"/>
        </w:rPr>
        <w:t xml:space="preserve"> 4-6 </w:t>
      </w:r>
      <w:proofErr w:type="spellStart"/>
      <w:r w:rsidRPr="00593387">
        <w:rPr>
          <w:rFonts w:ascii="Times New Roman" w:eastAsia="Times New Roman" w:hAnsi="Times New Roman" w:cs="Times New Roman"/>
          <w:i/>
          <w:iCs/>
          <w:sz w:val="24"/>
          <w:szCs w:val="24"/>
        </w:rPr>
        <w:t>Tahun</w:t>
      </w:r>
      <w:proofErr w:type="spellEnd"/>
      <w:r w:rsidRPr="00593387">
        <w:rPr>
          <w:rFonts w:ascii="Times New Roman" w:eastAsia="Times New Roman" w:hAnsi="Times New Roman" w:cs="Times New Roman"/>
          <w:sz w:val="24"/>
          <w:szCs w:val="24"/>
        </w:rPr>
        <w:t xml:space="preserve">, (Mojokerto: </w:t>
      </w:r>
      <w:proofErr w:type="spellStart"/>
      <w:r w:rsidRPr="00593387">
        <w:rPr>
          <w:rFonts w:ascii="Times New Roman" w:eastAsia="Times New Roman" w:hAnsi="Times New Roman" w:cs="Times New Roman"/>
          <w:sz w:val="24"/>
          <w:szCs w:val="24"/>
        </w:rPr>
        <w:t>Institut</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Pesantren</w:t>
      </w:r>
      <w:proofErr w:type="spellEnd"/>
      <w:r w:rsidRPr="00593387">
        <w:rPr>
          <w:rFonts w:ascii="Times New Roman" w:eastAsia="Times New Roman" w:hAnsi="Times New Roman" w:cs="Times New Roman"/>
          <w:sz w:val="24"/>
          <w:szCs w:val="24"/>
        </w:rPr>
        <w:t xml:space="preserve"> K.H. Abdul </w:t>
      </w:r>
      <w:proofErr w:type="spellStart"/>
      <w:r w:rsidRPr="00593387">
        <w:rPr>
          <w:rFonts w:ascii="Times New Roman" w:eastAsia="Times New Roman" w:hAnsi="Times New Roman" w:cs="Times New Roman"/>
          <w:sz w:val="24"/>
          <w:szCs w:val="24"/>
        </w:rPr>
        <w:t>Chalim</w:t>
      </w:r>
      <w:proofErr w:type="spellEnd"/>
      <w:r w:rsidRPr="00593387">
        <w:rPr>
          <w:rFonts w:ascii="Times New Roman" w:eastAsia="Times New Roman" w:hAnsi="Times New Roman" w:cs="Times New Roman"/>
          <w:sz w:val="24"/>
          <w:szCs w:val="24"/>
        </w:rPr>
        <w:t>)</w:t>
      </w:r>
    </w:p>
    <w:p w14:paraId="6D55F250"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593387">
        <w:rPr>
          <w:rFonts w:ascii="Times New Roman" w:eastAsia="Times New Roman" w:hAnsi="Times New Roman" w:cs="Times New Roman"/>
          <w:sz w:val="24"/>
          <w:szCs w:val="24"/>
        </w:rPr>
        <w:t>Jurnal</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Ilmiah</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Pesona</w:t>
      </w:r>
      <w:proofErr w:type="spellEnd"/>
      <w:r w:rsidRPr="00593387">
        <w:rPr>
          <w:rFonts w:ascii="Times New Roman" w:eastAsia="Times New Roman" w:hAnsi="Times New Roman" w:cs="Times New Roman"/>
          <w:sz w:val="24"/>
          <w:szCs w:val="24"/>
        </w:rPr>
        <w:t xml:space="preserve"> AUD (2018),</w:t>
      </w:r>
      <w:r w:rsidRPr="00593387">
        <w:rPr>
          <w:rFonts w:ascii="Times New Roman" w:eastAsia="Times New Roman" w:hAnsi="Times New Roman" w:cs="Times New Roman"/>
          <w:i/>
          <w:sz w:val="24"/>
          <w:szCs w:val="24"/>
        </w:rPr>
        <w:t xml:space="preserve"> </w:t>
      </w:r>
      <w:proofErr w:type="spellStart"/>
      <w:proofErr w:type="gramStart"/>
      <w:r w:rsidRPr="00593387">
        <w:rPr>
          <w:rFonts w:ascii="Times New Roman" w:eastAsia="Times New Roman" w:hAnsi="Times New Roman" w:cs="Times New Roman"/>
          <w:i/>
          <w:sz w:val="24"/>
          <w:szCs w:val="24"/>
        </w:rPr>
        <w:t>Peningkatan</w:t>
      </w:r>
      <w:proofErr w:type="spellEnd"/>
      <w:r w:rsidRPr="00593387">
        <w:rPr>
          <w:rFonts w:ascii="Times New Roman" w:eastAsia="Times New Roman" w:hAnsi="Times New Roman" w:cs="Times New Roman"/>
          <w:i/>
          <w:sz w:val="24"/>
          <w:szCs w:val="24"/>
        </w:rPr>
        <w:t xml:space="preserve">  Rasa</w:t>
      </w:r>
      <w:proofErr w:type="gram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Percaya</w:t>
      </w:r>
      <w:proofErr w:type="spellEnd"/>
      <w:r w:rsidRPr="00593387">
        <w:rPr>
          <w:rFonts w:ascii="Times New Roman" w:eastAsia="Times New Roman" w:hAnsi="Times New Roman" w:cs="Times New Roman"/>
          <w:i/>
          <w:sz w:val="24"/>
          <w:szCs w:val="24"/>
        </w:rPr>
        <w:t xml:space="preserve"> Diri Anak </w:t>
      </w:r>
      <w:proofErr w:type="spellStart"/>
      <w:r w:rsidRPr="00593387">
        <w:rPr>
          <w:rFonts w:ascii="Times New Roman" w:eastAsia="Times New Roman" w:hAnsi="Times New Roman" w:cs="Times New Roman"/>
          <w:i/>
          <w:sz w:val="24"/>
          <w:szCs w:val="24"/>
        </w:rPr>
        <w:t>Melalui</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Kegiatan</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Bermain</w:t>
      </w:r>
      <w:proofErr w:type="spellEnd"/>
      <w:r w:rsidRPr="00593387">
        <w:rPr>
          <w:rFonts w:ascii="Times New Roman" w:eastAsia="Times New Roman" w:hAnsi="Times New Roman" w:cs="Times New Roman"/>
          <w:i/>
          <w:sz w:val="24"/>
          <w:szCs w:val="24"/>
        </w:rPr>
        <w:t xml:space="preserve"> Peran Di Taman Kanak-Kanak </w:t>
      </w:r>
      <w:proofErr w:type="spellStart"/>
      <w:r w:rsidRPr="00593387">
        <w:rPr>
          <w:rFonts w:ascii="Times New Roman" w:eastAsia="Times New Roman" w:hAnsi="Times New Roman" w:cs="Times New Roman"/>
          <w:i/>
          <w:sz w:val="24"/>
          <w:szCs w:val="24"/>
        </w:rPr>
        <w:t>Restu</w:t>
      </w:r>
      <w:proofErr w:type="spellEnd"/>
      <w:r w:rsidRPr="00593387">
        <w:rPr>
          <w:rFonts w:ascii="Times New Roman" w:eastAsia="Times New Roman" w:hAnsi="Times New Roman" w:cs="Times New Roman"/>
          <w:i/>
          <w:sz w:val="24"/>
          <w:szCs w:val="24"/>
        </w:rPr>
        <w:t xml:space="preserve"> Ibu</w:t>
      </w:r>
      <w:r w:rsidRPr="00593387">
        <w:rPr>
          <w:rFonts w:ascii="Times New Roman" w:eastAsia="Times New Roman" w:hAnsi="Times New Roman" w:cs="Times New Roman"/>
          <w:sz w:val="24"/>
          <w:szCs w:val="24"/>
        </w:rPr>
        <w:t>, Vol 5, No. 2</w:t>
      </w:r>
    </w:p>
    <w:p w14:paraId="153DC733"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593387">
        <w:rPr>
          <w:rFonts w:ascii="Times New Roman" w:eastAsia="Times New Roman" w:hAnsi="Times New Roman" w:cs="Times New Roman"/>
          <w:sz w:val="24"/>
          <w:szCs w:val="24"/>
        </w:rPr>
        <w:t xml:space="preserve">Rachman </w:t>
      </w:r>
      <w:proofErr w:type="spellStart"/>
      <w:r w:rsidRPr="00593387">
        <w:rPr>
          <w:rFonts w:ascii="Times New Roman" w:eastAsia="Times New Roman" w:hAnsi="Times New Roman" w:cs="Times New Roman"/>
          <w:sz w:val="24"/>
          <w:szCs w:val="24"/>
        </w:rPr>
        <w:t>Aulia</w:t>
      </w:r>
      <w:proofErr w:type="spellEnd"/>
      <w:r w:rsidRPr="00593387">
        <w:rPr>
          <w:rFonts w:ascii="Times New Roman" w:eastAsia="Times New Roman" w:hAnsi="Times New Roman" w:cs="Times New Roman"/>
          <w:sz w:val="24"/>
          <w:szCs w:val="24"/>
        </w:rPr>
        <w:t xml:space="preserve"> Asri </w:t>
      </w:r>
      <w:proofErr w:type="spellStart"/>
      <w:r w:rsidRPr="00593387">
        <w:rPr>
          <w:rFonts w:ascii="Times New Roman" w:eastAsia="Times New Roman" w:hAnsi="Times New Roman" w:cs="Times New Roman"/>
          <w:sz w:val="24"/>
          <w:szCs w:val="24"/>
        </w:rPr>
        <w:t>dkk</w:t>
      </w:r>
      <w:proofErr w:type="spellEnd"/>
      <w:r w:rsidRPr="00593387">
        <w:rPr>
          <w:rFonts w:ascii="Times New Roman" w:eastAsia="Times New Roman" w:hAnsi="Times New Roman" w:cs="Times New Roman"/>
          <w:sz w:val="24"/>
          <w:szCs w:val="24"/>
        </w:rPr>
        <w:t xml:space="preserve"> (2019),</w:t>
      </w:r>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Penerapan</w:t>
      </w:r>
      <w:proofErr w:type="spellEnd"/>
      <w:r w:rsidRPr="00593387">
        <w:rPr>
          <w:rFonts w:ascii="Times New Roman" w:eastAsia="Times New Roman" w:hAnsi="Times New Roman" w:cs="Times New Roman"/>
          <w:i/>
          <w:sz w:val="24"/>
          <w:szCs w:val="24"/>
        </w:rPr>
        <w:t xml:space="preserve"> Metode Role Playing </w:t>
      </w:r>
      <w:proofErr w:type="spellStart"/>
      <w:r w:rsidRPr="00593387">
        <w:rPr>
          <w:rFonts w:ascii="Times New Roman" w:eastAsia="Times New Roman" w:hAnsi="Times New Roman" w:cs="Times New Roman"/>
          <w:i/>
          <w:sz w:val="24"/>
          <w:szCs w:val="24"/>
        </w:rPr>
        <w:t>Untuk</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Meningkatkan</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Percaya</w:t>
      </w:r>
      <w:proofErr w:type="spellEnd"/>
      <w:r w:rsidRPr="00593387">
        <w:rPr>
          <w:rFonts w:ascii="Times New Roman" w:eastAsia="Times New Roman" w:hAnsi="Times New Roman" w:cs="Times New Roman"/>
          <w:i/>
          <w:sz w:val="24"/>
          <w:szCs w:val="24"/>
        </w:rPr>
        <w:t xml:space="preserve"> Diri </w:t>
      </w:r>
      <w:proofErr w:type="spellStart"/>
      <w:r w:rsidRPr="00593387">
        <w:rPr>
          <w:rFonts w:ascii="Times New Roman" w:eastAsia="Times New Roman" w:hAnsi="Times New Roman" w:cs="Times New Roman"/>
          <w:i/>
          <w:sz w:val="24"/>
          <w:szCs w:val="24"/>
        </w:rPr>
        <w:t>Siswa</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Kelas</w:t>
      </w:r>
      <w:proofErr w:type="spellEnd"/>
      <w:r w:rsidRPr="00593387">
        <w:rPr>
          <w:rFonts w:ascii="Times New Roman" w:eastAsia="Times New Roman" w:hAnsi="Times New Roman" w:cs="Times New Roman"/>
          <w:i/>
          <w:sz w:val="24"/>
          <w:szCs w:val="24"/>
        </w:rPr>
        <w:t xml:space="preserve"> Iv </w:t>
      </w:r>
      <w:proofErr w:type="spellStart"/>
      <w:r w:rsidRPr="00593387">
        <w:rPr>
          <w:rFonts w:ascii="Times New Roman" w:eastAsia="Times New Roman" w:hAnsi="Times New Roman" w:cs="Times New Roman"/>
          <w:i/>
          <w:sz w:val="24"/>
          <w:szCs w:val="24"/>
        </w:rPr>
        <w:t>Sekolah</w:t>
      </w:r>
      <w:proofErr w:type="spellEnd"/>
      <w:r w:rsidRPr="00593387">
        <w:rPr>
          <w:rFonts w:ascii="Times New Roman" w:eastAsia="Times New Roman" w:hAnsi="Times New Roman" w:cs="Times New Roman"/>
          <w:i/>
          <w:sz w:val="24"/>
          <w:szCs w:val="24"/>
        </w:rPr>
        <w:t xml:space="preserve"> Dasar</w:t>
      </w:r>
      <w:r w:rsidRPr="00593387">
        <w:rPr>
          <w:rFonts w:ascii="Times New Roman" w:eastAsia="Times New Roman" w:hAnsi="Times New Roman" w:cs="Times New Roman"/>
          <w:sz w:val="24"/>
          <w:szCs w:val="24"/>
        </w:rPr>
        <w:t>, Vol. 4, No. 3</w:t>
      </w:r>
    </w:p>
    <w:p w14:paraId="7E0FA4CC"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593387">
        <w:rPr>
          <w:rFonts w:ascii="Times New Roman" w:eastAsia="Times New Roman" w:hAnsi="Times New Roman" w:cs="Times New Roman"/>
          <w:sz w:val="24"/>
          <w:szCs w:val="24"/>
        </w:rPr>
        <w:t>Kahfi</w:t>
      </w:r>
      <w:proofErr w:type="spellEnd"/>
      <w:r w:rsidRPr="00593387">
        <w:rPr>
          <w:rFonts w:ascii="Times New Roman" w:eastAsia="Times New Roman" w:hAnsi="Times New Roman" w:cs="Times New Roman"/>
          <w:sz w:val="24"/>
          <w:szCs w:val="24"/>
        </w:rPr>
        <w:t xml:space="preserve"> Riana </w:t>
      </w:r>
      <w:proofErr w:type="spellStart"/>
      <w:r w:rsidRPr="00593387">
        <w:rPr>
          <w:rFonts w:ascii="Times New Roman" w:eastAsia="Times New Roman" w:hAnsi="Times New Roman" w:cs="Times New Roman"/>
          <w:sz w:val="24"/>
          <w:szCs w:val="24"/>
        </w:rPr>
        <w:t>dkk</w:t>
      </w:r>
      <w:proofErr w:type="spellEnd"/>
      <w:r w:rsidRPr="00593387">
        <w:rPr>
          <w:rFonts w:ascii="Times New Roman" w:eastAsia="Times New Roman" w:hAnsi="Times New Roman" w:cs="Times New Roman"/>
          <w:sz w:val="24"/>
          <w:szCs w:val="24"/>
        </w:rPr>
        <w:t xml:space="preserve">, (2017). </w:t>
      </w:r>
      <w:proofErr w:type="spellStart"/>
      <w:r w:rsidRPr="00593387">
        <w:rPr>
          <w:rFonts w:ascii="Times New Roman" w:eastAsia="Times New Roman" w:hAnsi="Times New Roman" w:cs="Times New Roman"/>
          <w:i/>
          <w:iCs/>
          <w:sz w:val="24"/>
          <w:szCs w:val="24"/>
        </w:rPr>
        <w:t>Penerapan</w:t>
      </w:r>
      <w:proofErr w:type="spellEnd"/>
      <w:r w:rsidRPr="00593387">
        <w:rPr>
          <w:rFonts w:ascii="Times New Roman" w:eastAsia="Times New Roman" w:hAnsi="Times New Roman" w:cs="Times New Roman"/>
          <w:i/>
          <w:iCs/>
          <w:sz w:val="24"/>
          <w:szCs w:val="24"/>
        </w:rPr>
        <w:t xml:space="preserve"> Metode </w:t>
      </w:r>
      <w:proofErr w:type="spellStart"/>
      <w:r w:rsidRPr="00593387">
        <w:rPr>
          <w:rFonts w:ascii="Times New Roman" w:eastAsia="Times New Roman" w:hAnsi="Times New Roman" w:cs="Times New Roman"/>
          <w:i/>
          <w:iCs/>
          <w:sz w:val="24"/>
          <w:szCs w:val="24"/>
        </w:rPr>
        <w:t>Reqa</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Untuk</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Meningkatkan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Kemampuan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Membaca</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Siswa</w:t>
      </w:r>
      <w:proofErr w:type="spellEnd"/>
      <w:r w:rsidRPr="00593387">
        <w:rPr>
          <w:rFonts w:ascii="Times New Roman" w:eastAsia="Times New Roman" w:hAnsi="Times New Roman" w:cs="Times New Roman"/>
          <w:i/>
          <w:iCs/>
          <w:sz w:val="24"/>
          <w:szCs w:val="24"/>
        </w:rPr>
        <w:t xml:space="preserve"> Pada Materi </w:t>
      </w:r>
      <w:proofErr w:type="spellStart"/>
      <w:r w:rsidRPr="00593387">
        <w:rPr>
          <w:rFonts w:ascii="Times New Roman" w:eastAsia="Times New Roman" w:hAnsi="Times New Roman" w:cs="Times New Roman"/>
          <w:i/>
          <w:iCs/>
          <w:sz w:val="24"/>
          <w:szCs w:val="24"/>
        </w:rPr>
        <w:t>Membuat</w:t>
      </w:r>
      <w:proofErr w:type="spellEnd"/>
      <w:r w:rsidRPr="00593387">
        <w:rPr>
          <w:rFonts w:ascii="Times New Roman" w:eastAsia="Times New Roman" w:hAnsi="Times New Roman" w:cs="Times New Roman"/>
          <w:i/>
          <w:iCs/>
          <w:sz w:val="24"/>
          <w:szCs w:val="24"/>
        </w:rPr>
        <w:t xml:space="preserve"> Dan </w:t>
      </w:r>
      <w:proofErr w:type="spellStart"/>
      <w:r w:rsidRPr="00593387">
        <w:rPr>
          <w:rFonts w:ascii="Times New Roman" w:eastAsia="Times New Roman" w:hAnsi="Times New Roman" w:cs="Times New Roman"/>
          <w:i/>
          <w:iCs/>
          <w:sz w:val="24"/>
          <w:szCs w:val="24"/>
        </w:rPr>
        <w:t>Menjawab</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Pertanyaan</w:t>
      </w:r>
      <w:proofErr w:type="spellEnd"/>
      <w:r w:rsidRPr="00593387">
        <w:rPr>
          <w:rFonts w:ascii="Times New Roman" w:eastAsia="Times New Roman" w:hAnsi="Times New Roman" w:cs="Times New Roman"/>
          <w:i/>
          <w:iCs/>
          <w:sz w:val="24"/>
          <w:szCs w:val="24"/>
        </w:rPr>
        <w:t xml:space="preserve"> Dari Teks Yang </w:t>
      </w:r>
      <w:proofErr w:type="spellStart"/>
      <w:r w:rsidRPr="00593387">
        <w:rPr>
          <w:rFonts w:ascii="Times New Roman" w:eastAsia="Times New Roman" w:hAnsi="Times New Roman" w:cs="Times New Roman"/>
          <w:i/>
          <w:iCs/>
          <w:sz w:val="24"/>
          <w:szCs w:val="24"/>
        </w:rPr>
        <w:t>Dibaca</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sz w:val="24"/>
          <w:szCs w:val="24"/>
        </w:rPr>
        <w:t>Jurnal</w:t>
      </w:r>
      <w:proofErr w:type="spellEnd"/>
      <w:r w:rsidRPr="00593387">
        <w:rPr>
          <w:rFonts w:ascii="Times New Roman" w:eastAsia="Times New Roman" w:hAnsi="Times New Roman" w:cs="Times New Roman"/>
          <w:sz w:val="24"/>
          <w:szCs w:val="24"/>
        </w:rPr>
        <w:t xml:space="preserve"> Pena </w:t>
      </w:r>
      <w:proofErr w:type="spellStart"/>
      <w:r w:rsidRPr="00593387">
        <w:rPr>
          <w:rFonts w:ascii="Times New Roman" w:eastAsia="Times New Roman" w:hAnsi="Times New Roman" w:cs="Times New Roman"/>
          <w:sz w:val="24"/>
          <w:szCs w:val="24"/>
        </w:rPr>
        <w:t>Ilmiah</w:t>
      </w:r>
      <w:proofErr w:type="spellEnd"/>
      <w:r w:rsidRPr="00593387">
        <w:rPr>
          <w:rFonts w:ascii="Times New Roman" w:eastAsia="Times New Roman" w:hAnsi="Times New Roman" w:cs="Times New Roman"/>
          <w:sz w:val="24"/>
          <w:szCs w:val="24"/>
        </w:rPr>
        <w:t>, Vol. 2, No. 1</w:t>
      </w:r>
    </w:p>
    <w:p w14:paraId="39322BEF"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593387">
        <w:rPr>
          <w:rFonts w:ascii="Times New Roman" w:eastAsia="Times New Roman" w:hAnsi="Times New Roman" w:cs="Times New Roman"/>
          <w:sz w:val="24"/>
          <w:szCs w:val="24"/>
        </w:rPr>
        <w:t>Prawiyogi</w:t>
      </w:r>
      <w:proofErr w:type="spellEnd"/>
      <w:r w:rsidRPr="00593387">
        <w:rPr>
          <w:rFonts w:ascii="Times New Roman" w:eastAsia="Times New Roman" w:hAnsi="Times New Roman" w:cs="Times New Roman"/>
          <w:sz w:val="24"/>
          <w:szCs w:val="24"/>
        </w:rPr>
        <w:t xml:space="preserve"> Giri Anggy </w:t>
      </w:r>
      <w:proofErr w:type="spellStart"/>
      <w:r w:rsidRPr="00593387">
        <w:rPr>
          <w:rFonts w:ascii="Times New Roman" w:eastAsia="Times New Roman" w:hAnsi="Times New Roman" w:cs="Times New Roman"/>
          <w:sz w:val="24"/>
          <w:szCs w:val="24"/>
        </w:rPr>
        <w:t>dkk</w:t>
      </w:r>
      <w:proofErr w:type="spellEnd"/>
      <w:r w:rsidRPr="00593387">
        <w:rPr>
          <w:rFonts w:ascii="Times New Roman" w:eastAsia="Times New Roman" w:hAnsi="Times New Roman" w:cs="Times New Roman"/>
          <w:sz w:val="24"/>
          <w:szCs w:val="24"/>
        </w:rPr>
        <w:t xml:space="preserve">, (2021). </w:t>
      </w:r>
      <w:proofErr w:type="spellStart"/>
      <w:r w:rsidRPr="00593387">
        <w:rPr>
          <w:rFonts w:ascii="Times New Roman" w:eastAsia="Times New Roman" w:hAnsi="Times New Roman" w:cs="Times New Roman"/>
          <w:bCs/>
          <w:i/>
          <w:iCs/>
          <w:sz w:val="24"/>
          <w:szCs w:val="24"/>
        </w:rPr>
        <w:t>Penggunaan</w:t>
      </w:r>
      <w:proofErr w:type="spellEnd"/>
      <w:r w:rsidRPr="00593387">
        <w:rPr>
          <w:rFonts w:ascii="Times New Roman" w:eastAsia="Times New Roman" w:hAnsi="Times New Roman" w:cs="Times New Roman"/>
          <w:bCs/>
          <w:i/>
          <w:iCs/>
          <w:sz w:val="24"/>
          <w:szCs w:val="24"/>
        </w:rPr>
        <w:t xml:space="preserve"> Media Big Book </w:t>
      </w:r>
      <w:proofErr w:type="spellStart"/>
      <w:r w:rsidRPr="00593387">
        <w:rPr>
          <w:rFonts w:ascii="Times New Roman" w:eastAsia="Times New Roman" w:hAnsi="Times New Roman" w:cs="Times New Roman"/>
          <w:bCs/>
          <w:i/>
          <w:iCs/>
          <w:sz w:val="24"/>
          <w:szCs w:val="24"/>
        </w:rPr>
        <w:t>untuk</w:t>
      </w:r>
      <w:proofErr w:type="spellEnd"/>
      <w:r w:rsidRPr="00593387">
        <w:rPr>
          <w:rFonts w:ascii="Times New Roman" w:eastAsia="Times New Roman" w:hAnsi="Times New Roman" w:cs="Times New Roman"/>
          <w:bCs/>
          <w:i/>
          <w:iCs/>
          <w:sz w:val="24"/>
          <w:szCs w:val="24"/>
        </w:rPr>
        <w:t xml:space="preserve"> </w:t>
      </w:r>
      <w:proofErr w:type="spellStart"/>
      <w:r w:rsidRPr="00593387">
        <w:rPr>
          <w:rFonts w:ascii="Times New Roman" w:eastAsia="Times New Roman" w:hAnsi="Times New Roman" w:cs="Times New Roman"/>
          <w:bCs/>
          <w:i/>
          <w:iCs/>
          <w:sz w:val="24"/>
          <w:szCs w:val="24"/>
        </w:rPr>
        <w:t>Menumbuhkan</w:t>
      </w:r>
      <w:proofErr w:type="spellEnd"/>
      <w:r w:rsidRPr="00593387">
        <w:rPr>
          <w:rFonts w:ascii="Times New Roman" w:eastAsia="Times New Roman" w:hAnsi="Times New Roman" w:cs="Times New Roman"/>
          <w:bCs/>
          <w:i/>
          <w:iCs/>
          <w:sz w:val="24"/>
          <w:szCs w:val="24"/>
        </w:rPr>
        <w:t xml:space="preserve"> Minat Baca </w:t>
      </w:r>
      <w:proofErr w:type="spellStart"/>
      <w:r w:rsidRPr="00593387">
        <w:rPr>
          <w:rFonts w:ascii="Times New Roman" w:eastAsia="Times New Roman" w:hAnsi="Times New Roman" w:cs="Times New Roman"/>
          <w:bCs/>
          <w:i/>
          <w:iCs/>
          <w:sz w:val="24"/>
          <w:szCs w:val="24"/>
        </w:rPr>
        <w:t>Siswa</w:t>
      </w:r>
      <w:proofErr w:type="spellEnd"/>
      <w:r w:rsidRPr="00593387">
        <w:rPr>
          <w:rFonts w:ascii="Times New Roman" w:eastAsia="Times New Roman" w:hAnsi="Times New Roman" w:cs="Times New Roman"/>
          <w:bCs/>
          <w:i/>
          <w:iCs/>
          <w:sz w:val="24"/>
          <w:szCs w:val="24"/>
        </w:rPr>
        <w:t xml:space="preserve"> di </w:t>
      </w:r>
      <w:proofErr w:type="spellStart"/>
      <w:r w:rsidRPr="00593387">
        <w:rPr>
          <w:rFonts w:ascii="Times New Roman" w:eastAsia="Times New Roman" w:hAnsi="Times New Roman" w:cs="Times New Roman"/>
          <w:bCs/>
          <w:i/>
          <w:iCs/>
          <w:sz w:val="24"/>
          <w:szCs w:val="24"/>
        </w:rPr>
        <w:t>Sekolah</w:t>
      </w:r>
      <w:proofErr w:type="spellEnd"/>
      <w:r w:rsidRPr="00593387">
        <w:rPr>
          <w:rFonts w:ascii="Times New Roman" w:eastAsia="Times New Roman" w:hAnsi="Times New Roman" w:cs="Times New Roman"/>
          <w:bCs/>
          <w:i/>
          <w:iCs/>
          <w:sz w:val="24"/>
          <w:szCs w:val="24"/>
        </w:rPr>
        <w:t xml:space="preserve"> Dasar. </w:t>
      </w:r>
      <w:proofErr w:type="spellStart"/>
      <w:r w:rsidRPr="00593387">
        <w:rPr>
          <w:rFonts w:ascii="Times New Roman" w:eastAsia="Times New Roman" w:hAnsi="Times New Roman" w:cs="Times New Roman"/>
          <w:bCs/>
          <w:sz w:val="24"/>
          <w:szCs w:val="24"/>
        </w:rPr>
        <w:t>Jurnal</w:t>
      </w:r>
      <w:proofErr w:type="spellEnd"/>
      <w:r w:rsidRPr="00593387">
        <w:rPr>
          <w:rFonts w:ascii="Times New Roman" w:eastAsia="Times New Roman" w:hAnsi="Times New Roman" w:cs="Times New Roman"/>
          <w:bCs/>
          <w:sz w:val="24"/>
          <w:szCs w:val="24"/>
        </w:rPr>
        <w:t xml:space="preserve"> </w:t>
      </w:r>
      <w:proofErr w:type="spellStart"/>
      <w:r w:rsidRPr="00593387">
        <w:rPr>
          <w:rFonts w:ascii="Times New Roman" w:eastAsia="Times New Roman" w:hAnsi="Times New Roman" w:cs="Times New Roman"/>
          <w:bCs/>
          <w:sz w:val="24"/>
          <w:szCs w:val="24"/>
        </w:rPr>
        <w:t>Basicedu</w:t>
      </w:r>
      <w:proofErr w:type="spellEnd"/>
      <w:r w:rsidRPr="00593387">
        <w:rPr>
          <w:rFonts w:ascii="Times New Roman" w:eastAsia="Times New Roman" w:hAnsi="Times New Roman" w:cs="Times New Roman"/>
          <w:bCs/>
          <w:sz w:val="24"/>
          <w:szCs w:val="24"/>
        </w:rPr>
        <w:t>, Vol. 5, No. 1</w:t>
      </w:r>
    </w:p>
    <w:p w14:paraId="54CC332F"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593387">
        <w:rPr>
          <w:rFonts w:ascii="Times New Roman" w:eastAsia="Times New Roman" w:hAnsi="Times New Roman" w:cs="Times New Roman"/>
          <w:sz w:val="24"/>
          <w:szCs w:val="24"/>
        </w:rPr>
        <w:t xml:space="preserve">Santosa Margo </w:t>
      </w:r>
      <w:proofErr w:type="spellStart"/>
      <w:r w:rsidRPr="00593387">
        <w:rPr>
          <w:rFonts w:ascii="Times New Roman" w:eastAsia="Times New Roman" w:hAnsi="Times New Roman" w:cs="Times New Roman"/>
          <w:sz w:val="24"/>
          <w:szCs w:val="24"/>
        </w:rPr>
        <w:t>Panggih</w:t>
      </w:r>
      <w:proofErr w:type="spellEnd"/>
      <w:r w:rsidRPr="00593387">
        <w:rPr>
          <w:rFonts w:ascii="Times New Roman" w:eastAsia="Times New Roman" w:hAnsi="Times New Roman" w:cs="Times New Roman"/>
          <w:sz w:val="24"/>
          <w:szCs w:val="24"/>
        </w:rPr>
        <w:t xml:space="preserve"> (2018),</w:t>
      </w:r>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Peningkatan</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Percaya</w:t>
      </w:r>
      <w:proofErr w:type="spellEnd"/>
      <w:r w:rsidRPr="00593387">
        <w:rPr>
          <w:rFonts w:ascii="Times New Roman" w:eastAsia="Times New Roman" w:hAnsi="Times New Roman" w:cs="Times New Roman"/>
          <w:i/>
          <w:sz w:val="24"/>
          <w:szCs w:val="24"/>
        </w:rPr>
        <w:t xml:space="preserve"> Diri </w:t>
      </w:r>
      <w:proofErr w:type="spellStart"/>
      <w:r w:rsidRPr="00593387">
        <w:rPr>
          <w:rFonts w:ascii="Times New Roman" w:eastAsia="Times New Roman" w:hAnsi="Times New Roman" w:cs="Times New Roman"/>
          <w:i/>
          <w:sz w:val="24"/>
          <w:szCs w:val="24"/>
        </w:rPr>
        <w:t>Siswa</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Menggunakan</w:t>
      </w:r>
      <w:proofErr w:type="spellEnd"/>
      <w:r w:rsidRPr="00593387">
        <w:rPr>
          <w:rFonts w:ascii="Times New Roman" w:eastAsia="Times New Roman" w:hAnsi="Times New Roman" w:cs="Times New Roman"/>
          <w:i/>
          <w:sz w:val="24"/>
          <w:szCs w:val="24"/>
        </w:rPr>
        <w:t xml:space="preserve"> Metode </w:t>
      </w:r>
      <w:proofErr w:type="spellStart"/>
      <w:r w:rsidRPr="00593387">
        <w:rPr>
          <w:rFonts w:ascii="Times New Roman" w:eastAsia="Times New Roman" w:hAnsi="Times New Roman" w:cs="Times New Roman"/>
          <w:i/>
          <w:sz w:val="24"/>
          <w:szCs w:val="24"/>
        </w:rPr>
        <w:t>Bermain</w:t>
      </w:r>
      <w:proofErr w:type="spellEnd"/>
      <w:r w:rsidRPr="00593387">
        <w:rPr>
          <w:rFonts w:ascii="Times New Roman" w:eastAsia="Times New Roman" w:hAnsi="Times New Roman" w:cs="Times New Roman"/>
          <w:i/>
          <w:sz w:val="24"/>
          <w:szCs w:val="24"/>
        </w:rPr>
        <w:t xml:space="preserve"> Peran</w:t>
      </w:r>
    </w:p>
    <w:p w14:paraId="38D4773A"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593387">
        <w:rPr>
          <w:rFonts w:ascii="Times New Roman" w:eastAsia="Times New Roman" w:hAnsi="Times New Roman" w:cs="Times New Roman"/>
          <w:sz w:val="24"/>
          <w:szCs w:val="24"/>
        </w:rPr>
        <w:t>Sugiyono</w:t>
      </w:r>
      <w:proofErr w:type="spellEnd"/>
      <w:r w:rsidRPr="00593387">
        <w:rPr>
          <w:rFonts w:ascii="Times New Roman" w:eastAsia="Times New Roman" w:hAnsi="Times New Roman" w:cs="Times New Roman"/>
          <w:sz w:val="24"/>
          <w:szCs w:val="24"/>
        </w:rPr>
        <w:t xml:space="preserve"> (2014). </w:t>
      </w:r>
      <w:r w:rsidRPr="00593387">
        <w:rPr>
          <w:rFonts w:ascii="Times New Roman" w:eastAsia="Times New Roman" w:hAnsi="Times New Roman" w:cs="Times New Roman"/>
          <w:i/>
          <w:iCs/>
          <w:sz w:val="24"/>
          <w:szCs w:val="24"/>
        </w:rPr>
        <w:t xml:space="preserve">Metode </w:t>
      </w:r>
      <w:proofErr w:type="spellStart"/>
      <w:r w:rsidRPr="00593387">
        <w:rPr>
          <w:rFonts w:ascii="Times New Roman" w:eastAsia="Times New Roman" w:hAnsi="Times New Roman" w:cs="Times New Roman"/>
          <w:i/>
          <w:iCs/>
          <w:sz w:val="24"/>
          <w:szCs w:val="24"/>
        </w:rPr>
        <w:t>Penelitian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Kuantitatif</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Kualitatif</w:t>
      </w:r>
      <w:proofErr w:type="spellEnd"/>
      <w:r w:rsidRPr="00593387">
        <w:rPr>
          <w:rFonts w:ascii="Times New Roman" w:eastAsia="Times New Roman" w:hAnsi="Times New Roman" w:cs="Times New Roman"/>
          <w:i/>
          <w:iCs/>
          <w:sz w:val="24"/>
          <w:szCs w:val="24"/>
        </w:rPr>
        <w:t>, Dan R&amp;D</w:t>
      </w:r>
      <w:r w:rsidRPr="00593387">
        <w:rPr>
          <w:rFonts w:ascii="Times New Roman" w:eastAsia="Times New Roman" w:hAnsi="Times New Roman" w:cs="Times New Roman"/>
          <w:sz w:val="24"/>
          <w:szCs w:val="24"/>
        </w:rPr>
        <w:t xml:space="preserve">. (Bandung, </w:t>
      </w:r>
      <w:proofErr w:type="spellStart"/>
      <w:r w:rsidRPr="00593387">
        <w:rPr>
          <w:rFonts w:ascii="Times New Roman" w:eastAsia="Times New Roman" w:hAnsi="Times New Roman" w:cs="Times New Roman"/>
          <w:sz w:val="24"/>
          <w:szCs w:val="24"/>
        </w:rPr>
        <w:t>Alfabeta</w:t>
      </w:r>
      <w:proofErr w:type="spellEnd"/>
      <w:r w:rsidRPr="00593387">
        <w:rPr>
          <w:rFonts w:ascii="Times New Roman" w:eastAsia="Times New Roman" w:hAnsi="Times New Roman" w:cs="Times New Roman"/>
          <w:sz w:val="24"/>
          <w:szCs w:val="24"/>
        </w:rPr>
        <w:t>)</w:t>
      </w:r>
    </w:p>
    <w:p w14:paraId="49EECE27"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593387">
        <w:rPr>
          <w:rFonts w:ascii="Times New Roman" w:eastAsia="Times New Roman" w:hAnsi="Times New Roman" w:cs="Times New Roman"/>
          <w:sz w:val="24"/>
          <w:szCs w:val="24"/>
        </w:rPr>
        <w:t xml:space="preserve">Suparman S (2010). </w:t>
      </w:r>
      <w:r w:rsidRPr="00593387">
        <w:rPr>
          <w:rFonts w:ascii="Times New Roman" w:eastAsia="Times New Roman" w:hAnsi="Times New Roman" w:cs="Times New Roman"/>
          <w:i/>
          <w:iCs/>
          <w:sz w:val="24"/>
          <w:szCs w:val="24"/>
        </w:rPr>
        <w:t xml:space="preserve">Gaya </w:t>
      </w:r>
      <w:proofErr w:type="spellStart"/>
      <w:r w:rsidRPr="00593387">
        <w:rPr>
          <w:rFonts w:ascii="Times New Roman" w:eastAsia="Times New Roman" w:hAnsi="Times New Roman" w:cs="Times New Roman"/>
          <w:i/>
          <w:iCs/>
          <w:sz w:val="24"/>
          <w:szCs w:val="24"/>
        </w:rPr>
        <w:t>Mengajar</w:t>
      </w:r>
      <w:proofErr w:type="spellEnd"/>
      <w:r w:rsidRPr="00593387">
        <w:rPr>
          <w:rFonts w:ascii="Times New Roman" w:eastAsia="Times New Roman" w:hAnsi="Times New Roman" w:cs="Times New Roman"/>
          <w:i/>
          <w:iCs/>
          <w:sz w:val="24"/>
          <w:szCs w:val="24"/>
        </w:rPr>
        <w:t xml:space="preserve"> yang </w:t>
      </w:r>
      <w:proofErr w:type="spellStart"/>
      <w:r w:rsidRPr="00593387">
        <w:rPr>
          <w:rFonts w:ascii="Times New Roman" w:eastAsia="Times New Roman" w:hAnsi="Times New Roman" w:cs="Times New Roman"/>
          <w:i/>
          <w:iCs/>
          <w:sz w:val="24"/>
          <w:szCs w:val="24"/>
        </w:rPr>
        <w:t>Menyenangkan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Siswa</w:t>
      </w:r>
      <w:proofErr w:type="spellEnd"/>
      <w:r w:rsidRPr="00593387">
        <w:rPr>
          <w:rFonts w:ascii="Times New Roman" w:eastAsia="Times New Roman" w:hAnsi="Times New Roman" w:cs="Times New Roman"/>
          <w:sz w:val="24"/>
          <w:szCs w:val="24"/>
        </w:rPr>
        <w:t>, (Yogyakarta, Pinus Book Publisher)</w:t>
      </w:r>
    </w:p>
    <w:p w14:paraId="69677F17"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iCs/>
          <w:sz w:val="24"/>
          <w:szCs w:val="24"/>
        </w:rPr>
      </w:pPr>
      <w:proofErr w:type="spellStart"/>
      <w:r w:rsidRPr="00593387">
        <w:rPr>
          <w:rFonts w:ascii="Times New Roman" w:eastAsia="Times New Roman" w:hAnsi="Times New Roman" w:cs="Times New Roman"/>
          <w:sz w:val="24"/>
          <w:szCs w:val="24"/>
        </w:rPr>
        <w:t>Susilawati</w:t>
      </w:r>
      <w:proofErr w:type="spellEnd"/>
      <w:r w:rsidRPr="00593387">
        <w:rPr>
          <w:rFonts w:ascii="Times New Roman" w:eastAsia="Times New Roman" w:hAnsi="Times New Roman" w:cs="Times New Roman"/>
          <w:sz w:val="24"/>
          <w:szCs w:val="24"/>
        </w:rPr>
        <w:t xml:space="preserve"> (2014) </w:t>
      </w:r>
      <w:r w:rsidRPr="00593387">
        <w:rPr>
          <w:rFonts w:ascii="Times New Roman" w:eastAsia="Times New Roman" w:hAnsi="Times New Roman" w:cs="Times New Roman"/>
          <w:i/>
          <w:sz w:val="24"/>
          <w:szCs w:val="24"/>
        </w:rPr>
        <w:t>“</w:t>
      </w:r>
      <w:proofErr w:type="spellStart"/>
      <w:r w:rsidRPr="00593387">
        <w:rPr>
          <w:rFonts w:ascii="Times New Roman" w:eastAsia="Times New Roman" w:hAnsi="Times New Roman" w:cs="Times New Roman"/>
          <w:i/>
          <w:sz w:val="24"/>
          <w:szCs w:val="24"/>
        </w:rPr>
        <w:t>Penerapan</w:t>
      </w:r>
      <w:proofErr w:type="spellEnd"/>
      <w:r w:rsidRPr="00593387">
        <w:rPr>
          <w:rFonts w:ascii="Times New Roman" w:eastAsia="Times New Roman" w:hAnsi="Times New Roman" w:cs="Times New Roman"/>
          <w:i/>
          <w:sz w:val="24"/>
          <w:szCs w:val="24"/>
        </w:rPr>
        <w:t xml:space="preserve"> Metode </w:t>
      </w:r>
      <w:proofErr w:type="spellStart"/>
      <w:r w:rsidRPr="00593387">
        <w:rPr>
          <w:rFonts w:ascii="Times New Roman" w:eastAsia="Times New Roman" w:hAnsi="Times New Roman" w:cs="Times New Roman"/>
          <w:i/>
          <w:sz w:val="24"/>
          <w:szCs w:val="24"/>
        </w:rPr>
        <w:t>Bernyanyi</w:t>
      </w:r>
      <w:proofErr w:type="spellEnd"/>
      <w:r w:rsidRPr="00593387">
        <w:rPr>
          <w:rFonts w:ascii="Times New Roman" w:eastAsia="Times New Roman" w:hAnsi="Times New Roman" w:cs="Times New Roman"/>
          <w:i/>
          <w:sz w:val="24"/>
          <w:szCs w:val="24"/>
        </w:rPr>
        <w:t xml:space="preserve"> Dalam </w:t>
      </w:r>
      <w:proofErr w:type="spellStart"/>
      <w:r w:rsidRPr="00593387">
        <w:rPr>
          <w:rFonts w:ascii="Times New Roman" w:eastAsia="Times New Roman" w:hAnsi="Times New Roman" w:cs="Times New Roman"/>
          <w:i/>
          <w:sz w:val="24"/>
          <w:szCs w:val="24"/>
        </w:rPr>
        <w:t>Meningkatkan</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Kecerdasan</w:t>
      </w:r>
      <w:proofErr w:type="spellEnd"/>
      <w:r w:rsidRPr="00593387">
        <w:rPr>
          <w:rFonts w:ascii="Times New Roman" w:eastAsia="Times New Roman" w:hAnsi="Times New Roman" w:cs="Times New Roman"/>
          <w:i/>
          <w:sz w:val="24"/>
          <w:szCs w:val="24"/>
        </w:rPr>
        <w:t xml:space="preserve"> </w:t>
      </w:r>
      <w:proofErr w:type="spellStart"/>
      <w:r w:rsidRPr="00593387">
        <w:rPr>
          <w:rFonts w:ascii="Times New Roman" w:eastAsia="Times New Roman" w:hAnsi="Times New Roman" w:cs="Times New Roman"/>
          <w:i/>
          <w:sz w:val="24"/>
          <w:szCs w:val="24"/>
        </w:rPr>
        <w:t>Berbahasa</w:t>
      </w:r>
      <w:proofErr w:type="spellEnd"/>
      <w:r w:rsidRPr="00593387">
        <w:rPr>
          <w:rFonts w:ascii="Times New Roman" w:eastAsia="Times New Roman" w:hAnsi="Times New Roman" w:cs="Times New Roman"/>
          <w:i/>
          <w:sz w:val="24"/>
          <w:szCs w:val="24"/>
        </w:rPr>
        <w:t xml:space="preserve"> Pada Anak </w:t>
      </w:r>
      <w:proofErr w:type="spellStart"/>
      <w:r w:rsidRPr="00593387">
        <w:rPr>
          <w:rFonts w:ascii="Times New Roman" w:eastAsia="Times New Roman" w:hAnsi="Times New Roman" w:cs="Times New Roman"/>
          <w:i/>
          <w:sz w:val="24"/>
          <w:szCs w:val="24"/>
        </w:rPr>
        <w:t>Usia</w:t>
      </w:r>
      <w:proofErr w:type="spellEnd"/>
      <w:r w:rsidRPr="00593387">
        <w:rPr>
          <w:rFonts w:ascii="Times New Roman" w:eastAsia="Times New Roman" w:hAnsi="Times New Roman" w:cs="Times New Roman"/>
          <w:i/>
          <w:sz w:val="24"/>
          <w:szCs w:val="24"/>
        </w:rPr>
        <w:t xml:space="preserve"> Dini”.</w:t>
      </w:r>
      <w:r w:rsidRPr="00593387">
        <w:rPr>
          <w:rFonts w:ascii="Times New Roman" w:eastAsia="Times New Roman" w:hAnsi="Times New Roman" w:cs="Times New Roman"/>
          <w:sz w:val="24"/>
          <w:szCs w:val="24"/>
        </w:rPr>
        <w:t xml:space="preserve"> </w:t>
      </w:r>
      <w:r w:rsidRPr="00593387">
        <w:rPr>
          <w:rFonts w:ascii="Times New Roman" w:eastAsia="Times New Roman" w:hAnsi="Times New Roman" w:cs="Times New Roman"/>
          <w:i/>
          <w:iCs/>
          <w:sz w:val="24"/>
          <w:szCs w:val="24"/>
        </w:rPr>
        <w:t>(</w:t>
      </w:r>
      <w:proofErr w:type="spellStart"/>
      <w:r w:rsidRPr="00593387">
        <w:rPr>
          <w:rFonts w:ascii="Times New Roman" w:eastAsia="Times New Roman" w:hAnsi="Times New Roman" w:cs="Times New Roman"/>
          <w:i/>
          <w:iCs/>
          <w:sz w:val="24"/>
          <w:szCs w:val="24"/>
        </w:rPr>
        <w:t>Jurnal</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Empowermet</w:t>
      </w:r>
      <w:proofErr w:type="spellEnd"/>
      <w:r w:rsidRPr="00593387">
        <w:rPr>
          <w:rFonts w:ascii="Times New Roman" w:eastAsia="Times New Roman" w:hAnsi="Times New Roman" w:cs="Times New Roman"/>
          <w:i/>
          <w:iCs/>
          <w:sz w:val="24"/>
          <w:szCs w:val="24"/>
        </w:rPr>
        <w:t>).</w:t>
      </w:r>
    </w:p>
    <w:p w14:paraId="428375CA"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593387">
        <w:rPr>
          <w:rFonts w:ascii="Times New Roman" w:eastAsia="Times New Roman" w:hAnsi="Times New Roman" w:cs="Times New Roman"/>
          <w:sz w:val="24"/>
          <w:szCs w:val="24"/>
        </w:rPr>
        <w:t>Trivaika</w:t>
      </w:r>
      <w:proofErr w:type="spellEnd"/>
      <w:r w:rsidRPr="00593387">
        <w:rPr>
          <w:rFonts w:ascii="Times New Roman" w:eastAsia="Times New Roman" w:hAnsi="Times New Roman" w:cs="Times New Roman"/>
          <w:sz w:val="24"/>
          <w:szCs w:val="24"/>
        </w:rPr>
        <w:t xml:space="preserve"> Erga </w:t>
      </w:r>
      <w:proofErr w:type="spellStart"/>
      <w:r w:rsidRPr="00593387">
        <w:rPr>
          <w:rFonts w:ascii="Times New Roman" w:eastAsia="Times New Roman" w:hAnsi="Times New Roman" w:cs="Times New Roman"/>
          <w:sz w:val="24"/>
          <w:szCs w:val="24"/>
        </w:rPr>
        <w:t>dkk</w:t>
      </w:r>
      <w:proofErr w:type="spellEnd"/>
      <w:r w:rsidRPr="00593387">
        <w:rPr>
          <w:rFonts w:ascii="Times New Roman" w:eastAsia="Times New Roman" w:hAnsi="Times New Roman" w:cs="Times New Roman"/>
          <w:sz w:val="24"/>
          <w:szCs w:val="24"/>
        </w:rPr>
        <w:t xml:space="preserve">, (2022). </w:t>
      </w:r>
      <w:proofErr w:type="spellStart"/>
      <w:r w:rsidRPr="00593387">
        <w:rPr>
          <w:rFonts w:ascii="Times New Roman" w:eastAsia="Times New Roman" w:hAnsi="Times New Roman" w:cs="Times New Roman"/>
          <w:i/>
          <w:iCs/>
          <w:sz w:val="24"/>
          <w:szCs w:val="24"/>
        </w:rPr>
        <w:t>Perancangan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Aplikasi</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Pengelola</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Keuangan</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Pribadi</w:t>
      </w:r>
      <w:proofErr w:type="spellEnd"/>
      <w:r w:rsidRPr="00593387">
        <w:rPr>
          <w:rFonts w:ascii="Times New Roman" w:eastAsia="Times New Roman" w:hAnsi="Times New Roman" w:cs="Times New Roman"/>
          <w:i/>
          <w:iCs/>
          <w:sz w:val="24"/>
          <w:szCs w:val="24"/>
        </w:rPr>
        <w:t xml:space="preserve"> </w:t>
      </w:r>
      <w:proofErr w:type="spellStart"/>
      <w:r w:rsidRPr="00593387">
        <w:rPr>
          <w:rFonts w:ascii="Times New Roman" w:eastAsia="Times New Roman" w:hAnsi="Times New Roman" w:cs="Times New Roman"/>
          <w:i/>
          <w:iCs/>
          <w:sz w:val="24"/>
          <w:szCs w:val="24"/>
        </w:rPr>
        <w:t>Berbasis</w:t>
      </w:r>
      <w:proofErr w:type="spellEnd"/>
      <w:r w:rsidRPr="00593387">
        <w:rPr>
          <w:rFonts w:ascii="Times New Roman" w:eastAsia="Times New Roman" w:hAnsi="Times New Roman" w:cs="Times New Roman"/>
          <w:i/>
          <w:iCs/>
          <w:sz w:val="24"/>
          <w:szCs w:val="24"/>
        </w:rPr>
        <w:t xml:space="preserve"> Android, </w:t>
      </w:r>
      <w:proofErr w:type="spellStart"/>
      <w:r w:rsidRPr="00593387">
        <w:rPr>
          <w:rFonts w:ascii="Times New Roman" w:eastAsia="Times New Roman" w:hAnsi="Times New Roman" w:cs="Times New Roman"/>
          <w:sz w:val="24"/>
          <w:szCs w:val="24"/>
        </w:rPr>
        <w:t>Jurnal</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Nuansa</w:t>
      </w:r>
      <w:proofErr w:type="spellEnd"/>
      <w:r w:rsidRPr="00593387">
        <w:rPr>
          <w:rFonts w:ascii="Times New Roman" w:eastAsia="Times New Roman" w:hAnsi="Times New Roman" w:cs="Times New Roman"/>
          <w:sz w:val="24"/>
          <w:szCs w:val="24"/>
        </w:rPr>
        <w:t xml:space="preserve"> </w:t>
      </w:r>
      <w:proofErr w:type="spellStart"/>
      <w:r w:rsidRPr="00593387">
        <w:rPr>
          <w:rFonts w:ascii="Times New Roman" w:eastAsia="Times New Roman" w:hAnsi="Times New Roman" w:cs="Times New Roman"/>
          <w:sz w:val="24"/>
          <w:szCs w:val="24"/>
        </w:rPr>
        <w:t>Informatika</w:t>
      </w:r>
      <w:proofErr w:type="spellEnd"/>
      <w:r w:rsidRPr="00593387">
        <w:rPr>
          <w:rFonts w:ascii="Times New Roman" w:eastAsia="Times New Roman" w:hAnsi="Times New Roman" w:cs="Times New Roman"/>
          <w:sz w:val="24"/>
          <w:szCs w:val="24"/>
        </w:rPr>
        <w:t>, Vol. 16, No.1</w:t>
      </w:r>
    </w:p>
    <w:p w14:paraId="484A9774" w14:textId="77777777" w:rsid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593387">
        <w:rPr>
          <w:rFonts w:ascii="Times New Roman" w:eastAsia="Times New Roman" w:hAnsi="Times New Roman" w:cs="Times New Roman"/>
          <w:sz w:val="24"/>
          <w:szCs w:val="24"/>
        </w:rPr>
        <w:t>Wina</w:t>
      </w:r>
      <w:proofErr w:type="spellEnd"/>
      <w:r w:rsidRPr="00593387">
        <w:rPr>
          <w:rFonts w:ascii="Times New Roman" w:eastAsia="Times New Roman" w:hAnsi="Times New Roman" w:cs="Times New Roman"/>
          <w:sz w:val="24"/>
          <w:szCs w:val="24"/>
        </w:rPr>
        <w:t xml:space="preserve"> Sanjaya (2008). </w:t>
      </w:r>
      <w:r w:rsidRPr="00593387">
        <w:rPr>
          <w:rFonts w:ascii="Times New Roman" w:eastAsia="Times New Roman" w:hAnsi="Times New Roman" w:cs="Times New Roman"/>
          <w:i/>
          <w:iCs/>
          <w:sz w:val="24"/>
          <w:szCs w:val="24"/>
        </w:rPr>
        <w:t xml:space="preserve">Strategi </w:t>
      </w:r>
      <w:proofErr w:type="spellStart"/>
      <w:r w:rsidRPr="00593387">
        <w:rPr>
          <w:rFonts w:ascii="Times New Roman" w:eastAsia="Times New Roman" w:hAnsi="Times New Roman" w:cs="Times New Roman"/>
          <w:i/>
          <w:iCs/>
          <w:sz w:val="24"/>
          <w:szCs w:val="24"/>
        </w:rPr>
        <w:t>Pembelajaran</w:t>
      </w:r>
      <w:proofErr w:type="spellEnd"/>
      <w:r w:rsidRPr="00593387">
        <w:rPr>
          <w:rFonts w:ascii="Times New Roman" w:eastAsia="Times New Roman" w:hAnsi="Times New Roman" w:cs="Times New Roman"/>
          <w:sz w:val="24"/>
          <w:szCs w:val="24"/>
        </w:rPr>
        <w:t xml:space="preserve"> (Jakarta: </w:t>
      </w:r>
      <w:proofErr w:type="spellStart"/>
      <w:r w:rsidRPr="00593387">
        <w:rPr>
          <w:rFonts w:ascii="Times New Roman" w:eastAsia="Times New Roman" w:hAnsi="Times New Roman" w:cs="Times New Roman"/>
          <w:sz w:val="24"/>
          <w:szCs w:val="24"/>
        </w:rPr>
        <w:t>Kencana</w:t>
      </w:r>
      <w:proofErr w:type="spellEnd"/>
      <w:r w:rsidRPr="00593387">
        <w:rPr>
          <w:rFonts w:ascii="Times New Roman" w:eastAsia="Times New Roman" w:hAnsi="Times New Roman" w:cs="Times New Roman"/>
          <w:sz w:val="24"/>
          <w:szCs w:val="24"/>
        </w:rPr>
        <w:t>).</w:t>
      </w:r>
    </w:p>
    <w:p w14:paraId="4CF222F4" w14:textId="114B64F6" w:rsidR="00593387" w:rsidRPr="00593387" w:rsidRDefault="00593387" w:rsidP="00593387">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593387">
        <w:rPr>
          <w:rFonts w:ascii="Times New Roman" w:hAnsi="Times New Roman" w:cs="Times New Roman"/>
          <w:noProof/>
          <w:sz w:val="24"/>
        </w:rPr>
        <w:t xml:space="preserve">Arikunto, S. (2015). </w:t>
      </w:r>
      <w:r w:rsidRPr="00593387">
        <w:rPr>
          <w:rFonts w:ascii="Times New Roman" w:hAnsi="Times New Roman" w:cs="Times New Roman"/>
          <w:i/>
          <w:iCs/>
          <w:noProof/>
          <w:sz w:val="24"/>
        </w:rPr>
        <w:t>Penelitian Tindakan Kelas</w:t>
      </w:r>
      <w:r w:rsidRPr="00593387">
        <w:rPr>
          <w:rFonts w:ascii="Times New Roman" w:hAnsi="Times New Roman" w:cs="Times New Roman"/>
          <w:noProof/>
          <w:sz w:val="24"/>
        </w:rPr>
        <w:t>. Bumi Aksara.</w:t>
      </w:r>
    </w:p>
    <w:p w14:paraId="0033D2CC" w14:textId="77777777" w:rsidR="00593387" w:rsidRPr="00593387" w:rsidRDefault="00593387" w:rsidP="00593387">
      <w:pPr>
        <w:widowControl w:val="0"/>
        <w:autoSpaceDE w:val="0"/>
        <w:autoSpaceDN w:val="0"/>
        <w:adjustRightInd w:val="0"/>
        <w:spacing w:after="0" w:line="240" w:lineRule="auto"/>
        <w:ind w:left="480" w:hanging="480"/>
        <w:rPr>
          <w:rFonts w:ascii="Times New Roman" w:hAnsi="Times New Roman" w:cs="Times New Roman"/>
          <w:noProof/>
          <w:sz w:val="24"/>
        </w:rPr>
      </w:pPr>
      <w:r w:rsidRPr="00593387">
        <w:rPr>
          <w:rFonts w:ascii="Times New Roman" w:hAnsi="Times New Roman" w:cs="Times New Roman"/>
          <w:noProof/>
          <w:sz w:val="24"/>
        </w:rPr>
        <w:t xml:space="preserve">Fitriyanti. (2021). </w:t>
      </w:r>
      <w:r w:rsidRPr="00593387">
        <w:rPr>
          <w:rFonts w:ascii="Times New Roman" w:hAnsi="Times New Roman" w:cs="Times New Roman"/>
          <w:i/>
          <w:iCs/>
          <w:noProof/>
          <w:sz w:val="24"/>
        </w:rPr>
        <w:t>Penelitian Tindakan Kelas: Teori dan Penerapannya</w:t>
      </w:r>
      <w:r w:rsidRPr="00593387">
        <w:rPr>
          <w:rFonts w:ascii="Times New Roman" w:hAnsi="Times New Roman" w:cs="Times New Roman"/>
          <w:noProof/>
          <w:sz w:val="24"/>
        </w:rPr>
        <w:t>. CV Adanu Abimata.</w:t>
      </w:r>
    </w:p>
    <w:p w14:paraId="5F2A7BA7" w14:textId="77777777" w:rsidR="00593387" w:rsidRPr="00593387" w:rsidRDefault="00593387" w:rsidP="00593387">
      <w:pPr>
        <w:widowControl w:val="0"/>
        <w:autoSpaceDE w:val="0"/>
        <w:autoSpaceDN w:val="0"/>
        <w:adjustRightInd w:val="0"/>
        <w:spacing w:after="0" w:line="240" w:lineRule="auto"/>
        <w:ind w:left="480" w:hanging="480"/>
        <w:rPr>
          <w:rFonts w:ascii="Times New Roman" w:hAnsi="Times New Roman" w:cs="Times New Roman"/>
          <w:noProof/>
          <w:sz w:val="24"/>
        </w:rPr>
      </w:pPr>
      <w:r w:rsidRPr="00593387">
        <w:rPr>
          <w:rFonts w:ascii="Times New Roman" w:hAnsi="Times New Roman" w:cs="Times New Roman"/>
          <w:noProof/>
          <w:sz w:val="24"/>
        </w:rPr>
        <w:t xml:space="preserve">Ratnawulan. (2013). </w:t>
      </w:r>
      <w:r w:rsidRPr="00593387">
        <w:rPr>
          <w:rFonts w:ascii="Times New Roman" w:hAnsi="Times New Roman" w:cs="Times New Roman"/>
          <w:i/>
          <w:iCs/>
          <w:noProof/>
          <w:sz w:val="24"/>
        </w:rPr>
        <w:t xml:space="preserve">Evaluasi Pembelajaran Dengan Pendekatan Kurikulum, </w:t>
      </w:r>
      <w:r w:rsidRPr="00593387">
        <w:rPr>
          <w:rFonts w:ascii="Times New Roman" w:hAnsi="Times New Roman" w:cs="Times New Roman"/>
          <w:noProof/>
          <w:sz w:val="24"/>
        </w:rPr>
        <w:t>. Pustaka Setia Bandung.</w:t>
      </w:r>
    </w:p>
    <w:p w14:paraId="0E2B3DDC" w14:textId="67ADCAD6"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70A12B82" w14:textId="77777777" w:rsidR="00593387" w:rsidRPr="00593387" w:rsidRDefault="00593387" w:rsidP="005933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09E37118" w14:textId="77777777" w:rsidR="00822D45" w:rsidRPr="00AE217C" w:rsidRDefault="00822D45"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p>
    <w:sectPr w:rsidR="00822D45" w:rsidRPr="00AE217C">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B9FA" w14:textId="77777777" w:rsidR="00E10E4A" w:rsidRDefault="00E10E4A">
      <w:pPr>
        <w:spacing w:after="0" w:line="240" w:lineRule="auto"/>
      </w:pPr>
      <w:r>
        <w:separator/>
      </w:r>
    </w:p>
  </w:endnote>
  <w:endnote w:type="continuationSeparator" w:id="0">
    <w:p w14:paraId="75CF6276" w14:textId="77777777" w:rsidR="00E10E4A" w:rsidRDefault="00E1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C723" w14:textId="77777777" w:rsidR="00822D4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4A41"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2D42"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C832" w14:textId="77777777" w:rsidR="00E10E4A" w:rsidRDefault="00E10E4A">
      <w:pPr>
        <w:spacing w:after="0" w:line="240" w:lineRule="auto"/>
      </w:pPr>
      <w:r>
        <w:separator/>
      </w:r>
    </w:p>
  </w:footnote>
  <w:footnote w:type="continuationSeparator" w:id="0">
    <w:p w14:paraId="429A6B29" w14:textId="77777777" w:rsidR="00E10E4A" w:rsidRDefault="00E10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AD06" w14:textId="77777777" w:rsidR="00822D45"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01F4BE1D" w14:textId="77777777" w:rsidR="00822D45" w:rsidRDefault="00822D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E26B" w14:textId="77777777" w:rsidR="00822D45"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1" w:name="_heading=h.pezna3hh85h2" w:colFirst="0" w:colLast="0"/>
    <w:bookmarkEnd w:id="1"/>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b w:val="0"/>
        <w:i/>
        <w:sz w:val="24"/>
        <w:szCs w:val="24"/>
      </w:rPr>
      <w:t xml:space="preserve">e-ISSN: </w:t>
    </w:r>
    <w:proofErr w:type="spellStart"/>
    <w:r>
      <w:rPr>
        <w:rFonts w:ascii="Times New Roman" w:eastAsia="Times New Roman" w:hAnsi="Times New Roman" w:cs="Times New Roman"/>
        <w:b w:val="0"/>
        <w:i/>
        <w:sz w:val="24"/>
        <w:szCs w:val="24"/>
      </w:rPr>
      <w:t>xxxx-</w:t>
    </w:r>
    <w:proofErr w:type="gramStart"/>
    <w:r>
      <w:rPr>
        <w:rFonts w:ascii="Times New Roman" w:eastAsia="Times New Roman" w:hAnsi="Times New Roman" w:cs="Times New Roman"/>
        <w:b w:val="0"/>
        <w:i/>
        <w:sz w:val="24"/>
        <w:szCs w:val="24"/>
      </w:rPr>
      <w:t>xxxx</w:t>
    </w:r>
    <w:proofErr w:type="spellEnd"/>
    <w:r>
      <w:rPr>
        <w:rFonts w:ascii="Times New Roman" w:eastAsia="Times New Roman" w:hAnsi="Times New Roman" w:cs="Times New Roman"/>
        <w:b w:val="0"/>
        <w:i/>
        <w:sz w:val="24"/>
        <w:szCs w:val="24"/>
      </w:rPr>
      <w:t xml:space="preserve"> ,</w:t>
    </w:r>
    <w:proofErr w:type="gramEnd"/>
    <w:r>
      <w:rPr>
        <w:rFonts w:ascii="Times New Roman" w:eastAsia="Times New Roman" w:hAnsi="Times New Roman" w:cs="Times New Roman"/>
        <w:b w:val="0"/>
        <w:i/>
        <w:sz w:val="24"/>
        <w:szCs w:val="24"/>
      </w:rPr>
      <w:t xml:space="preserve"> p-ISSN: </w:t>
    </w:r>
    <w:proofErr w:type="spellStart"/>
    <w:r>
      <w:rPr>
        <w:rFonts w:ascii="Times New Roman" w:eastAsia="Times New Roman" w:hAnsi="Times New Roman" w:cs="Times New Roman"/>
        <w:b w:val="0"/>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249E"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71FB9E75"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5CFADF45" w14:textId="77777777" w:rsidR="00822D45"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1F544225" w14:textId="77777777" w:rsidR="00822D45"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75386F88"/>
    <w:lvl w:ilvl="0" w:tplc="60ECAE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7"/>
    <w:multiLevelType w:val="hybridMultilevel"/>
    <w:tmpl w:val="898A0D50"/>
    <w:lvl w:ilvl="0" w:tplc="38090011">
      <w:start w:val="1"/>
      <w:numFmt w:val="decimal"/>
      <w:lvlText w:val="%1)"/>
      <w:lvlJc w:val="left"/>
      <w:pPr>
        <w:ind w:left="1500" w:hanging="360"/>
      </w:pPr>
    </w:lvl>
    <w:lvl w:ilvl="1" w:tplc="38090011">
      <w:start w:val="1"/>
      <w:numFmt w:val="decimal"/>
      <w:lvlText w:val="%2)"/>
      <w:lvlJc w:val="left"/>
      <w:pPr>
        <w:ind w:left="1211" w:hanging="360"/>
      </w:pPr>
    </w:lvl>
    <w:lvl w:ilvl="2" w:tplc="0409000F">
      <w:start w:val="1"/>
      <w:numFmt w:val="decimal"/>
      <w:lvlText w:val="%3."/>
      <w:lvlJc w:val="left"/>
      <w:pPr>
        <w:ind w:left="2344" w:hanging="360"/>
      </w:pPr>
    </w:lvl>
    <w:lvl w:ilvl="3" w:tplc="3809000F">
      <w:start w:val="1"/>
      <w:numFmt w:val="decimal"/>
      <w:lvlText w:val="%4."/>
      <w:lvlJc w:val="left"/>
      <w:pPr>
        <w:ind w:left="3660" w:hanging="360"/>
      </w:pPr>
    </w:lvl>
    <w:lvl w:ilvl="4" w:tplc="38090019">
      <w:start w:val="1"/>
      <w:numFmt w:val="lowerLetter"/>
      <w:lvlText w:val="%5."/>
      <w:lvlJc w:val="left"/>
      <w:pPr>
        <w:ind w:left="4380" w:hanging="360"/>
      </w:pPr>
    </w:lvl>
    <w:lvl w:ilvl="5" w:tplc="3809001B">
      <w:start w:val="1"/>
      <w:numFmt w:val="lowerRoman"/>
      <w:lvlText w:val="%6."/>
      <w:lvlJc w:val="right"/>
      <w:pPr>
        <w:ind w:left="5100" w:hanging="180"/>
      </w:pPr>
    </w:lvl>
    <w:lvl w:ilvl="6" w:tplc="3809000F">
      <w:start w:val="1"/>
      <w:numFmt w:val="decimal"/>
      <w:lvlText w:val="%7."/>
      <w:lvlJc w:val="left"/>
      <w:pPr>
        <w:ind w:left="5820" w:hanging="360"/>
      </w:pPr>
    </w:lvl>
    <w:lvl w:ilvl="7" w:tplc="38090019">
      <w:start w:val="1"/>
      <w:numFmt w:val="lowerLetter"/>
      <w:lvlText w:val="%8."/>
      <w:lvlJc w:val="left"/>
      <w:pPr>
        <w:ind w:left="6540" w:hanging="360"/>
      </w:pPr>
    </w:lvl>
    <w:lvl w:ilvl="8" w:tplc="3809001B">
      <w:start w:val="1"/>
      <w:numFmt w:val="lowerRoman"/>
      <w:lvlText w:val="%9."/>
      <w:lvlJc w:val="right"/>
      <w:pPr>
        <w:ind w:left="7260" w:hanging="180"/>
      </w:pPr>
    </w:lvl>
  </w:abstractNum>
  <w:abstractNum w:abstractNumId="2" w15:restartNumberingAfterBreak="0">
    <w:nsid w:val="00000018"/>
    <w:multiLevelType w:val="hybridMultilevel"/>
    <w:tmpl w:val="BFC697FE"/>
    <w:lvl w:ilvl="0" w:tplc="6EC4E3B8">
      <w:start w:val="1"/>
      <w:numFmt w:val="decimal"/>
      <w:lvlText w:val="%1."/>
      <w:lvlJc w:val="left"/>
      <w:pPr>
        <w:ind w:left="1068" w:hanging="360"/>
      </w:pPr>
      <w:rPr>
        <w:b/>
        <w:bCs w:val="0"/>
      </w:rPr>
    </w:lvl>
    <w:lvl w:ilvl="1" w:tplc="04090019">
      <w:start w:val="1"/>
      <w:numFmt w:val="lowerLetter"/>
      <w:lvlText w:val="%2."/>
      <w:lvlJc w:val="left"/>
      <w:pPr>
        <w:ind w:left="1788" w:hanging="360"/>
      </w:pPr>
    </w:lvl>
    <w:lvl w:ilvl="2" w:tplc="0409001B">
      <w:start w:val="1"/>
      <w:numFmt w:val="lowerRoman"/>
      <w:lvlText w:val="%3."/>
      <w:lvlJc w:val="right"/>
      <w:pPr>
        <w:ind w:left="2508" w:hanging="36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36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360"/>
      </w:pPr>
    </w:lvl>
  </w:abstractNum>
  <w:abstractNum w:abstractNumId="3" w15:restartNumberingAfterBreak="0">
    <w:nsid w:val="00000019"/>
    <w:multiLevelType w:val="hybridMultilevel"/>
    <w:tmpl w:val="5958FF40"/>
    <w:lvl w:ilvl="0" w:tplc="04090019">
      <w:start w:val="1"/>
      <w:numFmt w:val="lowerLetter"/>
      <w:lvlText w:val="%1."/>
      <w:lvlJc w:val="left"/>
      <w:pPr>
        <w:ind w:left="1364"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36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36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360"/>
      </w:pPr>
    </w:lvl>
  </w:abstractNum>
  <w:abstractNum w:abstractNumId="4" w15:restartNumberingAfterBreak="0">
    <w:nsid w:val="0000001B"/>
    <w:multiLevelType w:val="hybridMultilevel"/>
    <w:tmpl w:val="ED4AF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5" w15:restartNumberingAfterBreak="0">
    <w:nsid w:val="0000001D"/>
    <w:multiLevelType w:val="multilevel"/>
    <w:tmpl w:val="0000001D"/>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D35277"/>
    <w:multiLevelType w:val="multilevel"/>
    <w:tmpl w:val="7DC090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C9F3822"/>
    <w:multiLevelType w:val="hybridMultilevel"/>
    <w:tmpl w:val="36F0E6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09794B"/>
    <w:multiLevelType w:val="hybridMultilevel"/>
    <w:tmpl w:val="598477B6"/>
    <w:lvl w:ilvl="0" w:tplc="99CEDF34">
      <w:start w:val="1"/>
      <w:numFmt w:val="lowerLetter"/>
      <w:lvlText w:val="%1."/>
      <w:lvlJc w:val="left"/>
      <w:pPr>
        <w:ind w:left="2061" w:hanging="360"/>
      </w:pPr>
      <w:rPr>
        <w:rFonts w:hint="default"/>
        <w:sz w:val="24"/>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15:restartNumberingAfterBreak="0">
    <w:nsid w:val="1E51AD5F"/>
    <w:multiLevelType w:val="singleLevel"/>
    <w:tmpl w:val="38090011"/>
    <w:lvl w:ilvl="0">
      <w:start w:val="1"/>
      <w:numFmt w:val="decimal"/>
      <w:lvlText w:val="%1)"/>
      <w:lvlJc w:val="left"/>
      <w:pPr>
        <w:ind w:left="360" w:hanging="360"/>
      </w:pPr>
    </w:lvl>
  </w:abstractNum>
  <w:abstractNum w:abstractNumId="10"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FC151F"/>
    <w:multiLevelType w:val="hybridMultilevel"/>
    <w:tmpl w:val="4668772C"/>
    <w:lvl w:ilvl="0" w:tplc="1B18AE68">
      <w:start w:val="1"/>
      <w:numFmt w:val="lowerLetter"/>
      <w:lvlText w:val="%1)"/>
      <w:lvlJc w:val="left"/>
      <w:pPr>
        <w:ind w:left="1440" w:hanging="360"/>
      </w:pPr>
      <w:rPr>
        <w:b w:val="0"/>
        <w:bCs w:val="0"/>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69E83B35"/>
    <w:multiLevelType w:val="singleLevel"/>
    <w:tmpl w:val="38090011"/>
    <w:lvl w:ilvl="0">
      <w:start w:val="1"/>
      <w:numFmt w:val="decimal"/>
      <w:lvlText w:val="%1)"/>
      <w:lvlJc w:val="left"/>
      <w:pPr>
        <w:ind w:left="720" w:hanging="360"/>
      </w:pPr>
    </w:lvl>
  </w:abstractNum>
  <w:num w:numId="1" w16cid:durableId="1794323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322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483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495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414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0787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215290">
    <w:abstractNumId w:val="6"/>
  </w:num>
  <w:num w:numId="8" w16cid:durableId="1754273650">
    <w:abstractNumId w:val="10"/>
  </w:num>
  <w:num w:numId="9" w16cid:durableId="768236049">
    <w:abstractNumId w:val="9"/>
  </w:num>
  <w:num w:numId="10" w16cid:durableId="1370453971">
    <w:abstractNumId w:val="12"/>
  </w:num>
  <w:num w:numId="11" w16cid:durableId="1010645612">
    <w:abstractNumId w:val="1"/>
  </w:num>
  <w:num w:numId="12" w16cid:durableId="302388021">
    <w:abstractNumId w:val="8"/>
  </w:num>
  <w:num w:numId="13" w16cid:durableId="999849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9131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45"/>
    <w:rsid w:val="00043C89"/>
    <w:rsid w:val="001F3761"/>
    <w:rsid w:val="00420CEB"/>
    <w:rsid w:val="00487384"/>
    <w:rsid w:val="0051379F"/>
    <w:rsid w:val="00593387"/>
    <w:rsid w:val="00732FBE"/>
    <w:rsid w:val="00756A96"/>
    <w:rsid w:val="007F1802"/>
    <w:rsid w:val="00822D45"/>
    <w:rsid w:val="009B419A"/>
    <w:rsid w:val="00A90C3D"/>
    <w:rsid w:val="00A97681"/>
    <w:rsid w:val="00AE217C"/>
    <w:rsid w:val="00AE3F7C"/>
    <w:rsid w:val="00B704FF"/>
    <w:rsid w:val="00CE4DCF"/>
    <w:rsid w:val="00D37864"/>
    <w:rsid w:val="00DC0864"/>
    <w:rsid w:val="00DE3C5C"/>
    <w:rsid w:val="00E10E4A"/>
    <w:rsid w:val="00E1512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38773"/>
  <w15:docId w15:val="{5C97D114-A4A0-4782-B83E-70664269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uiPriority w:val="34"/>
    <w:qFormat/>
    <w:rsid w:val="00AE3F7C"/>
    <w:pPr>
      <w:ind w:left="720"/>
      <w:contextualSpacing/>
    </w:pPr>
    <w:rPr>
      <w:lang w:val="id-ID"/>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uiPriority w:val="34"/>
    <w:qFormat/>
    <w:locked/>
    <w:rsid w:val="00AE3F7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latulaslamiah@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600" b="0">
                <a:latin typeface="Times New Roman" panose="02020603050405020304" pitchFamily="18" charset="0"/>
                <a:cs typeface="Times New Roman" panose="02020603050405020304" pitchFamily="18" charset="0"/>
              </a:rPr>
              <a:t>Pra Siklus-Siklus</a:t>
            </a:r>
            <a:r>
              <a:rPr lang="en-US" sz="1600" b="0" baseline="0">
                <a:latin typeface="Times New Roman" panose="02020603050405020304" pitchFamily="18" charset="0"/>
                <a:cs typeface="Times New Roman" panose="02020603050405020304" pitchFamily="18" charset="0"/>
              </a:rPr>
              <a:t> 2</a:t>
            </a:r>
            <a:endParaRPr lang="en-US" sz="16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5892797703821328E-2"/>
          <c:y val="0.20993088666684825"/>
          <c:w val="0.81547999847212449"/>
          <c:h val="0.53379433107193786"/>
        </c:manualLayout>
      </c:layout>
      <c:barChart>
        <c:barDir val="col"/>
        <c:grouping val="clustered"/>
        <c:varyColors val="0"/>
        <c:ser>
          <c:idx val="0"/>
          <c:order val="0"/>
          <c:tx>
            <c:v>Pra Siklus</c:v>
          </c:tx>
          <c:spPr>
            <a:solidFill>
              <a:schemeClr val="accent2"/>
            </a:solidFill>
            <a:ln>
              <a:noFill/>
            </a:ln>
            <a:effectLst/>
          </c:spPr>
          <c:invertIfNegative val="0"/>
          <c:cat>
            <c:strRef>
              <c:f>Sheet1!$A$1:$A$15</c:f>
              <c:strCache>
                <c:ptCount val="15"/>
                <c:pt idx="0">
                  <c:v>Athala Belva K</c:v>
                </c:pt>
                <c:pt idx="1">
                  <c:v>Athallah Nur S</c:v>
                </c:pt>
                <c:pt idx="2">
                  <c:v>Atika Firdaus</c:v>
                </c:pt>
                <c:pt idx="3">
                  <c:v>Alula Farzana A</c:v>
                </c:pt>
                <c:pt idx="4">
                  <c:v>Azkayra Yasna M</c:v>
                </c:pt>
                <c:pt idx="5">
                  <c:v>Baiq Maryam S</c:v>
                </c:pt>
                <c:pt idx="6">
                  <c:v>Kinantan Humaira</c:v>
                </c:pt>
                <c:pt idx="7">
                  <c:v>M. Alghazali</c:v>
                </c:pt>
                <c:pt idx="8">
                  <c:v>M. Luthfi D.T</c:v>
                </c:pt>
                <c:pt idx="9">
                  <c:v>M. Radeya Athaya</c:v>
                </c:pt>
                <c:pt idx="10">
                  <c:v>Nawaki Al Rezka A</c:v>
                </c:pt>
                <c:pt idx="11">
                  <c:v>Qiana Ayska Putri</c:v>
                </c:pt>
                <c:pt idx="12">
                  <c:v>Shima Annisa </c:v>
                </c:pt>
                <c:pt idx="13">
                  <c:v>Siti Manna Wa S</c:v>
                </c:pt>
                <c:pt idx="14">
                  <c:v>Syafiq Akbar</c:v>
                </c:pt>
              </c:strCache>
            </c:strRef>
          </c:cat>
          <c:val>
            <c:numRef>
              <c:f>Sheet1!$B$1:$B$15</c:f>
              <c:numCache>
                <c:formatCode>General</c:formatCode>
                <c:ptCount val="15"/>
                <c:pt idx="0">
                  <c:v>62.5</c:v>
                </c:pt>
                <c:pt idx="1">
                  <c:v>72.900000000000006</c:v>
                </c:pt>
                <c:pt idx="2">
                  <c:v>77</c:v>
                </c:pt>
                <c:pt idx="3">
                  <c:v>77</c:v>
                </c:pt>
                <c:pt idx="4">
                  <c:v>58.3</c:v>
                </c:pt>
                <c:pt idx="5">
                  <c:v>62.5</c:v>
                </c:pt>
                <c:pt idx="6">
                  <c:v>62.5</c:v>
                </c:pt>
                <c:pt idx="7">
                  <c:v>52</c:v>
                </c:pt>
                <c:pt idx="8">
                  <c:v>58.3</c:v>
                </c:pt>
                <c:pt idx="9">
                  <c:v>62.5</c:v>
                </c:pt>
                <c:pt idx="10">
                  <c:v>66.599999999999994</c:v>
                </c:pt>
                <c:pt idx="11">
                  <c:v>72.900000000000006</c:v>
                </c:pt>
                <c:pt idx="12">
                  <c:v>72.900000000000006</c:v>
                </c:pt>
                <c:pt idx="13">
                  <c:v>52</c:v>
                </c:pt>
                <c:pt idx="14">
                  <c:v>62.5</c:v>
                </c:pt>
              </c:numCache>
            </c:numRef>
          </c:val>
          <c:extLst>
            <c:ext xmlns:c16="http://schemas.microsoft.com/office/drawing/2014/chart" uri="{C3380CC4-5D6E-409C-BE32-E72D297353CC}">
              <c16:uniqueId val="{00000000-1A3B-40E3-8D35-3C0C4C41FE10}"/>
            </c:ext>
          </c:extLst>
        </c:ser>
        <c:ser>
          <c:idx val="1"/>
          <c:order val="1"/>
          <c:tx>
            <c:v>Siklus 1</c:v>
          </c:tx>
          <c:spPr>
            <a:solidFill>
              <a:schemeClr val="accent4"/>
            </a:solidFill>
            <a:ln>
              <a:noFill/>
            </a:ln>
            <a:effectLst/>
          </c:spPr>
          <c:invertIfNegative val="0"/>
          <c:cat>
            <c:strRef>
              <c:f>Sheet1!$A$1:$A$15</c:f>
              <c:strCache>
                <c:ptCount val="15"/>
                <c:pt idx="0">
                  <c:v>Athala Belva K</c:v>
                </c:pt>
                <c:pt idx="1">
                  <c:v>Athallah Nur S</c:v>
                </c:pt>
                <c:pt idx="2">
                  <c:v>Atika Firdaus</c:v>
                </c:pt>
                <c:pt idx="3">
                  <c:v>Alula Farzana A</c:v>
                </c:pt>
                <c:pt idx="4">
                  <c:v>Azkayra Yasna M</c:v>
                </c:pt>
                <c:pt idx="5">
                  <c:v>Baiq Maryam S</c:v>
                </c:pt>
                <c:pt idx="6">
                  <c:v>Kinantan Humaira</c:v>
                </c:pt>
                <c:pt idx="7">
                  <c:v>M. Alghazali</c:v>
                </c:pt>
                <c:pt idx="8">
                  <c:v>M. Luthfi D.T</c:v>
                </c:pt>
                <c:pt idx="9">
                  <c:v>M. Radeya Athaya</c:v>
                </c:pt>
                <c:pt idx="10">
                  <c:v>Nawaki Al Rezka A</c:v>
                </c:pt>
                <c:pt idx="11">
                  <c:v>Qiana Ayska Putri</c:v>
                </c:pt>
                <c:pt idx="12">
                  <c:v>Shima Annisa </c:v>
                </c:pt>
                <c:pt idx="13">
                  <c:v>Siti Manna Wa S</c:v>
                </c:pt>
                <c:pt idx="14">
                  <c:v>Syafiq Akbar</c:v>
                </c:pt>
              </c:strCache>
            </c:strRef>
          </c:cat>
          <c:val>
            <c:numRef>
              <c:f>Sheet1!$C$1:$C$15</c:f>
              <c:numCache>
                <c:formatCode>General</c:formatCode>
                <c:ptCount val="15"/>
                <c:pt idx="0">
                  <c:v>77</c:v>
                </c:pt>
                <c:pt idx="1">
                  <c:v>75</c:v>
                </c:pt>
                <c:pt idx="2">
                  <c:v>79.099999999999994</c:v>
                </c:pt>
                <c:pt idx="3">
                  <c:v>83.3</c:v>
                </c:pt>
                <c:pt idx="4">
                  <c:v>62.5</c:v>
                </c:pt>
                <c:pt idx="5">
                  <c:v>70.8</c:v>
                </c:pt>
                <c:pt idx="6">
                  <c:v>68.7</c:v>
                </c:pt>
                <c:pt idx="7">
                  <c:v>60.4</c:v>
                </c:pt>
                <c:pt idx="8">
                  <c:v>66.599999999999994</c:v>
                </c:pt>
                <c:pt idx="9">
                  <c:v>68.7</c:v>
                </c:pt>
                <c:pt idx="10">
                  <c:v>77</c:v>
                </c:pt>
                <c:pt idx="11">
                  <c:v>79.099999999999994</c:v>
                </c:pt>
                <c:pt idx="12">
                  <c:v>81.2</c:v>
                </c:pt>
                <c:pt idx="13">
                  <c:v>58.3</c:v>
                </c:pt>
                <c:pt idx="14">
                  <c:v>66.599999999999994</c:v>
                </c:pt>
              </c:numCache>
            </c:numRef>
          </c:val>
          <c:extLst>
            <c:ext xmlns:c16="http://schemas.microsoft.com/office/drawing/2014/chart" uri="{C3380CC4-5D6E-409C-BE32-E72D297353CC}">
              <c16:uniqueId val="{00000001-1A3B-40E3-8D35-3C0C4C41FE10}"/>
            </c:ext>
          </c:extLst>
        </c:ser>
        <c:ser>
          <c:idx val="2"/>
          <c:order val="2"/>
          <c:tx>
            <c:v>Siklus 2</c:v>
          </c:tx>
          <c:spPr>
            <a:solidFill>
              <a:schemeClr val="accent6"/>
            </a:solidFill>
            <a:ln>
              <a:noFill/>
            </a:ln>
            <a:effectLst/>
          </c:spPr>
          <c:invertIfNegative val="0"/>
          <c:cat>
            <c:strRef>
              <c:f>Sheet1!$A$1:$A$15</c:f>
              <c:strCache>
                <c:ptCount val="15"/>
                <c:pt idx="0">
                  <c:v>Athala Belva K</c:v>
                </c:pt>
                <c:pt idx="1">
                  <c:v>Athallah Nur S</c:v>
                </c:pt>
                <c:pt idx="2">
                  <c:v>Atika Firdaus</c:v>
                </c:pt>
                <c:pt idx="3">
                  <c:v>Alula Farzana A</c:v>
                </c:pt>
                <c:pt idx="4">
                  <c:v>Azkayra Yasna M</c:v>
                </c:pt>
                <c:pt idx="5">
                  <c:v>Baiq Maryam S</c:v>
                </c:pt>
                <c:pt idx="6">
                  <c:v>Kinantan Humaira</c:v>
                </c:pt>
                <c:pt idx="7">
                  <c:v>M. Alghazali</c:v>
                </c:pt>
                <c:pt idx="8">
                  <c:v>M. Luthfi D.T</c:v>
                </c:pt>
                <c:pt idx="9">
                  <c:v>M. Radeya Athaya</c:v>
                </c:pt>
                <c:pt idx="10">
                  <c:v>Nawaki Al Rezka A</c:v>
                </c:pt>
                <c:pt idx="11">
                  <c:v>Qiana Ayska Putri</c:v>
                </c:pt>
                <c:pt idx="12">
                  <c:v>Shima Annisa </c:v>
                </c:pt>
                <c:pt idx="13">
                  <c:v>Siti Manna Wa S</c:v>
                </c:pt>
                <c:pt idx="14">
                  <c:v>Syafiq Akbar</c:v>
                </c:pt>
              </c:strCache>
            </c:strRef>
          </c:cat>
          <c:val>
            <c:numRef>
              <c:f>Sheet1!$D$1:$D$15</c:f>
              <c:numCache>
                <c:formatCode>General</c:formatCode>
                <c:ptCount val="15"/>
                <c:pt idx="0">
                  <c:v>83.3</c:v>
                </c:pt>
                <c:pt idx="1">
                  <c:v>79.099999999999994</c:v>
                </c:pt>
                <c:pt idx="2">
                  <c:v>85.4</c:v>
                </c:pt>
                <c:pt idx="3">
                  <c:v>87.5</c:v>
                </c:pt>
                <c:pt idx="4">
                  <c:v>77</c:v>
                </c:pt>
                <c:pt idx="5">
                  <c:v>79.099999999999994</c:v>
                </c:pt>
                <c:pt idx="6">
                  <c:v>81.2</c:v>
                </c:pt>
                <c:pt idx="7">
                  <c:v>72.900000000000006</c:v>
                </c:pt>
                <c:pt idx="8">
                  <c:v>81.2</c:v>
                </c:pt>
                <c:pt idx="9">
                  <c:v>83.3</c:v>
                </c:pt>
                <c:pt idx="10">
                  <c:v>81.2</c:v>
                </c:pt>
                <c:pt idx="11">
                  <c:v>85.4</c:v>
                </c:pt>
                <c:pt idx="12">
                  <c:v>87.5</c:v>
                </c:pt>
                <c:pt idx="13">
                  <c:v>62.5</c:v>
                </c:pt>
                <c:pt idx="14">
                  <c:v>68.7</c:v>
                </c:pt>
              </c:numCache>
            </c:numRef>
          </c:val>
          <c:extLst>
            <c:ext xmlns:c16="http://schemas.microsoft.com/office/drawing/2014/chart" uri="{C3380CC4-5D6E-409C-BE32-E72D297353CC}">
              <c16:uniqueId val="{00000002-1A3B-40E3-8D35-3C0C4C41FE10}"/>
            </c:ext>
          </c:extLst>
        </c:ser>
        <c:dLbls>
          <c:showLegendKey val="0"/>
          <c:showVal val="0"/>
          <c:showCatName val="0"/>
          <c:showSerName val="0"/>
          <c:showPercent val="0"/>
          <c:showBubbleSize val="0"/>
        </c:dLbls>
        <c:gapWidth val="75"/>
        <c:overlap val="40"/>
        <c:axId val="154900352"/>
        <c:axId val="154901888"/>
      </c:barChart>
      <c:catAx>
        <c:axId val="154900352"/>
        <c:scaling>
          <c:orientation val="minMax"/>
        </c:scaling>
        <c:delete val="0"/>
        <c:axPos val="b"/>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54901888"/>
        <c:crosses val="autoZero"/>
        <c:auto val="1"/>
        <c:lblAlgn val="ctr"/>
        <c:lblOffset val="100"/>
        <c:noMultiLvlLbl val="0"/>
      </c:catAx>
      <c:valAx>
        <c:axId val="154901888"/>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54900352"/>
        <c:crosses val="autoZero"/>
        <c:crossBetween val="between"/>
      </c:valAx>
      <c:spPr>
        <a:solidFill>
          <a:schemeClr val="bg1"/>
        </a:solidFill>
        <a:ln>
          <a:noFill/>
        </a:ln>
        <a:effectLst/>
      </c:spPr>
    </c:plotArea>
    <c:legend>
      <c:legendPos val="r"/>
      <c:layout>
        <c:manualLayout>
          <c:xMode val="edge"/>
          <c:yMode val="edge"/>
          <c:x val="0.73782463262778208"/>
          <c:y val="3.6681106903159615E-2"/>
          <c:w val="0.24554335074020114"/>
          <c:h val="0.162623945363230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E/E6peclkG//oTnOeJTi3S9Ag==">CgMxLjAyCGguZ2pkZ3hzMg5oLnBlem5hM2hoODVoMjgAciExNWVMN3E5cmJOb3JqNm5OeHVqQUFfbktZN2RvemdDajI=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131822-2734-47FF-B1F6-FEEA711F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3874</Words>
  <Characters>22084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TUTI UMMU MIQDAD</cp:lastModifiedBy>
  <cp:revision>2</cp:revision>
  <dcterms:created xsi:type="dcterms:W3CDTF">2025-08-06T15:15:00Z</dcterms:created>
  <dcterms:modified xsi:type="dcterms:W3CDTF">2025-08-06T15:15:00Z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ies>
</file>