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F12B" w14:textId="77777777" w:rsidR="00C320DF" w:rsidRPr="00C320DF" w:rsidRDefault="00C320DF" w:rsidP="00C320DF">
      <w:pPr>
        <w:jc w:val="center"/>
        <w:rPr>
          <w:rFonts w:ascii="Bold" w:eastAsia="Calibri" w:hAnsi="Bold"/>
          <w:b/>
          <w:sz w:val="28"/>
          <w:szCs w:val="28"/>
        </w:rPr>
      </w:pPr>
      <w:r w:rsidRPr="00C320DF">
        <w:rPr>
          <w:rFonts w:ascii="Bold" w:eastAsia="Calibri" w:hAnsi="Bold"/>
          <w:b/>
          <w:sz w:val="28"/>
          <w:szCs w:val="28"/>
        </w:rPr>
        <w:t xml:space="preserve">EFEKTIVITAS MEDIA </w:t>
      </w:r>
      <w:r w:rsidRPr="00C320DF">
        <w:rPr>
          <w:rFonts w:ascii="Bold" w:eastAsia="Calibri" w:hAnsi="Bold"/>
          <w:b/>
          <w:i/>
          <w:sz w:val="28"/>
          <w:szCs w:val="28"/>
        </w:rPr>
        <w:t>AUDIO VISUAL</w:t>
      </w:r>
      <w:r w:rsidRPr="00C320DF">
        <w:rPr>
          <w:rFonts w:ascii="Bold" w:eastAsia="Calibri" w:hAnsi="Bold"/>
          <w:b/>
          <w:sz w:val="28"/>
          <w:szCs w:val="28"/>
        </w:rPr>
        <w:t xml:space="preserve"> DALAM MENINGKATKAN HASIL BELAJAR SISWA PADA PEMBELAJARAN IPS TERPADU KELAS VII MTs. AL YUSUFIAH</w:t>
      </w:r>
    </w:p>
    <w:p w14:paraId="4740AF8D" w14:textId="77777777" w:rsidR="00C320DF" w:rsidRPr="00C320DF" w:rsidRDefault="00C320DF" w:rsidP="00C320DF">
      <w:pPr>
        <w:tabs>
          <w:tab w:val="left" w:pos="1701"/>
          <w:tab w:val="left" w:pos="3969"/>
          <w:tab w:val="left" w:pos="4253"/>
        </w:tabs>
        <w:jc w:val="center"/>
        <w:outlineLvl w:val="0"/>
        <w:rPr>
          <w:rFonts w:eastAsia="Calibri"/>
          <w:bCs/>
          <w:szCs w:val="24"/>
        </w:rPr>
      </w:pPr>
    </w:p>
    <w:p w14:paraId="00F33041" w14:textId="77777777" w:rsidR="00101D68" w:rsidRPr="00242190" w:rsidRDefault="00101D68" w:rsidP="00101D68">
      <w:pPr>
        <w:jc w:val="both"/>
        <w:rPr>
          <w:b/>
          <w:sz w:val="20"/>
          <w:szCs w:val="24"/>
        </w:rPr>
      </w:pPr>
    </w:p>
    <w:p w14:paraId="0C8ED0FC" w14:textId="438F3006" w:rsidR="00101D68" w:rsidRPr="003E3375" w:rsidRDefault="00101D68" w:rsidP="00101D68">
      <w:pPr>
        <w:jc w:val="center"/>
        <w:rPr>
          <w:b/>
          <w:szCs w:val="24"/>
        </w:rPr>
      </w:pPr>
      <w:r w:rsidRPr="00C320DF">
        <w:rPr>
          <w:rFonts w:ascii="Bold" w:hAnsi="Bold"/>
          <w:b/>
          <w:szCs w:val="24"/>
          <w:vertAlign w:val="superscript"/>
        </w:rPr>
        <w:t>1</w:t>
      </w:r>
      <w:r w:rsidR="00C320DF" w:rsidRPr="00C320DF">
        <w:rPr>
          <w:rFonts w:ascii="Bold" w:hAnsi="Bold"/>
          <w:b/>
          <w:szCs w:val="24"/>
          <w:lang w:val="id-ID"/>
        </w:rPr>
        <w:t>Nurparida</w:t>
      </w:r>
      <w:r w:rsidRPr="00C320DF">
        <w:rPr>
          <w:rFonts w:ascii="Bold" w:hAnsi="Bold"/>
          <w:b/>
          <w:szCs w:val="24"/>
        </w:rPr>
        <w:t xml:space="preserve">, </w:t>
      </w:r>
      <w:r w:rsidRPr="00C320DF">
        <w:rPr>
          <w:rFonts w:ascii="Bold" w:hAnsi="Bold"/>
          <w:b/>
          <w:szCs w:val="24"/>
          <w:vertAlign w:val="superscript"/>
        </w:rPr>
        <w:t>2</w:t>
      </w:r>
      <w:r w:rsidR="00C320DF" w:rsidRPr="00C320DF">
        <w:rPr>
          <w:rFonts w:ascii="Bold" w:hAnsi="Bold"/>
          <w:b/>
          <w:szCs w:val="24"/>
          <w:lang w:val="id-ID"/>
        </w:rPr>
        <w:t>Erna Srirahayu</w:t>
      </w:r>
    </w:p>
    <w:p w14:paraId="7F3B6767" w14:textId="77777777" w:rsidR="00C320DF" w:rsidRDefault="00C320DF" w:rsidP="00101D68">
      <w:pPr>
        <w:jc w:val="center"/>
        <w:rPr>
          <w:iCs/>
          <w:color w:val="000000"/>
          <w:szCs w:val="24"/>
          <w:bdr w:val="none" w:sz="0" w:space="0" w:color="auto" w:frame="1"/>
          <w:lang w:val="id-ID"/>
        </w:rPr>
      </w:pPr>
      <w:r>
        <w:rPr>
          <w:iCs/>
          <w:color w:val="000000"/>
          <w:szCs w:val="24"/>
          <w:bdr w:val="none" w:sz="0" w:space="0" w:color="auto" w:frame="1"/>
          <w:lang w:val="id-ID"/>
        </w:rPr>
        <w:t>Institut Pendidikan Indonesia</w:t>
      </w:r>
    </w:p>
    <w:p w14:paraId="7D9250C4" w14:textId="77777777" w:rsidR="00714F78" w:rsidRDefault="00C320DF" w:rsidP="00101D68">
      <w:pPr>
        <w:jc w:val="center"/>
      </w:pPr>
      <w:hyperlink r:id="rId8" w:history="1">
        <w:r w:rsidRPr="0057259B">
          <w:rPr>
            <w:rStyle w:val="Hyperlink"/>
            <w:iCs/>
            <w:szCs w:val="24"/>
            <w:bdr w:val="none" w:sz="0" w:space="0" w:color="auto" w:frame="1"/>
            <w:lang w:val="id-ID"/>
          </w:rPr>
          <w:t>Nurparida9@gmail.com</w:t>
        </w:r>
      </w:hyperlink>
      <w:r w:rsidR="00714F78" w:rsidRPr="00714F78">
        <w:t xml:space="preserve"> </w:t>
      </w:r>
    </w:p>
    <w:p w14:paraId="310BBD3A" w14:textId="71317519" w:rsidR="00C320DF" w:rsidRDefault="00714F78" w:rsidP="00101D68">
      <w:pPr>
        <w:jc w:val="center"/>
        <w:rPr>
          <w:iCs/>
          <w:color w:val="000000"/>
          <w:szCs w:val="24"/>
          <w:bdr w:val="none" w:sz="0" w:space="0" w:color="auto" w:frame="1"/>
          <w:lang w:val="id-ID"/>
        </w:rPr>
      </w:pPr>
      <w:hyperlink r:id="rId9" w:history="1">
        <w:r w:rsidRPr="0057259B">
          <w:rPr>
            <w:rStyle w:val="Hyperlink"/>
            <w:iCs/>
            <w:szCs w:val="24"/>
            <w:bdr w:val="none" w:sz="0" w:space="0" w:color="auto" w:frame="1"/>
            <w:lang w:val="id-ID"/>
          </w:rPr>
          <w:t>ernasrirahayu9@gmail.com</w:t>
        </w:r>
      </w:hyperlink>
      <w:r>
        <w:rPr>
          <w:iCs/>
          <w:color w:val="000000"/>
          <w:szCs w:val="24"/>
          <w:bdr w:val="none" w:sz="0" w:space="0" w:color="auto" w:frame="1"/>
          <w:lang w:val="id-ID"/>
        </w:rPr>
        <w:t xml:space="preserve"> </w:t>
      </w:r>
    </w:p>
    <w:p w14:paraId="75555310" w14:textId="77777777" w:rsidR="00714F78" w:rsidRDefault="00714F78" w:rsidP="00101D68">
      <w:pPr>
        <w:jc w:val="center"/>
        <w:rPr>
          <w:iCs/>
          <w:color w:val="000000"/>
          <w:szCs w:val="24"/>
          <w:bdr w:val="none" w:sz="0" w:space="0" w:color="auto" w:frame="1"/>
          <w:lang w:val="id-ID"/>
        </w:rPr>
      </w:pPr>
    </w:p>
    <w:p w14:paraId="0022F271" w14:textId="77777777" w:rsidR="00714F78" w:rsidRDefault="00714F78" w:rsidP="00101D68">
      <w:pPr>
        <w:jc w:val="center"/>
        <w:rPr>
          <w:iCs/>
          <w:color w:val="000000"/>
          <w:szCs w:val="24"/>
          <w:bdr w:val="none" w:sz="0" w:space="0" w:color="auto" w:frame="1"/>
          <w:lang w:val="id-ID"/>
        </w:rPr>
      </w:pPr>
    </w:p>
    <w:p w14:paraId="6CE5D48A" w14:textId="77777777" w:rsidR="00714F78" w:rsidRPr="00714F78" w:rsidRDefault="00714F78" w:rsidP="00714F78">
      <w:pPr>
        <w:spacing w:after="160"/>
        <w:jc w:val="center"/>
        <w:rPr>
          <w:rFonts w:eastAsia="Calibri"/>
          <w:b/>
          <w:i/>
          <w:sz w:val="20"/>
          <w:lang w:val="id-ID"/>
        </w:rPr>
      </w:pPr>
      <w:r w:rsidRPr="00714F78">
        <w:rPr>
          <w:rFonts w:eastAsia="Calibri"/>
          <w:b/>
          <w:i/>
          <w:sz w:val="20"/>
          <w:lang w:val="id-ID"/>
        </w:rPr>
        <w:t>Abstract</w:t>
      </w:r>
    </w:p>
    <w:p w14:paraId="4B98133C" w14:textId="173F0668" w:rsidR="00714F78" w:rsidRPr="00714F78" w:rsidRDefault="00714F78" w:rsidP="00714F78">
      <w:pPr>
        <w:spacing w:after="160"/>
        <w:jc w:val="both"/>
        <w:rPr>
          <w:rFonts w:eastAsia="Calibri"/>
          <w:i/>
          <w:sz w:val="20"/>
          <w:lang w:val="id-ID"/>
        </w:rPr>
      </w:pPr>
      <w:r w:rsidRPr="00714F78">
        <w:rPr>
          <w:rFonts w:eastAsia="Calibri"/>
          <w:i/>
          <w:sz w:val="20"/>
          <w:lang w:val="id-ID"/>
        </w:rPr>
        <w:t>In the era of information technology development, teachers have now become a demand to be able to utilize ICT in carrying out learning in a better direction. This research is motivated by the fact that most student learning outcomes have not yet reached the KKM. Audiovisual media is a vehicle for delivering information or learning messages to students, with audio-visual media it is hoped that the teacher can stimulate the cognitive development of students. The purpose of this study was to determine the effectiveness of using audiovisual media in improving student learning outcomes in social studies learning. The research method used in this study was a quasi-experimental design with a nonequivalent control group design research involving the experimental group and the control group. From the results of the posttest data analysis, it was found that the final ability average value in the experimental class was 85 and the control class was 72.5. Furthermore, the normalized gain in the experimental class is 0.72 with the high category and the control class 0.48 with a moderate category. The Ha hypothesis test is accepted, meaning that the use of audio-visual media can significantly improve student learning outcomes compared to conventional learning regarding the material of pre-literate Indonesian society in CLASS VII integrated social studies learning at MTs.Al Yusufiyah.</w:t>
      </w:r>
    </w:p>
    <w:p w14:paraId="2426D471" w14:textId="77777777" w:rsidR="00714F78" w:rsidRPr="00714F78" w:rsidRDefault="00714F78" w:rsidP="00714F78">
      <w:pPr>
        <w:spacing w:after="160"/>
        <w:jc w:val="both"/>
        <w:rPr>
          <w:rFonts w:eastAsia="Calibri"/>
          <w:i/>
          <w:sz w:val="20"/>
          <w:lang w:val="id-ID"/>
        </w:rPr>
      </w:pPr>
      <w:r w:rsidRPr="00714F78">
        <w:rPr>
          <w:rFonts w:eastAsia="Calibri"/>
          <w:b/>
          <w:i/>
          <w:sz w:val="20"/>
          <w:lang w:val="id-ID"/>
        </w:rPr>
        <w:t>Keywords</w:t>
      </w:r>
      <w:r w:rsidRPr="00714F78">
        <w:rPr>
          <w:rFonts w:eastAsia="Calibri"/>
          <w:i/>
          <w:sz w:val="20"/>
          <w:lang w:val="id-ID"/>
        </w:rPr>
        <w:t>: Audiovisual Media, Learning Outcomes, Integrated Social Studies</w:t>
      </w:r>
    </w:p>
    <w:p w14:paraId="57BB8ABA" w14:textId="77777777" w:rsidR="00714F78" w:rsidRDefault="00714F78" w:rsidP="00101D68">
      <w:pPr>
        <w:jc w:val="center"/>
        <w:rPr>
          <w:iCs/>
          <w:color w:val="000000"/>
          <w:szCs w:val="24"/>
          <w:bdr w:val="none" w:sz="0" w:space="0" w:color="auto" w:frame="1"/>
          <w:lang w:val="id-ID"/>
        </w:rPr>
      </w:pPr>
    </w:p>
    <w:p w14:paraId="6AEB2EC8" w14:textId="77777777" w:rsidR="00C320DF" w:rsidRDefault="00C320DF" w:rsidP="00101D68">
      <w:pPr>
        <w:jc w:val="center"/>
        <w:rPr>
          <w:iCs/>
          <w:color w:val="000000"/>
          <w:szCs w:val="24"/>
          <w:bdr w:val="none" w:sz="0" w:space="0" w:color="auto" w:frame="1"/>
          <w:lang w:val="id-ID"/>
        </w:rPr>
      </w:pPr>
    </w:p>
    <w:p w14:paraId="51672A60" w14:textId="77777777" w:rsidR="007765C9" w:rsidRDefault="007765C9" w:rsidP="007765C9">
      <w:pPr>
        <w:jc w:val="center"/>
        <w:rPr>
          <w:iCs/>
          <w:color w:val="000000"/>
          <w:szCs w:val="24"/>
          <w:bdr w:val="none" w:sz="0" w:space="0" w:color="auto" w:frame="1"/>
          <w:lang w:val="id-ID"/>
        </w:rPr>
      </w:pPr>
      <w:r w:rsidRPr="00101D68">
        <w:rPr>
          <w:b/>
          <w:color w:val="000000"/>
          <w:sz w:val="22"/>
        </w:rPr>
        <w:t>Abstrak</w:t>
      </w:r>
    </w:p>
    <w:p w14:paraId="23AE0910" w14:textId="77777777" w:rsidR="00C320DF" w:rsidRDefault="00C320DF" w:rsidP="007765C9">
      <w:pPr>
        <w:ind w:left="270"/>
        <w:jc w:val="both"/>
        <w:rPr>
          <w:i/>
          <w:iCs/>
          <w:sz w:val="20"/>
        </w:rPr>
      </w:pPr>
      <w:r w:rsidRPr="00C320DF">
        <w:rPr>
          <w:i/>
          <w:color w:val="000000" w:themeColor="text1"/>
          <w:sz w:val="20"/>
        </w:rPr>
        <w:t xml:space="preserve">Dalam era perkembangan teknologi informasi saat ini sudah menjadi tuntutan bagi guru untuk bisa mendayagunakannya TIK dalam melaksanakan pembelajaran kearah yang lebih baik. Penelitian ini dilatarbelakangi atas </w:t>
      </w:r>
      <w:r w:rsidRPr="00C320DF">
        <w:rPr>
          <w:rFonts w:eastAsiaTheme="minorEastAsia"/>
          <w:bCs/>
          <w:i/>
          <w:color w:val="000000" w:themeColor="text1"/>
          <w:sz w:val="20"/>
          <w:lang w:eastAsia="ja-JP"/>
        </w:rPr>
        <w:t xml:space="preserve">sebagian besar hasil belajar siswa belum mencapai KKM. </w:t>
      </w:r>
      <w:r w:rsidRPr="00C320DF">
        <w:rPr>
          <w:rFonts w:eastAsiaTheme="minorEastAsia"/>
          <w:i/>
          <w:color w:val="000000" w:themeColor="text1"/>
          <w:sz w:val="20"/>
          <w:lang w:eastAsia="ja-JP"/>
        </w:rPr>
        <w:t xml:space="preserve">Media audio visual merupakan wahana penyampaian informasi atau pesan pembelajaran pada peserta didik, dengan media audio visual diharapkan guru dapat merangsang perkembangan kognitif peserta didik. </w:t>
      </w:r>
      <w:r w:rsidRPr="00C320DF">
        <w:rPr>
          <w:rFonts w:eastAsiaTheme="minorEastAsia"/>
          <w:bCs/>
          <w:i/>
          <w:color w:val="000000" w:themeColor="text1"/>
          <w:sz w:val="20"/>
          <w:lang w:eastAsia="ja-JP"/>
        </w:rPr>
        <w:t xml:space="preserve">Tujuan penelitian ini adalah untuk mengetahui efektivitas penggunaan media audiovisual dalam meningkatkan hasil belajar siswa pada pembelajaran IPS. </w:t>
      </w:r>
      <w:r w:rsidRPr="00C320DF">
        <w:rPr>
          <w:rFonts w:eastAsia="Calibri"/>
          <w:i/>
          <w:sz w:val="20"/>
        </w:rPr>
        <w:t xml:space="preserve">Metode penelitian digunakan dalam penelitian ini adalah desain dengan metode kuasi eksperimen dengan desain penelitian nonequivalent control group design melibatkan kelompok eksperimen dan kelompok control. </w:t>
      </w:r>
      <w:r w:rsidRPr="00C320DF">
        <w:rPr>
          <w:i/>
          <w:sz w:val="20"/>
        </w:rPr>
        <w:t xml:space="preserve">Dari hasil analisis data posttest diperoleh nilai rata-rata kemampuan akhir pada kelas eksperimen sebesar 85 dan kelas kontrol sebesar 72.5. Selanjutnya gain ternormalisasi pada kelas ekperimen sebesar 0.72 dengan kategori tinggi dan kelas kontrol 0.48 dengan kategori sedang. Uji hipotesis Ha diterima artinya </w:t>
      </w:r>
      <w:r w:rsidRPr="00C320DF">
        <w:rPr>
          <w:i/>
          <w:iCs/>
          <w:sz w:val="20"/>
        </w:rPr>
        <w:t>bahwa penggunaan media audio visual secara signifikan dapat lebih meningkatkan hasil belajar siswa dibandingkan dengan pembelajaran konvensional mengenai materi kehidupan masyarakat Indonesia zaman praksara pada pembelajaran IPS terpadu KELAS VII Di MTs.Al Yusufiyah</w:t>
      </w:r>
    </w:p>
    <w:p w14:paraId="31834705" w14:textId="77777777" w:rsidR="002B542E" w:rsidRDefault="002B542E" w:rsidP="00C320DF">
      <w:pPr>
        <w:ind w:left="270"/>
        <w:jc w:val="both"/>
        <w:rPr>
          <w:i/>
          <w:iCs/>
          <w:sz w:val="20"/>
        </w:rPr>
      </w:pPr>
    </w:p>
    <w:p w14:paraId="1AFA4D53" w14:textId="67E584BE" w:rsidR="00101D68" w:rsidRPr="00C72FF1" w:rsidRDefault="002B542E" w:rsidP="00C72FF1">
      <w:pPr>
        <w:ind w:left="270"/>
        <w:jc w:val="both"/>
        <w:rPr>
          <w:i/>
          <w:color w:val="000000" w:themeColor="text1"/>
          <w:sz w:val="20"/>
          <w:lang w:eastAsia="id-ID"/>
        </w:rPr>
      </w:pPr>
      <w:r w:rsidRPr="00C72FF1">
        <w:rPr>
          <w:b/>
          <w:i/>
          <w:color w:val="000000" w:themeColor="text1"/>
          <w:sz w:val="20"/>
          <w:lang w:eastAsia="id-ID"/>
        </w:rPr>
        <w:t xml:space="preserve">Kata </w:t>
      </w:r>
      <w:proofErr w:type="gramStart"/>
      <w:r w:rsidRPr="00C72FF1">
        <w:rPr>
          <w:b/>
          <w:i/>
          <w:color w:val="000000" w:themeColor="text1"/>
          <w:sz w:val="20"/>
          <w:lang w:eastAsia="id-ID"/>
        </w:rPr>
        <w:t>Kunci</w:t>
      </w:r>
      <w:r w:rsidRPr="00C72FF1">
        <w:rPr>
          <w:i/>
          <w:color w:val="000000" w:themeColor="text1"/>
          <w:sz w:val="20"/>
          <w:lang w:eastAsia="id-ID"/>
        </w:rPr>
        <w:t xml:space="preserve"> :</w:t>
      </w:r>
      <w:proofErr w:type="gramEnd"/>
      <w:r w:rsidRPr="00C72FF1">
        <w:rPr>
          <w:i/>
          <w:color w:val="000000" w:themeColor="text1"/>
          <w:sz w:val="20"/>
          <w:lang w:eastAsia="id-ID"/>
        </w:rPr>
        <w:t xml:space="preserve"> Media Audiovisual, Hasil Belajar, IPS Terpadu</w:t>
      </w:r>
    </w:p>
    <w:p w14:paraId="116630B4" w14:textId="77777777" w:rsidR="00714F78" w:rsidRDefault="00714F78" w:rsidP="00101D68">
      <w:pPr>
        <w:shd w:val="clear" w:color="auto" w:fill="FFFFFF"/>
        <w:spacing w:before="240"/>
        <w:jc w:val="both"/>
        <w:textAlignment w:val="baseline"/>
        <w:rPr>
          <w:i/>
        </w:rPr>
      </w:pPr>
    </w:p>
    <w:p w14:paraId="0F75355C" w14:textId="77777777" w:rsidR="00101D68" w:rsidRDefault="00101D68" w:rsidP="00101D68">
      <w:pPr>
        <w:shd w:val="clear" w:color="auto" w:fill="FFFFFF"/>
        <w:spacing w:before="240"/>
        <w:jc w:val="both"/>
        <w:textAlignment w:val="baseline"/>
        <w:rPr>
          <w:b/>
          <w:bCs/>
          <w:color w:val="000000"/>
          <w:szCs w:val="24"/>
          <w:bdr w:val="none" w:sz="0" w:space="0" w:color="auto" w:frame="1"/>
        </w:rPr>
        <w:sectPr w:rsidR="00101D68" w:rsidSect="00101D68">
          <w:headerReference w:type="default" r:id="rId10"/>
          <w:footerReference w:type="default" r:id="rId11"/>
          <w:type w:val="continuous"/>
          <w:pgSz w:w="11909" w:h="16834"/>
          <w:pgMar w:top="1247" w:right="1247" w:bottom="1247" w:left="1247" w:header="720" w:footer="720" w:gutter="0"/>
          <w:cols w:space="720"/>
        </w:sectPr>
      </w:pPr>
    </w:p>
    <w:p w14:paraId="2E18107B" w14:textId="77777777" w:rsidR="00714F78" w:rsidRDefault="00714F78" w:rsidP="00714F78">
      <w:pPr>
        <w:pStyle w:val="ListParagraph"/>
        <w:numPr>
          <w:ilvl w:val="0"/>
          <w:numId w:val="8"/>
        </w:numPr>
        <w:ind w:left="270" w:hanging="281"/>
        <w:jc w:val="both"/>
        <w:rPr>
          <w:b/>
        </w:rPr>
      </w:pPr>
      <w:r w:rsidRPr="005E35A8">
        <w:rPr>
          <w:b/>
        </w:rPr>
        <w:lastRenderedPageBreak/>
        <w:t>PENDAHULUAN</w:t>
      </w:r>
    </w:p>
    <w:p w14:paraId="6C3CF754" w14:textId="77777777" w:rsidR="00714F78" w:rsidRPr="00F15FED" w:rsidRDefault="00714F78" w:rsidP="00714F78">
      <w:pPr>
        <w:ind w:left="-11"/>
        <w:jc w:val="both"/>
      </w:pPr>
      <w:r w:rsidRPr="00F15FED">
        <w:t>A. Latar Belakang</w:t>
      </w:r>
    </w:p>
    <w:p w14:paraId="79E937A4" w14:textId="77777777" w:rsidR="00714F78" w:rsidRPr="007A0925" w:rsidRDefault="00714F78" w:rsidP="00714F78">
      <w:pPr>
        <w:pStyle w:val="ListParagraph"/>
        <w:ind w:left="270" w:firstLine="450"/>
        <w:jc w:val="both"/>
        <w:rPr>
          <w:color w:val="FF0000"/>
          <w:szCs w:val="24"/>
        </w:rPr>
      </w:pPr>
      <w:r>
        <w:rPr>
          <w:szCs w:val="24"/>
        </w:rPr>
        <w:t>Pendidikan merupakan suatu proses</w:t>
      </w:r>
      <w:r w:rsidRPr="00C406F7">
        <w:rPr>
          <w:szCs w:val="24"/>
        </w:rPr>
        <w:t xml:space="preserve"> yang dilakukan secara sengaja</w:t>
      </w:r>
      <w:r>
        <w:rPr>
          <w:szCs w:val="24"/>
        </w:rPr>
        <w:t xml:space="preserve"> dirancang guna</w:t>
      </w:r>
      <w:r w:rsidRPr="00C406F7">
        <w:rPr>
          <w:szCs w:val="24"/>
        </w:rPr>
        <w:t xml:space="preserve"> mencer</w:t>
      </w:r>
      <w:r>
        <w:rPr>
          <w:szCs w:val="24"/>
        </w:rPr>
        <w:t>daskan kehidupan suatu</w:t>
      </w:r>
      <w:r w:rsidRPr="00C406F7">
        <w:rPr>
          <w:szCs w:val="24"/>
        </w:rPr>
        <w:t xml:space="preserve"> bangsa. Wujud nyata dari proses </w:t>
      </w:r>
      <w:r w:rsidRPr="00C406F7">
        <w:rPr>
          <w:szCs w:val="24"/>
        </w:rPr>
        <w:lastRenderedPageBreak/>
        <w:t>pendidikan adalah dalam bentuk proses pembelajaran. P</w:t>
      </w:r>
      <w:r w:rsidRPr="00C406F7">
        <w:rPr>
          <w:spacing w:val="-1"/>
          <w:szCs w:val="24"/>
        </w:rPr>
        <w:t>e</w:t>
      </w:r>
      <w:r w:rsidRPr="00C406F7">
        <w:rPr>
          <w:spacing w:val="3"/>
          <w:szCs w:val="24"/>
        </w:rPr>
        <w:t>m</w:t>
      </w:r>
      <w:r w:rsidRPr="00C406F7">
        <w:rPr>
          <w:szCs w:val="24"/>
        </w:rPr>
        <w:t>b</w:t>
      </w:r>
      <w:r w:rsidRPr="00C406F7">
        <w:rPr>
          <w:spacing w:val="-1"/>
          <w:szCs w:val="24"/>
        </w:rPr>
        <w:t>e</w:t>
      </w:r>
      <w:r w:rsidRPr="00C406F7">
        <w:rPr>
          <w:szCs w:val="24"/>
        </w:rPr>
        <w:t>laj</w:t>
      </w:r>
      <w:r w:rsidRPr="00C406F7">
        <w:rPr>
          <w:spacing w:val="-1"/>
          <w:szCs w:val="24"/>
        </w:rPr>
        <w:t>a</w:t>
      </w:r>
      <w:r w:rsidRPr="00C406F7">
        <w:rPr>
          <w:szCs w:val="24"/>
        </w:rPr>
        <w:t>r</w:t>
      </w:r>
      <w:r w:rsidRPr="00C406F7">
        <w:rPr>
          <w:spacing w:val="-2"/>
          <w:szCs w:val="24"/>
        </w:rPr>
        <w:t>a</w:t>
      </w:r>
      <w:r w:rsidRPr="00C406F7">
        <w:rPr>
          <w:szCs w:val="24"/>
        </w:rPr>
        <w:t>n</w:t>
      </w:r>
      <w:r w:rsidRPr="00C406F7">
        <w:rPr>
          <w:spacing w:val="2"/>
          <w:szCs w:val="24"/>
        </w:rPr>
        <w:t xml:space="preserve"> </w:t>
      </w:r>
      <w:r w:rsidRPr="00C406F7">
        <w:rPr>
          <w:spacing w:val="-1"/>
          <w:szCs w:val="24"/>
        </w:rPr>
        <w:t>a</w:t>
      </w:r>
      <w:r w:rsidRPr="00C406F7">
        <w:rPr>
          <w:spacing w:val="2"/>
          <w:szCs w:val="24"/>
        </w:rPr>
        <w:t>d</w:t>
      </w:r>
      <w:r w:rsidRPr="00C406F7">
        <w:rPr>
          <w:spacing w:val="-1"/>
          <w:szCs w:val="24"/>
        </w:rPr>
        <w:t>a</w:t>
      </w:r>
      <w:r w:rsidRPr="00C406F7">
        <w:rPr>
          <w:szCs w:val="24"/>
        </w:rPr>
        <w:t xml:space="preserve">lah </w:t>
      </w:r>
      <w:r w:rsidRPr="00C406F7">
        <w:rPr>
          <w:spacing w:val="2"/>
          <w:szCs w:val="24"/>
        </w:rPr>
        <w:t>p</w:t>
      </w:r>
      <w:r w:rsidRPr="00C406F7">
        <w:rPr>
          <w:szCs w:val="24"/>
        </w:rPr>
        <w:t>ros</w:t>
      </w:r>
      <w:r w:rsidRPr="00C406F7">
        <w:rPr>
          <w:spacing w:val="-1"/>
          <w:szCs w:val="24"/>
        </w:rPr>
        <w:t>e</w:t>
      </w:r>
      <w:r w:rsidRPr="00C406F7">
        <w:rPr>
          <w:szCs w:val="24"/>
        </w:rPr>
        <w:t xml:space="preserve">s </w:t>
      </w:r>
      <w:r w:rsidRPr="00C406F7">
        <w:rPr>
          <w:spacing w:val="3"/>
          <w:szCs w:val="24"/>
        </w:rPr>
        <w:t>i</w:t>
      </w:r>
      <w:r w:rsidRPr="00C406F7">
        <w:rPr>
          <w:szCs w:val="24"/>
        </w:rPr>
        <w:t>nte</w:t>
      </w:r>
      <w:r w:rsidRPr="00C406F7">
        <w:rPr>
          <w:spacing w:val="-1"/>
          <w:szCs w:val="24"/>
        </w:rPr>
        <w:t>ra</w:t>
      </w:r>
      <w:r w:rsidRPr="00C406F7">
        <w:rPr>
          <w:szCs w:val="24"/>
        </w:rPr>
        <w:t>ksi p</w:t>
      </w:r>
      <w:r w:rsidRPr="00C406F7">
        <w:rPr>
          <w:spacing w:val="-1"/>
          <w:szCs w:val="24"/>
        </w:rPr>
        <w:t>e</w:t>
      </w:r>
      <w:r w:rsidRPr="00C406F7">
        <w:rPr>
          <w:szCs w:val="24"/>
        </w:rPr>
        <w:t>s</w:t>
      </w:r>
      <w:r w:rsidRPr="00C406F7">
        <w:rPr>
          <w:spacing w:val="-1"/>
          <w:szCs w:val="24"/>
        </w:rPr>
        <w:t>e</w:t>
      </w:r>
      <w:r w:rsidRPr="00C406F7">
        <w:rPr>
          <w:szCs w:val="24"/>
        </w:rPr>
        <w:t>rta did</w:t>
      </w:r>
      <w:r w:rsidRPr="00C406F7">
        <w:rPr>
          <w:spacing w:val="1"/>
          <w:szCs w:val="24"/>
        </w:rPr>
        <w:t>i</w:t>
      </w:r>
      <w:r w:rsidRPr="00C406F7">
        <w:rPr>
          <w:szCs w:val="24"/>
        </w:rPr>
        <w:t>k</w:t>
      </w:r>
      <w:r w:rsidRPr="00C406F7">
        <w:rPr>
          <w:spacing w:val="2"/>
          <w:szCs w:val="24"/>
        </w:rPr>
        <w:t xml:space="preserve"> </w:t>
      </w:r>
      <w:r w:rsidRPr="00C406F7">
        <w:rPr>
          <w:szCs w:val="24"/>
        </w:rPr>
        <w:t>d</w:t>
      </w:r>
      <w:r w:rsidRPr="00C406F7">
        <w:rPr>
          <w:spacing w:val="-1"/>
          <w:szCs w:val="24"/>
        </w:rPr>
        <w:t>e</w:t>
      </w:r>
      <w:r w:rsidRPr="00C406F7">
        <w:rPr>
          <w:szCs w:val="24"/>
        </w:rPr>
        <w:t>ng</w:t>
      </w:r>
      <w:r w:rsidRPr="00C406F7">
        <w:rPr>
          <w:spacing w:val="-1"/>
          <w:szCs w:val="24"/>
        </w:rPr>
        <w:t>a</w:t>
      </w:r>
      <w:r w:rsidRPr="00C406F7">
        <w:rPr>
          <w:szCs w:val="24"/>
        </w:rPr>
        <w:t>n</w:t>
      </w:r>
      <w:r w:rsidRPr="00C406F7">
        <w:rPr>
          <w:spacing w:val="2"/>
          <w:szCs w:val="24"/>
        </w:rPr>
        <w:t xml:space="preserve"> </w:t>
      </w:r>
      <w:r w:rsidRPr="00C406F7">
        <w:rPr>
          <w:szCs w:val="24"/>
        </w:rPr>
        <w:t>p</w:t>
      </w:r>
      <w:r w:rsidRPr="00C406F7">
        <w:rPr>
          <w:spacing w:val="-1"/>
          <w:szCs w:val="24"/>
        </w:rPr>
        <w:t>e</w:t>
      </w:r>
      <w:r w:rsidRPr="00C406F7">
        <w:rPr>
          <w:spacing w:val="2"/>
          <w:szCs w:val="24"/>
        </w:rPr>
        <w:t>n</w:t>
      </w:r>
      <w:r w:rsidRPr="00C406F7">
        <w:rPr>
          <w:szCs w:val="24"/>
        </w:rPr>
        <w:t>did</w:t>
      </w:r>
      <w:r w:rsidRPr="00C406F7">
        <w:rPr>
          <w:spacing w:val="1"/>
          <w:szCs w:val="24"/>
        </w:rPr>
        <w:t>i</w:t>
      </w:r>
      <w:r w:rsidRPr="00C406F7">
        <w:rPr>
          <w:szCs w:val="24"/>
        </w:rPr>
        <w:t>k</w:t>
      </w:r>
      <w:r w:rsidRPr="00C406F7">
        <w:rPr>
          <w:spacing w:val="2"/>
          <w:szCs w:val="24"/>
        </w:rPr>
        <w:t xml:space="preserve"> </w:t>
      </w:r>
      <w:r w:rsidRPr="00C406F7">
        <w:rPr>
          <w:szCs w:val="24"/>
        </w:rPr>
        <w:t>d</w:t>
      </w:r>
      <w:r w:rsidRPr="00C406F7">
        <w:rPr>
          <w:spacing w:val="-1"/>
          <w:szCs w:val="24"/>
        </w:rPr>
        <w:t>a</w:t>
      </w:r>
      <w:r w:rsidRPr="00C406F7">
        <w:rPr>
          <w:szCs w:val="24"/>
        </w:rPr>
        <w:t>n</w:t>
      </w:r>
      <w:r w:rsidRPr="00C406F7">
        <w:rPr>
          <w:spacing w:val="2"/>
          <w:szCs w:val="24"/>
        </w:rPr>
        <w:t xml:space="preserve"> </w:t>
      </w:r>
      <w:r w:rsidRPr="00C406F7">
        <w:rPr>
          <w:szCs w:val="24"/>
        </w:rPr>
        <w:t>sumb</w:t>
      </w:r>
      <w:r w:rsidRPr="00C406F7">
        <w:rPr>
          <w:spacing w:val="-1"/>
          <w:szCs w:val="24"/>
        </w:rPr>
        <w:t>e</w:t>
      </w:r>
      <w:r w:rsidRPr="00C406F7">
        <w:rPr>
          <w:szCs w:val="24"/>
        </w:rPr>
        <w:t>r</w:t>
      </w:r>
      <w:r w:rsidRPr="00C406F7">
        <w:rPr>
          <w:spacing w:val="1"/>
          <w:szCs w:val="24"/>
        </w:rPr>
        <w:t xml:space="preserve"> </w:t>
      </w:r>
      <w:r w:rsidRPr="00C406F7">
        <w:rPr>
          <w:szCs w:val="24"/>
        </w:rPr>
        <w:t>b</w:t>
      </w:r>
      <w:r w:rsidRPr="00C406F7">
        <w:rPr>
          <w:spacing w:val="-1"/>
          <w:szCs w:val="24"/>
        </w:rPr>
        <w:t>e</w:t>
      </w:r>
      <w:r w:rsidRPr="00C406F7">
        <w:rPr>
          <w:szCs w:val="24"/>
        </w:rPr>
        <w:t>laj</w:t>
      </w:r>
      <w:r w:rsidRPr="00C406F7">
        <w:rPr>
          <w:spacing w:val="-1"/>
          <w:szCs w:val="24"/>
        </w:rPr>
        <w:t>a</w:t>
      </w:r>
      <w:r w:rsidRPr="00C406F7">
        <w:rPr>
          <w:szCs w:val="24"/>
        </w:rPr>
        <w:t>r</w:t>
      </w:r>
      <w:r w:rsidRPr="00C406F7">
        <w:rPr>
          <w:spacing w:val="1"/>
          <w:szCs w:val="24"/>
        </w:rPr>
        <w:t xml:space="preserve"> </w:t>
      </w:r>
      <w:r w:rsidRPr="00C406F7">
        <w:rPr>
          <w:szCs w:val="24"/>
        </w:rPr>
        <w:t>p</w:t>
      </w:r>
      <w:r w:rsidRPr="00C406F7">
        <w:rPr>
          <w:spacing w:val="-1"/>
          <w:szCs w:val="24"/>
        </w:rPr>
        <w:t>a</w:t>
      </w:r>
      <w:r w:rsidRPr="00C406F7">
        <w:rPr>
          <w:szCs w:val="24"/>
        </w:rPr>
        <w:t>da</w:t>
      </w:r>
      <w:r w:rsidRPr="00C406F7">
        <w:rPr>
          <w:spacing w:val="1"/>
          <w:szCs w:val="24"/>
        </w:rPr>
        <w:t xml:space="preserve"> </w:t>
      </w:r>
      <w:r w:rsidRPr="00C406F7">
        <w:rPr>
          <w:spacing w:val="5"/>
          <w:szCs w:val="24"/>
        </w:rPr>
        <w:t>s</w:t>
      </w:r>
      <w:r w:rsidRPr="00C406F7">
        <w:rPr>
          <w:szCs w:val="24"/>
        </w:rPr>
        <w:t>u</w:t>
      </w:r>
      <w:r w:rsidRPr="00C406F7">
        <w:rPr>
          <w:spacing w:val="-1"/>
          <w:szCs w:val="24"/>
        </w:rPr>
        <w:t>a</w:t>
      </w:r>
      <w:r w:rsidRPr="00C406F7">
        <w:rPr>
          <w:szCs w:val="24"/>
        </w:rPr>
        <w:t>tu</w:t>
      </w:r>
      <w:r w:rsidRPr="00C406F7">
        <w:rPr>
          <w:spacing w:val="2"/>
          <w:szCs w:val="24"/>
        </w:rPr>
        <w:t xml:space="preserve"> </w:t>
      </w:r>
      <w:r w:rsidRPr="00C406F7">
        <w:rPr>
          <w:szCs w:val="24"/>
        </w:rPr>
        <w:t>l</w:t>
      </w:r>
      <w:r w:rsidRPr="00C406F7">
        <w:rPr>
          <w:spacing w:val="1"/>
          <w:szCs w:val="24"/>
        </w:rPr>
        <w:t>i</w:t>
      </w:r>
      <w:r w:rsidRPr="00C406F7">
        <w:rPr>
          <w:szCs w:val="24"/>
        </w:rPr>
        <w:t>n</w:t>
      </w:r>
      <w:r w:rsidRPr="00C406F7">
        <w:rPr>
          <w:spacing w:val="-2"/>
          <w:szCs w:val="24"/>
        </w:rPr>
        <w:t>g</w:t>
      </w:r>
      <w:r w:rsidRPr="00C406F7">
        <w:rPr>
          <w:szCs w:val="24"/>
        </w:rPr>
        <w:t>kung</w:t>
      </w:r>
      <w:r w:rsidRPr="00C406F7">
        <w:rPr>
          <w:spacing w:val="-1"/>
          <w:szCs w:val="24"/>
        </w:rPr>
        <w:t>a</w:t>
      </w:r>
      <w:r w:rsidRPr="00C406F7">
        <w:rPr>
          <w:szCs w:val="24"/>
        </w:rPr>
        <w:t>n</w:t>
      </w:r>
      <w:r w:rsidRPr="00C406F7">
        <w:rPr>
          <w:spacing w:val="4"/>
          <w:szCs w:val="24"/>
        </w:rPr>
        <w:t xml:space="preserve"> </w:t>
      </w:r>
      <w:r w:rsidRPr="00C406F7">
        <w:rPr>
          <w:szCs w:val="24"/>
        </w:rPr>
        <w:t>b</w:t>
      </w:r>
      <w:r w:rsidRPr="00C406F7">
        <w:rPr>
          <w:spacing w:val="-1"/>
          <w:szCs w:val="24"/>
        </w:rPr>
        <w:t>e</w:t>
      </w:r>
      <w:r w:rsidRPr="00C406F7">
        <w:rPr>
          <w:szCs w:val="24"/>
        </w:rPr>
        <w:t>laj</w:t>
      </w:r>
      <w:r w:rsidRPr="00C406F7">
        <w:rPr>
          <w:spacing w:val="-1"/>
          <w:szCs w:val="24"/>
        </w:rPr>
        <w:t>a</w:t>
      </w:r>
      <w:r w:rsidRPr="00C406F7">
        <w:rPr>
          <w:szCs w:val="24"/>
        </w:rPr>
        <w:t>r. Tujuan p</w:t>
      </w:r>
      <w:r w:rsidRPr="00C406F7">
        <w:rPr>
          <w:spacing w:val="-1"/>
          <w:szCs w:val="24"/>
        </w:rPr>
        <w:t>e</w:t>
      </w:r>
      <w:r w:rsidRPr="00C406F7">
        <w:rPr>
          <w:szCs w:val="24"/>
        </w:rPr>
        <w:t>mbel</w:t>
      </w:r>
      <w:r w:rsidRPr="00C406F7">
        <w:rPr>
          <w:spacing w:val="-1"/>
          <w:szCs w:val="24"/>
        </w:rPr>
        <w:t>a</w:t>
      </w:r>
      <w:r w:rsidRPr="00C406F7">
        <w:rPr>
          <w:szCs w:val="24"/>
        </w:rPr>
        <w:t>j</w:t>
      </w:r>
      <w:r w:rsidRPr="00C406F7">
        <w:rPr>
          <w:spacing w:val="2"/>
          <w:szCs w:val="24"/>
        </w:rPr>
        <w:t>a</w:t>
      </w:r>
      <w:r w:rsidRPr="00C406F7">
        <w:rPr>
          <w:szCs w:val="24"/>
        </w:rPr>
        <w:t>r</w:t>
      </w:r>
      <w:r w:rsidRPr="00C406F7">
        <w:rPr>
          <w:spacing w:val="-2"/>
          <w:szCs w:val="24"/>
        </w:rPr>
        <w:t>a</w:t>
      </w:r>
      <w:r w:rsidRPr="00C406F7">
        <w:rPr>
          <w:szCs w:val="24"/>
        </w:rPr>
        <w:t>n</w:t>
      </w:r>
      <w:r w:rsidRPr="00C406F7">
        <w:rPr>
          <w:spacing w:val="1"/>
          <w:szCs w:val="24"/>
        </w:rPr>
        <w:t xml:space="preserve"> </w:t>
      </w:r>
      <w:r w:rsidRPr="00C406F7">
        <w:rPr>
          <w:spacing w:val="-1"/>
          <w:szCs w:val="24"/>
        </w:rPr>
        <w:t>a</w:t>
      </w:r>
      <w:r w:rsidRPr="00C406F7">
        <w:rPr>
          <w:spacing w:val="2"/>
          <w:szCs w:val="24"/>
        </w:rPr>
        <w:t>d</w:t>
      </w:r>
      <w:r w:rsidRPr="00C406F7">
        <w:rPr>
          <w:spacing w:val="-1"/>
          <w:szCs w:val="24"/>
        </w:rPr>
        <w:t>a</w:t>
      </w:r>
      <w:r w:rsidRPr="00C406F7">
        <w:rPr>
          <w:szCs w:val="24"/>
        </w:rPr>
        <w:t>lah tercapainya k</w:t>
      </w:r>
      <w:r w:rsidRPr="00C406F7">
        <w:rPr>
          <w:spacing w:val="-1"/>
          <w:szCs w:val="24"/>
        </w:rPr>
        <w:t>e</w:t>
      </w:r>
      <w:r w:rsidRPr="00C406F7">
        <w:rPr>
          <w:szCs w:val="24"/>
        </w:rPr>
        <w:t>mampu</w:t>
      </w:r>
      <w:r w:rsidRPr="00C406F7">
        <w:rPr>
          <w:spacing w:val="-1"/>
          <w:szCs w:val="24"/>
        </w:rPr>
        <w:t>a</w:t>
      </w:r>
      <w:r w:rsidRPr="00C406F7">
        <w:rPr>
          <w:szCs w:val="24"/>
        </w:rPr>
        <w:t>n</w:t>
      </w:r>
      <w:r w:rsidRPr="00C406F7">
        <w:rPr>
          <w:spacing w:val="3"/>
          <w:szCs w:val="24"/>
        </w:rPr>
        <w:t xml:space="preserve"> </w:t>
      </w:r>
      <w:r w:rsidRPr="00C406F7">
        <w:rPr>
          <w:szCs w:val="24"/>
        </w:rPr>
        <w:lastRenderedPageBreak/>
        <w:t>(kom</w:t>
      </w:r>
      <w:r w:rsidRPr="00C406F7">
        <w:rPr>
          <w:spacing w:val="2"/>
          <w:szCs w:val="24"/>
        </w:rPr>
        <w:t>p</w:t>
      </w:r>
      <w:r w:rsidRPr="00C406F7">
        <w:rPr>
          <w:spacing w:val="-1"/>
          <w:szCs w:val="24"/>
        </w:rPr>
        <w:t>e</w:t>
      </w:r>
      <w:r w:rsidRPr="00C406F7">
        <w:rPr>
          <w:szCs w:val="24"/>
        </w:rPr>
        <w:t xml:space="preserve">tensi) </w:t>
      </w:r>
      <w:r w:rsidRPr="00C406F7">
        <w:rPr>
          <w:spacing w:val="-1"/>
          <w:szCs w:val="24"/>
        </w:rPr>
        <w:t>a</w:t>
      </w:r>
      <w:r w:rsidRPr="00C406F7">
        <w:rPr>
          <w:szCs w:val="24"/>
        </w:rPr>
        <w:t xml:space="preserve">tau </w:t>
      </w:r>
      <w:r w:rsidRPr="00C406F7">
        <w:rPr>
          <w:spacing w:val="2"/>
          <w:szCs w:val="24"/>
        </w:rPr>
        <w:t>k</w:t>
      </w:r>
      <w:r w:rsidRPr="00C406F7">
        <w:rPr>
          <w:spacing w:val="-1"/>
          <w:szCs w:val="24"/>
        </w:rPr>
        <w:t>e</w:t>
      </w:r>
      <w:r w:rsidRPr="00C406F7">
        <w:rPr>
          <w:szCs w:val="24"/>
        </w:rPr>
        <w:t>te</w:t>
      </w:r>
      <w:r w:rsidRPr="00C406F7">
        <w:rPr>
          <w:spacing w:val="1"/>
          <w:szCs w:val="24"/>
        </w:rPr>
        <w:t>r</w:t>
      </w:r>
      <w:r w:rsidRPr="00C406F7">
        <w:rPr>
          <w:spacing w:val="-1"/>
          <w:szCs w:val="24"/>
        </w:rPr>
        <w:t>a</w:t>
      </w:r>
      <w:r w:rsidRPr="00C406F7">
        <w:rPr>
          <w:szCs w:val="24"/>
        </w:rPr>
        <w:t>mp</w:t>
      </w:r>
      <w:r w:rsidRPr="00C406F7">
        <w:rPr>
          <w:spacing w:val="1"/>
          <w:szCs w:val="24"/>
        </w:rPr>
        <w:t>i</w:t>
      </w:r>
      <w:r w:rsidRPr="00C406F7">
        <w:rPr>
          <w:szCs w:val="24"/>
        </w:rPr>
        <w:t xml:space="preserve">lan </w:t>
      </w:r>
      <w:r w:rsidRPr="00C406F7">
        <w:rPr>
          <w:spacing w:val="-5"/>
          <w:szCs w:val="24"/>
        </w:rPr>
        <w:t>y</w:t>
      </w:r>
      <w:r w:rsidRPr="00C406F7">
        <w:rPr>
          <w:spacing w:val="1"/>
          <w:szCs w:val="24"/>
        </w:rPr>
        <w:t>a</w:t>
      </w:r>
      <w:r w:rsidRPr="00C406F7">
        <w:rPr>
          <w:spacing w:val="2"/>
          <w:szCs w:val="24"/>
        </w:rPr>
        <w:t>n</w:t>
      </w:r>
      <w:r w:rsidRPr="00C406F7">
        <w:rPr>
          <w:szCs w:val="24"/>
        </w:rPr>
        <w:t>g</w:t>
      </w:r>
      <w:r w:rsidRPr="00C406F7">
        <w:rPr>
          <w:spacing w:val="2"/>
          <w:szCs w:val="24"/>
        </w:rPr>
        <w:t xml:space="preserve"> </w:t>
      </w:r>
      <w:r w:rsidRPr="00C406F7">
        <w:rPr>
          <w:szCs w:val="24"/>
        </w:rPr>
        <w:t>diha</w:t>
      </w:r>
      <w:r w:rsidRPr="00C406F7">
        <w:rPr>
          <w:spacing w:val="-1"/>
          <w:szCs w:val="24"/>
        </w:rPr>
        <w:t>ra</w:t>
      </w:r>
      <w:r w:rsidRPr="00C406F7">
        <w:rPr>
          <w:szCs w:val="24"/>
        </w:rPr>
        <w:t>p</w:t>
      </w:r>
      <w:r w:rsidRPr="00C406F7">
        <w:rPr>
          <w:spacing w:val="2"/>
          <w:szCs w:val="24"/>
        </w:rPr>
        <w:t>k</w:t>
      </w:r>
      <w:r w:rsidRPr="00C406F7">
        <w:rPr>
          <w:spacing w:val="-1"/>
          <w:szCs w:val="24"/>
        </w:rPr>
        <w:t>a</w:t>
      </w:r>
      <w:r w:rsidRPr="00C406F7">
        <w:rPr>
          <w:szCs w:val="24"/>
        </w:rPr>
        <w:t>n</w:t>
      </w:r>
      <w:r w:rsidRPr="00C406F7">
        <w:rPr>
          <w:spacing w:val="2"/>
          <w:szCs w:val="24"/>
        </w:rPr>
        <w:t xml:space="preserve"> </w:t>
      </w:r>
      <w:r w:rsidRPr="00C406F7">
        <w:rPr>
          <w:szCs w:val="24"/>
        </w:rPr>
        <w:t>d</w:t>
      </w:r>
      <w:r w:rsidRPr="00C406F7">
        <w:rPr>
          <w:spacing w:val="-1"/>
          <w:szCs w:val="24"/>
        </w:rPr>
        <w:t>a</w:t>
      </w:r>
      <w:r w:rsidRPr="00C406F7">
        <w:rPr>
          <w:spacing w:val="2"/>
          <w:szCs w:val="24"/>
        </w:rPr>
        <w:t>p</w:t>
      </w:r>
      <w:r w:rsidRPr="00C406F7">
        <w:rPr>
          <w:spacing w:val="-1"/>
          <w:szCs w:val="24"/>
        </w:rPr>
        <w:t>a</w:t>
      </w:r>
      <w:r w:rsidRPr="00C406F7">
        <w:rPr>
          <w:szCs w:val="24"/>
        </w:rPr>
        <w:t>t</w:t>
      </w:r>
      <w:r w:rsidRPr="00C406F7">
        <w:rPr>
          <w:spacing w:val="4"/>
          <w:szCs w:val="24"/>
        </w:rPr>
        <w:t xml:space="preserve"> </w:t>
      </w:r>
      <w:r w:rsidRPr="00C406F7">
        <w:rPr>
          <w:szCs w:val="24"/>
        </w:rPr>
        <w:t>di</w:t>
      </w:r>
      <w:r w:rsidRPr="00C406F7">
        <w:rPr>
          <w:spacing w:val="1"/>
          <w:szCs w:val="24"/>
        </w:rPr>
        <w:t>m</w:t>
      </w:r>
      <w:r w:rsidRPr="00C406F7">
        <w:rPr>
          <w:szCs w:val="24"/>
        </w:rPr>
        <w:t>i</w:t>
      </w:r>
      <w:r w:rsidRPr="00C406F7">
        <w:rPr>
          <w:spacing w:val="1"/>
          <w:szCs w:val="24"/>
        </w:rPr>
        <w:t>l</w:t>
      </w:r>
      <w:r w:rsidRPr="00C406F7">
        <w:rPr>
          <w:szCs w:val="24"/>
        </w:rPr>
        <w:t>iki</w:t>
      </w:r>
      <w:r w:rsidRPr="00C406F7">
        <w:rPr>
          <w:spacing w:val="2"/>
          <w:szCs w:val="24"/>
        </w:rPr>
        <w:t xml:space="preserve"> </w:t>
      </w:r>
      <w:r w:rsidRPr="00C406F7">
        <w:rPr>
          <w:szCs w:val="24"/>
        </w:rPr>
        <w:t>oleh</w:t>
      </w:r>
      <w:r w:rsidRPr="00C406F7">
        <w:rPr>
          <w:spacing w:val="1"/>
          <w:szCs w:val="24"/>
        </w:rPr>
        <w:t xml:space="preserve"> </w:t>
      </w:r>
      <w:r w:rsidRPr="00C406F7">
        <w:rPr>
          <w:szCs w:val="24"/>
        </w:rPr>
        <w:t>si</w:t>
      </w:r>
      <w:r w:rsidRPr="00C406F7">
        <w:rPr>
          <w:spacing w:val="1"/>
          <w:szCs w:val="24"/>
        </w:rPr>
        <w:t>s</w:t>
      </w:r>
      <w:r w:rsidRPr="00C406F7">
        <w:rPr>
          <w:szCs w:val="24"/>
        </w:rPr>
        <w:t xml:space="preserve">wa </w:t>
      </w:r>
      <w:r w:rsidRPr="00C406F7">
        <w:rPr>
          <w:spacing w:val="5"/>
          <w:szCs w:val="24"/>
        </w:rPr>
        <w:t>s</w:t>
      </w:r>
      <w:r w:rsidRPr="00C406F7">
        <w:rPr>
          <w:spacing w:val="-1"/>
          <w:szCs w:val="24"/>
        </w:rPr>
        <w:t>e</w:t>
      </w:r>
      <w:r w:rsidRPr="00C406F7">
        <w:rPr>
          <w:szCs w:val="24"/>
        </w:rPr>
        <w:t>tel</w:t>
      </w:r>
      <w:r w:rsidRPr="00C406F7">
        <w:rPr>
          <w:spacing w:val="-1"/>
          <w:szCs w:val="24"/>
        </w:rPr>
        <w:t>a</w:t>
      </w:r>
      <w:r w:rsidRPr="00C406F7">
        <w:rPr>
          <w:szCs w:val="24"/>
        </w:rPr>
        <w:t>h</w:t>
      </w:r>
      <w:r w:rsidRPr="00C406F7">
        <w:rPr>
          <w:spacing w:val="2"/>
          <w:szCs w:val="24"/>
        </w:rPr>
        <w:t xml:space="preserve"> </w:t>
      </w:r>
      <w:r w:rsidRPr="00C406F7">
        <w:rPr>
          <w:szCs w:val="24"/>
        </w:rPr>
        <w:t>me</w:t>
      </w:r>
      <w:r w:rsidRPr="00C406F7">
        <w:rPr>
          <w:spacing w:val="-1"/>
          <w:szCs w:val="24"/>
        </w:rPr>
        <w:t>re</w:t>
      </w:r>
      <w:r w:rsidRPr="00C406F7">
        <w:rPr>
          <w:spacing w:val="2"/>
          <w:szCs w:val="24"/>
        </w:rPr>
        <w:t>k</w:t>
      </w:r>
      <w:r w:rsidRPr="00C406F7">
        <w:rPr>
          <w:szCs w:val="24"/>
        </w:rPr>
        <w:t>a</w:t>
      </w:r>
      <w:r w:rsidRPr="00C406F7">
        <w:rPr>
          <w:spacing w:val="1"/>
          <w:szCs w:val="24"/>
        </w:rPr>
        <w:t xml:space="preserve"> </w:t>
      </w:r>
      <w:r w:rsidRPr="00C406F7">
        <w:rPr>
          <w:szCs w:val="24"/>
        </w:rPr>
        <w:t>mel</w:t>
      </w:r>
      <w:r w:rsidRPr="00C406F7">
        <w:rPr>
          <w:spacing w:val="-1"/>
          <w:szCs w:val="24"/>
        </w:rPr>
        <w:t>a</w:t>
      </w:r>
      <w:r w:rsidRPr="00C406F7">
        <w:rPr>
          <w:szCs w:val="24"/>
        </w:rPr>
        <w:t>kuk</w:t>
      </w:r>
      <w:r w:rsidRPr="00C406F7">
        <w:rPr>
          <w:spacing w:val="-1"/>
          <w:szCs w:val="24"/>
        </w:rPr>
        <w:t>a</w:t>
      </w:r>
      <w:r w:rsidRPr="00C406F7">
        <w:rPr>
          <w:szCs w:val="24"/>
        </w:rPr>
        <w:t>n</w:t>
      </w:r>
      <w:r w:rsidRPr="00C406F7">
        <w:rPr>
          <w:spacing w:val="8"/>
          <w:szCs w:val="24"/>
        </w:rPr>
        <w:t xml:space="preserve"> </w:t>
      </w:r>
      <w:r w:rsidRPr="00C406F7">
        <w:rPr>
          <w:szCs w:val="24"/>
        </w:rPr>
        <w:t>p</w:t>
      </w:r>
      <w:r w:rsidRPr="00C406F7">
        <w:rPr>
          <w:spacing w:val="-1"/>
          <w:szCs w:val="24"/>
        </w:rPr>
        <w:t>r</w:t>
      </w:r>
      <w:r w:rsidRPr="00C406F7">
        <w:rPr>
          <w:szCs w:val="24"/>
        </w:rPr>
        <w:t>oses p</w:t>
      </w:r>
      <w:r w:rsidRPr="00C406F7">
        <w:rPr>
          <w:spacing w:val="-1"/>
          <w:szCs w:val="24"/>
        </w:rPr>
        <w:t>e</w:t>
      </w:r>
      <w:r w:rsidRPr="00C406F7">
        <w:rPr>
          <w:szCs w:val="24"/>
        </w:rPr>
        <w:t>mbel</w:t>
      </w:r>
      <w:r w:rsidRPr="00C406F7">
        <w:rPr>
          <w:spacing w:val="-1"/>
          <w:szCs w:val="24"/>
        </w:rPr>
        <w:t>a</w:t>
      </w:r>
      <w:r w:rsidRPr="00C406F7">
        <w:rPr>
          <w:szCs w:val="24"/>
        </w:rPr>
        <w:t>ja</w:t>
      </w:r>
      <w:r w:rsidRPr="00C406F7">
        <w:rPr>
          <w:spacing w:val="1"/>
          <w:szCs w:val="24"/>
        </w:rPr>
        <w:t>r</w:t>
      </w:r>
      <w:r w:rsidRPr="00C406F7">
        <w:rPr>
          <w:spacing w:val="-1"/>
          <w:szCs w:val="24"/>
        </w:rPr>
        <w:t>a</w:t>
      </w:r>
      <w:r w:rsidRPr="00C406F7">
        <w:rPr>
          <w:szCs w:val="24"/>
        </w:rPr>
        <w:t>n</w:t>
      </w:r>
      <w:r w:rsidRPr="00C406F7">
        <w:rPr>
          <w:spacing w:val="2"/>
          <w:szCs w:val="24"/>
        </w:rPr>
        <w:t xml:space="preserve"> </w:t>
      </w:r>
      <w:r w:rsidRPr="00C406F7">
        <w:rPr>
          <w:szCs w:val="24"/>
        </w:rPr>
        <w:t>te</w:t>
      </w:r>
      <w:r w:rsidRPr="00C406F7">
        <w:rPr>
          <w:spacing w:val="-1"/>
          <w:szCs w:val="24"/>
        </w:rPr>
        <w:t>r</w:t>
      </w:r>
      <w:r w:rsidRPr="00C406F7">
        <w:rPr>
          <w:szCs w:val="24"/>
        </w:rPr>
        <w:t>tentu</w:t>
      </w:r>
      <w:r w:rsidRPr="00485283">
        <w:rPr>
          <w:spacing w:val="3"/>
          <w:szCs w:val="24"/>
        </w:rPr>
        <w:t xml:space="preserve"> </w:t>
      </w:r>
      <w:r w:rsidRPr="00485283">
        <w:rPr>
          <w:spacing w:val="3"/>
          <w:szCs w:val="24"/>
        </w:rPr>
        <w:fldChar w:fldCharType="begin" w:fldLock="1"/>
      </w:r>
      <w:r>
        <w:rPr>
          <w:spacing w:val="3"/>
          <w:szCs w:val="24"/>
        </w:rPr>
        <w:instrText>ADDIN CSL_CITATION {"citationItems":[{"id":"ITEM-1","itemData":{"author":[{"dropping-particle":"","family":"Sanjaya","given":"W","non-dropping-particle":"","parse-names":false,"suffix":""}],"container-title":"Jakarta: Kencana Prenada Media Grup.","id":"ITEM-1","issued":{"date-parts":[["2013"]]},"publisher":"Jakarta: Kencana Prenada Media Grup.","title":"Penelitian Pendidikan Jenis, Metode, dan Prosedur","type":"article-journal"},"uris":["http://www.mendeley.com/documents/?uuid=076bc1f9-0c40-4833-8ac4-16eb42fa19e0"]}],"mendeley":{"formattedCitation":"(W Sanjaya, 2013)","plainTextFormattedCitation":"(W Sanjaya, 2013)","previouslyFormattedCitation":"[1]"},"properties":{"noteIndex":0},"schema":"https://github.com/citation-style-language/schema/raw/master/csl-citation.json"}</w:instrText>
      </w:r>
      <w:r w:rsidRPr="00485283">
        <w:rPr>
          <w:spacing w:val="3"/>
          <w:szCs w:val="24"/>
        </w:rPr>
        <w:fldChar w:fldCharType="separate"/>
      </w:r>
      <w:r w:rsidRPr="00F615B2">
        <w:rPr>
          <w:noProof/>
          <w:spacing w:val="3"/>
          <w:szCs w:val="24"/>
        </w:rPr>
        <w:t>(W Sanjaya, 2013)</w:t>
      </w:r>
      <w:r w:rsidRPr="00485283">
        <w:rPr>
          <w:spacing w:val="3"/>
          <w:szCs w:val="24"/>
        </w:rPr>
        <w:fldChar w:fldCharType="end"/>
      </w:r>
    </w:p>
    <w:p w14:paraId="03087E9A" w14:textId="77777777" w:rsidR="00714F78" w:rsidRPr="00C406F7" w:rsidRDefault="00714F78" w:rsidP="00714F78">
      <w:pPr>
        <w:pStyle w:val="ListParagraph"/>
        <w:ind w:left="270" w:firstLine="450"/>
        <w:jc w:val="both"/>
        <w:rPr>
          <w:bCs/>
          <w:szCs w:val="24"/>
        </w:rPr>
      </w:pPr>
      <w:r w:rsidRPr="00C406F7">
        <w:rPr>
          <w:bCs/>
          <w:szCs w:val="24"/>
        </w:rPr>
        <w:t xml:space="preserve">Pendidikan pada dasarnya merupakan usaha sadar untuk menumbuhkembangkan potensi sumber daya manusia sebagai peserta didik dengan </w:t>
      </w:r>
      <w:proofErr w:type="gramStart"/>
      <w:r w:rsidRPr="00C406F7">
        <w:rPr>
          <w:bCs/>
          <w:szCs w:val="24"/>
        </w:rPr>
        <w:t>cara</w:t>
      </w:r>
      <w:proofErr w:type="gramEnd"/>
      <w:r w:rsidRPr="00C406F7">
        <w:rPr>
          <w:bCs/>
          <w:szCs w:val="24"/>
        </w:rPr>
        <w:t xml:space="preserve"> mendorong dan memfasilitasi kegiatan belajar para peserta didik. Undang-undang RI No. 2 Tahun 2003 tentang Sistem Pendidikan Nasional BAB I Pasal 1, mendefinisikan pendidikan sebagai usaha sadar dan terencana untuk mewujudkan suasana belajar dan proses belajar agar peserta didik secara aktif mengembangkan potensi dirinya untuk memiliki kekuatan spiritual keagamaan, pengendalian diri, kepribadian, kecerdasan, akhlak mulia, serta keterampilan yang diperlukan dirinya, masyarakat, bangsa dan Negara.</w:t>
      </w:r>
    </w:p>
    <w:p w14:paraId="77ED7C56" w14:textId="77777777" w:rsidR="00714F78" w:rsidRDefault="00714F78" w:rsidP="00714F78">
      <w:pPr>
        <w:ind w:left="270" w:firstLine="450"/>
        <w:jc w:val="both"/>
        <w:rPr>
          <w:szCs w:val="24"/>
        </w:rPr>
      </w:pPr>
      <w:r>
        <w:rPr>
          <w:szCs w:val="24"/>
        </w:rPr>
        <w:t xml:space="preserve">Proses pembelajaran </w:t>
      </w:r>
      <w:r w:rsidRPr="00C406F7">
        <w:rPr>
          <w:szCs w:val="24"/>
        </w:rPr>
        <w:t xml:space="preserve">dapat berjalan efektif dan efisien apabila </w:t>
      </w:r>
      <w:r>
        <w:rPr>
          <w:szCs w:val="24"/>
        </w:rPr>
        <w:t xml:space="preserve">ditunjang oleh beberapa komponen pembelajaran saling mendukung menjadi kesatuan dalam mencapai tujuan pembelajaran. </w:t>
      </w:r>
      <w:r w:rsidRPr="00C406F7">
        <w:rPr>
          <w:szCs w:val="24"/>
        </w:rPr>
        <w:t xml:space="preserve">Komponen </w:t>
      </w:r>
      <w:r>
        <w:rPr>
          <w:szCs w:val="24"/>
        </w:rPr>
        <w:t xml:space="preserve">pembelajaran diantaranya </w:t>
      </w:r>
      <w:r w:rsidRPr="00C406F7">
        <w:rPr>
          <w:szCs w:val="24"/>
        </w:rPr>
        <w:t>berupa tujuan, subjek belajar, materi pelajaran, strategi pembelajaran, media pembelajaran dan penunjang (fasilitas belajar, alat pelajaran, b</w:t>
      </w:r>
      <w:r>
        <w:rPr>
          <w:szCs w:val="24"/>
        </w:rPr>
        <w:t>ahan pelajaran, dan semacamnya)</w:t>
      </w:r>
      <w:r>
        <w:rPr>
          <w:szCs w:val="24"/>
          <w:lang w:val="id-ID"/>
        </w:rPr>
        <w:t xml:space="preserve"> </w:t>
      </w:r>
      <w:r>
        <w:rPr>
          <w:szCs w:val="24"/>
          <w:lang w:val="id-ID"/>
        </w:rPr>
        <w:fldChar w:fldCharType="begin" w:fldLock="1"/>
      </w:r>
      <w:r>
        <w:rPr>
          <w:szCs w:val="24"/>
          <w:lang w:val="id-ID"/>
        </w:rPr>
        <w:instrText>ADDIN CSL_CITATION {"citationItems":[{"id":"ITEM-1","itemData":{"author":[{"dropping-particle":"","family":"Hamdani.","given":"","non-dropping-particle":"","parse-names":false,"suffix":""}],"container-title":"Bandung: CV. Pustaka Setia.","id":"ITEM-1","issued":{"date-parts":[["2011"]]},"title":"Strategi Belajar Mengajar","type":"article-journal"},"uris":["http://www.mendeley.com/documents/?uuid=aaf922c9-9f35-4e49-ab38-09ad57d46fd2"]}],"mendeley":{"formattedCitation":"(Hamdani., 2011)","plainTextFormattedCitation":"(Hamdani., 2011)","previouslyFormattedCitation":"[2]"},"properties":{"noteIndex":0},"schema":"https://github.com/citation-style-language/schema/raw/master/csl-citation.json"}</w:instrText>
      </w:r>
      <w:r>
        <w:rPr>
          <w:szCs w:val="24"/>
          <w:lang w:val="id-ID"/>
        </w:rPr>
        <w:fldChar w:fldCharType="separate"/>
      </w:r>
      <w:r w:rsidRPr="00F615B2">
        <w:rPr>
          <w:noProof/>
          <w:szCs w:val="24"/>
          <w:lang w:val="id-ID"/>
        </w:rPr>
        <w:t>(Hamdani., 2011)</w:t>
      </w:r>
      <w:r>
        <w:rPr>
          <w:szCs w:val="24"/>
          <w:lang w:val="id-ID"/>
        </w:rPr>
        <w:fldChar w:fldCharType="end"/>
      </w:r>
      <w:r>
        <w:rPr>
          <w:szCs w:val="24"/>
          <w:lang w:val="id-ID"/>
        </w:rPr>
        <w:t xml:space="preserve">. </w:t>
      </w:r>
      <w:r w:rsidRPr="00C406F7">
        <w:rPr>
          <w:szCs w:val="24"/>
        </w:rPr>
        <w:t xml:space="preserve">Keterkaitan antar komponen ikut andil terciptanya suasana belajar yang efektif untuk pencapaian hasil belajar siswa.  </w:t>
      </w:r>
    </w:p>
    <w:p w14:paraId="6CC7D764" w14:textId="77777777" w:rsidR="00714F78" w:rsidRPr="00422E9E" w:rsidRDefault="00714F78" w:rsidP="00714F78">
      <w:pPr>
        <w:ind w:left="270" w:firstLine="450"/>
        <w:jc w:val="both"/>
        <w:rPr>
          <w:rFonts w:eastAsiaTheme="minorEastAsia"/>
          <w:bCs/>
          <w:color w:val="00B0F0"/>
          <w:szCs w:val="24"/>
          <w:lang w:val="id-ID" w:eastAsia="ja-JP"/>
        </w:rPr>
      </w:pPr>
      <w:r w:rsidRPr="0059284F">
        <w:rPr>
          <w:szCs w:val="24"/>
        </w:rPr>
        <w:t xml:space="preserve">Dalam era </w:t>
      </w:r>
      <w:r>
        <w:rPr>
          <w:szCs w:val="24"/>
        </w:rPr>
        <w:t xml:space="preserve">perkembangan teknologi informasi saat ini sudah menjadi tuntutan bagi guru untuk bisa mendayagunakannya demi melaksanakan pembelajaran kearah yang lebih baik. </w:t>
      </w:r>
      <w:r w:rsidRPr="0059284F">
        <w:rPr>
          <w:szCs w:val="24"/>
        </w:rPr>
        <w:t xml:space="preserve">Oleh karena itu, </w:t>
      </w:r>
      <w:r>
        <w:rPr>
          <w:szCs w:val="24"/>
        </w:rPr>
        <w:t xml:space="preserve">guru dituntut memiliki keterampilan menggunakan teknologi informasi dan komunikasi dalam pembelajaran. Media pembelajaran </w:t>
      </w:r>
      <w:r w:rsidRPr="00D61B06">
        <w:rPr>
          <w:szCs w:val="24"/>
        </w:rPr>
        <w:t>a</w:t>
      </w:r>
      <w:r w:rsidRPr="00D61B06">
        <w:rPr>
          <w:color w:val="000000" w:themeColor="text1"/>
          <w:szCs w:val="24"/>
          <w:lang w:eastAsia="id-ID"/>
        </w:rPr>
        <w:t>udiovisual</w:t>
      </w:r>
      <w:r w:rsidRPr="00B227DF">
        <w:rPr>
          <w:color w:val="000000" w:themeColor="text1"/>
          <w:szCs w:val="24"/>
          <w:lang w:eastAsia="id-ID"/>
        </w:rPr>
        <w:t xml:space="preserve"> </w:t>
      </w:r>
      <w:r>
        <w:rPr>
          <w:color w:val="000000" w:themeColor="text1"/>
          <w:szCs w:val="24"/>
          <w:lang w:eastAsia="id-ID"/>
        </w:rPr>
        <w:t xml:space="preserve">merupakan bagian dari teknologi informasi yang menyajikan unsur media yang dapat didengar dan dilihat berupa suara dan gambar. </w:t>
      </w:r>
      <w:r w:rsidRPr="00B227DF">
        <w:rPr>
          <w:color w:val="000000" w:themeColor="text1"/>
          <w:szCs w:val="24"/>
          <w:lang w:eastAsia="id-ID"/>
        </w:rPr>
        <w:t xml:space="preserve">Media audiovisual yaitu jenis media yang selain mengandung unsur </w:t>
      </w:r>
      <w:r w:rsidRPr="00B227DF">
        <w:rPr>
          <w:color w:val="000000" w:themeColor="text1"/>
          <w:szCs w:val="24"/>
          <w:lang w:eastAsia="id-ID"/>
        </w:rPr>
        <w:lastRenderedPageBreak/>
        <w:t xml:space="preserve">suara juga mengandung unsur gambar yang dapat dilihat, seperti rekaman video, berbagai ukuran film, </w:t>
      </w:r>
      <w:r w:rsidRPr="00B227DF">
        <w:rPr>
          <w:i/>
          <w:color w:val="000000" w:themeColor="text1"/>
          <w:szCs w:val="24"/>
          <w:lang w:eastAsia="id-ID"/>
        </w:rPr>
        <w:t xml:space="preserve">slide </w:t>
      </w:r>
      <w:r>
        <w:rPr>
          <w:color w:val="000000" w:themeColor="text1"/>
          <w:szCs w:val="24"/>
          <w:lang w:eastAsia="id-ID"/>
        </w:rPr>
        <w:t>suara, dan sebagainya,</w:t>
      </w:r>
      <w:r>
        <w:rPr>
          <w:color w:val="000000" w:themeColor="text1"/>
          <w:szCs w:val="24"/>
          <w:lang w:eastAsia="id-ID"/>
        </w:rPr>
        <w:fldChar w:fldCharType="begin" w:fldLock="1"/>
      </w:r>
      <w:r>
        <w:rPr>
          <w:color w:val="000000" w:themeColor="text1"/>
          <w:szCs w:val="24"/>
          <w:lang w:eastAsia="id-ID"/>
        </w:rPr>
        <w:instrText>ADDIN CSL_CITATION {"citationItems":[{"id":"ITEM-1","itemData":{"author":[{"dropping-particle":"","family":"Sanjaya","given":"Wina.","non-dropping-particle":"","parse-names":false,"suffix":""}],"container-title":"Jakarta: Kencana Prenada Media.","id":"ITEM-1","issued":{"date-parts":[["2006"]]},"page":"2006","title":"S trategi Pembelajaran: Berorientasi Standar Proses Pendidikan .","type":"article-journal"},"uris":["http://www.mendeley.com/documents/?uuid=cf13caa0-dd0b-4c0d-941b-138994d88749"]}],"mendeley":{"formattedCitation":"(Wina. Sanjaya, 2006)","plainTextFormattedCitation":"(Wina. Sanjaya, 2006)","previouslyFormattedCitation":"[3]"},"properties":{"noteIndex":0},"schema":"https://github.com/citation-style-language/schema/raw/master/csl-citation.json"}</w:instrText>
      </w:r>
      <w:r>
        <w:rPr>
          <w:color w:val="000000" w:themeColor="text1"/>
          <w:szCs w:val="24"/>
          <w:lang w:eastAsia="id-ID"/>
        </w:rPr>
        <w:fldChar w:fldCharType="separate"/>
      </w:r>
      <w:r w:rsidRPr="00F615B2">
        <w:rPr>
          <w:noProof/>
          <w:color w:val="000000" w:themeColor="text1"/>
          <w:szCs w:val="24"/>
          <w:lang w:eastAsia="id-ID"/>
        </w:rPr>
        <w:t>(Wina. Sanjaya, 2006)</w:t>
      </w:r>
      <w:r>
        <w:rPr>
          <w:color w:val="000000" w:themeColor="text1"/>
          <w:szCs w:val="24"/>
          <w:lang w:eastAsia="id-ID"/>
        </w:rPr>
        <w:fldChar w:fldCharType="end"/>
      </w:r>
      <w:r>
        <w:rPr>
          <w:color w:val="000000" w:themeColor="text1"/>
          <w:szCs w:val="24"/>
          <w:lang w:val="id-ID" w:eastAsia="id-ID"/>
        </w:rPr>
        <w:t>.</w:t>
      </w:r>
      <w:r>
        <w:rPr>
          <w:color w:val="000000" w:themeColor="text1"/>
          <w:szCs w:val="24"/>
          <w:lang w:eastAsia="id-ID"/>
        </w:rPr>
        <w:t xml:space="preserve"> Pembelajaran dengan menggunakan media audiovisual telah memberikan pengaruh yang positif dan perubahan yang signifikan</w:t>
      </w:r>
      <w:r>
        <w:rPr>
          <w:color w:val="000000" w:themeColor="text1"/>
          <w:szCs w:val="24"/>
          <w:lang w:val="id-ID" w:eastAsia="id-ID"/>
        </w:rPr>
        <w:t xml:space="preserve"> </w:t>
      </w:r>
      <w:r>
        <w:rPr>
          <w:color w:val="000000" w:themeColor="text1"/>
          <w:szCs w:val="24"/>
          <w:lang w:val="id-ID" w:eastAsia="id-ID"/>
        </w:rPr>
        <w:fldChar w:fldCharType="begin" w:fldLock="1"/>
      </w:r>
      <w:r>
        <w:rPr>
          <w:color w:val="000000" w:themeColor="text1"/>
          <w:szCs w:val="24"/>
          <w:lang w:val="id-ID" w:eastAsia="id-ID"/>
        </w:rPr>
        <w:instrText>ADDIN CSL_CITATION {"citationItems":[{"id":"ITEM-1","itemData":{"DOI":"10.32502/jbs.v1i1.667","ISSN":"2549-5305","abstract":"Penelitian ini bertitik tolak dari masalah bagaimana menerapkan media audio visual dalam meningkatkanketerampilan menulis puisi siswa kelas VIII SMP Negeri 13 Palembang. Hal ini didasari karena menulispuisi di kalangan siswa biasanya dianggap sebagai suatu hal yang rumit dan membingungkan. Sebagiansiswa biasanya bingung dalam menentukan objek tulisan, sebagian lagi karena siswa kesulitanmengembangkan daya imajinasi. Untuk mengetahui hal ini, peneliti mencoba menerapkan penggunaanmedia audiovisual, khususnya lagu dalam bentuk instrumentalia sebagai salah satu cara membangkitkanketerampilan siswa agar menyukai pembelajaran menulis puisi sehingga dapat meningkatkanketerampilan siswa menulis puisi. Lagu yang digunakan peneliti dalam penelitian ini berjudul â€œBundaâ€(Melly Goeslaw) dan â€œIbuâ€ (Iwan Fals). Dalam penelitian ini, memberikan tema kepada siswa tentangâ€œIbuâ€. Alasan peneliti memberikan tema tersebut untuk menjadikan siswa memiliki rasa cinta, nilai rasahormat, dan nilai rasa sayang terhadap orang tua, khususnya ibu. Dengan menggunakan metode penelitiantindakan kelas, peneliti berharap keterampilan menulis puisi siswa kelas VIII SMP Negeri 13 Palembangmeningkat. Hal ini ditandai dengan pemerolehan nilai siswa yang meningkat daripada sebelumnya secarasignifikan","author":[{"dropping-particle":"","family":"Supriatini","given":"Supriatini","non-dropping-particle":"","parse-names":false,"suffix":""}],"container-title":"Jurnal Bindo Sastra","id":"ITEM-1","issue":"1","issued":{"date-parts":[["2017"]]},"page":"45","title":"Penerapan Media Audio Visual Dalam Meningkatkan Keterampilan Menulis Puisi Siswa Kelas Viii Smp Negeri 13 Palembang","type":"article-journal","volume":"1"},"uris":["http://www.mendeley.com/documents/?uuid=05a328d1-c5d3-4831-90b8-a5857bad8a87"]}],"mendeley":{"formattedCitation":"(Supriatini, 2017)","plainTextFormattedCitation":"(Supriatini, 2017)","previouslyFormattedCitation":"[4]"},"properties":{"noteIndex":0},"schema":"https://github.com/citation-style-language/schema/raw/master/csl-citation.json"}</w:instrText>
      </w:r>
      <w:r>
        <w:rPr>
          <w:color w:val="000000" w:themeColor="text1"/>
          <w:szCs w:val="24"/>
          <w:lang w:val="id-ID" w:eastAsia="id-ID"/>
        </w:rPr>
        <w:fldChar w:fldCharType="separate"/>
      </w:r>
      <w:r w:rsidRPr="00F615B2">
        <w:rPr>
          <w:noProof/>
          <w:color w:val="000000" w:themeColor="text1"/>
          <w:szCs w:val="24"/>
          <w:lang w:val="id-ID" w:eastAsia="id-ID"/>
        </w:rPr>
        <w:t>(Supriatini, 2017)</w:t>
      </w:r>
      <w:r>
        <w:rPr>
          <w:color w:val="000000" w:themeColor="text1"/>
          <w:szCs w:val="24"/>
          <w:lang w:val="id-ID" w:eastAsia="id-ID"/>
        </w:rPr>
        <w:fldChar w:fldCharType="end"/>
      </w:r>
      <w:r w:rsidRPr="0026128E">
        <w:rPr>
          <w:color w:val="FF0000"/>
          <w:szCs w:val="24"/>
        </w:rPr>
        <w:t xml:space="preserve">. </w:t>
      </w:r>
      <w:r>
        <w:rPr>
          <w:szCs w:val="24"/>
        </w:rPr>
        <w:t>Selanjutnya motivasi belajar dan hasil belajar meningkat dengan penerapan media audiovisual</w:t>
      </w:r>
      <w:r>
        <w:rPr>
          <w:szCs w:val="24"/>
          <w:lang w:val="id-ID"/>
        </w:rPr>
        <w:t xml:space="preserve"> </w:t>
      </w:r>
      <w:r>
        <w:rPr>
          <w:szCs w:val="24"/>
          <w:lang w:val="id-ID"/>
        </w:rPr>
        <w:fldChar w:fldCharType="begin" w:fldLock="1"/>
      </w:r>
      <w:r>
        <w:rPr>
          <w:szCs w:val="24"/>
          <w:lang w:val="id-ID"/>
        </w:rPr>
        <w:instrText>ADDIN CSL_CITATION {"citationItems":[{"id":"ITEM-1","itemData":{"abstract":"This research was class action research, with the research subject of 28 students. Method used in this research was descriptive method with data collection using instruments; questionaires, study outcomes test and observation checklist. This research aimed to increas students motivation and study outcome through the implementation of Audio-visual Media teaching in Grade VIIIA of SMP GKST Imanuel Palu. The research result showed that students study motivation before treatment was 39,9% which was categorised low, and after the treatment 81,75% which categorised high. Whereas the students study outcome from the research result showed that there were 10 students completed in cycle I, and there were 27 students in cycle II. The classical absorption in cycle I was 62% and in cycle II was 86%. The classical learning mastery in cycle I was 36%, while in cycle II was 96%. The observation of teachers activity obtained in cycle I was 63,5% in average which categorised as good, the students activity was 70,45% categorised as good. The observation result of teachers activity in cycle II was 91,6% which very good, students activity was 93,18% categorised verry good. Based on the result above therefore, it can be concluded that the Implementation of Audio-Visual Media Teaching could increase the students motivation and study outcome in the human motion system lesson at Grade VIII A of SMP GKST Imanuel Palu.","author":[{"dropping-particle":"","family":"Bambang","given":"Lestari","non-dropping-particle":"","parse-names":false,"suffix":""},{"dropping-particle":"","family":"Husain","given":"Sarjan N","non-dropping-particle":"","parse-names":false,"suffix":""},{"dropping-particle":"","family":"Rede","given":"Amram","non-dropping-particle":"","parse-names":false,"suffix":""}],"container-title":"Jurnal Sains dan Teknologi Tadulako","id":"ITEM-1","issue":"1","issued":{"date-parts":[["2015"]]},"page":"23-28","title":"Penerapan Pembelajaran Media Audio-Visual Untuk Meningkatkan Motivasi Dan Hasil Belajar Pada Mata Pelajaran Biologi Di Kelas VIII A SMP GKST Imanuel Palu","type":"article-journal","volume":"4"},"uris":["http://www.mendeley.com/documents/?uuid=10fe3b48-32ed-44f2-a72d-cc41d9d08f20"]}],"mendeley":{"formattedCitation":"(Bambang et al., 2015)","plainTextFormattedCitation":"(Bambang et al., 2015)","previouslyFormattedCitation":"[5]"},"properties":{"noteIndex":0},"schema":"https://github.com/citation-style-language/schema/raw/master/csl-citation.json"}</w:instrText>
      </w:r>
      <w:r>
        <w:rPr>
          <w:szCs w:val="24"/>
          <w:lang w:val="id-ID"/>
        </w:rPr>
        <w:fldChar w:fldCharType="separate"/>
      </w:r>
      <w:r w:rsidRPr="00F615B2">
        <w:rPr>
          <w:noProof/>
          <w:szCs w:val="24"/>
          <w:lang w:val="id-ID"/>
        </w:rPr>
        <w:t>(Bambang et al., 2015)</w:t>
      </w:r>
      <w:r>
        <w:rPr>
          <w:szCs w:val="24"/>
          <w:lang w:val="id-ID"/>
        </w:rPr>
        <w:fldChar w:fldCharType="end"/>
      </w:r>
      <w:r>
        <w:rPr>
          <w:szCs w:val="24"/>
          <w:lang w:val="id-ID"/>
        </w:rPr>
        <w:t xml:space="preserve"> </w:t>
      </w:r>
      <w:r>
        <w:rPr>
          <w:szCs w:val="24"/>
        </w:rPr>
        <w:t xml:space="preserve"> </w:t>
      </w:r>
      <w:r>
        <w:rPr>
          <w:szCs w:val="24"/>
          <w:lang w:val="id-ID"/>
        </w:rPr>
        <w:t>.</w:t>
      </w:r>
    </w:p>
    <w:p w14:paraId="499F1AAD" w14:textId="77777777" w:rsidR="00714F78" w:rsidRDefault="00714F78" w:rsidP="00714F78">
      <w:pPr>
        <w:ind w:left="270" w:firstLine="450"/>
        <w:jc w:val="both"/>
        <w:rPr>
          <w:color w:val="000000" w:themeColor="text1"/>
          <w:szCs w:val="24"/>
          <w:lang w:eastAsia="id-ID"/>
        </w:rPr>
      </w:pPr>
      <w:r>
        <w:rPr>
          <w:rFonts w:eastAsiaTheme="minorEastAsia"/>
          <w:bCs/>
          <w:szCs w:val="24"/>
          <w:lang w:eastAsia="ja-JP"/>
        </w:rPr>
        <w:t xml:space="preserve">Permasalahan yang ditemui dalam pelaksanaan pembelajaran IPS di </w:t>
      </w:r>
      <w:r w:rsidRPr="0026128E">
        <w:rPr>
          <w:rFonts w:eastAsiaTheme="minorEastAsia"/>
          <w:bCs/>
          <w:szCs w:val="24"/>
          <w:lang w:eastAsia="ja-JP"/>
        </w:rPr>
        <w:t>MTs</w:t>
      </w:r>
      <w:r>
        <w:rPr>
          <w:rFonts w:eastAsiaTheme="minorEastAsia"/>
          <w:bCs/>
          <w:szCs w:val="24"/>
          <w:lang w:eastAsia="ja-JP"/>
        </w:rPr>
        <w:t xml:space="preserve">, Al Yusufiyah </w:t>
      </w:r>
      <w:r w:rsidRPr="0026128E">
        <w:rPr>
          <w:rFonts w:eastAsiaTheme="minorEastAsia"/>
          <w:bCs/>
          <w:szCs w:val="24"/>
          <w:lang w:eastAsia="ja-JP"/>
        </w:rPr>
        <w:t>adalah</w:t>
      </w:r>
      <w:r>
        <w:rPr>
          <w:rFonts w:eastAsiaTheme="minorEastAsia"/>
          <w:bCs/>
          <w:szCs w:val="24"/>
          <w:lang w:eastAsia="ja-JP"/>
        </w:rPr>
        <w:t xml:space="preserve"> sebagian besar hasil belajar siswa belum mencapai KKM. Selanjutnya penyampaian materi dijelaskan secara verbal sehingga peserta didik menjadi pasif dalam pelaksanaan pembelajaran sebatas mendengarkan penjelasan guru. Tujuan penelitian ini adalah untuk mengetahui efektivitas penggunaan media audiovisual dalam meningkatkan hasil belajar siswa pada pembelajaran IPS.</w:t>
      </w:r>
    </w:p>
    <w:p w14:paraId="77CF48B8" w14:textId="77777777" w:rsidR="00714F78" w:rsidRDefault="00714F78" w:rsidP="00714F78">
      <w:pPr>
        <w:ind w:left="270" w:firstLine="450"/>
        <w:jc w:val="both"/>
        <w:rPr>
          <w:szCs w:val="24"/>
        </w:rPr>
      </w:pPr>
    </w:p>
    <w:p w14:paraId="6625ADEE" w14:textId="77777777" w:rsidR="00714F78" w:rsidRDefault="00714F78" w:rsidP="00714F78">
      <w:pPr>
        <w:jc w:val="both"/>
        <w:rPr>
          <w:bCs/>
          <w:iCs/>
          <w:szCs w:val="24"/>
        </w:rPr>
      </w:pPr>
      <w:r>
        <w:rPr>
          <w:szCs w:val="24"/>
        </w:rPr>
        <w:t>B</w:t>
      </w:r>
      <w:r w:rsidRPr="00F15FED">
        <w:rPr>
          <w:szCs w:val="24"/>
        </w:rPr>
        <w:t xml:space="preserve">. </w:t>
      </w:r>
      <w:r w:rsidRPr="00F15FED">
        <w:rPr>
          <w:bCs/>
          <w:iCs/>
          <w:szCs w:val="24"/>
        </w:rPr>
        <w:t>Rumusan Masalah</w:t>
      </w:r>
    </w:p>
    <w:p w14:paraId="4E8E83AA" w14:textId="77777777" w:rsidR="00714F78" w:rsidRPr="00F15FED" w:rsidRDefault="00714F78" w:rsidP="00714F78">
      <w:pPr>
        <w:ind w:left="270" w:hanging="270"/>
        <w:jc w:val="both"/>
        <w:rPr>
          <w:bCs/>
          <w:iCs/>
          <w:szCs w:val="24"/>
        </w:rPr>
      </w:pPr>
      <w:r>
        <w:rPr>
          <w:bCs/>
          <w:iCs/>
          <w:szCs w:val="24"/>
        </w:rPr>
        <w:tab/>
      </w:r>
      <w:r>
        <w:rPr>
          <w:bCs/>
          <w:iCs/>
          <w:szCs w:val="24"/>
        </w:rPr>
        <w:tab/>
        <w:t xml:space="preserve">Berdasarkan uraian latar belakang masalah diatas, maka rumusan masalah dalam penelitian ini sebagai </w:t>
      </w:r>
      <w:proofErr w:type="gramStart"/>
      <w:r>
        <w:rPr>
          <w:bCs/>
          <w:iCs/>
          <w:szCs w:val="24"/>
        </w:rPr>
        <w:t>berikut ;</w:t>
      </w:r>
      <w:proofErr w:type="gramEnd"/>
    </w:p>
    <w:p w14:paraId="4C5DE26E" w14:textId="77777777" w:rsidR="00714F78" w:rsidRDefault="00714F78" w:rsidP="00714F78">
      <w:pPr>
        <w:pStyle w:val="ListParagraph"/>
        <w:numPr>
          <w:ilvl w:val="0"/>
          <w:numId w:val="6"/>
        </w:numPr>
        <w:ind w:left="630"/>
        <w:jc w:val="both"/>
      </w:pPr>
      <w:r w:rsidRPr="000728B7">
        <w:t>Bagaimana efektivitas penggunaan media audiovisual dalam meningkatkan hasil belajar siswa pada pembelajaran IPS terpadu</w:t>
      </w:r>
      <w:r>
        <w:t>?</w:t>
      </w:r>
    </w:p>
    <w:p w14:paraId="020A03DA" w14:textId="00D2F6BA" w:rsidR="00714F78" w:rsidRPr="00C72FF1" w:rsidRDefault="00714F78" w:rsidP="00714F78">
      <w:pPr>
        <w:pStyle w:val="ListParagraph"/>
        <w:numPr>
          <w:ilvl w:val="0"/>
          <w:numId w:val="6"/>
        </w:numPr>
        <w:ind w:left="630"/>
        <w:jc w:val="both"/>
      </w:pPr>
      <w:r w:rsidRPr="000728B7">
        <w:t xml:space="preserve">Apakah terdapat </w:t>
      </w:r>
      <w:r>
        <w:t xml:space="preserve">perbedaan </w:t>
      </w:r>
      <w:r w:rsidRPr="000728B7">
        <w:t xml:space="preserve">peningkatan hasil belajar siswa </w:t>
      </w:r>
      <w:r>
        <w:t xml:space="preserve">dengan </w:t>
      </w:r>
      <w:r w:rsidRPr="000728B7">
        <w:t>menggunakan multimedia interaktif</w:t>
      </w:r>
      <w:r w:rsidRPr="000728B7">
        <w:rPr>
          <w:szCs w:val="24"/>
        </w:rPr>
        <w:t xml:space="preserve"> </w:t>
      </w:r>
      <w:r>
        <w:rPr>
          <w:szCs w:val="24"/>
        </w:rPr>
        <w:t>dan metode konvensional pada pembelajaran IPS terpadu?</w:t>
      </w:r>
    </w:p>
    <w:p w14:paraId="5542705A" w14:textId="77777777" w:rsidR="00714F78" w:rsidRPr="004B30BA" w:rsidRDefault="00714F78" w:rsidP="00714F78">
      <w:pPr>
        <w:jc w:val="both"/>
        <w:rPr>
          <w:lang w:val="id-ID"/>
        </w:rPr>
      </w:pPr>
    </w:p>
    <w:p w14:paraId="70DD0257" w14:textId="77777777" w:rsidR="00714F78" w:rsidRPr="00C950B6" w:rsidRDefault="00714F78" w:rsidP="00714F78">
      <w:pPr>
        <w:pStyle w:val="ListParagraph"/>
        <w:numPr>
          <w:ilvl w:val="0"/>
          <w:numId w:val="7"/>
        </w:numPr>
        <w:ind w:left="426" w:hanging="437"/>
        <w:jc w:val="both"/>
        <w:rPr>
          <w:b/>
        </w:rPr>
      </w:pPr>
      <w:r>
        <w:rPr>
          <w:b/>
        </w:rPr>
        <w:t>Kajian Teoritis</w:t>
      </w:r>
    </w:p>
    <w:p w14:paraId="69AFA5AF" w14:textId="77777777" w:rsidR="00714F78" w:rsidRDefault="00714F78" w:rsidP="00714F78">
      <w:pPr>
        <w:pStyle w:val="ListParagraph"/>
        <w:numPr>
          <w:ilvl w:val="0"/>
          <w:numId w:val="9"/>
        </w:numPr>
        <w:spacing w:after="160" w:line="259" w:lineRule="auto"/>
        <w:ind w:left="426" w:hanging="426"/>
        <w:rPr>
          <w:szCs w:val="24"/>
        </w:rPr>
      </w:pPr>
      <w:r w:rsidRPr="008048AC">
        <w:rPr>
          <w:szCs w:val="24"/>
        </w:rPr>
        <w:t>Pendidikan dan Pembelajaran</w:t>
      </w:r>
    </w:p>
    <w:p w14:paraId="127421F0" w14:textId="77777777" w:rsidR="00714F78" w:rsidRDefault="00714F78" w:rsidP="00714F78">
      <w:pPr>
        <w:pStyle w:val="ListParagraph"/>
        <w:spacing w:after="160" w:line="259" w:lineRule="auto"/>
        <w:ind w:left="426" w:firstLine="294"/>
        <w:jc w:val="both"/>
        <w:rPr>
          <w:szCs w:val="24"/>
        </w:rPr>
      </w:pPr>
      <w:r w:rsidRPr="008048AC">
        <w:rPr>
          <w:szCs w:val="24"/>
        </w:rPr>
        <w:t xml:space="preserve">Pendidikan adalah usaha sadar dan terencana untuk mewujudkan suasana belajar dan proses pembelajaran agar peserta didik secara aktif mengembangkan potensi dirinya untuk memiliki kekuatan spiritual keagamaan, pengendalian diri, kepribadian, </w:t>
      </w:r>
      <w:r w:rsidRPr="008048AC">
        <w:rPr>
          <w:szCs w:val="24"/>
        </w:rPr>
        <w:lastRenderedPageBreak/>
        <w:t>kecerdasan, akhlak mulia, serta keterampilan yang diperlukan dirinya, masyarakat, bangsa, dan negara</w:t>
      </w:r>
      <w:r>
        <w:rPr>
          <w:szCs w:val="24"/>
        </w:rPr>
        <w:t xml:space="preserve"> </w:t>
      </w:r>
      <w:r>
        <w:rPr>
          <w:szCs w:val="24"/>
        </w:rPr>
        <w:fldChar w:fldCharType="begin" w:fldLock="1"/>
      </w:r>
      <w:r>
        <w:rPr>
          <w:szCs w:val="24"/>
        </w:rPr>
        <w:instrText>ADDIN CSL_CITATION {"citationItems":[{"id":"ITEM-1","itemData":{"ISBN":"9780080453705","abstract":"The microscopic structure of silicified Cedrela vvood, as- signable to the form genus Cedreloxylon SELMEIER, 1987, is described from the northern Alpine Foreland in southern Ger- many and Austria. Two structurally different wood types of Ccdroxylon can be distinguishcd based on cross sections. The wood of Cedreloxylon i s compared to that seen i n extant and other fossil taxa of Cedrela. In adebtion, the ring widths of 45 Cedrela wood fragments are recorded. The results suggest that minute anatomy and growth ring width may vary considerably withm a smgle tree, depending on the topographic position (e.g., stem, branch, root) of the respective fragment. Finally, a few comments are offered on the difficult task of interpreting fossil tree-rings with regard to palaeoclimatology, and some aspects are exemplified based on the material at band.","container-title":"Zitteliana","id":"ITEM-1","issue":"8","issued":{"date-parts":[["2003"]]},"page":"159-170","title":"Undang-Undang Republik Indonesia Nomor 20 Tahun 2003 Tentang Sistem Pendidikan Nasional","type":"article-journal","volume":"19"},"uris":["http://www.mendeley.com/documents/?uuid=6ccb2869-3033-4d6d-81d8-d582b9a9ae5b"]}],"mendeley":{"formattedCitation":"(“Undang-Undang Republik Indonesia Nomor 20 Tahun 2003 Tentang Sistem Pendidikan Nasional,” 2003)","plainTextFormattedCitation":"(“Undang-Undang Republik Indonesia Nomor 20 Tahun 2003 Tentang Sistem Pendidikan Nasional,” 2003)","previouslyFormattedCitation":"[6]"},"properties":{"noteIndex":0},"schema":"https://github.com/citation-style-language/schema/raw/master/csl-citation.json"}</w:instrText>
      </w:r>
      <w:r>
        <w:rPr>
          <w:szCs w:val="24"/>
        </w:rPr>
        <w:fldChar w:fldCharType="separate"/>
      </w:r>
      <w:r w:rsidRPr="00F615B2">
        <w:rPr>
          <w:noProof/>
          <w:szCs w:val="24"/>
        </w:rPr>
        <w:t>(“Undang-Undang Republik Indonesia Nomor 20 Tahun 2003 Tentang Sistem Pendidikan Nasional,” 2003)</w:t>
      </w:r>
      <w:r>
        <w:rPr>
          <w:szCs w:val="24"/>
        </w:rPr>
        <w:fldChar w:fldCharType="end"/>
      </w:r>
      <w:r>
        <w:rPr>
          <w:szCs w:val="24"/>
          <w:lang w:val="id-ID"/>
        </w:rPr>
        <w:t xml:space="preserve"> </w:t>
      </w:r>
      <w:r>
        <w:rPr>
          <w:szCs w:val="24"/>
        </w:rPr>
        <w:t>(UU No. 20 Tahun 2003)</w:t>
      </w:r>
      <w:r w:rsidRPr="008048AC">
        <w:rPr>
          <w:szCs w:val="24"/>
        </w:rPr>
        <w:t>.</w:t>
      </w:r>
      <w:r>
        <w:rPr>
          <w:szCs w:val="24"/>
        </w:rPr>
        <w:t xml:space="preserve"> Berdasarkan uraian diatas, pendidikan merupakan usaha untuk mendidik, membina, dan mengajar kepada seseorang/individu demi pemenuhan suatu perilaku yang diharapkan berkaitan dengan pengetahuan, sikap, dan keterampilan.</w:t>
      </w:r>
    </w:p>
    <w:p w14:paraId="0C46B53B" w14:textId="77777777" w:rsidR="00714F78" w:rsidRDefault="00714F78" w:rsidP="00714F78">
      <w:pPr>
        <w:pStyle w:val="ListParagraph"/>
        <w:spacing w:after="160" w:line="259" w:lineRule="auto"/>
        <w:ind w:left="426" w:firstLine="294"/>
        <w:jc w:val="both"/>
        <w:rPr>
          <w:szCs w:val="24"/>
        </w:rPr>
      </w:pPr>
      <w:r w:rsidRPr="0041293D">
        <w:rPr>
          <w:szCs w:val="24"/>
        </w:rPr>
        <w:t xml:space="preserve">Keberhasilan pendidikan itu sendiri dapat dicapai melalui peningkatan kualitas sumber daya manusia yang terkandung jelas dalam tujuan pendidikan nasional. Untuk mewujudkan pendidikan nasional tersebut diperlukan lembaga yang </w:t>
      </w:r>
      <w:r w:rsidRPr="0041293D">
        <w:rPr>
          <w:szCs w:val="24"/>
          <w:lang w:val="id-ID"/>
        </w:rPr>
        <w:t xml:space="preserve">  </w:t>
      </w:r>
      <w:r w:rsidRPr="0041293D">
        <w:rPr>
          <w:szCs w:val="24"/>
        </w:rPr>
        <w:t xml:space="preserve">secara </w:t>
      </w:r>
      <w:r w:rsidRPr="0041293D">
        <w:rPr>
          <w:szCs w:val="24"/>
          <w:lang w:val="id-ID"/>
        </w:rPr>
        <w:t xml:space="preserve">  </w:t>
      </w:r>
      <w:r w:rsidRPr="0041293D">
        <w:rPr>
          <w:szCs w:val="24"/>
        </w:rPr>
        <w:t xml:space="preserve">khusus </w:t>
      </w:r>
      <w:r w:rsidRPr="0041293D">
        <w:rPr>
          <w:szCs w:val="24"/>
          <w:lang w:val="id-ID"/>
        </w:rPr>
        <w:t xml:space="preserve">  </w:t>
      </w:r>
      <w:r w:rsidRPr="0041293D">
        <w:rPr>
          <w:szCs w:val="24"/>
        </w:rPr>
        <w:t xml:space="preserve">berperan </w:t>
      </w:r>
      <w:r w:rsidRPr="0041293D">
        <w:rPr>
          <w:szCs w:val="24"/>
          <w:lang w:val="id-ID"/>
        </w:rPr>
        <w:t xml:space="preserve">  </w:t>
      </w:r>
      <w:r w:rsidRPr="0041293D">
        <w:rPr>
          <w:szCs w:val="24"/>
        </w:rPr>
        <w:t xml:space="preserve">dalam </w:t>
      </w:r>
      <w:r w:rsidRPr="0041293D">
        <w:rPr>
          <w:szCs w:val="24"/>
          <w:lang w:val="id-ID"/>
        </w:rPr>
        <w:t xml:space="preserve">  </w:t>
      </w:r>
      <w:r w:rsidRPr="0041293D">
        <w:rPr>
          <w:szCs w:val="24"/>
        </w:rPr>
        <w:t xml:space="preserve">mengelola </w:t>
      </w:r>
      <w:r w:rsidRPr="0041293D">
        <w:rPr>
          <w:szCs w:val="24"/>
          <w:lang w:val="id-ID"/>
        </w:rPr>
        <w:t xml:space="preserve">  </w:t>
      </w:r>
      <w:r w:rsidRPr="0041293D">
        <w:rPr>
          <w:szCs w:val="24"/>
        </w:rPr>
        <w:t xml:space="preserve">pendidikan, </w:t>
      </w:r>
      <w:r w:rsidRPr="0041293D">
        <w:rPr>
          <w:szCs w:val="24"/>
          <w:lang w:val="id-ID"/>
        </w:rPr>
        <w:t xml:space="preserve">  </w:t>
      </w:r>
      <w:proofErr w:type="gramStart"/>
      <w:r w:rsidRPr="0041293D">
        <w:rPr>
          <w:szCs w:val="24"/>
        </w:rPr>
        <w:t xml:space="preserve">baik </w:t>
      </w:r>
      <w:r w:rsidRPr="0041293D">
        <w:rPr>
          <w:szCs w:val="24"/>
          <w:lang w:val="id-ID"/>
        </w:rPr>
        <w:t xml:space="preserve"> </w:t>
      </w:r>
      <w:r w:rsidRPr="0041293D">
        <w:rPr>
          <w:szCs w:val="24"/>
        </w:rPr>
        <w:t>formal</w:t>
      </w:r>
      <w:proofErr w:type="gramEnd"/>
      <w:r w:rsidRPr="0041293D">
        <w:rPr>
          <w:szCs w:val="24"/>
        </w:rPr>
        <w:t xml:space="preserve">, non formal maupun informal. Sekolah sebagai salah </w:t>
      </w:r>
      <w:proofErr w:type="gramStart"/>
      <w:r w:rsidRPr="0041293D">
        <w:rPr>
          <w:szCs w:val="24"/>
        </w:rPr>
        <w:t>satu  lembaga</w:t>
      </w:r>
      <w:proofErr w:type="gramEnd"/>
      <w:r w:rsidRPr="0041293D">
        <w:rPr>
          <w:szCs w:val="24"/>
        </w:rPr>
        <w:t xml:space="preserve"> pendidikan </w:t>
      </w:r>
      <w:r w:rsidRPr="00B005B4">
        <w:rPr>
          <w:color w:val="000000" w:themeColor="text1"/>
          <w:szCs w:val="24"/>
        </w:rPr>
        <w:t xml:space="preserve">formal mempunyai tugas dan tanggung jawab untuk mengembangkan potensi-potensi siswa secara optimal sesuai dengan bakat, minat dan kemampuan siswa. </w:t>
      </w:r>
    </w:p>
    <w:p w14:paraId="0FA33F06" w14:textId="77777777" w:rsidR="00714F78" w:rsidRPr="00322F25" w:rsidRDefault="00714F78" w:rsidP="00714F78">
      <w:pPr>
        <w:pStyle w:val="ListParagraph"/>
        <w:spacing w:after="160" w:line="259" w:lineRule="auto"/>
        <w:ind w:left="426" w:firstLine="294"/>
        <w:jc w:val="both"/>
        <w:rPr>
          <w:szCs w:val="24"/>
        </w:rPr>
      </w:pPr>
      <w:r>
        <w:rPr>
          <w:bCs/>
          <w:szCs w:val="24"/>
        </w:rPr>
        <w:t>P</w:t>
      </w:r>
      <w:r w:rsidRPr="0041293D">
        <w:rPr>
          <w:bCs/>
          <w:szCs w:val="24"/>
        </w:rPr>
        <w:t xml:space="preserve">embelajaran merupakan </w:t>
      </w:r>
      <w:r w:rsidRPr="0041293D">
        <w:rPr>
          <w:bCs/>
          <w:szCs w:val="24"/>
          <w:lang w:val="id-ID"/>
        </w:rPr>
        <w:t>proses komunikasi antara guru dan siswa melalui bahasa verbal sebagai media utama penyampaian materi pembelajaran. Poses pembelajaran sangat tergantung pada guru sebagai sumber belajar. Dalam kondisi semacam ini, akan ada proses pembelajaran manakala ada guru; tanpa ada kehadiran guru di dalam kelas sebagai sumber belajar tidak mungkin ada proses pembelajaran.</w:t>
      </w:r>
      <w:r>
        <w:rPr>
          <w:bCs/>
          <w:szCs w:val="24"/>
        </w:rPr>
        <w:t xml:space="preserve"> </w:t>
      </w:r>
      <w:r w:rsidRPr="00322F25">
        <w:rPr>
          <w:szCs w:val="24"/>
        </w:rPr>
        <w:t xml:space="preserve">Pembelajaran sebagai proses kerjasama antara guru dan siswa dalam memanfaatkan segala potensi dan sumber yang ada baik potensi yang bersumber dari dalam  diri siswa itu sendiri seperti minat, bakat dan </w:t>
      </w:r>
      <w:r w:rsidRPr="00322F25">
        <w:rPr>
          <w:szCs w:val="24"/>
        </w:rPr>
        <w:lastRenderedPageBreak/>
        <w:t>kemampuan dasar yang dimiliki termasuk gaya belajar, maupun potensi yang ada di luar diri siswa seperti lingkungan, sarana dan sumber belajar sebagai upaya untuk mencapai tujuan belajar tertentu</w:t>
      </w:r>
      <w:r>
        <w:rPr>
          <w:szCs w:val="24"/>
        </w:rPr>
        <w:t xml:space="preserve"> </w:t>
      </w:r>
      <w:r>
        <w:rPr>
          <w:szCs w:val="24"/>
        </w:rPr>
        <w:fldChar w:fldCharType="begin" w:fldLock="1"/>
      </w:r>
      <w:r>
        <w:rPr>
          <w:szCs w:val="24"/>
        </w:rPr>
        <w:instrText>ADDIN CSL_CITATION {"citationItems":[{"id":"ITEM-1","itemData":{"author":[{"dropping-particle":"","family":"Sanjaya","given":"Wina.","non-dropping-particle":"","parse-names":false,"suffix":""}],"container-title":"Jakarta: Kencana Prenada Media.","id":"ITEM-1","issued":{"date-parts":[["2006"]]},"page":"2006","title":"S trategi Pembelajaran: Berorientasi Standar Proses Pendidikan .","type":"article-journal"},"uris":["http://www.mendeley.com/documents/?uuid=cf13caa0-dd0b-4c0d-941b-138994d88749"]}],"mendeley":{"formattedCitation":"(Wina. Sanjaya, 2006)","plainTextFormattedCitation":"(Wina. Sanjaya, 2006)","previouslyFormattedCitation":"[3]"},"properties":{"noteIndex":0},"schema":"https://github.com/citation-style-language/schema/raw/master/csl-citation.json"}</w:instrText>
      </w:r>
      <w:r>
        <w:rPr>
          <w:szCs w:val="24"/>
        </w:rPr>
        <w:fldChar w:fldCharType="separate"/>
      </w:r>
      <w:r w:rsidRPr="00F615B2">
        <w:rPr>
          <w:noProof/>
          <w:szCs w:val="24"/>
        </w:rPr>
        <w:t>(Wina. Sanjaya, 2006)</w:t>
      </w:r>
      <w:r>
        <w:rPr>
          <w:szCs w:val="24"/>
        </w:rPr>
        <w:fldChar w:fldCharType="end"/>
      </w:r>
      <w:r>
        <w:rPr>
          <w:szCs w:val="24"/>
          <w:lang w:val="id-ID"/>
        </w:rPr>
        <w:t>.</w:t>
      </w:r>
      <w:r w:rsidRPr="000569C9">
        <w:rPr>
          <w:color w:val="00B0F0"/>
          <w:szCs w:val="24"/>
        </w:rPr>
        <w:t xml:space="preserve"> </w:t>
      </w:r>
      <w:r>
        <w:rPr>
          <w:szCs w:val="24"/>
        </w:rPr>
        <w:t>Selanjutnya menurut</w:t>
      </w:r>
      <w:r>
        <w:rPr>
          <w:szCs w:val="24"/>
          <w:lang w:val="id-ID"/>
        </w:rPr>
        <w:t xml:space="preserve"> </w:t>
      </w:r>
      <w:r>
        <w:rPr>
          <w:szCs w:val="24"/>
        </w:rPr>
        <w:t xml:space="preserve"> </w:t>
      </w:r>
      <w:r>
        <w:rPr>
          <w:szCs w:val="24"/>
        </w:rPr>
        <w:fldChar w:fldCharType="begin" w:fldLock="1"/>
      </w:r>
      <w:r>
        <w:rPr>
          <w:szCs w:val="24"/>
        </w:rPr>
        <w:instrText>ADDIN CSL_CITATION {"citationItems":[{"id":"ITEM-1","itemData":{"author":[{"dropping-particle":"","family":"Surya","given":"Mohammad.","non-dropping-particle":"","parse-names":false,"suffix":""}],"container-title":"Bandung: Yayasan Bhakti Winaya.","id":"ITEM-1","issued":{"date-parts":[["2003"]]},"page":"2003","title":"Psikologi Pembelajaran dan Pengajaran .","type":"article-journal"},"uris":["http://www.mendeley.com/documents/?uuid=ebc131b4-cee6-4564-a486-fe6bf3c0c3be"]}],"mendeley":{"formattedCitation":"(Surya, 2003)","plainTextFormattedCitation":"(Surya, 2003)","previouslyFormattedCitation":"[7]"},"properties":{"noteIndex":0},"schema":"https://github.com/citation-style-language/schema/raw/master/csl-citation.json"}</w:instrText>
      </w:r>
      <w:r>
        <w:rPr>
          <w:szCs w:val="24"/>
        </w:rPr>
        <w:fldChar w:fldCharType="separate"/>
      </w:r>
      <w:r w:rsidRPr="00F615B2">
        <w:rPr>
          <w:noProof/>
          <w:szCs w:val="24"/>
        </w:rPr>
        <w:t>(Surya, 2003)</w:t>
      </w:r>
      <w:r>
        <w:rPr>
          <w:szCs w:val="24"/>
        </w:rPr>
        <w:fldChar w:fldCharType="end"/>
      </w:r>
      <w:r>
        <w:rPr>
          <w:color w:val="00B0F0"/>
          <w:szCs w:val="24"/>
          <w:shd w:val="clear" w:color="auto" w:fill="FFFFFF"/>
          <w:lang w:val="id-ID"/>
        </w:rPr>
        <w:t>,</w:t>
      </w:r>
      <w:r w:rsidRPr="0041293D">
        <w:rPr>
          <w:rFonts w:eastAsiaTheme="minorEastAsia"/>
          <w:szCs w:val="24"/>
          <w:lang w:val="id-ID" w:eastAsia="id-ID"/>
        </w:rPr>
        <w:t xml:space="preserve"> </w:t>
      </w:r>
      <w:r>
        <w:rPr>
          <w:rFonts w:eastAsiaTheme="minorEastAsia"/>
          <w:szCs w:val="24"/>
          <w:lang w:eastAsia="id-ID"/>
        </w:rPr>
        <w:t xml:space="preserve">pembelajaran </w:t>
      </w:r>
      <w:r>
        <w:rPr>
          <w:szCs w:val="24"/>
          <w:shd w:val="clear" w:color="auto" w:fill="FFFFFF"/>
        </w:rPr>
        <w:t>adalah s</w:t>
      </w:r>
      <w:r w:rsidRPr="0041293D">
        <w:rPr>
          <w:szCs w:val="24"/>
          <w:shd w:val="clear" w:color="auto" w:fill="FFFFFF"/>
        </w:rPr>
        <w:t>uatu proses usaha yang dilakukan individu untuk memperoleh suatu perubahan tingkah laku yang baru keseluruhan, sebagai hasil pengalaman individu itu sendiri dalam</w:t>
      </w:r>
      <w:hyperlink r:id="rId12" w:tgtFrame="_blank" w:tooltip="interaksi sosial" w:history="1">
        <w:r w:rsidRPr="0041293D">
          <w:rPr>
            <w:rStyle w:val="apple-converted-space"/>
            <w:szCs w:val="24"/>
            <w:bdr w:val="none" w:sz="0" w:space="0" w:color="auto" w:frame="1"/>
          </w:rPr>
          <w:t> </w:t>
        </w:r>
        <w:r w:rsidRPr="009C0E22">
          <w:rPr>
            <w:rStyle w:val="Hyperlink"/>
            <w:color w:val="000000" w:themeColor="text1"/>
            <w:szCs w:val="24"/>
            <w:bdr w:val="none" w:sz="0" w:space="0" w:color="auto" w:frame="1"/>
          </w:rPr>
          <w:t>interaksinya</w:t>
        </w:r>
      </w:hyperlink>
      <w:r w:rsidRPr="0041293D">
        <w:rPr>
          <w:rStyle w:val="apple-converted-space"/>
          <w:szCs w:val="24"/>
          <w:shd w:val="clear" w:color="auto" w:fill="FFFFFF"/>
        </w:rPr>
        <w:t> </w:t>
      </w:r>
      <w:r w:rsidRPr="0041293D">
        <w:rPr>
          <w:szCs w:val="24"/>
          <w:shd w:val="clear" w:color="auto" w:fill="FFFFFF"/>
        </w:rPr>
        <w:t>dengan lingkungan</w:t>
      </w:r>
      <w:r>
        <w:rPr>
          <w:szCs w:val="24"/>
          <w:shd w:val="clear" w:color="auto" w:fill="FFFFFF"/>
        </w:rPr>
        <w:t>.</w:t>
      </w:r>
    </w:p>
    <w:p w14:paraId="04B59190" w14:textId="77777777" w:rsidR="00714F78" w:rsidRDefault="00714F78" w:rsidP="00714F78">
      <w:pPr>
        <w:jc w:val="both"/>
        <w:rPr>
          <w:noProof/>
        </w:rPr>
      </w:pPr>
      <w:r>
        <w:rPr>
          <w:noProof/>
        </w:rPr>
        <w:t xml:space="preserve">B. </w:t>
      </w:r>
      <w:r w:rsidRPr="00910EB9">
        <w:rPr>
          <w:bCs/>
        </w:rPr>
        <w:t>M</w:t>
      </w:r>
      <w:r>
        <w:rPr>
          <w:bCs/>
        </w:rPr>
        <w:t>edia Audiovisual</w:t>
      </w:r>
    </w:p>
    <w:p w14:paraId="449E069F" w14:textId="77777777" w:rsidR="00714F78" w:rsidRPr="004903C8" w:rsidRDefault="00714F78" w:rsidP="00714F78">
      <w:pPr>
        <w:autoSpaceDE w:val="0"/>
        <w:autoSpaceDN w:val="0"/>
        <w:adjustRightInd w:val="0"/>
        <w:ind w:left="450" w:firstLine="270"/>
        <w:jc w:val="both"/>
        <w:rPr>
          <w:rFonts w:eastAsiaTheme="minorEastAsia"/>
          <w:color w:val="00B0F0"/>
          <w:szCs w:val="24"/>
          <w:lang w:val="id-ID" w:eastAsia="ja-JP"/>
        </w:rPr>
      </w:pPr>
      <w:r>
        <w:rPr>
          <w:rFonts w:eastAsiaTheme="minorEastAsia"/>
          <w:szCs w:val="24"/>
          <w:lang w:eastAsia="ja-JP"/>
        </w:rPr>
        <w:t>Media pembelajaran merupakan salah satu unsur dan komponen pembelajaran yang memiliki peranan penting dalam proses pembelajaran. Pemanfaatan media menjadi perhatian guru terkait peran guru sebagai fasilitator dalam pelaksanaan pembelajaran dan media berfungsi sebagai alat bantu mengajar</w:t>
      </w:r>
      <w:r>
        <w:rPr>
          <w:rFonts w:eastAsiaTheme="minorEastAsia"/>
          <w:szCs w:val="24"/>
          <w:lang w:val="id-ID" w:eastAsia="ja-JP"/>
        </w:rPr>
        <w:t xml:space="preserve"> </w:t>
      </w:r>
      <w:r>
        <w:rPr>
          <w:rFonts w:eastAsiaTheme="minorEastAsia"/>
          <w:szCs w:val="24"/>
          <w:lang w:val="id-ID" w:eastAsia="ja-JP"/>
        </w:rPr>
        <w:fldChar w:fldCharType="begin" w:fldLock="1"/>
      </w:r>
      <w:r>
        <w:rPr>
          <w:rFonts w:eastAsiaTheme="minorEastAsia"/>
          <w:szCs w:val="24"/>
          <w:lang w:val="id-ID" w:eastAsia="ja-JP"/>
        </w:rPr>
        <w:instrText>ADDIN CSL_CITATION {"citationItems":[{"id":"ITEM-1","itemData":{"author":[{"dropping-particle":"","family":"Suherman.","given":"","non-dropping-particle":"","parse-names":false,"suffix":""}],"container-title":"(makalah pada Diklat Profesi Guru). Bandung.","id":"ITEM-1","issued":{"date-parts":[["2008"]]},"page":"2008","title":"Pengembangan Media Pembelajaran ABK .","type":"article-journal"},"uris":["http://www.mendeley.com/documents/?uuid=ac58aa35-90bc-4863-afc8-f36017158311"]}],"mendeley":{"formattedCitation":"(Suherman., 2008)","plainTextFormattedCitation":"(Suherman., 2008)","previouslyFormattedCitation":"[8]"},"properties":{"noteIndex":0},"schema":"https://github.com/citation-style-language/schema/raw/master/csl-citation.json"}</w:instrText>
      </w:r>
      <w:r>
        <w:rPr>
          <w:rFonts w:eastAsiaTheme="minorEastAsia"/>
          <w:szCs w:val="24"/>
          <w:lang w:val="id-ID" w:eastAsia="ja-JP"/>
        </w:rPr>
        <w:fldChar w:fldCharType="separate"/>
      </w:r>
      <w:r w:rsidRPr="00F615B2">
        <w:rPr>
          <w:rFonts w:eastAsiaTheme="minorEastAsia"/>
          <w:noProof/>
          <w:szCs w:val="24"/>
          <w:lang w:val="id-ID" w:eastAsia="ja-JP"/>
        </w:rPr>
        <w:t>(Suherman., 2008)</w:t>
      </w:r>
      <w:r>
        <w:rPr>
          <w:rFonts w:eastAsiaTheme="minorEastAsia"/>
          <w:szCs w:val="24"/>
          <w:lang w:val="id-ID" w:eastAsia="ja-JP"/>
        </w:rPr>
        <w:fldChar w:fldCharType="end"/>
      </w:r>
      <w:r>
        <w:rPr>
          <w:rFonts w:eastAsiaTheme="minorEastAsia"/>
          <w:szCs w:val="24"/>
          <w:lang w:eastAsia="ja-JP"/>
        </w:rPr>
        <w:t xml:space="preserve"> </w:t>
      </w:r>
      <w:r>
        <w:rPr>
          <w:rFonts w:eastAsiaTheme="minorEastAsia"/>
          <w:szCs w:val="24"/>
          <w:lang w:val="id-ID" w:eastAsia="ja-JP"/>
        </w:rPr>
        <w:t>.</w:t>
      </w:r>
    </w:p>
    <w:p w14:paraId="7D70DC46" w14:textId="77777777" w:rsidR="00714F78" w:rsidRPr="002A4628" w:rsidRDefault="00714F78" w:rsidP="00714F78">
      <w:pPr>
        <w:autoSpaceDE w:val="0"/>
        <w:autoSpaceDN w:val="0"/>
        <w:adjustRightInd w:val="0"/>
        <w:ind w:left="450" w:firstLine="270"/>
        <w:jc w:val="both"/>
        <w:rPr>
          <w:rFonts w:eastAsiaTheme="minorEastAsia"/>
          <w:color w:val="00B0F0"/>
          <w:szCs w:val="24"/>
          <w:lang w:val="id-ID" w:eastAsia="ja-JP"/>
        </w:rPr>
      </w:pPr>
      <w:r>
        <w:rPr>
          <w:rFonts w:eastAsiaTheme="minorEastAsia"/>
          <w:szCs w:val="24"/>
          <w:lang w:eastAsia="ja-JP"/>
        </w:rPr>
        <w:t xml:space="preserve">Media pembelajaran </w:t>
      </w:r>
      <w:r w:rsidRPr="00C81580">
        <w:rPr>
          <w:i/>
          <w:color w:val="000000" w:themeColor="text1"/>
          <w:szCs w:val="24"/>
          <w:lang w:eastAsia="id-ID"/>
        </w:rPr>
        <w:t>Audiovisual</w:t>
      </w:r>
      <w:r w:rsidRPr="00C81580">
        <w:rPr>
          <w:color w:val="000000" w:themeColor="text1"/>
          <w:szCs w:val="24"/>
          <w:lang w:eastAsia="id-ID"/>
        </w:rPr>
        <w:t xml:space="preserve"> adalah media instruksional modern yang sesuai dengan perkembangan zaman (kemajuan ilmu pengetahuan dan tekhnologi), meliputi media yang dapat dilihat dan did</w:t>
      </w:r>
      <w:r>
        <w:rPr>
          <w:color w:val="000000" w:themeColor="text1"/>
          <w:szCs w:val="24"/>
          <w:lang w:eastAsia="id-ID"/>
        </w:rPr>
        <w:t>engar</w:t>
      </w:r>
      <w:r w:rsidRPr="00491D3D">
        <w:rPr>
          <w:color w:val="00B0F0"/>
          <w:szCs w:val="24"/>
          <w:lang w:eastAsia="id-ID"/>
        </w:rPr>
        <w:t xml:space="preserve"> </w:t>
      </w:r>
      <w:r>
        <w:rPr>
          <w:color w:val="00B0F0"/>
          <w:szCs w:val="24"/>
          <w:lang w:eastAsia="id-ID"/>
        </w:rPr>
        <w:fldChar w:fldCharType="begin" w:fldLock="1"/>
      </w:r>
      <w:r>
        <w:rPr>
          <w:color w:val="00B0F0"/>
          <w:szCs w:val="24"/>
          <w:lang w:eastAsia="id-ID"/>
        </w:rPr>
        <w:instrText>ADDIN CSL_CITATION {"citationItems":[{"id":"ITEM-1","itemData":{"author":[{"dropping-particle":"","family":"Arsyad","given":"Azhar","non-dropping-particle":"","parse-names":false,"suffix":""}],"container-title":"Jakarta: Raja Grafindo Persada","id":"ITEM-1","issued":{"date-parts":[["2007"]]},"title":"Media Pembelajaran","type":"article-journal"},"uris":["http://www.mendeley.com/documents/?uuid=4625e6fc-8b96-426b-9855-68188311631e"]}],"mendeley":{"formattedCitation":"(Arsyad, 2007)","plainTextFormattedCitation":"(Arsyad, 2007)","previouslyFormattedCitation":"[9]"},"properties":{"noteIndex":0},"schema":"https://github.com/citation-style-language/schema/raw/master/csl-citation.json"}</w:instrText>
      </w:r>
      <w:r>
        <w:rPr>
          <w:color w:val="00B0F0"/>
          <w:szCs w:val="24"/>
          <w:lang w:eastAsia="id-ID"/>
        </w:rPr>
        <w:fldChar w:fldCharType="separate"/>
      </w:r>
      <w:r w:rsidRPr="00F615B2">
        <w:rPr>
          <w:noProof/>
          <w:color w:val="00B0F0"/>
          <w:szCs w:val="24"/>
          <w:lang w:eastAsia="id-ID"/>
        </w:rPr>
        <w:t>(Arsyad, 2007)</w:t>
      </w:r>
      <w:r>
        <w:rPr>
          <w:color w:val="00B0F0"/>
          <w:szCs w:val="24"/>
          <w:lang w:eastAsia="id-ID"/>
        </w:rPr>
        <w:fldChar w:fldCharType="end"/>
      </w:r>
      <w:r>
        <w:rPr>
          <w:color w:val="00B0F0"/>
          <w:szCs w:val="24"/>
          <w:lang w:val="id-ID" w:eastAsia="id-ID"/>
        </w:rPr>
        <w:t xml:space="preserve">. </w:t>
      </w:r>
      <w:r w:rsidRPr="00C81580">
        <w:rPr>
          <w:color w:val="000000" w:themeColor="text1"/>
          <w:szCs w:val="24"/>
          <w:lang w:eastAsia="id-ID"/>
        </w:rPr>
        <w:t xml:space="preserve"> </w:t>
      </w:r>
      <w:r w:rsidRPr="00C81580">
        <w:rPr>
          <w:rFonts w:eastAsiaTheme="minorEastAsia"/>
          <w:color w:val="333333"/>
          <w:szCs w:val="24"/>
          <w:lang w:eastAsia="ja-JP"/>
        </w:rPr>
        <w:t>Media audio visual merupakan wahana penyampaian informasi atau pesan pembelajaran pada peserta didik, dengan media audio visual diharapkan guru dapat merangsang perkembangan otak anak</w:t>
      </w:r>
      <w:r>
        <w:rPr>
          <w:rFonts w:eastAsiaTheme="minorEastAsia"/>
          <w:color w:val="333333"/>
          <w:szCs w:val="24"/>
          <w:lang w:eastAsia="ja-JP"/>
        </w:rPr>
        <w:t xml:space="preserve"> </w:t>
      </w:r>
      <w:r w:rsidRPr="00C81580">
        <w:rPr>
          <w:rFonts w:eastAsiaTheme="minorEastAsia"/>
          <w:color w:val="333333"/>
          <w:szCs w:val="24"/>
          <w:lang w:eastAsia="ja-JP"/>
        </w:rPr>
        <w:t xml:space="preserve">anak. Audio visual dalam media pembelajaran memiliki kelebihan dan kekurangan diantaranya dapat membantu menimbulkan pengertian dan ingatan yang kuat pada pesan yang disampaikan dan dapat dipadukan dengan unsur suara, merangsang minat dan perhatian siswa dengan gambar dan warna yang kongkrit dan aspek suara, progamnya mudah direvisi sesuai dengan kebutuhan dan penyimpanannya mudah karena ukurannya kecil, sedangkan kelemahannya antara lain </w:t>
      </w:r>
      <w:r w:rsidRPr="00C81580">
        <w:rPr>
          <w:rFonts w:eastAsiaTheme="minorEastAsia"/>
          <w:color w:val="333333"/>
          <w:szCs w:val="24"/>
          <w:lang w:eastAsia="ja-JP"/>
        </w:rPr>
        <w:lastRenderedPageBreak/>
        <w:t>memerlukan waktu yang relatif panjang untuk pembuatannya, serta memerlukan biaya yang relatif besar dan menyajikan gambar yang gerakannya terbatas</w:t>
      </w:r>
      <w:r>
        <w:rPr>
          <w:rFonts w:eastAsiaTheme="minorEastAsia"/>
          <w:color w:val="333333"/>
          <w:szCs w:val="24"/>
          <w:lang w:val="id-ID" w:eastAsia="ja-JP"/>
        </w:rPr>
        <w:t xml:space="preserve"> </w:t>
      </w:r>
      <w:r>
        <w:rPr>
          <w:rFonts w:eastAsiaTheme="minorEastAsia"/>
          <w:color w:val="333333"/>
          <w:szCs w:val="24"/>
          <w:lang w:val="id-ID" w:eastAsia="ja-JP"/>
        </w:rPr>
        <w:fldChar w:fldCharType="begin" w:fldLock="1"/>
      </w:r>
      <w:r>
        <w:rPr>
          <w:rFonts w:eastAsiaTheme="minorEastAsia"/>
          <w:color w:val="333333"/>
          <w:szCs w:val="24"/>
          <w:lang w:val="id-ID" w:eastAsia="ja-JP"/>
        </w:rPr>
        <w:instrText>ADDIN CSL_CITATION {"citationItems":[{"id":"ITEM-1","itemData":{"author":[{"dropping-particle":"","family":"Riyana","given":"C","non-dropping-particle":"","parse-names":false,"suffix":""}],"container-title":"Bandung: CV Wacana Prima","id":"ITEM-1","issued":{"date-parts":[["2007"]]},"title":"Media Pembelajaran","type":"article-journal"},"uris":["http://www.mendeley.com/documents/?uuid=b352f212-4c77-4986-9006-e31e50e579c7"]}],"mendeley":{"formattedCitation":"(Riyana, 2007)","plainTextFormattedCitation":"(Riyana, 2007)","previouslyFormattedCitation":"[10]"},"properties":{"noteIndex":0},"schema":"https://github.com/citation-style-language/schema/raw/master/csl-citation.json"}</w:instrText>
      </w:r>
      <w:r>
        <w:rPr>
          <w:rFonts w:eastAsiaTheme="minorEastAsia"/>
          <w:color w:val="333333"/>
          <w:szCs w:val="24"/>
          <w:lang w:val="id-ID" w:eastAsia="ja-JP"/>
        </w:rPr>
        <w:fldChar w:fldCharType="separate"/>
      </w:r>
      <w:r w:rsidRPr="00F615B2">
        <w:rPr>
          <w:rFonts w:eastAsiaTheme="minorEastAsia"/>
          <w:noProof/>
          <w:color w:val="333333"/>
          <w:szCs w:val="24"/>
          <w:lang w:val="id-ID" w:eastAsia="ja-JP"/>
        </w:rPr>
        <w:t>(Riyana, 2007)</w:t>
      </w:r>
      <w:r>
        <w:rPr>
          <w:rFonts w:eastAsiaTheme="minorEastAsia"/>
          <w:color w:val="333333"/>
          <w:szCs w:val="24"/>
          <w:lang w:val="id-ID" w:eastAsia="ja-JP"/>
        </w:rPr>
        <w:fldChar w:fldCharType="end"/>
      </w:r>
      <w:r w:rsidRPr="00C81580">
        <w:rPr>
          <w:rFonts w:eastAsiaTheme="minorEastAsia"/>
          <w:color w:val="333333"/>
          <w:szCs w:val="24"/>
          <w:lang w:eastAsia="ja-JP"/>
        </w:rPr>
        <w:t xml:space="preserve"> </w:t>
      </w:r>
      <w:r>
        <w:rPr>
          <w:rFonts w:eastAsiaTheme="minorEastAsia"/>
          <w:color w:val="00B0F0"/>
          <w:szCs w:val="24"/>
          <w:lang w:val="id-ID" w:eastAsia="ja-JP"/>
        </w:rPr>
        <w:t>.</w:t>
      </w:r>
    </w:p>
    <w:p w14:paraId="6DBF5373" w14:textId="77777777" w:rsidR="00714F78" w:rsidRDefault="00714F78" w:rsidP="00714F78">
      <w:pPr>
        <w:ind w:firstLine="426"/>
        <w:jc w:val="both"/>
      </w:pPr>
    </w:p>
    <w:p w14:paraId="5FF163E1" w14:textId="77777777" w:rsidR="00714F78" w:rsidRDefault="00714F78" w:rsidP="00714F78">
      <w:pPr>
        <w:jc w:val="both"/>
        <w:rPr>
          <w:bCs/>
          <w:color w:val="000000" w:themeColor="text1"/>
          <w:szCs w:val="24"/>
        </w:rPr>
      </w:pPr>
      <w:r>
        <w:t xml:space="preserve">C. </w:t>
      </w:r>
      <w:r w:rsidRPr="00910EB9">
        <w:rPr>
          <w:bCs/>
          <w:color w:val="000000" w:themeColor="text1"/>
          <w:szCs w:val="24"/>
        </w:rPr>
        <w:t>Hasil Belajar</w:t>
      </w:r>
    </w:p>
    <w:p w14:paraId="4A918761" w14:textId="77777777" w:rsidR="00714F78" w:rsidRDefault="00714F78" w:rsidP="00714F78">
      <w:pPr>
        <w:autoSpaceDE w:val="0"/>
        <w:autoSpaceDN w:val="0"/>
        <w:adjustRightInd w:val="0"/>
        <w:ind w:left="426" w:firstLine="294"/>
        <w:jc w:val="both"/>
        <w:rPr>
          <w:szCs w:val="24"/>
        </w:rPr>
      </w:pPr>
      <w:r w:rsidRPr="00610E51">
        <w:rPr>
          <w:szCs w:val="24"/>
        </w:rPr>
        <w:t xml:space="preserve">Dalam konteks pembelajaran di sekolah, belajar adalah suatu proses usaha yang dilakukan </w:t>
      </w:r>
      <w:r>
        <w:rPr>
          <w:szCs w:val="24"/>
        </w:rPr>
        <w:t>peserta didik</w:t>
      </w:r>
      <w:r w:rsidRPr="00610E51">
        <w:rPr>
          <w:szCs w:val="24"/>
        </w:rPr>
        <w:t xml:space="preserve"> untuk memperoleh suatu perubahan tingkah laku yang baru secara keseluruhan, sebagai hasil pengalaman </w:t>
      </w:r>
      <w:r>
        <w:rPr>
          <w:szCs w:val="24"/>
        </w:rPr>
        <w:t>peserta didik</w:t>
      </w:r>
      <w:r w:rsidRPr="00610E51">
        <w:rPr>
          <w:szCs w:val="24"/>
        </w:rPr>
        <w:t xml:space="preserve"> sendiri dalam interaksi dengan lingkungannya.</w:t>
      </w:r>
      <w:r>
        <w:rPr>
          <w:szCs w:val="24"/>
        </w:rPr>
        <w:t xml:space="preserve"> </w:t>
      </w:r>
      <w:r>
        <w:rPr>
          <w:szCs w:val="24"/>
          <w:lang w:val="id-ID"/>
        </w:rPr>
        <w:t xml:space="preserve">Menurut </w:t>
      </w:r>
      <w:r>
        <w:rPr>
          <w:szCs w:val="24"/>
          <w:lang w:val="id-ID"/>
        </w:rPr>
        <w:fldChar w:fldCharType="begin" w:fldLock="1"/>
      </w:r>
      <w:r>
        <w:rPr>
          <w:szCs w:val="24"/>
          <w:lang w:val="id-ID"/>
        </w:rPr>
        <w:instrText>ADDIN CSL_CITATION {"citationItems":[{"id":"ITEM-1","itemData":{"author":[{"dropping-particle":"","family":"Hamalik","given":"O","non-dropping-particle":"","parse-names":false,"suffix":""}],"container-title":"Jakarta : Bumi Aksara","id":"ITEM-1","issued":{"date-parts":[["2014"]]},"title":"Kurikulum dan Pembelajaran","type":"article-journal"},"uris":["http://www.mendeley.com/documents/?uuid=c9f9fb73-7170-4a92-883c-e0b82f8b462c"]}],"mendeley":{"formattedCitation":"(Hamalik, 2014)","plainTextFormattedCitation":"(Hamalik, 2014)","previouslyFormattedCitation":"[11]"},"properties":{"noteIndex":0},"schema":"https://github.com/citation-style-language/schema/raw/master/csl-citation.json"}</w:instrText>
      </w:r>
      <w:r>
        <w:rPr>
          <w:szCs w:val="24"/>
          <w:lang w:val="id-ID"/>
        </w:rPr>
        <w:fldChar w:fldCharType="separate"/>
      </w:r>
      <w:r w:rsidRPr="00F615B2">
        <w:rPr>
          <w:noProof/>
          <w:szCs w:val="24"/>
          <w:lang w:val="id-ID"/>
        </w:rPr>
        <w:t>(Hamalik, 2014)</w:t>
      </w:r>
      <w:r>
        <w:rPr>
          <w:szCs w:val="24"/>
          <w:lang w:val="id-ID"/>
        </w:rPr>
        <w:fldChar w:fldCharType="end"/>
      </w:r>
      <w:r>
        <w:rPr>
          <w:szCs w:val="24"/>
          <w:lang w:val="id-ID"/>
        </w:rPr>
        <w:t xml:space="preserve"> bukti bahwa seseorang telah melakukan kegiatan belajar ialah adanya perubahan tingkah laku pada orang tersebut, yang sebelumnya tidak ada atau tingkah laku tersebut masih lemah atau kurang.</w:t>
      </w:r>
    </w:p>
    <w:p w14:paraId="4C036982" w14:textId="77777777" w:rsidR="00714F78" w:rsidRDefault="00714F78" w:rsidP="00714F78">
      <w:pPr>
        <w:autoSpaceDE w:val="0"/>
        <w:autoSpaceDN w:val="0"/>
        <w:adjustRightInd w:val="0"/>
        <w:ind w:left="426" w:firstLine="294"/>
        <w:jc w:val="both"/>
        <w:rPr>
          <w:szCs w:val="24"/>
        </w:rPr>
      </w:pPr>
      <w:r w:rsidRPr="00ED5229">
        <w:rPr>
          <w:szCs w:val="24"/>
        </w:rPr>
        <w:t>H</w:t>
      </w:r>
      <w:r w:rsidRPr="00ED5229">
        <w:rPr>
          <w:szCs w:val="24"/>
          <w:lang w:val="id-ID"/>
        </w:rPr>
        <w:t>asil belajar adalah kemampuan-kemampuan yang dimiliki siswa setelah siswa menerima pengalaman belajarnya</w:t>
      </w:r>
      <w:r>
        <w:rPr>
          <w:szCs w:val="24"/>
          <w:lang w:val="id-ID"/>
        </w:rPr>
        <w:t xml:space="preserve"> </w:t>
      </w:r>
      <w:r>
        <w:rPr>
          <w:szCs w:val="24"/>
          <w:lang w:val="id-ID"/>
        </w:rPr>
        <w:fldChar w:fldCharType="begin" w:fldLock="1"/>
      </w:r>
      <w:r>
        <w:rPr>
          <w:szCs w:val="24"/>
          <w:lang w:val="id-ID"/>
        </w:rPr>
        <w:instrText>ADDIN CSL_CITATION {"citationItems":[{"id":"ITEM-1","itemData":{"author":[{"dropping-particle":"","family":"Sudjana","given":"N. dan Rivai","non-dropping-particle":"","parse-names":false,"suffix":""}],"container-title":"Bandung: Sinar Baru Algesindo.","id":"ITEM-1","issued":{"date-parts":[["2011"]]},"title":"Media Pengajaran. Bandung:","type":"article-journal"},"uris":["http://www.mendeley.com/documents/?uuid=c4a5af64-2319-4c3d-b51f-07866ac4290b"]}],"mendeley":{"formattedCitation":"(Sudjana, 2011)","plainTextFormattedCitation":"(Sudjana, 2011)","previouslyFormattedCitation":"[12]"},"properties":{"noteIndex":0},"schema":"https://github.com/citation-style-language/schema/raw/master/csl-citation.json"}</w:instrText>
      </w:r>
      <w:r>
        <w:rPr>
          <w:szCs w:val="24"/>
          <w:lang w:val="id-ID"/>
        </w:rPr>
        <w:fldChar w:fldCharType="separate"/>
      </w:r>
      <w:r w:rsidRPr="00F615B2">
        <w:rPr>
          <w:noProof/>
          <w:szCs w:val="24"/>
          <w:lang w:val="id-ID"/>
        </w:rPr>
        <w:t>(Sudjana, 2011)</w:t>
      </w:r>
      <w:r>
        <w:rPr>
          <w:szCs w:val="24"/>
          <w:lang w:val="id-ID"/>
        </w:rPr>
        <w:fldChar w:fldCharType="end"/>
      </w:r>
      <w:r w:rsidRPr="0026128E">
        <w:rPr>
          <w:color w:val="FF0000"/>
          <w:szCs w:val="24"/>
        </w:rPr>
        <w:t>.</w:t>
      </w:r>
      <w:r>
        <w:rPr>
          <w:szCs w:val="24"/>
        </w:rPr>
        <w:t xml:space="preserve"> Selanjutnya</w:t>
      </w:r>
      <w:r>
        <w:rPr>
          <w:szCs w:val="24"/>
          <w:lang w:val="id-ID"/>
        </w:rPr>
        <w:t xml:space="preserve"> </w:t>
      </w:r>
      <w:r>
        <w:rPr>
          <w:szCs w:val="24"/>
          <w:lang w:val="id-ID"/>
        </w:rPr>
        <w:fldChar w:fldCharType="begin" w:fldLock="1"/>
      </w:r>
      <w:r>
        <w:rPr>
          <w:szCs w:val="24"/>
          <w:lang w:val="id-ID"/>
        </w:rPr>
        <w:instrText>ADDIN CSL_CITATION {"citationItems":[{"id":"ITEM-1","itemData":{"DOI":"10.21831/jpv.v3i1.1588","ISSN":"2088-2866","abstract":"Tujuan penelitian ini untuk mengetahui pengaruh penggunaan media animasi terhadap hasil belajar dan motivasi belajar materi sistem kelistrikan otomotif. Penelitian kuasi eksperimen ini menggunakan desain nonequivalent control group design. Jumlah responden sebanyak 63 orang. Instrumen pengumpulan data hasil belajar adalah tes, dan instrumen pengumpulan data motivasi belajar adalah angket. Data dianalisis dengan statistik parametris, yaitu uji-t dengan teknik independent sampel t-test dan uji lanjut dengan uji Scheffe. Hasilnya adalah terdapat pengaruh yang signifikan dari penggunaan media animasi terhadap hasil belajar dan motivasi belajar materi sistem kelistrikan otomotif pada siswa kelas X TKR di SMKN 1 Seyegan, ditunjukkan dengan hasil belajar dan motivasi belajar siswa yang diajarkan dengan media animasi lebih tinggi dari hasil belajar dan motivasi belajar siswa yang diajarkan dengan media powerpoint. EFFECT ANIMATION MEDIA ON STUDENT’S LEARNING OUTCOMES AND LEARNING MOTIVATIONAbstractThe purpose of this study to determine the effect of animation media on learning outcomes and learning motivation the automotive electrical system material. This quasi-experimental research using nonequivalent control group design. The number of respondents being 63 students. The instrument for data collection for learning outcomes was a test, and the instrument for learning motivation was a questionnaire. The data were analyzed using parametric statistic namely t-test with independent sample t-test techniques and advanced test with Scheffe test. The result is that there is a significant effect of the use of animation media on learning outcomes and learning motivation on the automotive electrical system material among class X student of TKR of SMK Negeri 1 Seyegan, indicated by the learning outcomes and learning motivation of students who are taught by the animation media higher than the learning outcomes and learning motivation of students who are taught by powerpoint media.","author":[{"dropping-particle":"","family":"Sukiyasa","given":"Kadek","non-dropping-particle":"","parse-names":false,"suffix":""},{"dropping-particle":"","family":"Sukoco","given":"Sukoco","non-dropping-particle":"","parse-names":false,"suffix":""}],"container-title":"Jurnal Pendidikan Vokasi","id":"ITEM-1","issue":"1","issued":{"date-parts":[["2013"]]},"page":"126-137","title":"Pengaruh media animasi terhadap hasil belajar dan motivasi belajar siswa materi sistem kelistrikan otomotif","type":"article-journal","volume":"3"},"uris":["http://www.mendeley.com/documents/?uuid=9fd6dd9e-2865-47a1-8f04-f469171de43f"]}],"mendeley":{"formattedCitation":"(Sukiyasa &amp; Sukoco, 2013)","plainTextFormattedCitation":"(Sukiyasa &amp; Sukoco, 2013)","previouslyFormattedCitation":"[13]"},"properties":{"noteIndex":0},"schema":"https://github.com/citation-style-language/schema/raw/master/csl-citation.json"}</w:instrText>
      </w:r>
      <w:r>
        <w:rPr>
          <w:szCs w:val="24"/>
          <w:lang w:val="id-ID"/>
        </w:rPr>
        <w:fldChar w:fldCharType="separate"/>
      </w:r>
      <w:r w:rsidRPr="00F615B2">
        <w:rPr>
          <w:noProof/>
          <w:szCs w:val="24"/>
          <w:lang w:val="id-ID"/>
        </w:rPr>
        <w:t>(Sukiyasa &amp; Sukoco, 2013)</w:t>
      </w:r>
      <w:r>
        <w:rPr>
          <w:szCs w:val="24"/>
          <w:lang w:val="id-ID"/>
        </w:rPr>
        <w:fldChar w:fldCharType="end"/>
      </w:r>
      <w:r w:rsidRPr="00ED5229">
        <w:rPr>
          <w:szCs w:val="24"/>
        </w:rPr>
        <w:t xml:space="preserve"> hasil belajar merupakan dampak dari segala proses memperoleh pengetahuan, hasil dari latihan, hasil dari proses perubahan tingkah laku yang dapat diukur baik melalui tes perilaku, tes kemampuan kognitif, maupun tes psikomotorik</w:t>
      </w:r>
      <w:r>
        <w:rPr>
          <w:szCs w:val="24"/>
        </w:rPr>
        <w:t xml:space="preserve">. Berdasarkan pendapat beberapa ahli tersebut dapat disimpulkan bahwa hasil belajar merupakan kemampuan atau perilaku yang dimiliki peserta didik setelah melakukan aktivitas belajar </w:t>
      </w:r>
      <w:r w:rsidRPr="00610E51">
        <w:rPr>
          <w:szCs w:val="24"/>
        </w:rPr>
        <w:t>sebagai ha</w:t>
      </w:r>
      <w:r>
        <w:rPr>
          <w:szCs w:val="24"/>
        </w:rPr>
        <w:t>sil pengalamannya beriteraksi dengan lingkungan belajar.</w:t>
      </w:r>
    </w:p>
    <w:p w14:paraId="39F36ED4" w14:textId="77777777" w:rsidR="00714F78" w:rsidRPr="0052258B" w:rsidRDefault="00714F78" w:rsidP="00714F78">
      <w:pPr>
        <w:autoSpaceDE w:val="0"/>
        <w:autoSpaceDN w:val="0"/>
        <w:adjustRightInd w:val="0"/>
        <w:ind w:left="426" w:firstLine="294"/>
        <w:jc w:val="both"/>
        <w:rPr>
          <w:szCs w:val="24"/>
        </w:rPr>
      </w:pPr>
    </w:p>
    <w:p w14:paraId="4AEF833F" w14:textId="77777777" w:rsidR="00714F78" w:rsidRPr="0052258B" w:rsidRDefault="00714F78" w:rsidP="00714F78">
      <w:pPr>
        <w:autoSpaceDE w:val="0"/>
        <w:autoSpaceDN w:val="0"/>
        <w:adjustRightInd w:val="0"/>
        <w:ind w:left="426" w:hanging="426"/>
        <w:jc w:val="both"/>
        <w:rPr>
          <w:szCs w:val="24"/>
        </w:rPr>
      </w:pPr>
      <w:r w:rsidRPr="0052258B">
        <w:rPr>
          <w:szCs w:val="24"/>
        </w:rPr>
        <w:t>D. IPS Terpadu di SMP</w:t>
      </w:r>
    </w:p>
    <w:p w14:paraId="618AE59F" w14:textId="77777777" w:rsidR="00714F78" w:rsidRPr="002A4628" w:rsidRDefault="00714F78" w:rsidP="00714F78">
      <w:pPr>
        <w:pStyle w:val="ListParagraph"/>
        <w:ind w:left="450"/>
        <w:jc w:val="both"/>
        <w:rPr>
          <w:color w:val="00B0F0"/>
          <w:szCs w:val="24"/>
          <w:lang w:val="id-ID"/>
        </w:rPr>
      </w:pPr>
      <w:r>
        <w:rPr>
          <w:szCs w:val="24"/>
        </w:rPr>
        <w:tab/>
        <w:t xml:space="preserve">Ilmu Pengetahuan Sosial (IPS) Terpadu merupakan mata pelajaran mengenai telaah manusia dalam hubungan sosialnya atau kemasyarakatannya. Perkembangan masyarakat terus mengalami perubahan seiring dengan kemajuan ilmu pengetahuan dan teknologi.  Terakit dengan perubahan di masyarakat, </w:t>
      </w:r>
      <w:r>
        <w:rPr>
          <w:szCs w:val="24"/>
        </w:rPr>
        <w:lastRenderedPageBreak/>
        <w:t xml:space="preserve">pendidikan IPS Terpadu mutlak diperlukan sesuai dengan tujuan yang diharapakan. Menurut </w:t>
      </w:r>
      <w:r>
        <w:rPr>
          <w:szCs w:val="24"/>
        </w:rPr>
        <w:fldChar w:fldCharType="begin" w:fldLock="1"/>
      </w:r>
      <w:r>
        <w:rPr>
          <w:szCs w:val="24"/>
        </w:rPr>
        <w:instrText>ADDIN CSL_CITATION {"citationItems":[{"id":"ITEM-1","itemData":{"author":[{"dropping-particle":"","family":"Setiwan","given":"Deny","non-dropping-particle":"","parse-names":false,"suffix":""}],"container-title":"Jupiis","id":"ITEM-1","issued":{"date-parts":[["2013"]]},"page":"58-72","title":"Reorientasi Tujuan Utama Pendidikan IPS Dalam Perspektif Global","type":"article-journal","volume":"5"},"uris":["http://www.mendeley.com/documents/?uuid=5923d443-458e-4089-bf25-65866f348a0c"]}],"mendeley":{"formattedCitation":"(Setiwan, 2013)","plainTextFormattedCitation":"(Setiwan, 2013)","previouslyFormattedCitation":"[14]"},"properties":{"noteIndex":0},"schema":"https://github.com/citation-style-language/schema/raw/master/csl-citation.json"}</w:instrText>
      </w:r>
      <w:r>
        <w:rPr>
          <w:szCs w:val="24"/>
        </w:rPr>
        <w:fldChar w:fldCharType="separate"/>
      </w:r>
      <w:r w:rsidRPr="00F615B2">
        <w:rPr>
          <w:noProof/>
          <w:szCs w:val="24"/>
        </w:rPr>
        <w:t>(Setiwan, 2013)</w:t>
      </w:r>
      <w:r>
        <w:rPr>
          <w:szCs w:val="24"/>
        </w:rPr>
        <w:fldChar w:fldCharType="end"/>
      </w:r>
      <w:r>
        <w:rPr>
          <w:color w:val="00B0F0"/>
          <w:szCs w:val="24"/>
          <w:lang w:val="id-ID"/>
        </w:rPr>
        <w:t>.</w:t>
      </w:r>
    </w:p>
    <w:p w14:paraId="2897E785" w14:textId="77777777" w:rsidR="00714F78" w:rsidRDefault="00714F78" w:rsidP="00714F78">
      <w:pPr>
        <w:pStyle w:val="ListParagraph"/>
        <w:ind w:left="990"/>
        <w:jc w:val="both"/>
        <w:rPr>
          <w:szCs w:val="24"/>
        </w:rPr>
      </w:pPr>
      <w:r>
        <w:rPr>
          <w:szCs w:val="24"/>
        </w:rPr>
        <w:t xml:space="preserve">“Tujuan Pendidikan Ilmu Pengetahuan Sosial (IPS) adalah mempersiapkan warga Negara yang dapat membuat keputusan reflektif dan berpartisispasi dalam kehidupan kewarganegaan di lingkungan masyarakat, bangsa dan dunia. </w:t>
      </w:r>
      <w:proofErr w:type="gramStart"/>
      <w:r>
        <w:rPr>
          <w:szCs w:val="24"/>
        </w:rPr>
        <w:t>perubahan</w:t>
      </w:r>
      <w:proofErr w:type="gramEnd"/>
      <w:r>
        <w:rPr>
          <w:szCs w:val="24"/>
        </w:rPr>
        <w:t xml:space="preserve"> dan permasalahan dengan segala implikasinya yang makin pesat dapat dikembangkan menjadi materi IPS.”</w:t>
      </w:r>
    </w:p>
    <w:p w14:paraId="66999C3A" w14:textId="77777777" w:rsidR="00714F78" w:rsidRDefault="00714F78" w:rsidP="00714F78">
      <w:pPr>
        <w:pStyle w:val="ListParagraph"/>
        <w:ind w:left="450" w:firstLine="259"/>
        <w:jc w:val="both"/>
        <w:rPr>
          <w:szCs w:val="24"/>
        </w:rPr>
      </w:pPr>
      <w:r>
        <w:rPr>
          <w:szCs w:val="24"/>
        </w:rPr>
        <w:t>Berdasarkan Peraturan Menteri Pendidikan Nasional Nomor 23 tahun 2006 tentang Standar Kompetensi Lulusan untuk Satuan Pendidikan Dasar dan Menengah bahwa Standar Kompetansi IPS Terpadu</w:t>
      </w:r>
      <w:r w:rsidRPr="00945095">
        <w:rPr>
          <w:szCs w:val="24"/>
        </w:rPr>
        <w:t xml:space="preserve"> adalah sebagai berikut :</w:t>
      </w:r>
    </w:p>
    <w:p w14:paraId="2E0B3EC7" w14:textId="77777777" w:rsidR="00714F78" w:rsidRDefault="00714F78" w:rsidP="00714F78">
      <w:pPr>
        <w:pStyle w:val="ListParagraph"/>
        <w:numPr>
          <w:ilvl w:val="3"/>
          <w:numId w:val="10"/>
        </w:numPr>
        <w:ind w:left="810"/>
        <w:jc w:val="both"/>
        <w:rPr>
          <w:szCs w:val="24"/>
        </w:rPr>
      </w:pPr>
      <w:r>
        <w:rPr>
          <w:szCs w:val="24"/>
        </w:rPr>
        <w:t>Mengamalkan ajaran agama yang dianut sesuai dengan tahap perkembangan remja.</w:t>
      </w:r>
    </w:p>
    <w:p w14:paraId="00742CBE" w14:textId="77777777" w:rsidR="00714F78" w:rsidRDefault="00714F78" w:rsidP="00714F78">
      <w:pPr>
        <w:pStyle w:val="ListParagraph"/>
        <w:numPr>
          <w:ilvl w:val="3"/>
          <w:numId w:val="10"/>
        </w:numPr>
        <w:ind w:left="810"/>
        <w:jc w:val="both"/>
        <w:rPr>
          <w:szCs w:val="24"/>
        </w:rPr>
      </w:pPr>
      <w:r>
        <w:rPr>
          <w:szCs w:val="24"/>
        </w:rPr>
        <w:t>Menerapakan nilai-nilai kejujuran dan keadilan.</w:t>
      </w:r>
    </w:p>
    <w:p w14:paraId="03E51D57" w14:textId="77777777" w:rsidR="00714F78" w:rsidRDefault="00714F78" w:rsidP="00714F78">
      <w:pPr>
        <w:pStyle w:val="ListParagraph"/>
        <w:numPr>
          <w:ilvl w:val="3"/>
          <w:numId w:val="10"/>
        </w:numPr>
        <w:ind w:left="810"/>
        <w:jc w:val="both"/>
        <w:rPr>
          <w:szCs w:val="24"/>
        </w:rPr>
      </w:pPr>
      <w:r>
        <w:rPr>
          <w:szCs w:val="24"/>
        </w:rPr>
        <w:t>Memahami keeragaman agama, budaya, suku, ras, dan golongan sosial ekonomi.</w:t>
      </w:r>
    </w:p>
    <w:p w14:paraId="07A33B72" w14:textId="77777777" w:rsidR="00714F78" w:rsidRDefault="00714F78" w:rsidP="00714F78">
      <w:pPr>
        <w:pStyle w:val="ListParagraph"/>
        <w:numPr>
          <w:ilvl w:val="3"/>
          <w:numId w:val="10"/>
        </w:numPr>
        <w:ind w:left="810"/>
        <w:jc w:val="both"/>
        <w:rPr>
          <w:szCs w:val="24"/>
        </w:rPr>
      </w:pPr>
      <w:r>
        <w:rPr>
          <w:szCs w:val="24"/>
        </w:rPr>
        <w:t>Berkomunikasi dan berinteraksi secara efektif dan santun yang mencerminkan harkat dan martabatnya sebagai makhluk Tuhan.</w:t>
      </w:r>
    </w:p>
    <w:p w14:paraId="1C2C432A" w14:textId="77777777" w:rsidR="00714F78" w:rsidRDefault="00714F78" w:rsidP="00714F78">
      <w:pPr>
        <w:pStyle w:val="ListParagraph"/>
        <w:numPr>
          <w:ilvl w:val="3"/>
          <w:numId w:val="10"/>
        </w:numPr>
        <w:ind w:left="810"/>
        <w:jc w:val="both"/>
        <w:rPr>
          <w:szCs w:val="24"/>
        </w:rPr>
      </w:pPr>
      <w:r>
        <w:rPr>
          <w:szCs w:val="24"/>
        </w:rPr>
        <w:t>Menerapkan hidup bersih, sehat, aman, dan memanfaatkan waktu luang sesuai dengan tuntunan agamanya.</w:t>
      </w:r>
    </w:p>
    <w:p w14:paraId="6919660C" w14:textId="77777777" w:rsidR="00714F78" w:rsidRDefault="00714F78" w:rsidP="00714F78">
      <w:pPr>
        <w:pStyle w:val="ListParagraph"/>
        <w:numPr>
          <w:ilvl w:val="3"/>
          <w:numId w:val="10"/>
        </w:numPr>
        <w:ind w:left="810"/>
        <w:jc w:val="both"/>
        <w:rPr>
          <w:szCs w:val="24"/>
        </w:rPr>
      </w:pPr>
      <w:r>
        <w:rPr>
          <w:szCs w:val="24"/>
        </w:rPr>
        <w:t xml:space="preserve">Memnanfaatkan lingkungan sebagai makhluk ciptaan Tuhan secara bertanggung jawab. </w:t>
      </w:r>
    </w:p>
    <w:p w14:paraId="0E6CCAD5" w14:textId="77777777" w:rsidR="00714F78" w:rsidRDefault="00714F78" w:rsidP="00714F78">
      <w:pPr>
        <w:pStyle w:val="ListParagraph"/>
        <w:numPr>
          <w:ilvl w:val="3"/>
          <w:numId w:val="10"/>
        </w:numPr>
        <w:ind w:left="810"/>
        <w:jc w:val="both"/>
        <w:rPr>
          <w:szCs w:val="24"/>
        </w:rPr>
      </w:pPr>
      <w:r>
        <w:rPr>
          <w:szCs w:val="24"/>
        </w:rPr>
        <w:t>Menghargai perbedaan pendapat dalam menjalankan ajaran agama.</w:t>
      </w:r>
    </w:p>
    <w:p w14:paraId="7EADF324" w14:textId="77777777" w:rsidR="00714F78" w:rsidRPr="003F2A09" w:rsidRDefault="00714F78" w:rsidP="00714F78">
      <w:pPr>
        <w:jc w:val="both"/>
        <w:rPr>
          <w:b/>
          <w:szCs w:val="24"/>
        </w:rPr>
      </w:pPr>
    </w:p>
    <w:p w14:paraId="72559AE5" w14:textId="77777777" w:rsidR="00714F78" w:rsidRPr="00910EB9" w:rsidRDefault="00714F78" w:rsidP="00714F78">
      <w:pPr>
        <w:jc w:val="both"/>
        <w:rPr>
          <w:b/>
          <w:bCs/>
        </w:rPr>
      </w:pPr>
      <w:r>
        <w:rPr>
          <w:b/>
          <w:bCs/>
        </w:rPr>
        <w:t xml:space="preserve">III. </w:t>
      </w:r>
      <w:r w:rsidRPr="00910EB9">
        <w:rPr>
          <w:b/>
          <w:bCs/>
        </w:rPr>
        <w:t>Metode</w:t>
      </w:r>
      <w:r>
        <w:rPr>
          <w:b/>
          <w:bCs/>
        </w:rPr>
        <w:t xml:space="preserve"> Penelitian</w:t>
      </w:r>
    </w:p>
    <w:p w14:paraId="592435E8" w14:textId="77777777" w:rsidR="00714F78" w:rsidRDefault="00714F78" w:rsidP="00714F78">
      <w:pPr>
        <w:pStyle w:val="ListParagraph"/>
        <w:ind w:left="360" w:firstLine="360"/>
        <w:jc w:val="both"/>
        <w:rPr>
          <w:szCs w:val="24"/>
        </w:rPr>
      </w:pPr>
      <w:r>
        <w:rPr>
          <w:rFonts w:eastAsia="Calibri"/>
          <w:szCs w:val="24"/>
        </w:rPr>
        <w:t>Metode penelitian</w:t>
      </w:r>
      <w:r w:rsidRPr="0021176E">
        <w:rPr>
          <w:rFonts w:eastAsia="Calibri"/>
          <w:szCs w:val="24"/>
        </w:rPr>
        <w:t xml:space="preserve"> digunakan dalam penelitian ini adalah desain dengan metode </w:t>
      </w:r>
      <w:r>
        <w:rPr>
          <w:rFonts w:eastAsia="Calibri"/>
          <w:szCs w:val="24"/>
        </w:rPr>
        <w:t>kuasi e</w:t>
      </w:r>
      <w:r w:rsidRPr="0021176E">
        <w:rPr>
          <w:rFonts w:eastAsia="Calibri"/>
          <w:szCs w:val="24"/>
        </w:rPr>
        <w:t xml:space="preserve">ksperimen. Kuasi Eksperimen digunakan untuk </w:t>
      </w:r>
      <w:r w:rsidRPr="0021176E">
        <w:rPr>
          <w:rFonts w:eastAsia="Calibri"/>
          <w:szCs w:val="24"/>
        </w:rPr>
        <w:lastRenderedPageBreak/>
        <w:t>mengetahui efektivitas penggunaan media audiovisual dalam meningkatkan hasil belajar siswa pada mata pelajaran IPS terpadu.</w:t>
      </w:r>
      <w:r>
        <w:rPr>
          <w:rFonts w:eastAsia="Calibri"/>
          <w:szCs w:val="24"/>
        </w:rPr>
        <w:t xml:space="preserve"> </w:t>
      </w:r>
      <w:r w:rsidRPr="00287DC6">
        <w:rPr>
          <w:rFonts w:eastAsia="Calibri"/>
          <w:szCs w:val="24"/>
        </w:rPr>
        <w:t xml:space="preserve">Desain penelitian eksperimen yang digunakan dalam penelitian ini berbentuk </w:t>
      </w:r>
      <w:r w:rsidRPr="00287DC6">
        <w:rPr>
          <w:rFonts w:eastAsia="Calibri"/>
          <w:i/>
          <w:szCs w:val="24"/>
        </w:rPr>
        <w:t>nonequivalent control group design</w:t>
      </w:r>
      <w:r>
        <w:rPr>
          <w:rFonts w:eastAsia="Calibri"/>
          <w:szCs w:val="24"/>
        </w:rPr>
        <w:t xml:space="preserve"> dan melibatkan kelompok eksperimen dan kelompok control serta diberikan pengujian pretest dan posttest. Kelompok control menggunakan metode konvensional.</w:t>
      </w:r>
    </w:p>
    <w:p w14:paraId="5D34E2B7" w14:textId="77777777" w:rsidR="00714F78" w:rsidRPr="00A5595A" w:rsidRDefault="00714F78" w:rsidP="00714F78">
      <w:pPr>
        <w:pStyle w:val="ListParagraph"/>
        <w:ind w:left="360" w:firstLine="360"/>
        <w:jc w:val="both"/>
        <w:rPr>
          <w:color w:val="000000" w:themeColor="text1"/>
          <w:szCs w:val="24"/>
        </w:rPr>
      </w:pPr>
      <w:r>
        <w:rPr>
          <w:szCs w:val="24"/>
        </w:rPr>
        <w:t>Teknik pengumpulan data dilakukan dengan memberikan test hasil belajar untuk mengukur hasil belajar siswa setelah menggunakan media audiovisual pada kelas eksperimen dan metode konvensional pada kelas control</w:t>
      </w:r>
      <w:proofErr w:type="gramStart"/>
      <w:r>
        <w:rPr>
          <w:szCs w:val="24"/>
        </w:rPr>
        <w:t>..</w:t>
      </w:r>
      <w:proofErr w:type="gramEnd"/>
      <w:r>
        <w:rPr>
          <w:szCs w:val="24"/>
        </w:rPr>
        <w:t xml:space="preserve"> Populasi dan sampel dalam penelitian </w:t>
      </w:r>
      <w:r w:rsidRPr="00A5595A">
        <w:rPr>
          <w:color w:val="000000" w:themeColor="text1"/>
          <w:szCs w:val="24"/>
        </w:rPr>
        <w:t>adalah siswa kelas VII sebanyak 36 siswa.</w:t>
      </w:r>
    </w:p>
    <w:p w14:paraId="50EA73BA" w14:textId="77777777" w:rsidR="00714F78" w:rsidRPr="00A5595A" w:rsidRDefault="00714F78" w:rsidP="00714F78">
      <w:pPr>
        <w:pStyle w:val="NoSpacing"/>
        <w:jc w:val="both"/>
        <w:rPr>
          <w:rFonts w:ascii="Times New Roman" w:hAnsi="Times New Roman" w:cs="Times New Roman"/>
          <w:color w:val="000000" w:themeColor="text1"/>
          <w:sz w:val="24"/>
          <w:szCs w:val="24"/>
        </w:rPr>
      </w:pPr>
    </w:p>
    <w:p w14:paraId="4D6679F7" w14:textId="77777777" w:rsidR="00714F78" w:rsidRPr="0057070B" w:rsidRDefault="00714F78" w:rsidP="00714F78">
      <w:pPr>
        <w:jc w:val="both"/>
        <w:rPr>
          <w:b/>
          <w:bCs/>
          <w:szCs w:val="24"/>
        </w:rPr>
      </w:pPr>
      <w:r>
        <w:rPr>
          <w:b/>
          <w:bCs/>
          <w:szCs w:val="24"/>
        </w:rPr>
        <w:t xml:space="preserve">IV. </w:t>
      </w:r>
      <w:r w:rsidRPr="0057070B">
        <w:rPr>
          <w:b/>
          <w:bCs/>
          <w:szCs w:val="24"/>
        </w:rPr>
        <w:t>H</w:t>
      </w:r>
      <w:r>
        <w:rPr>
          <w:b/>
          <w:bCs/>
          <w:szCs w:val="24"/>
        </w:rPr>
        <w:t>asil Penelitian dan Pembahasan</w:t>
      </w:r>
    </w:p>
    <w:p w14:paraId="6F61D8F0" w14:textId="77777777" w:rsidR="00714F78" w:rsidRDefault="00714F78" w:rsidP="00714F78">
      <w:pPr>
        <w:ind w:left="-11"/>
        <w:jc w:val="both"/>
        <w:rPr>
          <w:szCs w:val="24"/>
        </w:rPr>
      </w:pPr>
      <w:r>
        <w:rPr>
          <w:szCs w:val="24"/>
        </w:rPr>
        <w:t>A. Hasil P</w:t>
      </w:r>
      <w:r w:rsidRPr="009A2556">
        <w:rPr>
          <w:szCs w:val="24"/>
        </w:rPr>
        <w:t>enelitian</w:t>
      </w:r>
    </w:p>
    <w:p w14:paraId="17CC51B9" w14:textId="77777777" w:rsidR="00714F78" w:rsidRDefault="00714F78" w:rsidP="00714F78">
      <w:pPr>
        <w:ind w:left="270" w:hanging="281"/>
        <w:jc w:val="both"/>
        <w:rPr>
          <w:rFonts w:asciiTheme="majorBidi" w:hAnsiTheme="majorBidi" w:cstheme="majorBidi"/>
          <w:color w:val="000000"/>
          <w:szCs w:val="24"/>
        </w:rPr>
      </w:pPr>
      <w:r>
        <w:rPr>
          <w:szCs w:val="24"/>
        </w:rPr>
        <w:tab/>
      </w:r>
      <w:r>
        <w:rPr>
          <w:szCs w:val="24"/>
        </w:rPr>
        <w:tab/>
        <w:t xml:space="preserve">Dalam penelitian ini, peneliti membagi sampel siswa menjadi 2 kelompok yaitu kelompok eksperimen dan kelompok control. Sebelum diterapkan media audiovisual dan metode konvensional, kedua kelompok tersebut diberikan pretest untuk mengetahui kemampuan awal peserta didik. </w:t>
      </w:r>
      <w:r>
        <w:rPr>
          <w:rFonts w:asciiTheme="majorBidi" w:hAnsiTheme="majorBidi" w:cstheme="majorBidi"/>
          <w:color w:val="000000"/>
          <w:szCs w:val="24"/>
        </w:rPr>
        <w:t xml:space="preserve">Setelah diterapkan media audiovisual pada kelas eksperimen dan metode konvensional pada kelas control diperoleh data hasil belajar sebagai </w:t>
      </w:r>
      <w:proofErr w:type="gramStart"/>
      <w:r>
        <w:rPr>
          <w:rFonts w:asciiTheme="majorBidi" w:hAnsiTheme="majorBidi" w:cstheme="majorBidi"/>
          <w:color w:val="000000"/>
          <w:szCs w:val="24"/>
        </w:rPr>
        <w:t>berikut ;</w:t>
      </w:r>
      <w:proofErr w:type="gramEnd"/>
    </w:p>
    <w:p w14:paraId="1467D44A" w14:textId="77777777" w:rsidR="00714F78" w:rsidRDefault="00714F78" w:rsidP="00714F78">
      <w:pPr>
        <w:ind w:left="-11"/>
        <w:jc w:val="both"/>
        <w:rPr>
          <w:rFonts w:asciiTheme="majorBidi" w:hAnsiTheme="majorBidi" w:cstheme="majorBidi"/>
          <w:color w:val="000000"/>
          <w:szCs w:val="24"/>
        </w:rPr>
      </w:pPr>
    </w:p>
    <w:p w14:paraId="6E47E98E" w14:textId="77777777" w:rsidR="00714F78" w:rsidRDefault="00714F78" w:rsidP="00714F78">
      <w:pPr>
        <w:ind w:left="-11"/>
        <w:jc w:val="center"/>
        <w:rPr>
          <w:rFonts w:asciiTheme="majorBidi" w:hAnsiTheme="majorBidi" w:cstheme="majorBidi"/>
          <w:color w:val="000000"/>
          <w:szCs w:val="24"/>
        </w:rPr>
      </w:pPr>
      <w:r>
        <w:rPr>
          <w:rFonts w:asciiTheme="majorBidi" w:hAnsiTheme="majorBidi" w:cstheme="majorBidi"/>
          <w:color w:val="000000"/>
          <w:szCs w:val="24"/>
        </w:rPr>
        <w:t>Tabel 1. Nilai Pretest dan Postest Kelompok Eksperimen dan Kontrol</w:t>
      </w:r>
    </w:p>
    <w:tbl>
      <w:tblPr>
        <w:tblStyle w:val="TableGrid"/>
        <w:tblW w:w="4781" w:type="dxa"/>
        <w:jc w:val="center"/>
        <w:tblLayout w:type="fixed"/>
        <w:tblLook w:val="04A0" w:firstRow="1" w:lastRow="0" w:firstColumn="1" w:lastColumn="0" w:noHBand="0" w:noVBand="1"/>
      </w:tblPr>
      <w:tblGrid>
        <w:gridCol w:w="1404"/>
        <w:gridCol w:w="775"/>
        <w:gridCol w:w="844"/>
        <w:gridCol w:w="843"/>
        <w:gridCol w:w="915"/>
      </w:tblGrid>
      <w:tr w:rsidR="00714F78" w14:paraId="7AD298A4" w14:textId="77777777" w:rsidTr="00C72FF1">
        <w:trPr>
          <w:trHeight w:val="384"/>
          <w:jc w:val="center"/>
        </w:trPr>
        <w:tc>
          <w:tcPr>
            <w:tcW w:w="1404" w:type="dxa"/>
            <w:vMerge w:val="restart"/>
            <w:tcBorders>
              <w:top w:val="nil"/>
              <w:left w:val="nil"/>
            </w:tcBorders>
          </w:tcPr>
          <w:p w14:paraId="57D7E226" w14:textId="77777777" w:rsidR="00714F78" w:rsidRDefault="00714F78" w:rsidP="005B446C">
            <w:pPr>
              <w:jc w:val="center"/>
            </w:pPr>
          </w:p>
        </w:tc>
        <w:tc>
          <w:tcPr>
            <w:tcW w:w="1619" w:type="dxa"/>
            <w:gridSpan w:val="2"/>
          </w:tcPr>
          <w:p w14:paraId="100BA57F"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Kelas Eksperimen</w:t>
            </w:r>
          </w:p>
        </w:tc>
        <w:tc>
          <w:tcPr>
            <w:tcW w:w="1758" w:type="dxa"/>
            <w:gridSpan w:val="2"/>
          </w:tcPr>
          <w:p w14:paraId="29D8BCE0"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Kelas Kontrol</w:t>
            </w:r>
          </w:p>
        </w:tc>
      </w:tr>
      <w:tr w:rsidR="00C72FF1" w14:paraId="4A525C8A" w14:textId="77777777" w:rsidTr="00C72FF1">
        <w:trPr>
          <w:trHeight w:val="406"/>
          <w:jc w:val="center"/>
        </w:trPr>
        <w:tc>
          <w:tcPr>
            <w:tcW w:w="1404" w:type="dxa"/>
            <w:vMerge/>
            <w:tcBorders>
              <w:left w:val="nil"/>
            </w:tcBorders>
          </w:tcPr>
          <w:p w14:paraId="7C36BF6A" w14:textId="77777777" w:rsidR="00714F78" w:rsidRDefault="00714F78" w:rsidP="005B446C">
            <w:pPr>
              <w:jc w:val="center"/>
            </w:pPr>
          </w:p>
        </w:tc>
        <w:tc>
          <w:tcPr>
            <w:tcW w:w="775" w:type="dxa"/>
          </w:tcPr>
          <w:p w14:paraId="5B5A3ED1"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Pretes</w:t>
            </w:r>
          </w:p>
        </w:tc>
        <w:tc>
          <w:tcPr>
            <w:tcW w:w="844" w:type="dxa"/>
          </w:tcPr>
          <w:p w14:paraId="3028B4C3"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Postest</w:t>
            </w:r>
          </w:p>
        </w:tc>
        <w:tc>
          <w:tcPr>
            <w:tcW w:w="843" w:type="dxa"/>
          </w:tcPr>
          <w:p w14:paraId="24AB78B4"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Pretes</w:t>
            </w:r>
          </w:p>
        </w:tc>
        <w:tc>
          <w:tcPr>
            <w:tcW w:w="915" w:type="dxa"/>
          </w:tcPr>
          <w:p w14:paraId="61425F64"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Postest</w:t>
            </w:r>
          </w:p>
        </w:tc>
      </w:tr>
      <w:tr w:rsidR="00C72FF1" w14:paraId="104D7466" w14:textId="77777777" w:rsidTr="00C72FF1">
        <w:trPr>
          <w:trHeight w:val="384"/>
          <w:jc w:val="center"/>
        </w:trPr>
        <w:tc>
          <w:tcPr>
            <w:tcW w:w="1404" w:type="dxa"/>
          </w:tcPr>
          <w:p w14:paraId="54B4F279"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Rata-Rata</w:t>
            </w:r>
          </w:p>
        </w:tc>
        <w:tc>
          <w:tcPr>
            <w:tcW w:w="775" w:type="dxa"/>
          </w:tcPr>
          <w:p w14:paraId="3CC6EBB7"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44.72</w:t>
            </w:r>
          </w:p>
        </w:tc>
        <w:tc>
          <w:tcPr>
            <w:tcW w:w="844" w:type="dxa"/>
          </w:tcPr>
          <w:p w14:paraId="364DAA91"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85</w:t>
            </w:r>
          </w:p>
        </w:tc>
        <w:tc>
          <w:tcPr>
            <w:tcW w:w="843" w:type="dxa"/>
          </w:tcPr>
          <w:p w14:paraId="5C954368"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45.83</w:t>
            </w:r>
          </w:p>
        </w:tc>
        <w:tc>
          <w:tcPr>
            <w:tcW w:w="915" w:type="dxa"/>
          </w:tcPr>
          <w:p w14:paraId="6547D89A"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72.5</w:t>
            </w:r>
          </w:p>
        </w:tc>
      </w:tr>
      <w:tr w:rsidR="00C72FF1" w14:paraId="745666BB" w14:textId="77777777" w:rsidTr="00C72FF1">
        <w:trPr>
          <w:trHeight w:val="384"/>
          <w:jc w:val="center"/>
        </w:trPr>
        <w:tc>
          <w:tcPr>
            <w:tcW w:w="1404" w:type="dxa"/>
          </w:tcPr>
          <w:p w14:paraId="0677287A" w14:textId="77777777" w:rsidR="00714F78" w:rsidRPr="00DF286D" w:rsidRDefault="00714F78" w:rsidP="005B446C">
            <w:pPr>
              <w:jc w:val="center"/>
              <w:rPr>
                <w:rFonts w:ascii="Times New Roman" w:hAnsi="Times New Roman"/>
                <w:sz w:val="24"/>
                <w:szCs w:val="24"/>
              </w:rPr>
            </w:pPr>
            <w:r w:rsidRPr="00DF286D">
              <w:rPr>
                <w:rFonts w:ascii="Times New Roman" w:eastAsia="Times New Roman" w:hAnsi="Times New Roman"/>
                <w:bCs/>
                <w:color w:val="000000"/>
                <w:sz w:val="24"/>
                <w:szCs w:val="24"/>
              </w:rPr>
              <w:t>Skor Maks</w:t>
            </w:r>
          </w:p>
        </w:tc>
        <w:tc>
          <w:tcPr>
            <w:tcW w:w="775" w:type="dxa"/>
          </w:tcPr>
          <w:p w14:paraId="2458855F"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60</w:t>
            </w:r>
          </w:p>
        </w:tc>
        <w:tc>
          <w:tcPr>
            <w:tcW w:w="844" w:type="dxa"/>
          </w:tcPr>
          <w:p w14:paraId="73015810"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90</w:t>
            </w:r>
          </w:p>
        </w:tc>
        <w:tc>
          <w:tcPr>
            <w:tcW w:w="843" w:type="dxa"/>
          </w:tcPr>
          <w:p w14:paraId="159C53C1"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60</w:t>
            </w:r>
          </w:p>
        </w:tc>
        <w:tc>
          <w:tcPr>
            <w:tcW w:w="915" w:type="dxa"/>
          </w:tcPr>
          <w:p w14:paraId="2945C2FF"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80</w:t>
            </w:r>
          </w:p>
        </w:tc>
      </w:tr>
      <w:tr w:rsidR="00C72FF1" w14:paraId="33255BCD" w14:textId="77777777" w:rsidTr="00C72FF1">
        <w:trPr>
          <w:trHeight w:val="406"/>
          <w:jc w:val="center"/>
        </w:trPr>
        <w:tc>
          <w:tcPr>
            <w:tcW w:w="1404" w:type="dxa"/>
          </w:tcPr>
          <w:p w14:paraId="31B019AF" w14:textId="77777777" w:rsidR="00714F78" w:rsidRPr="00DF286D" w:rsidRDefault="00714F78" w:rsidP="005B446C">
            <w:pPr>
              <w:jc w:val="center"/>
              <w:rPr>
                <w:rFonts w:ascii="Times New Roman" w:hAnsi="Times New Roman"/>
                <w:sz w:val="24"/>
                <w:szCs w:val="24"/>
              </w:rPr>
            </w:pPr>
            <w:r w:rsidRPr="00DF286D">
              <w:rPr>
                <w:rFonts w:ascii="Times New Roman" w:hAnsi="Times New Roman"/>
                <w:sz w:val="24"/>
                <w:szCs w:val="24"/>
              </w:rPr>
              <w:t>Skor Min</w:t>
            </w:r>
          </w:p>
        </w:tc>
        <w:tc>
          <w:tcPr>
            <w:tcW w:w="775" w:type="dxa"/>
          </w:tcPr>
          <w:p w14:paraId="4BD60AE4"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30</w:t>
            </w:r>
          </w:p>
        </w:tc>
        <w:tc>
          <w:tcPr>
            <w:tcW w:w="844" w:type="dxa"/>
          </w:tcPr>
          <w:p w14:paraId="6D6CAF22"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80</w:t>
            </w:r>
          </w:p>
        </w:tc>
        <w:tc>
          <w:tcPr>
            <w:tcW w:w="843" w:type="dxa"/>
          </w:tcPr>
          <w:p w14:paraId="7D87912D"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35</w:t>
            </w:r>
          </w:p>
        </w:tc>
        <w:tc>
          <w:tcPr>
            <w:tcW w:w="915" w:type="dxa"/>
          </w:tcPr>
          <w:p w14:paraId="54D965DB" w14:textId="77777777" w:rsidR="00714F78" w:rsidRPr="00DF286D" w:rsidRDefault="00714F78" w:rsidP="005B446C">
            <w:pPr>
              <w:jc w:val="center"/>
              <w:rPr>
                <w:rFonts w:ascii="Times New Roman" w:hAnsi="Times New Roman"/>
                <w:sz w:val="24"/>
                <w:szCs w:val="24"/>
              </w:rPr>
            </w:pPr>
            <w:r>
              <w:rPr>
                <w:rFonts w:ascii="Times New Roman" w:hAnsi="Times New Roman"/>
                <w:sz w:val="24"/>
                <w:szCs w:val="24"/>
              </w:rPr>
              <w:t>60</w:t>
            </w:r>
          </w:p>
        </w:tc>
      </w:tr>
    </w:tbl>
    <w:p w14:paraId="3B3F87C3" w14:textId="77777777" w:rsidR="00714F78" w:rsidRDefault="00714F78" w:rsidP="00714F78">
      <w:pPr>
        <w:ind w:left="-11"/>
        <w:jc w:val="both"/>
        <w:rPr>
          <w:rFonts w:asciiTheme="majorBidi" w:hAnsiTheme="majorBidi" w:cstheme="majorBidi"/>
          <w:color w:val="000000"/>
          <w:szCs w:val="24"/>
        </w:rPr>
      </w:pPr>
    </w:p>
    <w:p w14:paraId="0F4817D6" w14:textId="77777777" w:rsidR="00714F78" w:rsidRDefault="00714F78" w:rsidP="00714F78">
      <w:pPr>
        <w:ind w:left="270"/>
        <w:jc w:val="both"/>
        <w:rPr>
          <w:rFonts w:asciiTheme="majorBidi" w:hAnsiTheme="majorBidi" w:cstheme="majorBidi"/>
          <w:color w:val="000000"/>
          <w:szCs w:val="24"/>
        </w:rPr>
      </w:pPr>
      <w:r>
        <w:rPr>
          <w:rFonts w:asciiTheme="majorBidi" w:hAnsiTheme="majorBidi" w:cstheme="majorBidi"/>
          <w:color w:val="000000"/>
          <w:szCs w:val="24"/>
        </w:rPr>
        <w:tab/>
        <w:t xml:space="preserve">Berdasarkan tabel 1 diatas, diperoleh nilai rata-rata posttest pada kelas </w:t>
      </w:r>
      <w:r>
        <w:rPr>
          <w:rFonts w:asciiTheme="majorBidi" w:hAnsiTheme="majorBidi" w:cstheme="majorBidi"/>
          <w:color w:val="000000"/>
          <w:szCs w:val="24"/>
        </w:rPr>
        <w:lastRenderedPageBreak/>
        <w:t xml:space="preserve">ekperimen sebesar 85 dan kelas control sebesar 72.5 yang artinya nilai rata-rata kelas eksperimen lebih besar dibandingkan kelas control. Selanjutnya peningkatan hasil belajar pada kelompok eksperimen dan control disajikan pada tabel dibawah </w:t>
      </w:r>
      <w:proofErr w:type="gramStart"/>
      <w:r>
        <w:rPr>
          <w:rFonts w:asciiTheme="majorBidi" w:hAnsiTheme="majorBidi" w:cstheme="majorBidi"/>
          <w:color w:val="000000"/>
          <w:szCs w:val="24"/>
        </w:rPr>
        <w:t>ini ;</w:t>
      </w:r>
      <w:proofErr w:type="gramEnd"/>
    </w:p>
    <w:p w14:paraId="5BC737F8" w14:textId="77777777" w:rsidR="00714F78" w:rsidRPr="006A5D37" w:rsidRDefault="00714F78" w:rsidP="00714F78">
      <w:pPr>
        <w:ind w:left="270"/>
        <w:jc w:val="both"/>
        <w:rPr>
          <w:color w:val="000000"/>
          <w:szCs w:val="24"/>
        </w:rPr>
      </w:pPr>
    </w:p>
    <w:tbl>
      <w:tblPr>
        <w:tblW w:w="6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0"/>
        <w:gridCol w:w="1188"/>
        <w:gridCol w:w="922"/>
        <w:gridCol w:w="922"/>
        <w:gridCol w:w="1300"/>
        <w:gridCol w:w="1344"/>
      </w:tblGrid>
      <w:tr w:rsidR="00714F78" w:rsidRPr="006A5D37" w14:paraId="16EF5030" w14:textId="77777777" w:rsidTr="00714F78">
        <w:trPr>
          <w:cantSplit/>
          <w:trHeight w:val="311"/>
          <w:jc w:val="center"/>
        </w:trPr>
        <w:tc>
          <w:tcPr>
            <w:tcW w:w="6346" w:type="dxa"/>
            <w:gridSpan w:val="6"/>
            <w:tcBorders>
              <w:top w:val="nil"/>
              <w:left w:val="nil"/>
              <w:bottom w:val="nil"/>
              <w:right w:val="nil"/>
            </w:tcBorders>
            <w:shd w:val="clear" w:color="auto" w:fill="FFFFFF"/>
          </w:tcPr>
          <w:p w14:paraId="04BB0D06" w14:textId="77777777" w:rsidR="00714F78" w:rsidRPr="006A5D37" w:rsidRDefault="00714F78" w:rsidP="005B446C">
            <w:pPr>
              <w:autoSpaceDE w:val="0"/>
              <w:autoSpaceDN w:val="0"/>
              <w:adjustRightInd w:val="0"/>
              <w:spacing w:line="320" w:lineRule="atLeast"/>
              <w:ind w:left="60" w:right="60"/>
              <w:jc w:val="center"/>
              <w:rPr>
                <w:color w:val="000000"/>
                <w:szCs w:val="24"/>
              </w:rPr>
            </w:pPr>
            <w:r w:rsidRPr="006A5D37">
              <w:rPr>
                <w:bCs/>
                <w:color w:val="000000"/>
                <w:szCs w:val="24"/>
              </w:rPr>
              <w:t>Tabel 2. Perbandingan Peningkatan Hasil Belajar</w:t>
            </w:r>
          </w:p>
        </w:tc>
      </w:tr>
      <w:tr w:rsidR="00714F78" w:rsidRPr="009561C7" w14:paraId="250E82BA" w14:textId="77777777" w:rsidTr="00714F78">
        <w:trPr>
          <w:cantSplit/>
          <w:trHeight w:val="311"/>
          <w:jc w:val="center"/>
        </w:trPr>
        <w:tc>
          <w:tcPr>
            <w:tcW w:w="670" w:type="dxa"/>
            <w:vAlign w:val="center"/>
          </w:tcPr>
          <w:p w14:paraId="75E3ECF8" w14:textId="77777777" w:rsidR="00714F78" w:rsidRPr="009561C7" w:rsidRDefault="00714F78" w:rsidP="005B446C">
            <w:pPr>
              <w:autoSpaceDE w:val="0"/>
              <w:autoSpaceDN w:val="0"/>
              <w:adjustRightInd w:val="0"/>
              <w:rPr>
                <w:rFonts w:ascii="Arial" w:hAnsi="Arial" w:cs="Arial"/>
                <w:color w:val="000000"/>
                <w:sz w:val="18"/>
                <w:szCs w:val="18"/>
              </w:rPr>
            </w:pPr>
          </w:p>
        </w:tc>
        <w:tc>
          <w:tcPr>
            <w:tcW w:w="1188" w:type="dxa"/>
            <w:tcBorders>
              <w:top w:val="single" w:sz="16" w:space="0" w:color="000000"/>
              <w:left w:val="nil"/>
              <w:bottom w:val="single" w:sz="16" w:space="0" w:color="000000"/>
              <w:right w:val="single" w:sz="16" w:space="0" w:color="000000"/>
            </w:tcBorders>
            <w:shd w:val="clear" w:color="auto" w:fill="FFFFFF"/>
          </w:tcPr>
          <w:p w14:paraId="4406D463" w14:textId="77777777" w:rsidR="00714F78" w:rsidRPr="009561C7" w:rsidRDefault="00714F78" w:rsidP="005B446C">
            <w:pPr>
              <w:autoSpaceDE w:val="0"/>
              <w:autoSpaceDN w:val="0"/>
              <w:adjustRightInd w:val="0"/>
              <w:spacing w:line="320" w:lineRule="atLeast"/>
              <w:ind w:left="60" w:right="60"/>
              <w:rPr>
                <w:rFonts w:ascii="Arial" w:hAnsi="Arial" w:cs="Arial"/>
                <w:color w:val="000000"/>
                <w:sz w:val="18"/>
                <w:szCs w:val="18"/>
              </w:rPr>
            </w:pPr>
            <w:r w:rsidRPr="009561C7">
              <w:rPr>
                <w:rFonts w:ascii="Arial" w:hAnsi="Arial" w:cs="Arial"/>
                <w:color w:val="000000"/>
                <w:sz w:val="18"/>
                <w:szCs w:val="18"/>
              </w:rPr>
              <w:t>Kelas</w:t>
            </w:r>
          </w:p>
        </w:tc>
        <w:tc>
          <w:tcPr>
            <w:tcW w:w="922" w:type="dxa"/>
            <w:tcBorders>
              <w:top w:val="single" w:sz="16" w:space="0" w:color="000000"/>
              <w:left w:val="single" w:sz="16" w:space="0" w:color="000000"/>
              <w:bottom w:val="single" w:sz="16" w:space="0" w:color="000000"/>
            </w:tcBorders>
            <w:shd w:val="clear" w:color="auto" w:fill="FFFFFF"/>
          </w:tcPr>
          <w:p w14:paraId="550EC230" w14:textId="77777777" w:rsidR="00714F78" w:rsidRPr="009561C7" w:rsidRDefault="00714F78" w:rsidP="005B446C">
            <w:pPr>
              <w:autoSpaceDE w:val="0"/>
              <w:autoSpaceDN w:val="0"/>
              <w:adjustRightInd w:val="0"/>
              <w:spacing w:line="320" w:lineRule="atLeast"/>
              <w:ind w:left="60" w:right="60"/>
              <w:jc w:val="center"/>
              <w:rPr>
                <w:rFonts w:ascii="Arial" w:hAnsi="Arial" w:cs="Arial"/>
                <w:color w:val="000000"/>
                <w:sz w:val="18"/>
                <w:szCs w:val="18"/>
              </w:rPr>
            </w:pPr>
            <w:r w:rsidRPr="009561C7">
              <w:rPr>
                <w:rFonts w:ascii="Arial" w:hAnsi="Arial" w:cs="Arial"/>
                <w:color w:val="000000"/>
                <w:sz w:val="18"/>
                <w:szCs w:val="18"/>
              </w:rPr>
              <w:t>N</w:t>
            </w:r>
          </w:p>
        </w:tc>
        <w:tc>
          <w:tcPr>
            <w:tcW w:w="922" w:type="dxa"/>
            <w:tcBorders>
              <w:top w:val="single" w:sz="16" w:space="0" w:color="000000"/>
              <w:bottom w:val="single" w:sz="16" w:space="0" w:color="000000"/>
            </w:tcBorders>
            <w:shd w:val="clear" w:color="auto" w:fill="FFFFFF"/>
          </w:tcPr>
          <w:p w14:paraId="323C9EAE" w14:textId="77777777" w:rsidR="00714F78" w:rsidRPr="009561C7" w:rsidRDefault="00714F78" w:rsidP="005B446C">
            <w:pPr>
              <w:autoSpaceDE w:val="0"/>
              <w:autoSpaceDN w:val="0"/>
              <w:adjustRightInd w:val="0"/>
              <w:spacing w:line="320" w:lineRule="atLeast"/>
              <w:ind w:left="60" w:right="60"/>
              <w:jc w:val="center"/>
              <w:rPr>
                <w:rFonts w:ascii="Arial" w:hAnsi="Arial" w:cs="Arial"/>
                <w:color w:val="000000"/>
                <w:sz w:val="18"/>
                <w:szCs w:val="18"/>
              </w:rPr>
            </w:pPr>
            <w:r w:rsidRPr="009561C7">
              <w:rPr>
                <w:rFonts w:ascii="Arial" w:hAnsi="Arial" w:cs="Arial"/>
                <w:color w:val="000000"/>
                <w:sz w:val="18"/>
                <w:szCs w:val="18"/>
              </w:rPr>
              <w:t>Mean</w:t>
            </w:r>
          </w:p>
        </w:tc>
        <w:tc>
          <w:tcPr>
            <w:tcW w:w="1300" w:type="dxa"/>
            <w:tcBorders>
              <w:top w:val="single" w:sz="16" w:space="0" w:color="000000"/>
              <w:bottom w:val="single" w:sz="16" w:space="0" w:color="000000"/>
            </w:tcBorders>
            <w:shd w:val="clear" w:color="auto" w:fill="FFFFFF"/>
          </w:tcPr>
          <w:p w14:paraId="5AA03A9F" w14:textId="77777777" w:rsidR="00714F78" w:rsidRPr="009561C7" w:rsidRDefault="00714F78" w:rsidP="005B446C">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Gain.Ternm</w:t>
            </w:r>
            <w:r w:rsidRPr="009561C7">
              <w:rPr>
                <w:rFonts w:ascii="Arial" w:hAnsi="Arial" w:cs="Arial"/>
                <w:color w:val="000000"/>
                <w:sz w:val="18"/>
                <w:szCs w:val="18"/>
              </w:rPr>
              <w:t xml:space="preserve"> </w:t>
            </w:r>
          </w:p>
        </w:tc>
        <w:tc>
          <w:tcPr>
            <w:tcW w:w="1342" w:type="dxa"/>
            <w:tcBorders>
              <w:top w:val="single" w:sz="16" w:space="0" w:color="000000"/>
              <w:bottom w:val="single" w:sz="16" w:space="0" w:color="000000"/>
              <w:right w:val="single" w:sz="16" w:space="0" w:color="000000"/>
            </w:tcBorders>
            <w:shd w:val="clear" w:color="auto" w:fill="FFFFFF"/>
          </w:tcPr>
          <w:p w14:paraId="4FF5D58E" w14:textId="77777777" w:rsidR="00714F78" w:rsidRPr="009561C7" w:rsidRDefault="00714F78" w:rsidP="005B446C">
            <w:pPr>
              <w:autoSpaceDE w:val="0"/>
              <w:autoSpaceDN w:val="0"/>
              <w:adjustRightInd w:val="0"/>
              <w:spacing w:line="320" w:lineRule="atLeast"/>
              <w:ind w:left="60" w:right="60"/>
              <w:jc w:val="center"/>
              <w:rPr>
                <w:rFonts w:ascii="Arial" w:hAnsi="Arial" w:cs="Arial"/>
                <w:color w:val="000000"/>
                <w:sz w:val="18"/>
                <w:szCs w:val="18"/>
              </w:rPr>
            </w:pPr>
            <w:r w:rsidRPr="009561C7">
              <w:rPr>
                <w:rFonts w:ascii="Arial" w:hAnsi="Arial" w:cs="Arial"/>
                <w:color w:val="000000"/>
                <w:sz w:val="18"/>
                <w:szCs w:val="18"/>
              </w:rPr>
              <w:t>Std. Deviation</w:t>
            </w:r>
          </w:p>
        </w:tc>
      </w:tr>
      <w:tr w:rsidR="00714F78" w:rsidRPr="009561C7" w14:paraId="361F370A" w14:textId="77777777" w:rsidTr="00714F78">
        <w:trPr>
          <w:cantSplit/>
          <w:trHeight w:val="311"/>
          <w:jc w:val="center"/>
        </w:trPr>
        <w:tc>
          <w:tcPr>
            <w:tcW w:w="670" w:type="dxa"/>
            <w:vMerge w:val="restart"/>
            <w:tcBorders>
              <w:top w:val="single" w:sz="16" w:space="0" w:color="000000"/>
              <w:left w:val="single" w:sz="16" w:space="0" w:color="000000"/>
              <w:bottom w:val="single" w:sz="16" w:space="0" w:color="000000"/>
              <w:right w:val="nil"/>
            </w:tcBorders>
            <w:shd w:val="clear" w:color="auto" w:fill="FFFFFF"/>
            <w:vAlign w:val="center"/>
          </w:tcPr>
          <w:p w14:paraId="38B9E0C1" w14:textId="77777777" w:rsidR="00714F78" w:rsidRPr="009561C7" w:rsidRDefault="00714F78" w:rsidP="005B446C">
            <w:pPr>
              <w:autoSpaceDE w:val="0"/>
              <w:autoSpaceDN w:val="0"/>
              <w:adjustRightInd w:val="0"/>
              <w:spacing w:line="320" w:lineRule="atLeast"/>
              <w:ind w:left="60" w:right="60"/>
              <w:rPr>
                <w:rFonts w:ascii="Arial" w:hAnsi="Arial" w:cs="Arial"/>
                <w:color w:val="000000"/>
                <w:sz w:val="18"/>
                <w:szCs w:val="18"/>
              </w:rPr>
            </w:pPr>
            <w:r w:rsidRPr="009561C7">
              <w:rPr>
                <w:rFonts w:ascii="Arial" w:hAnsi="Arial" w:cs="Arial"/>
                <w:color w:val="000000"/>
                <w:sz w:val="18"/>
                <w:szCs w:val="18"/>
              </w:rPr>
              <w:t>Gain</w:t>
            </w:r>
          </w:p>
        </w:tc>
        <w:tc>
          <w:tcPr>
            <w:tcW w:w="1188" w:type="dxa"/>
            <w:tcBorders>
              <w:top w:val="single" w:sz="16" w:space="0" w:color="000000"/>
              <w:left w:val="nil"/>
              <w:bottom w:val="nil"/>
              <w:right w:val="single" w:sz="16" w:space="0" w:color="000000"/>
            </w:tcBorders>
            <w:shd w:val="clear" w:color="auto" w:fill="FFFFFF"/>
            <w:vAlign w:val="center"/>
          </w:tcPr>
          <w:p w14:paraId="4DF01505" w14:textId="77777777" w:rsidR="00714F78" w:rsidRPr="009561C7" w:rsidRDefault="00714F78" w:rsidP="005B446C">
            <w:pPr>
              <w:autoSpaceDE w:val="0"/>
              <w:autoSpaceDN w:val="0"/>
              <w:adjustRightInd w:val="0"/>
              <w:spacing w:line="320" w:lineRule="atLeast"/>
              <w:ind w:left="60" w:right="60"/>
              <w:rPr>
                <w:rFonts w:ascii="Arial" w:hAnsi="Arial" w:cs="Arial"/>
                <w:color w:val="000000"/>
                <w:sz w:val="18"/>
                <w:szCs w:val="18"/>
              </w:rPr>
            </w:pPr>
            <w:r w:rsidRPr="009561C7">
              <w:rPr>
                <w:rFonts w:ascii="Arial" w:hAnsi="Arial" w:cs="Arial"/>
                <w:color w:val="000000"/>
                <w:sz w:val="18"/>
                <w:szCs w:val="18"/>
              </w:rPr>
              <w:t>Eksperimen</w:t>
            </w:r>
          </w:p>
        </w:tc>
        <w:tc>
          <w:tcPr>
            <w:tcW w:w="922" w:type="dxa"/>
            <w:tcBorders>
              <w:top w:val="single" w:sz="16" w:space="0" w:color="000000"/>
              <w:left w:val="single" w:sz="16" w:space="0" w:color="000000"/>
              <w:bottom w:val="nil"/>
            </w:tcBorders>
            <w:shd w:val="clear" w:color="auto" w:fill="FFFFFF"/>
            <w:vAlign w:val="center"/>
          </w:tcPr>
          <w:p w14:paraId="0E63308B"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sidRPr="009561C7">
              <w:rPr>
                <w:rFonts w:ascii="Arial" w:hAnsi="Arial" w:cs="Arial"/>
                <w:color w:val="000000"/>
                <w:sz w:val="18"/>
                <w:szCs w:val="18"/>
              </w:rPr>
              <w:t>18</w:t>
            </w:r>
          </w:p>
        </w:tc>
        <w:tc>
          <w:tcPr>
            <w:tcW w:w="922" w:type="dxa"/>
            <w:tcBorders>
              <w:top w:val="single" w:sz="16" w:space="0" w:color="000000"/>
              <w:bottom w:val="nil"/>
            </w:tcBorders>
            <w:shd w:val="clear" w:color="auto" w:fill="FFFFFF"/>
            <w:vAlign w:val="center"/>
          </w:tcPr>
          <w:p w14:paraId="0E4A022A"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sidRPr="009561C7">
              <w:rPr>
                <w:rFonts w:ascii="Arial" w:hAnsi="Arial" w:cs="Arial"/>
                <w:color w:val="000000"/>
                <w:sz w:val="18"/>
                <w:szCs w:val="18"/>
              </w:rPr>
              <w:t>40.28</w:t>
            </w:r>
          </w:p>
        </w:tc>
        <w:tc>
          <w:tcPr>
            <w:tcW w:w="1300" w:type="dxa"/>
            <w:tcBorders>
              <w:top w:val="single" w:sz="16" w:space="0" w:color="000000"/>
              <w:bottom w:val="nil"/>
            </w:tcBorders>
            <w:shd w:val="clear" w:color="auto" w:fill="FFFFFF"/>
            <w:vAlign w:val="center"/>
          </w:tcPr>
          <w:p w14:paraId="4841CB8A"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0.72</w:t>
            </w:r>
          </w:p>
        </w:tc>
        <w:tc>
          <w:tcPr>
            <w:tcW w:w="1342" w:type="dxa"/>
            <w:tcBorders>
              <w:top w:val="single" w:sz="16" w:space="0" w:color="000000"/>
              <w:bottom w:val="nil"/>
              <w:right w:val="single" w:sz="16" w:space="0" w:color="000000"/>
            </w:tcBorders>
            <w:shd w:val="clear" w:color="auto" w:fill="FFFFFF"/>
            <w:vAlign w:val="center"/>
          </w:tcPr>
          <w:p w14:paraId="1F2A5583"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sidRPr="009561C7">
              <w:rPr>
                <w:rFonts w:ascii="Arial" w:hAnsi="Arial" w:cs="Arial"/>
                <w:color w:val="000000"/>
                <w:sz w:val="18"/>
                <w:szCs w:val="18"/>
              </w:rPr>
              <w:t>8.130</w:t>
            </w:r>
          </w:p>
        </w:tc>
      </w:tr>
      <w:tr w:rsidR="00714F78" w:rsidRPr="009561C7" w14:paraId="7D7AA3CC" w14:textId="77777777" w:rsidTr="00714F78">
        <w:trPr>
          <w:cantSplit/>
          <w:trHeight w:val="311"/>
          <w:jc w:val="center"/>
        </w:trPr>
        <w:tc>
          <w:tcPr>
            <w:tcW w:w="670" w:type="dxa"/>
            <w:vMerge/>
            <w:tcBorders>
              <w:top w:val="single" w:sz="16" w:space="0" w:color="000000"/>
              <w:left w:val="single" w:sz="16" w:space="0" w:color="000000"/>
              <w:bottom w:val="single" w:sz="16" w:space="0" w:color="000000"/>
              <w:right w:val="nil"/>
            </w:tcBorders>
            <w:shd w:val="clear" w:color="auto" w:fill="FFFFFF"/>
            <w:vAlign w:val="center"/>
          </w:tcPr>
          <w:p w14:paraId="668F5A2A" w14:textId="77777777" w:rsidR="00714F78" w:rsidRPr="009561C7" w:rsidRDefault="00714F78" w:rsidP="005B446C">
            <w:pPr>
              <w:autoSpaceDE w:val="0"/>
              <w:autoSpaceDN w:val="0"/>
              <w:adjustRightInd w:val="0"/>
              <w:rPr>
                <w:rFonts w:ascii="Arial" w:hAnsi="Arial" w:cs="Arial"/>
                <w:color w:val="000000"/>
                <w:sz w:val="18"/>
                <w:szCs w:val="18"/>
              </w:rPr>
            </w:pPr>
          </w:p>
        </w:tc>
        <w:tc>
          <w:tcPr>
            <w:tcW w:w="1188" w:type="dxa"/>
            <w:tcBorders>
              <w:top w:val="nil"/>
              <w:left w:val="nil"/>
              <w:bottom w:val="single" w:sz="16" w:space="0" w:color="000000"/>
              <w:right w:val="single" w:sz="16" w:space="0" w:color="000000"/>
            </w:tcBorders>
            <w:shd w:val="clear" w:color="auto" w:fill="FFFFFF"/>
            <w:vAlign w:val="center"/>
          </w:tcPr>
          <w:p w14:paraId="2482EDCD" w14:textId="77777777" w:rsidR="00714F78" w:rsidRPr="009561C7" w:rsidRDefault="00714F78" w:rsidP="005B446C">
            <w:pPr>
              <w:autoSpaceDE w:val="0"/>
              <w:autoSpaceDN w:val="0"/>
              <w:adjustRightInd w:val="0"/>
              <w:spacing w:line="320" w:lineRule="atLeast"/>
              <w:ind w:left="60" w:right="60"/>
              <w:rPr>
                <w:rFonts w:ascii="Arial" w:hAnsi="Arial" w:cs="Arial"/>
                <w:color w:val="000000"/>
                <w:sz w:val="18"/>
                <w:szCs w:val="18"/>
              </w:rPr>
            </w:pPr>
            <w:r w:rsidRPr="009561C7">
              <w:rPr>
                <w:rFonts w:ascii="Arial" w:hAnsi="Arial" w:cs="Arial"/>
                <w:color w:val="000000"/>
                <w:sz w:val="18"/>
                <w:szCs w:val="18"/>
              </w:rPr>
              <w:t>Kontrol</w:t>
            </w:r>
          </w:p>
        </w:tc>
        <w:tc>
          <w:tcPr>
            <w:tcW w:w="922" w:type="dxa"/>
            <w:tcBorders>
              <w:top w:val="nil"/>
              <w:left w:val="single" w:sz="16" w:space="0" w:color="000000"/>
              <w:bottom w:val="single" w:sz="16" w:space="0" w:color="000000"/>
            </w:tcBorders>
            <w:shd w:val="clear" w:color="auto" w:fill="FFFFFF"/>
            <w:vAlign w:val="center"/>
          </w:tcPr>
          <w:p w14:paraId="4DE9A491"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sidRPr="009561C7">
              <w:rPr>
                <w:rFonts w:ascii="Arial" w:hAnsi="Arial" w:cs="Arial"/>
                <w:color w:val="000000"/>
                <w:sz w:val="18"/>
                <w:szCs w:val="18"/>
              </w:rPr>
              <w:t>18</w:t>
            </w:r>
          </w:p>
        </w:tc>
        <w:tc>
          <w:tcPr>
            <w:tcW w:w="922" w:type="dxa"/>
            <w:tcBorders>
              <w:top w:val="nil"/>
              <w:bottom w:val="single" w:sz="16" w:space="0" w:color="000000"/>
            </w:tcBorders>
            <w:shd w:val="clear" w:color="auto" w:fill="FFFFFF"/>
            <w:vAlign w:val="center"/>
          </w:tcPr>
          <w:p w14:paraId="175B3960"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sidRPr="009561C7">
              <w:rPr>
                <w:rFonts w:ascii="Arial" w:hAnsi="Arial" w:cs="Arial"/>
                <w:color w:val="000000"/>
                <w:sz w:val="18"/>
                <w:szCs w:val="18"/>
              </w:rPr>
              <w:t>26.67</w:t>
            </w:r>
          </w:p>
        </w:tc>
        <w:tc>
          <w:tcPr>
            <w:tcW w:w="1300" w:type="dxa"/>
            <w:tcBorders>
              <w:top w:val="nil"/>
              <w:bottom w:val="single" w:sz="16" w:space="0" w:color="000000"/>
            </w:tcBorders>
            <w:shd w:val="clear" w:color="auto" w:fill="FFFFFF"/>
            <w:vAlign w:val="center"/>
          </w:tcPr>
          <w:p w14:paraId="21B4E487"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0.48</w:t>
            </w:r>
          </w:p>
        </w:tc>
        <w:tc>
          <w:tcPr>
            <w:tcW w:w="1342" w:type="dxa"/>
            <w:tcBorders>
              <w:top w:val="nil"/>
              <w:bottom w:val="single" w:sz="16" w:space="0" w:color="000000"/>
              <w:right w:val="single" w:sz="16" w:space="0" w:color="000000"/>
            </w:tcBorders>
            <w:shd w:val="clear" w:color="auto" w:fill="FFFFFF"/>
            <w:vAlign w:val="center"/>
          </w:tcPr>
          <w:p w14:paraId="33AFE1EA" w14:textId="77777777" w:rsidR="00714F78" w:rsidRPr="009561C7" w:rsidRDefault="00714F78" w:rsidP="005B446C">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w:t>
            </w:r>
            <w:r w:rsidRPr="009561C7">
              <w:rPr>
                <w:rFonts w:ascii="Arial" w:hAnsi="Arial" w:cs="Arial"/>
                <w:color w:val="000000"/>
                <w:sz w:val="18"/>
                <w:szCs w:val="18"/>
              </w:rPr>
              <w:t>.290</w:t>
            </w:r>
          </w:p>
        </w:tc>
      </w:tr>
    </w:tbl>
    <w:p w14:paraId="64EAC87C" w14:textId="77777777" w:rsidR="00714F78" w:rsidRDefault="00714F78" w:rsidP="00714F78">
      <w:pPr>
        <w:ind w:left="270"/>
        <w:jc w:val="both"/>
        <w:rPr>
          <w:rFonts w:asciiTheme="majorBidi" w:hAnsiTheme="majorBidi" w:cstheme="majorBidi"/>
          <w:color w:val="000000"/>
          <w:szCs w:val="24"/>
        </w:rPr>
      </w:pPr>
    </w:p>
    <w:p w14:paraId="1E1A3529" w14:textId="77777777" w:rsidR="00714F78" w:rsidRDefault="00714F78" w:rsidP="00714F78">
      <w:pPr>
        <w:ind w:left="270"/>
        <w:jc w:val="both"/>
        <w:rPr>
          <w:rFonts w:asciiTheme="majorBidi" w:hAnsiTheme="majorBidi" w:cstheme="majorBidi"/>
          <w:color w:val="000000"/>
          <w:szCs w:val="24"/>
        </w:rPr>
      </w:pPr>
      <w:r>
        <w:rPr>
          <w:rFonts w:asciiTheme="majorBidi" w:hAnsiTheme="majorBidi" w:cstheme="majorBidi"/>
          <w:color w:val="000000"/>
          <w:szCs w:val="24"/>
        </w:rPr>
        <w:t xml:space="preserve">Data peningkatan hasil belajar pada kelompok eksperimen sebesar 0.72 dengan kategori tinggi dan kelompok control sebesar 0.48 dengan kategori rendah </w:t>
      </w:r>
      <w:r>
        <w:rPr>
          <w:rFonts w:asciiTheme="majorBidi" w:hAnsiTheme="majorBidi" w:cstheme="majorBidi"/>
          <w:color w:val="000000"/>
          <w:szCs w:val="24"/>
          <w:lang w:val="id-ID"/>
        </w:rPr>
        <w:t xml:space="preserve">      </w:t>
      </w:r>
      <w:r>
        <w:rPr>
          <w:rFonts w:asciiTheme="majorBidi" w:hAnsiTheme="majorBidi" w:cstheme="majorBidi"/>
          <w:color w:val="000000"/>
          <w:szCs w:val="24"/>
          <w:lang w:val="id-ID"/>
        </w:rPr>
        <w:fldChar w:fldCharType="begin" w:fldLock="1"/>
      </w:r>
      <w:r>
        <w:rPr>
          <w:rFonts w:asciiTheme="majorBidi" w:hAnsiTheme="majorBidi" w:cstheme="majorBidi"/>
          <w:color w:val="000000"/>
          <w:szCs w:val="24"/>
          <w:lang w:val="id-ID"/>
        </w:rPr>
        <w:instrText>ADDIN CSL_CITATION {"citationItems":[{"id":"ITEM-1","itemData":{"id":"ITEM-1","issue":"12","issued":{"date-parts":[["2002"]]},"page":"2002","title":"Meltzer, D.E. (2002). The Relationship between Mathematics Preparation and Conceptual Learning Grains in Physics: A Possible “Hidden Variable” in Diagnostice Pretest Scores. American Journal Physics, 70 (12).","type":"article-journal","volume":"70"},"uris":["http://www.mendeley.com/documents/?uuid=e56fc6ae-4a9c-4881-b5c4-0fb2bd16d90a"]}],"mendeley":{"formattedCitation":"(&lt;i&gt;Meltzer, D.E. (2002). The Relationship between Mathematics Preparation and Conceptual Learning Grains in Physics: A Possible “Hidden Variable” in Diagnostice Pretest Scores. American Journal Physics, 70 (12).&lt;/i&gt;, 2002)","plainTextFormattedCitation":"(Meltzer, D.E. (2002). The Relationship between Mathematics Preparation and Conceptual Learning Grains in Physics: A Possible “Hidden Variable” in Diagnostice Pretest Scores. American Journal Physics, 70 (12)., 2002)","previouslyFormattedCitation":"[15]"},"properties":{"noteIndex":0},"schema":"https://github.com/citation-style-language/schema/raw/master/csl-citation.json"}</w:instrText>
      </w:r>
      <w:r>
        <w:rPr>
          <w:rFonts w:asciiTheme="majorBidi" w:hAnsiTheme="majorBidi" w:cstheme="majorBidi"/>
          <w:color w:val="000000"/>
          <w:szCs w:val="24"/>
          <w:lang w:val="id-ID"/>
        </w:rPr>
        <w:fldChar w:fldCharType="separate"/>
      </w:r>
      <w:r w:rsidRPr="00F615B2">
        <w:rPr>
          <w:rFonts w:asciiTheme="majorBidi" w:hAnsiTheme="majorBidi" w:cstheme="majorBidi"/>
          <w:noProof/>
          <w:color w:val="000000"/>
          <w:szCs w:val="24"/>
          <w:lang w:val="id-ID"/>
        </w:rPr>
        <w:t>(</w:t>
      </w:r>
      <w:r w:rsidRPr="00F615B2">
        <w:rPr>
          <w:rFonts w:asciiTheme="majorBidi" w:hAnsiTheme="majorBidi" w:cstheme="majorBidi"/>
          <w:i/>
          <w:noProof/>
          <w:color w:val="000000"/>
          <w:szCs w:val="24"/>
          <w:lang w:val="id-ID"/>
        </w:rPr>
        <w:t>Meltzer, D.E. (2002). The Relationship between Mathematics Preparation and Conceptual Learning Grains in Physics: A Possible “Hidden Variable” in Diagnostice Pretest Scores. American Journal Physics, 70 (12).</w:t>
      </w:r>
      <w:r w:rsidRPr="00F615B2">
        <w:rPr>
          <w:rFonts w:asciiTheme="majorBidi" w:hAnsiTheme="majorBidi" w:cstheme="majorBidi"/>
          <w:noProof/>
          <w:color w:val="000000"/>
          <w:szCs w:val="24"/>
          <w:lang w:val="id-ID"/>
        </w:rPr>
        <w:t>, 2002)</w:t>
      </w:r>
      <w:r>
        <w:rPr>
          <w:rFonts w:asciiTheme="majorBidi" w:hAnsiTheme="majorBidi" w:cstheme="majorBidi"/>
          <w:color w:val="000000"/>
          <w:szCs w:val="24"/>
          <w:lang w:val="id-ID"/>
        </w:rPr>
        <w:fldChar w:fldCharType="end"/>
      </w:r>
      <w:r>
        <w:rPr>
          <w:rFonts w:asciiTheme="majorBidi" w:hAnsiTheme="majorBidi" w:cstheme="majorBidi"/>
          <w:color w:val="000000"/>
          <w:szCs w:val="24"/>
        </w:rPr>
        <w:t xml:space="preserve">. Hal ini menunjukan bahwa penggunaan media audiovisual lebih efektif dalam meningkatkan hasil belajar siswa dibandingkan dengan metode konvensional dalam pembelajaran IPS terpadu. Selanjutnya dilakukan uji normalitas data gain, diperoleh data sebagai </w:t>
      </w:r>
      <w:proofErr w:type="gramStart"/>
      <w:r>
        <w:rPr>
          <w:rFonts w:asciiTheme="majorBidi" w:hAnsiTheme="majorBidi" w:cstheme="majorBidi"/>
          <w:color w:val="000000"/>
          <w:szCs w:val="24"/>
        </w:rPr>
        <w:t>berikut ;\</w:t>
      </w:r>
      <w:proofErr w:type="gramEnd"/>
    </w:p>
    <w:p w14:paraId="5E5F8B3E" w14:textId="77777777" w:rsidR="00714F78" w:rsidRDefault="00714F78" w:rsidP="00714F78">
      <w:pPr>
        <w:ind w:left="270"/>
        <w:jc w:val="both"/>
        <w:rPr>
          <w:rFonts w:asciiTheme="majorBidi" w:hAnsiTheme="majorBidi" w:cstheme="majorBidi"/>
          <w:color w:val="000000"/>
          <w:szCs w:val="24"/>
        </w:rPr>
      </w:pPr>
    </w:p>
    <w:p w14:paraId="126DBEDD" w14:textId="77777777" w:rsidR="00714F78" w:rsidRDefault="00714F78" w:rsidP="00714F78">
      <w:pPr>
        <w:ind w:left="270"/>
        <w:jc w:val="both"/>
        <w:rPr>
          <w:rFonts w:asciiTheme="majorBidi" w:hAnsiTheme="majorBidi" w:cstheme="majorBidi"/>
          <w:color w:val="000000"/>
          <w:szCs w:val="24"/>
        </w:rPr>
      </w:pPr>
    </w:p>
    <w:tbl>
      <w:tblPr>
        <w:tblpPr w:leftFromText="180" w:rightFromText="180" w:vertAnchor="text" w:horzAnchor="page" w:tblpX="6151" w:tblpY="-56"/>
        <w:tblW w:w="5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6"/>
        <w:gridCol w:w="1078"/>
        <w:gridCol w:w="836"/>
        <w:gridCol w:w="836"/>
        <w:gridCol w:w="838"/>
        <w:gridCol w:w="836"/>
        <w:gridCol w:w="26"/>
      </w:tblGrid>
      <w:tr w:rsidR="00C72FF1" w:rsidRPr="00C72FF1" w14:paraId="61172979" w14:textId="77777777" w:rsidTr="00C72FF1">
        <w:trPr>
          <w:cantSplit/>
          <w:trHeight w:val="288"/>
        </w:trPr>
        <w:tc>
          <w:tcPr>
            <w:tcW w:w="5056" w:type="dxa"/>
            <w:gridSpan w:val="7"/>
            <w:tcBorders>
              <w:top w:val="nil"/>
              <w:left w:val="nil"/>
              <w:bottom w:val="nil"/>
              <w:right w:val="nil"/>
            </w:tcBorders>
            <w:shd w:val="clear" w:color="auto" w:fill="FFFFFF"/>
          </w:tcPr>
          <w:p w14:paraId="09962BB3" w14:textId="77777777" w:rsidR="00C72FF1" w:rsidRPr="00C72FF1" w:rsidRDefault="00C72FF1" w:rsidP="00C72FF1">
            <w:pPr>
              <w:autoSpaceDE w:val="0"/>
              <w:autoSpaceDN w:val="0"/>
              <w:adjustRightInd w:val="0"/>
              <w:spacing w:line="320" w:lineRule="atLeast"/>
              <w:ind w:left="60" w:right="60"/>
              <w:jc w:val="center"/>
              <w:rPr>
                <w:color w:val="000000"/>
                <w:sz w:val="16"/>
                <w:szCs w:val="16"/>
              </w:rPr>
            </w:pPr>
            <w:r w:rsidRPr="00C72FF1">
              <w:rPr>
                <w:bCs/>
                <w:color w:val="000000"/>
                <w:sz w:val="16"/>
                <w:szCs w:val="16"/>
              </w:rPr>
              <w:t>Table 3. Uji Normalitas Data Gain</w:t>
            </w:r>
          </w:p>
        </w:tc>
      </w:tr>
      <w:tr w:rsidR="00C72FF1" w:rsidRPr="00C72FF1" w14:paraId="7B31236A" w14:textId="77777777" w:rsidTr="00C72FF1">
        <w:trPr>
          <w:cantSplit/>
          <w:trHeight w:val="288"/>
        </w:trPr>
        <w:tc>
          <w:tcPr>
            <w:tcW w:w="606" w:type="dxa"/>
            <w:vAlign w:val="center"/>
          </w:tcPr>
          <w:p w14:paraId="509EF0AE" w14:textId="77777777" w:rsidR="00C72FF1" w:rsidRPr="00C72FF1" w:rsidRDefault="00C72FF1" w:rsidP="00C72FF1">
            <w:pPr>
              <w:autoSpaceDE w:val="0"/>
              <w:autoSpaceDN w:val="0"/>
              <w:adjustRightInd w:val="0"/>
              <w:rPr>
                <w:rFonts w:ascii="Arial" w:hAnsi="Arial" w:cs="Arial"/>
                <w:color w:val="000000"/>
                <w:sz w:val="16"/>
                <w:szCs w:val="16"/>
              </w:rPr>
            </w:pPr>
          </w:p>
        </w:tc>
        <w:tc>
          <w:tcPr>
            <w:tcW w:w="1078" w:type="dxa"/>
            <w:vMerge w:val="restart"/>
            <w:tcBorders>
              <w:top w:val="single" w:sz="16" w:space="0" w:color="000000"/>
              <w:left w:val="nil"/>
              <w:bottom w:val="nil"/>
              <w:right w:val="single" w:sz="16" w:space="0" w:color="000000"/>
            </w:tcBorders>
            <w:shd w:val="clear" w:color="auto" w:fill="FFFFFF"/>
          </w:tcPr>
          <w:p w14:paraId="7C84285C" w14:textId="77777777" w:rsidR="00C72FF1" w:rsidRPr="00C72FF1" w:rsidRDefault="00C72FF1" w:rsidP="00C72FF1">
            <w:pPr>
              <w:autoSpaceDE w:val="0"/>
              <w:autoSpaceDN w:val="0"/>
              <w:adjustRightInd w:val="0"/>
              <w:spacing w:line="320" w:lineRule="atLeast"/>
              <w:ind w:left="60" w:right="60"/>
              <w:rPr>
                <w:rFonts w:ascii="Arial" w:hAnsi="Arial" w:cs="Arial"/>
                <w:color w:val="000000"/>
                <w:sz w:val="16"/>
                <w:szCs w:val="16"/>
              </w:rPr>
            </w:pPr>
            <w:r w:rsidRPr="00C72FF1">
              <w:rPr>
                <w:rFonts w:ascii="Arial" w:hAnsi="Arial" w:cs="Arial"/>
                <w:color w:val="000000"/>
                <w:sz w:val="16"/>
                <w:szCs w:val="16"/>
              </w:rPr>
              <w:t>Kelas</w:t>
            </w:r>
          </w:p>
        </w:tc>
        <w:tc>
          <w:tcPr>
            <w:tcW w:w="2510" w:type="dxa"/>
            <w:gridSpan w:val="3"/>
            <w:tcBorders>
              <w:top w:val="single" w:sz="16" w:space="0" w:color="000000"/>
              <w:left w:val="single" w:sz="16" w:space="0" w:color="000000"/>
            </w:tcBorders>
            <w:shd w:val="clear" w:color="auto" w:fill="FFFFFF"/>
          </w:tcPr>
          <w:p w14:paraId="750D59DD" w14:textId="77777777" w:rsidR="00C72FF1" w:rsidRPr="00C72FF1" w:rsidRDefault="00C72FF1" w:rsidP="00C72FF1">
            <w:pPr>
              <w:autoSpaceDE w:val="0"/>
              <w:autoSpaceDN w:val="0"/>
              <w:adjustRightInd w:val="0"/>
              <w:spacing w:line="320" w:lineRule="atLeast"/>
              <w:ind w:left="60" w:right="60"/>
              <w:jc w:val="center"/>
              <w:rPr>
                <w:rFonts w:ascii="Arial" w:hAnsi="Arial" w:cs="Arial"/>
                <w:color w:val="000000"/>
                <w:sz w:val="16"/>
                <w:szCs w:val="16"/>
              </w:rPr>
            </w:pPr>
            <w:r w:rsidRPr="00C72FF1">
              <w:rPr>
                <w:rFonts w:ascii="Arial" w:hAnsi="Arial" w:cs="Arial"/>
                <w:color w:val="000000"/>
                <w:sz w:val="16"/>
                <w:szCs w:val="16"/>
              </w:rPr>
              <w:t>Shapiro-Wilk</w:t>
            </w:r>
          </w:p>
        </w:tc>
        <w:tc>
          <w:tcPr>
            <w:tcW w:w="861" w:type="dxa"/>
            <w:gridSpan w:val="2"/>
            <w:tcBorders>
              <w:top w:val="single" w:sz="16" w:space="0" w:color="000000"/>
              <w:bottom w:val="nil"/>
            </w:tcBorders>
            <w:shd w:val="clear" w:color="auto" w:fill="FFFFFF"/>
          </w:tcPr>
          <w:p w14:paraId="1C3D6AA6" w14:textId="77777777" w:rsidR="00C72FF1" w:rsidRPr="00C72FF1" w:rsidRDefault="00C72FF1" w:rsidP="00C72FF1">
            <w:pPr>
              <w:autoSpaceDE w:val="0"/>
              <w:autoSpaceDN w:val="0"/>
              <w:adjustRightInd w:val="0"/>
              <w:spacing w:line="320" w:lineRule="atLeast"/>
              <w:ind w:left="60" w:right="60"/>
              <w:jc w:val="center"/>
              <w:rPr>
                <w:rFonts w:ascii="Arial" w:hAnsi="Arial" w:cs="Arial"/>
                <w:color w:val="000000"/>
                <w:sz w:val="16"/>
                <w:szCs w:val="16"/>
              </w:rPr>
            </w:pPr>
          </w:p>
        </w:tc>
      </w:tr>
      <w:tr w:rsidR="00C72FF1" w:rsidRPr="00C72FF1" w14:paraId="63D49ED1" w14:textId="77777777" w:rsidTr="00C72FF1">
        <w:trPr>
          <w:gridAfter w:val="1"/>
          <w:wAfter w:w="26" w:type="dxa"/>
          <w:cantSplit/>
          <w:trHeight w:val="288"/>
        </w:trPr>
        <w:tc>
          <w:tcPr>
            <w:tcW w:w="606" w:type="dxa"/>
            <w:vAlign w:val="center"/>
          </w:tcPr>
          <w:p w14:paraId="272893CB" w14:textId="77777777" w:rsidR="00C72FF1" w:rsidRPr="00C72FF1" w:rsidRDefault="00C72FF1" w:rsidP="00C72FF1">
            <w:pPr>
              <w:autoSpaceDE w:val="0"/>
              <w:autoSpaceDN w:val="0"/>
              <w:adjustRightInd w:val="0"/>
              <w:rPr>
                <w:rFonts w:ascii="Arial" w:hAnsi="Arial" w:cs="Arial"/>
                <w:color w:val="000000"/>
                <w:sz w:val="16"/>
                <w:szCs w:val="16"/>
              </w:rPr>
            </w:pPr>
          </w:p>
        </w:tc>
        <w:tc>
          <w:tcPr>
            <w:tcW w:w="1078" w:type="dxa"/>
            <w:vMerge/>
            <w:tcBorders>
              <w:top w:val="single" w:sz="16" w:space="0" w:color="000000"/>
              <w:left w:val="nil"/>
              <w:bottom w:val="nil"/>
              <w:right w:val="single" w:sz="16" w:space="0" w:color="000000"/>
            </w:tcBorders>
            <w:shd w:val="clear" w:color="auto" w:fill="FFFFFF"/>
          </w:tcPr>
          <w:p w14:paraId="5ABA9701" w14:textId="77777777" w:rsidR="00C72FF1" w:rsidRPr="00C72FF1" w:rsidRDefault="00C72FF1" w:rsidP="00C72FF1">
            <w:pPr>
              <w:autoSpaceDE w:val="0"/>
              <w:autoSpaceDN w:val="0"/>
              <w:adjustRightInd w:val="0"/>
              <w:rPr>
                <w:rFonts w:ascii="Arial" w:hAnsi="Arial" w:cs="Arial"/>
                <w:color w:val="000000"/>
                <w:sz w:val="16"/>
                <w:szCs w:val="16"/>
              </w:rPr>
            </w:pPr>
          </w:p>
        </w:tc>
        <w:tc>
          <w:tcPr>
            <w:tcW w:w="836" w:type="dxa"/>
            <w:tcBorders>
              <w:left w:val="single" w:sz="16" w:space="0" w:color="000000"/>
              <w:bottom w:val="single" w:sz="16" w:space="0" w:color="000000"/>
            </w:tcBorders>
            <w:shd w:val="clear" w:color="auto" w:fill="FFFFFF"/>
          </w:tcPr>
          <w:p w14:paraId="433FED69" w14:textId="77777777" w:rsidR="00C72FF1" w:rsidRPr="00C72FF1" w:rsidRDefault="00C72FF1" w:rsidP="00C72FF1">
            <w:pPr>
              <w:autoSpaceDE w:val="0"/>
              <w:autoSpaceDN w:val="0"/>
              <w:adjustRightInd w:val="0"/>
              <w:spacing w:line="320" w:lineRule="atLeast"/>
              <w:ind w:left="60" w:right="60"/>
              <w:jc w:val="center"/>
              <w:rPr>
                <w:rFonts w:ascii="Arial" w:hAnsi="Arial" w:cs="Arial"/>
                <w:color w:val="000000"/>
                <w:sz w:val="16"/>
                <w:szCs w:val="16"/>
              </w:rPr>
            </w:pPr>
            <w:r w:rsidRPr="00C72FF1">
              <w:rPr>
                <w:rFonts w:ascii="Arial" w:hAnsi="Arial" w:cs="Arial"/>
                <w:color w:val="000000"/>
                <w:sz w:val="16"/>
                <w:szCs w:val="16"/>
              </w:rPr>
              <w:t>Statistic</w:t>
            </w:r>
          </w:p>
        </w:tc>
        <w:tc>
          <w:tcPr>
            <w:tcW w:w="836" w:type="dxa"/>
            <w:tcBorders>
              <w:bottom w:val="single" w:sz="16" w:space="0" w:color="000000"/>
            </w:tcBorders>
            <w:shd w:val="clear" w:color="auto" w:fill="FFFFFF"/>
          </w:tcPr>
          <w:p w14:paraId="0683AC24" w14:textId="77777777" w:rsidR="00C72FF1" w:rsidRPr="00C72FF1" w:rsidRDefault="00C72FF1" w:rsidP="00C72FF1">
            <w:pPr>
              <w:autoSpaceDE w:val="0"/>
              <w:autoSpaceDN w:val="0"/>
              <w:adjustRightInd w:val="0"/>
              <w:spacing w:line="320" w:lineRule="atLeast"/>
              <w:ind w:left="60" w:right="60"/>
              <w:jc w:val="center"/>
              <w:rPr>
                <w:rFonts w:ascii="Arial" w:hAnsi="Arial" w:cs="Arial"/>
                <w:color w:val="000000"/>
                <w:sz w:val="16"/>
                <w:szCs w:val="16"/>
              </w:rPr>
            </w:pPr>
            <w:r w:rsidRPr="00C72FF1">
              <w:rPr>
                <w:rFonts w:ascii="Arial" w:hAnsi="Arial" w:cs="Arial"/>
                <w:color w:val="000000"/>
                <w:sz w:val="16"/>
                <w:szCs w:val="16"/>
              </w:rPr>
              <w:t>df</w:t>
            </w:r>
          </w:p>
        </w:tc>
        <w:tc>
          <w:tcPr>
            <w:tcW w:w="838" w:type="dxa"/>
            <w:tcBorders>
              <w:bottom w:val="single" w:sz="16" w:space="0" w:color="000000"/>
            </w:tcBorders>
            <w:shd w:val="clear" w:color="auto" w:fill="FFFFFF"/>
          </w:tcPr>
          <w:p w14:paraId="046F9023" w14:textId="77777777" w:rsidR="00C72FF1" w:rsidRPr="00C72FF1" w:rsidRDefault="00C72FF1" w:rsidP="00C72FF1">
            <w:pPr>
              <w:autoSpaceDE w:val="0"/>
              <w:autoSpaceDN w:val="0"/>
              <w:adjustRightInd w:val="0"/>
              <w:spacing w:line="320" w:lineRule="atLeast"/>
              <w:ind w:left="60" w:right="60"/>
              <w:jc w:val="center"/>
              <w:rPr>
                <w:rFonts w:ascii="Arial" w:hAnsi="Arial" w:cs="Arial"/>
                <w:color w:val="000000"/>
                <w:sz w:val="16"/>
                <w:szCs w:val="16"/>
              </w:rPr>
            </w:pPr>
            <w:r w:rsidRPr="00C72FF1">
              <w:rPr>
                <w:rFonts w:ascii="Arial" w:hAnsi="Arial" w:cs="Arial"/>
                <w:color w:val="000000"/>
                <w:sz w:val="16"/>
                <w:szCs w:val="16"/>
              </w:rPr>
              <w:t>Sig.</w:t>
            </w:r>
          </w:p>
        </w:tc>
        <w:tc>
          <w:tcPr>
            <w:tcW w:w="836" w:type="dxa"/>
            <w:tcBorders>
              <w:top w:val="nil"/>
              <w:bottom w:val="single" w:sz="16" w:space="0" w:color="000000"/>
            </w:tcBorders>
            <w:shd w:val="clear" w:color="auto" w:fill="FFFFFF"/>
          </w:tcPr>
          <w:p w14:paraId="46F944E3" w14:textId="77777777" w:rsidR="00C72FF1" w:rsidRPr="00C72FF1" w:rsidRDefault="00C72FF1" w:rsidP="00C72FF1">
            <w:pPr>
              <w:autoSpaceDE w:val="0"/>
              <w:autoSpaceDN w:val="0"/>
              <w:adjustRightInd w:val="0"/>
              <w:spacing w:line="320" w:lineRule="atLeast"/>
              <w:ind w:left="60" w:right="60"/>
              <w:jc w:val="center"/>
              <w:rPr>
                <w:rFonts w:ascii="Arial" w:hAnsi="Arial" w:cs="Arial"/>
                <w:color w:val="000000"/>
                <w:sz w:val="16"/>
                <w:szCs w:val="16"/>
              </w:rPr>
            </w:pPr>
            <w:r w:rsidRPr="00C72FF1">
              <w:rPr>
                <w:rFonts w:ascii="Arial" w:hAnsi="Arial" w:cs="Arial"/>
                <w:color w:val="000000"/>
                <w:sz w:val="16"/>
                <w:szCs w:val="16"/>
              </w:rPr>
              <w:t>Descrip</w:t>
            </w:r>
          </w:p>
        </w:tc>
      </w:tr>
      <w:tr w:rsidR="00C72FF1" w:rsidRPr="00C72FF1" w14:paraId="3FC00DF6" w14:textId="77777777" w:rsidTr="00C72FF1">
        <w:trPr>
          <w:gridAfter w:val="1"/>
          <w:wAfter w:w="26" w:type="dxa"/>
          <w:cantSplit/>
          <w:trHeight w:val="288"/>
        </w:trPr>
        <w:tc>
          <w:tcPr>
            <w:tcW w:w="606" w:type="dxa"/>
            <w:vMerge w:val="restart"/>
            <w:tcBorders>
              <w:top w:val="single" w:sz="16" w:space="0" w:color="000000"/>
              <w:left w:val="single" w:sz="16" w:space="0" w:color="000000"/>
              <w:bottom w:val="single" w:sz="16" w:space="0" w:color="000000"/>
              <w:right w:val="nil"/>
            </w:tcBorders>
            <w:shd w:val="clear" w:color="auto" w:fill="FFFFFF"/>
            <w:vAlign w:val="center"/>
          </w:tcPr>
          <w:p w14:paraId="6EDD9668" w14:textId="77777777" w:rsidR="00C72FF1" w:rsidRPr="00C72FF1" w:rsidRDefault="00C72FF1" w:rsidP="00C72FF1">
            <w:pPr>
              <w:autoSpaceDE w:val="0"/>
              <w:autoSpaceDN w:val="0"/>
              <w:adjustRightInd w:val="0"/>
              <w:spacing w:line="320" w:lineRule="atLeast"/>
              <w:ind w:left="60" w:right="60"/>
              <w:rPr>
                <w:rFonts w:ascii="Arial" w:hAnsi="Arial" w:cs="Arial"/>
                <w:color w:val="000000"/>
                <w:sz w:val="16"/>
                <w:szCs w:val="16"/>
              </w:rPr>
            </w:pPr>
            <w:r w:rsidRPr="00C72FF1">
              <w:rPr>
                <w:rFonts w:ascii="Arial" w:hAnsi="Arial" w:cs="Arial"/>
                <w:color w:val="000000"/>
                <w:sz w:val="16"/>
                <w:szCs w:val="16"/>
              </w:rPr>
              <w:t>Gain</w:t>
            </w:r>
          </w:p>
        </w:tc>
        <w:tc>
          <w:tcPr>
            <w:tcW w:w="1078" w:type="dxa"/>
            <w:tcBorders>
              <w:top w:val="single" w:sz="16" w:space="0" w:color="000000"/>
              <w:left w:val="nil"/>
              <w:bottom w:val="nil"/>
              <w:right w:val="single" w:sz="16" w:space="0" w:color="000000"/>
            </w:tcBorders>
            <w:shd w:val="clear" w:color="auto" w:fill="FFFFFF"/>
            <w:vAlign w:val="center"/>
          </w:tcPr>
          <w:p w14:paraId="45E015DB" w14:textId="77777777" w:rsidR="00C72FF1" w:rsidRPr="00C72FF1" w:rsidRDefault="00C72FF1" w:rsidP="00C72FF1">
            <w:pPr>
              <w:autoSpaceDE w:val="0"/>
              <w:autoSpaceDN w:val="0"/>
              <w:adjustRightInd w:val="0"/>
              <w:spacing w:line="320" w:lineRule="atLeast"/>
              <w:ind w:left="60" w:right="60"/>
              <w:rPr>
                <w:rFonts w:ascii="Arial" w:hAnsi="Arial" w:cs="Arial"/>
                <w:color w:val="000000"/>
                <w:sz w:val="16"/>
                <w:szCs w:val="16"/>
              </w:rPr>
            </w:pPr>
            <w:r w:rsidRPr="00C72FF1">
              <w:rPr>
                <w:rFonts w:ascii="Arial" w:hAnsi="Arial" w:cs="Arial"/>
                <w:color w:val="000000"/>
                <w:sz w:val="16"/>
                <w:szCs w:val="16"/>
              </w:rPr>
              <w:t>Eksperimen</w:t>
            </w:r>
          </w:p>
        </w:tc>
        <w:tc>
          <w:tcPr>
            <w:tcW w:w="836" w:type="dxa"/>
            <w:tcBorders>
              <w:top w:val="single" w:sz="16" w:space="0" w:color="000000"/>
              <w:left w:val="single" w:sz="16" w:space="0" w:color="000000"/>
              <w:bottom w:val="nil"/>
            </w:tcBorders>
            <w:shd w:val="clear" w:color="auto" w:fill="FFFFFF"/>
            <w:vAlign w:val="center"/>
          </w:tcPr>
          <w:p w14:paraId="40B358FC"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.906</w:t>
            </w:r>
          </w:p>
        </w:tc>
        <w:tc>
          <w:tcPr>
            <w:tcW w:w="836" w:type="dxa"/>
            <w:tcBorders>
              <w:top w:val="single" w:sz="16" w:space="0" w:color="000000"/>
              <w:bottom w:val="nil"/>
            </w:tcBorders>
            <w:shd w:val="clear" w:color="auto" w:fill="FFFFFF"/>
            <w:vAlign w:val="center"/>
          </w:tcPr>
          <w:p w14:paraId="3B69A100"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18</w:t>
            </w:r>
          </w:p>
        </w:tc>
        <w:tc>
          <w:tcPr>
            <w:tcW w:w="838" w:type="dxa"/>
            <w:tcBorders>
              <w:top w:val="single" w:sz="16" w:space="0" w:color="000000"/>
              <w:bottom w:val="nil"/>
            </w:tcBorders>
            <w:shd w:val="clear" w:color="auto" w:fill="FFFFFF"/>
            <w:vAlign w:val="center"/>
          </w:tcPr>
          <w:p w14:paraId="5E525497"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.073</w:t>
            </w:r>
          </w:p>
        </w:tc>
        <w:tc>
          <w:tcPr>
            <w:tcW w:w="836" w:type="dxa"/>
            <w:tcBorders>
              <w:top w:val="single" w:sz="16" w:space="0" w:color="000000"/>
              <w:bottom w:val="nil"/>
            </w:tcBorders>
            <w:shd w:val="clear" w:color="auto" w:fill="FFFFFF"/>
            <w:vAlign w:val="center"/>
          </w:tcPr>
          <w:p w14:paraId="17840BA9"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Normal</w:t>
            </w:r>
          </w:p>
        </w:tc>
      </w:tr>
      <w:tr w:rsidR="00C72FF1" w:rsidRPr="00C72FF1" w14:paraId="279D6D65" w14:textId="77777777" w:rsidTr="00C72FF1">
        <w:trPr>
          <w:gridAfter w:val="1"/>
          <w:wAfter w:w="26" w:type="dxa"/>
          <w:cantSplit/>
          <w:trHeight w:val="343"/>
        </w:trPr>
        <w:tc>
          <w:tcPr>
            <w:tcW w:w="606" w:type="dxa"/>
            <w:vMerge/>
            <w:tcBorders>
              <w:top w:val="single" w:sz="16" w:space="0" w:color="000000"/>
              <w:left w:val="single" w:sz="16" w:space="0" w:color="000000"/>
              <w:bottom w:val="single" w:sz="16" w:space="0" w:color="000000"/>
              <w:right w:val="nil"/>
            </w:tcBorders>
            <w:shd w:val="clear" w:color="auto" w:fill="FFFFFF"/>
            <w:vAlign w:val="center"/>
          </w:tcPr>
          <w:p w14:paraId="45E47FB7" w14:textId="77777777" w:rsidR="00C72FF1" w:rsidRPr="00C72FF1" w:rsidRDefault="00C72FF1" w:rsidP="00C72FF1">
            <w:pPr>
              <w:autoSpaceDE w:val="0"/>
              <w:autoSpaceDN w:val="0"/>
              <w:adjustRightInd w:val="0"/>
              <w:rPr>
                <w:rFonts w:ascii="Arial" w:hAnsi="Arial" w:cs="Arial"/>
                <w:color w:val="000000"/>
                <w:sz w:val="16"/>
                <w:szCs w:val="16"/>
              </w:rPr>
            </w:pPr>
          </w:p>
        </w:tc>
        <w:tc>
          <w:tcPr>
            <w:tcW w:w="1078" w:type="dxa"/>
            <w:tcBorders>
              <w:top w:val="nil"/>
              <w:left w:val="nil"/>
              <w:bottom w:val="single" w:sz="16" w:space="0" w:color="000000"/>
              <w:right w:val="single" w:sz="16" w:space="0" w:color="000000"/>
            </w:tcBorders>
            <w:shd w:val="clear" w:color="auto" w:fill="FFFFFF"/>
            <w:vAlign w:val="center"/>
          </w:tcPr>
          <w:p w14:paraId="6A047827" w14:textId="77777777" w:rsidR="00C72FF1" w:rsidRPr="00C72FF1" w:rsidRDefault="00C72FF1" w:rsidP="00C72FF1">
            <w:pPr>
              <w:autoSpaceDE w:val="0"/>
              <w:autoSpaceDN w:val="0"/>
              <w:adjustRightInd w:val="0"/>
              <w:spacing w:line="320" w:lineRule="atLeast"/>
              <w:ind w:left="60" w:right="60"/>
              <w:rPr>
                <w:rFonts w:ascii="Arial" w:hAnsi="Arial" w:cs="Arial"/>
                <w:color w:val="000000"/>
                <w:sz w:val="16"/>
                <w:szCs w:val="16"/>
              </w:rPr>
            </w:pPr>
            <w:r w:rsidRPr="00C72FF1">
              <w:rPr>
                <w:rFonts w:ascii="Arial" w:hAnsi="Arial" w:cs="Arial"/>
                <w:color w:val="000000"/>
                <w:sz w:val="16"/>
                <w:szCs w:val="16"/>
              </w:rPr>
              <w:t>Kontrol</w:t>
            </w:r>
          </w:p>
        </w:tc>
        <w:tc>
          <w:tcPr>
            <w:tcW w:w="836" w:type="dxa"/>
            <w:tcBorders>
              <w:top w:val="nil"/>
              <w:left w:val="single" w:sz="16" w:space="0" w:color="000000"/>
              <w:bottom w:val="single" w:sz="16" w:space="0" w:color="000000"/>
            </w:tcBorders>
            <w:shd w:val="clear" w:color="auto" w:fill="FFFFFF"/>
            <w:vAlign w:val="center"/>
          </w:tcPr>
          <w:p w14:paraId="488266DB"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.943</w:t>
            </w:r>
          </w:p>
        </w:tc>
        <w:tc>
          <w:tcPr>
            <w:tcW w:w="836" w:type="dxa"/>
            <w:tcBorders>
              <w:top w:val="nil"/>
              <w:bottom w:val="single" w:sz="16" w:space="0" w:color="000000"/>
            </w:tcBorders>
            <w:shd w:val="clear" w:color="auto" w:fill="FFFFFF"/>
            <w:vAlign w:val="center"/>
          </w:tcPr>
          <w:p w14:paraId="4DB0AE9C"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18</w:t>
            </w:r>
          </w:p>
        </w:tc>
        <w:tc>
          <w:tcPr>
            <w:tcW w:w="838" w:type="dxa"/>
            <w:tcBorders>
              <w:top w:val="nil"/>
              <w:bottom w:val="single" w:sz="16" w:space="0" w:color="000000"/>
            </w:tcBorders>
            <w:shd w:val="clear" w:color="auto" w:fill="FFFFFF"/>
            <w:vAlign w:val="center"/>
          </w:tcPr>
          <w:p w14:paraId="0E27625A"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.329</w:t>
            </w:r>
          </w:p>
        </w:tc>
        <w:tc>
          <w:tcPr>
            <w:tcW w:w="836" w:type="dxa"/>
            <w:tcBorders>
              <w:top w:val="nil"/>
              <w:bottom w:val="single" w:sz="16" w:space="0" w:color="000000"/>
            </w:tcBorders>
            <w:shd w:val="clear" w:color="auto" w:fill="FFFFFF"/>
            <w:vAlign w:val="center"/>
          </w:tcPr>
          <w:p w14:paraId="17F4DBB5" w14:textId="77777777" w:rsidR="00C72FF1" w:rsidRPr="00C72FF1" w:rsidRDefault="00C72FF1" w:rsidP="00C72FF1">
            <w:pPr>
              <w:autoSpaceDE w:val="0"/>
              <w:autoSpaceDN w:val="0"/>
              <w:adjustRightInd w:val="0"/>
              <w:spacing w:line="320" w:lineRule="atLeast"/>
              <w:ind w:left="60" w:right="60"/>
              <w:jc w:val="right"/>
              <w:rPr>
                <w:rFonts w:ascii="Arial" w:hAnsi="Arial" w:cs="Arial"/>
                <w:color w:val="000000"/>
                <w:sz w:val="16"/>
                <w:szCs w:val="16"/>
              </w:rPr>
            </w:pPr>
            <w:r w:rsidRPr="00C72FF1">
              <w:rPr>
                <w:rFonts w:ascii="Arial" w:hAnsi="Arial" w:cs="Arial"/>
                <w:color w:val="000000"/>
                <w:sz w:val="16"/>
                <w:szCs w:val="16"/>
              </w:rPr>
              <w:t>Normal</w:t>
            </w:r>
          </w:p>
        </w:tc>
      </w:tr>
    </w:tbl>
    <w:p w14:paraId="173FE8FF" w14:textId="77777777" w:rsidR="00714F78" w:rsidRDefault="00714F78" w:rsidP="00714F78">
      <w:pPr>
        <w:ind w:left="270"/>
        <w:jc w:val="both"/>
        <w:rPr>
          <w:rFonts w:asciiTheme="majorBidi" w:hAnsiTheme="majorBidi" w:cstheme="majorBidi"/>
          <w:color w:val="000000"/>
          <w:szCs w:val="24"/>
        </w:rPr>
      </w:pPr>
    </w:p>
    <w:p w14:paraId="6E761FE3" w14:textId="77777777" w:rsidR="00714F78" w:rsidRDefault="00714F78" w:rsidP="00714F78">
      <w:pPr>
        <w:ind w:left="270"/>
        <w:jc w:val="both"/>
        <w:rPr>
          <w:rFonts w:asciiTheme="majorBidi" w:hAnsiTheme="majorBidi" w:cstheme="majorBidi"/>
          <w:color w:val="000000"/>
          <w:szCs w:val="24"/>
        </w:rPr>
      </w:pPr>
    </w:p>
    <w:p w14:paraId="37E722AB" w14:textId="77777777" w:rsidR="00714F78" w:rsidRDefault="00714F78" w:rsidP="00714F78">
      <w:pPr>
        <w:ind w:left="270"/>
        <w:jc w:val="both"/>
        <w:rPr>
          <w:szCs w:val="24"/>
          <w:lang w:val="id-ID"/>
        </w:rPr>
      </w:pPr>
    </w:p>
    <w:p w14:paraId="3929D89B" w14:textId="77777777" w:rsidR="00714F78" w:rsidRDefault="00714F78" w:rsidP="00714F78">
      <w:pPr>
        <w:ind w:left="270"/>
        <w:jc w:val="both"/>
        <w:rPr>
          <w:szCs w:val="24"/>
        </w:rPr>
      </w:pPr>
      <w:r>
        <w:rPr>
          <w:szCs w:val="24"/>
        </w:rPr>
        <w:t xml:space="preserve">Berdasarkan hasil uji normalitas data pada tabel 3, pada kelas eksperimen diperoleh nilai propabilitasnya 0.073 &gt; 0.05 artinya bahwa sebaran data pada kelas eksperimen berdistribusi normal. </w:t>
      </w:r>
      <w:r>
        <w:rPr>
          <w:szCs w:val="24"/>
        </w:rPr>
        <w:lastRenderedPageBreak/>
        <w:t xml:space="preserve">Selanjutnya pada kelas kontrol diperoleh nilai propabilitasnya 0.329. Jika dibandingkan dengan nilai signifikan 0.05 </w:t>
      </w:r>
      <w:proofErr w:type="gramStart"/>
      <w:r>
        <w:rPr>
          <w:szCs w:val="24"/>
        </w:rPr>
        <w:t>maka  0.329</w:t>
      </w:r>
      <w:proofErr w:type="gramEnd"/>
      <w:r>
        <w:rPr>
          <w:szCs w:val="24"/>
        </w:rPr>
        <w:t xml:space="preserve"> &gt; 0.05 artinya bahwa sebaran data pada kelas kontrol berdistribusi normal. Dapat disimpulkan bahwa kedua kelas tersebut berdistribusi normal. Hasil uji homogenitas pada kelas eksperimen dan kontrol diperoleh nilai propabilitasnya 0.281. Jika dibandingkan dengan nilai signifikan 0.05 </w:t>
      </w:r>
      <w:proofErr w:type="gramStart"/>
      <w:r>
        <w:rPr>
          <w:szCs w:val="24"/>
        </w:rPr>
        <w:t>maka  0.281</w:t>
      </w:r>
      <w:proofErr w:type="gramEnd"/>
      <w:r>
        <w:rPr>
          <w:szCs w:val="24"/>
        </w:rPr>
        <w:t xml:space="preserve"> &gt; 0.05 artinya bahwa data pada kedua kelas homogen. </w:t>
      </w:r>
      <w:r w:rsidRPr="004F6515">
        <w:rPr>
          <w:szCs w:val="24"/>
        </w:rPr>
        <w:t xml:space="preserve">Berdasarkan uji statistik hipotesis menggunakan </w:t>
      </w:r>
      <w:proofErr w:type="gramStart"/>
      <w:r w:rsidRPr="004F6515">
        <w:rPr>
          <w:szCs w:val="24"/>
        </w:rPr>
        <w:t xml:space="preserve">uji </w:t>
      </w:r>
      <w:r w:rsidRPr="004F6515">
        <w:rPr>
          <w:spacing w:val="5"/>
          <w:szCs w:val="24"/>
        </w:rPr>
        <w:t xml:space="preserve"> </w:t>
      </w:r>
      <w:r w:rsidRPr="004F6515">
        <w:rPr>
          <w:i/>
          <w:iCs/>
          <w:szCs w:val="24"/>
        </w:rPr>
        <w:t>t</w:t>
      </w:r>
      <w:proofErr w:type="gramEnd"/>
      <w:r w:rsidRPr="004F6515">
        <w:rPr>
          <w:i/>
          <w:iCs/>
          <w:szCs w:val="24"/>
        </w:rPr>
        <w:t xml:space="preserve"> Ind</w:t>
      </w:r>
      <w:r w:rsidRPr="004F6515">
        <w:rPr>
          <w:i/>
          <w:iCs/>
          <w:spacing w:val="-2"/>
          <w:szCs w:val="24"/>
        </w:rPr>
        <w:t>e</w:t>
      </w:r>
      <w:r w:rsidRPr="004F6515">
        <w:rPr>
          <w:i/>
          <w:iCs/>
          <w:szCs w:val="24"/>
        </w:rPr>
        <w:t>p</w:t>
      </w:r>
      <w:r w:rsidRPr="004F6515">
        <w:rPr>
          <w:i/>
          <w:iCs/>
          <w:spacing w:val="-1"/>
          <w:szCs w:val="24"/>
        </w:rPr>
        <w:t>e</w:t>
      </w:r>
      <w:r w:rsidRPr="004F6515">
        <w:rPr>
          <w:i/>
          <w:iCs/>
          <w:szCs w:val="24"/>
        </w:rPr>
        <w:t>nd</w:t>
      </w:r>
      <w:r w:rsidRPr="004F6515">
        <w:rPr>
          <w:i/>
          <w:iCs/>
          <w:spacing w:val="-1"/>
          <w:szCs w:val="24"/>
        </w:rPr>
        <w:t>e</w:t>
      </w:r>
      <w:r w:rsidRPr="004F6515">
        <w:rPr>
          <w:i/>
          <w:iCs/>
          <w:szCs w:val="24"/>
        </w:rPr>
        <w:t>nt</w:t>
      </w:r>
      <w:r w:rsidRPr="004F6515">
        <w:rPr>
          <w:i/>
          <w:iCs/>
          <w:spacing w:val="2"/>
          <w:szCs w:val="24"/>
        </w:rPr>
        <w:t xml:space="preserve"> </w:t>
      </w:r>
      <w:r w:rsidRPr="004F6515">
        <w:rPr>
          <w:i/>
          <w:iCs/>
          <w:szCs w:val="24"/>
        </w:rPr>
        <w:t xml:space="preserve">Sample </w:t>
      </w:r>
      <w:r w:rsidRPr="004F6515">
        <w:rPr>
          <w:i/>
          <w:iCs/>
          <w:spacing w:val="2"/>
          <w:szCs w:val="24"/>
        </w:rPr>
        <w:t>T</w:t>
      </w:r>
      <w:r w:rsidRPr="004F6515">
        <w:rPr>
          <w:i/>
          <w:iCs/>
          <w:szCs w:val="24"/>
        </w:rPr>
        <w:t>-</w:t>
      </w:r>
      <w:r w:rsidRPr="004F6515">
        <w:rPr>
          <w:i/>
          <w:iCs/>
          <w:spacing w:val="1"/>
          <w:szCs w:val="24"/>
        </w:rPr>
        <w:t>T</w:t>
      </w:r>
      <w:r w:rsidRPr="004F6515">
        <w:rPr>
          <w:i/>
          <w:iCs/>
          <w:spacing w:val="-1"/>
          <w:szCs w:val="24"/>
        </w:rPr>
        <w:t>e</w:t>
      </w:r>
      <w:r w:rsidRPr="004F6515">
        <w:rPr>
          <w:i/>
          <w:iCs/>
          <w:szCs w:val="24"/>
        </w:rPr>
        <w:t>st</w:t>
      </w:r>
      <w:r w:rsidRPr="004F6515">
        <w:rPr>
          <w:i/>
          <w:iCs/>
          <w:spacing w:val="3"/>
          <w:szCs w:val="24"/>
        </w:rPr>
        <w:t xml:space="preserve"> </w:t>
      </w:r>
      <w:r w:rsidRPr="004F6515">
        <w:rPr>
          <w:iCs/>
          <w:spacing w:val="3"/>
          <w:szCs w:val="24"/>
        </w:rPr>
        <w:t>dengan</w:t>
      </w:r>
      <w:r w:rsidRPr="004F6515">
        <w:rPr>
          <w:i/>
          <w:iCs/>
          <w:spacing w:val="3"/>
          <w:szCs w:val="24"/>
        </w:rPr>
        <w:t xml:space="preserve"> </w:t>
      </w:r>
      <w:r>
        <w:rPr>
          <w:iCs/>
          <w:szCs w:val="24"/>
        </w:rPr>
        <w:t xml:space="preserve">SPSS 20 pada tabel </w:t>
      </w:r>
      <w:r w:rsidRPr="004F6515">
        <w:rPr>
          <w:iCs/>
          <w:szCs w:val="24"/>
        </w:rPr>
        <w:t xml:space="preserve">diperoleh data bahwa nilai propabilitas adalah 0.000. Jika di bandingkan dengan nilai signifikansi 0.000 &lt; 0.05 yang berarti Ho ditolak dan Ha diterima. Dapat disimpulkan bahwa penggunaan media </w:t>
      </w:r>
      <w:r w:rsidRPr="004F6515">
        <w:rPr>
          <w:i/>
          <w:iCs/>
          <w:szCs w:val="24"/>
        </w:rPr>
        <w:t xml:space="preserve">audio visual </w:t>
      </w:r>
      <w:r w:rsidRPr="004F6515">
        <w:rPr>
          <w:iCs/>
          <w:szCs w:val="24"/>
        </w:rPr>
        <w:t xml:space="preserve">secara signifikan dapat lebih meningkatkan hasil belajar siswa dibandingkan dengan pembelajaran konvensional mengenai materi kehidupan masyarakat Indonesia </w:t>
      </w:r>
      <w:r>
        <w:rPr>
          <w:iCs/>
          <w:szCs w:val="24"/>
        </w:rPr>
        <w:t>zaman praksara pada pembelajaran.</w:t>
      </w:r>
    </w:p>
    <w:p w14:paraId="15678E06" w14:textId="77777777" w:rsidR="00714F78" w:rsidRDefault="00714F78" w:rsidP="00714F78">
      <w:pPr>
        <w:ind w:left="270"/>
        <w:jc w:val="both"/>
        <w:rPr>
          <w:rFonts w:asciiTheme="majorBidi" w:hAnsiTheme="majorBidi" w:cstheme="majorBidi"/>
          <w:color w:val="000000"/>
          <w:szCs w:val="24"/>
        </w:rPr>
      </w:pPr>
    </w:p>
    <w:p w14:paraId="40C03C3E" w14:textId="77777777" w:rsidR="00714F78" w:rsidRPr="0070000D" w:rsidRDefault="00714F78" w:rsidP="00714F78">
      <w:pPr>
        <w:autoSpaceDE w:val="0"/>
        <w:autoSpaceDN w:val="0"/>
        <w:adjustRightInd w:val="0"/>
        <w:jc w:val="both"/>
        <w:rPr>
          <w:rFonts w:asciiTheme="majorBidi" w:hAnsiTheme="majorBidi" w:cstheme="majorBidi"/>
          <w:bCs/>
          <w:color w:val="000000"/>
          <w:szCs w:val="24"/>
        </w:rPr>
      </w:pPr>
      <w:r w:rsidRPr="0070000D">
        <w:rPr>
          <w:rFonts w:asciiTheme="majorBidi" w:hAnsiTheme="majorBidi" w:cstheme="majorBidi"/>
          <w:bCs/>
          <w:color w:val="000000"/>
          <w:szCs w:val="24"/>
        </w:rPr>
        <w:t>B. Pembahasan</w:t>
      </w:r>
    </w:p>
    <w:p w14:paraId="29D3FBFA" w14:textId="77777777" w:rsidR="00714F78" w:rsidRPr="005C2425" w:rsidRDefault="00714F78" w:rsidP="00714F78">
      <w:pPr>
        <w:pStyle w:val="ListParagraph"/>
        <w:numPr>
          <w:ilvl w:val="0"/>
          <w:numId w:val="11"/>
        </w:numPr>
        <w:tabs>
          <w:tab w:val="left" w:pos="142"/>
          <w:tab w:val="left" w:pos="270"/>
          <w:tab w:val="left" w:pos="720"/>
        </w:tabs>
        <w:ind w:hanging="450"/>
        <w:jc w:val="both"/>
        <w:rPr>
          <w:szCs w:val="24"/>
        </w:rPr>
      </w:pPr>
      <w:r w:rsidRPr="005C2425">
        <w:rPr>
          <w:szCs w:val="24"/>
        </w:rPr>
        <w:t xml:space="preserve">Hasil Belajar </w:t>
      </w:r>
      <w:r w:rsidRPr="005C2425">
        <w:rPr>
          <w:i/>
          <w:szCs w:val="24"/>
        </w:rPr>
        <w:t>(Pretest)</w:t>
      </w:r>
      <w:r w:rsidRPr="005C2425">
        <w:rPr>
          <w:szCs w:val="24"/>
        </w:rPr>
        <w:t xml:space="preserve"> Pada Kelas Eksperimen dan Kelas Kontrol </w:t>
      </w:r>
    </w:p>
    <w:p w14:paraId="44767D69" w14:textId="77777777" w:rsidR="00714F78" w:rsidRDefault="00714F78" w:rsidP="00714F78">
      <w:pPr>
        <w:tabs>
          <w:tab w:val="left" w:pos="450"/>
          <w:tab w:val="left" w:pos="709"/>
          <w:tab w:val="left" w:pos="1170"/>
        </w:tabs>
        <w:ind w:left="720" w:hanging="450"/>
        <w:jc w:val="both"/>
        <w:rPr>
          <w:szCs w:val="24"/>
        </w:rPr>
      </w:pPr>
      <w:r w:rsidRPr="00067EEE">
        <w:rPr>
          <w:szCs w:val="24"/>
        </w:rPr>
        <w:tab/>
      </w:r>
      <w:r w:rsidRPr="00067EEE">
        <w:rPr>
          <w:szCs w:val="24"/>
        </w:rPr>
        <w:tab/>
      </w:r>
      <w:r>
        <w:rPr>
          <w:szCs w:val="24"/>
        </w:rPr>
        <w:tab/>
      </w:r>
      <w:r w:rsidRPr="00067EEE">
        <w:rPr>
          <w:szCs w:val="24"/>
        </w:rPr>
        <w:tab/>
      </w:r>
      <w:r w:rsidRPr="00ED1E9A">
        <w:rPr>
          <w:szCs w:val="24"/>
        </w:rPr>
        <w:t xml:space="preserve">Berdasarkan uji statistik pengolahan data, diperoleh nilai rata-rata </w:t>
      </w:r>
      <w:r w:rsidRPr="00ED1E9A">
        <w:rPr>
          <w:i/>
          <w:szCs w:val="24"/>
        </w:rPr>
        <w:t xml:space="preserve">pretest </w:t>
      </w:r>
      <w:r w:rsidRPr="00ED1E9A">
        <w:rPr>
          <w:szCs w:val="24"/>
        </w:rPr>
        <w:t xml:space="preserve">peserta didik pada kelas eksperimen sebesar </w:t>
      </w:r>
      <w:proofErr w:type="gramStart"/>
      <w:r w:rsidRPr="00ED1E9A">
        <w:rPr>
          <w:szCs w:val="24"/>
        </w:rPr>
        <w:t>44.72  dan</w:t>
      </w:r>
      <w:proofErr w:type="gramEnd"/>
      <w:r w:rsidRPr="00ED1E9A">
        <w:rPr>
          <w:szCs w:val="24"/>
        </w:rPr>
        <w:t xml:space="preserve"> kelas kontrol sebesar 45.83. Hal ini menunjukan bahwa nilai rata-rata </w:t>
      </w:r>
      <w:r w:rsidRPr="00ED1E9A">
        <w:rPr>
          <w:i/>
          <w:szCs w:val="24"/>
        </w:rPr>
        <w:t xml:space="preserve">pretest </w:t>
      </w:r>
      <w:r w:rsidRPr="00ED1E9A">
        <w:rPr>
          <w:szCs w:val="24"/>
        </w:rPr>
        <w:t xml:space="preserve">kelas kontrol lebih tinggi dibandingkan dengan kelas eksperimen. </w:t>
      </w:r>
      <w:r>
        <w:rPr>
          <w:szCs w:val="24"/>
        </w:rPr>
        <w:t xml:space="preserve">Nilai rata-rata </w:t>
      </w:r>
      <w:r>
        <w:rPr>
          <w:i/>
          <w:szCs w:val="24"/>
        </w:rPr>
        <w:t xml:space="preserve">pretest </w:t>
      </w:r>
      <w:r>
        <w:rPr>
          <w:szCs w:val="24"/>
        </w:rPr>
        <w:t xml:space="preserve">yang diperoleh pada kedua kelas tersebut masih jauh dari nilai KKM pembelajaran sejarah yaitu 70. </w:t>
      </w:r>
      <w:r w:rsidRPr="00ED1E9A">
        <w:rPr>
          <w:i/>
          <w:szCs w:val="24"/>
        </w:rPr>
        <w:t>Pretest</w:t>
      </w:r>
      <w:r w:rsidRPr="00ED1E9A">
        <w:rPr>
          <w:szCs w:val="24"/>
        </w:rPr>
        <w:t xml:space="preserve"> merupakan kegiatan menguji tingkatan pengetahuan peserta didik terhadap materi yang </w:t>
      </w:r>
      <w:proofErr w:type="gramStart"/>
      <w:r w:rsidRPr="00ED1E9A">
        <w:rPr>
          <w:szCs w:val="24"/>
        </w:rPr>
        <w:t>akan</w:t>
      </w:r>
      <w:proofErr w:type="gramEnd"/>
      <w:r w:rsidRPr="00ED1E9A">
        <w:rPr>
          <w:szCs w:val="24"/>
        </w:rPr>
        <w:t xml:space="preserve"> disampaikan, kegiatan pretest ini dilakukan sebelum kegiatan pembelajaran. Adapun manfaat dari diadakannya </w:t>
      </w:r>
      <w:r w:rsidRPr="00ED1E9A">
        <w:rPr>
          <w:i/>
          <w:szCs w:val="24"/>
        </w:rPr>
        <w:t>preetest</w:t>
      </w:r>
      <w:r w:rsidRPr="00ED1E9A">
        <w:rPr>
          <w:szCs w:val="24"/>
        </w:rPr>
        <w:t xml:space="preserve"> adalah untuk mengetahui kemampuan awal peserta </w:t>
      </w:r>
      <w:r w:rsidRPr="00ED1E9A">
        <w:rPr>
          <w:szCs w:val="24"/>
        </w:rPr>
        <w:lastRenderedPageBreak/>
        <w:t xml:space="preserve">didik mengenai mata pelajaran yang </w:t>
      </w:r>
      <w:proofErr w:type="gramStart"/>
      <w:r w:rsidRPr="00ED1E9A">
        <w:rPr>
          <w:szCs w:val="24"/>
        </w:rPr>
        <w:t>akan</w:t>
      </w:r>
      <w:proofErr w:type="gramEnd"/>
      <w:r w:rsidRPr="00ED1E9A">
        <w:rPr>
          <w:szCs w:val="24"/>
        </w:rPr>
        <w:t xml:space="preserve"> disampaikan. Dengan mengetahui kemampuan awal peserta didik ini, peneliti </w:t>
      </w:r>
      <w:proofErr w:type="gramStart"/>
      <w:r w:rsidRPr="00ED1E9A">
        <w:rPr>
          <w:szCs w:val="24"/>
        </w:rPr>
        <w:t>akan</w:t>
      </w:r>
      <w:proofErr w:type="gramEnd"/>
      <w:r w:rsidRPr="00ED1E9A">
        <w:rPr>
          <w:szCs w:val="24"/>
        </w:rPr>
        <w:t xml:space="preserve"> dapat mengidentifikasi seberapa besar kemajuan belajar peserta didik setelah mengikuti pembelajaran. </w:t>
      </w:r>
    </w:p>
    <w:p w14:paraId="10B60BF3" w14:textId="77777777" w:rsidR="00714F78" w:rsidRDefault="00714F78" w:rsidP="00714F78">
      <w:pPr>
        <w:tabs>
          <w:tab w:val="left" w:pos="450"/>
          <w:tab w:val="left" w:pos="709"/>
          <w:tab w:val="left" w:pos="1170"/>
        </w:tabs>
        <w:ind w:left="720" w:hanging="450"/>
        <w:jc w:val="both"/>
        <w:rPr>
          <w:szCs w:val="24"/>
        </w:rPr>
      </w:pPr>
      <w:r>
        <w:rPr>
          <w:szCs w:val="24"/>
        </w:rPr>
        <w:tab/>
      </w:r>
      <w:r>
        <w:rPr>
          <w:szCs w:val="24"/>
        </w:rPr>
        <w:tab/>
      </w:r>
      <w:r>
        <w:rPr>
          <w:szCs w:val="24"/>
        </w:rPr>
        <w:tab/>
      </w:r>
      <w:r>
        <w:rPr>
          <w:szCs w:val="24"/>
        </w:rPr>
        <w:tab/>
        <w:t>Pada hakikatnya pembelajaran merupakan upaya untuk membelajarkan peserta didik dengan tujuan terjadinya perubahan perilaku pada masing-masing individu.</w:t>
      </w:r>
      <w:r>
        <w:rPr>
          <w:szCs w:val="24"/>
          <w:lang w:val="id-ID"/>
        </w:rPr>
        <w:t xml:space="preserve"> </w:t>
      </w:r>
      <w:r>
        <w:rPr>
          <w:szCs w:val="24"/>
          <w:lang w:val="id-ID"/>
        </w:rPr>
        <w:fldChar w:fldCharType="begin" w:fldLock="1"/>
      </w:r>
      <w:r>
        <w:rPr>
          <w:szCs w:val="24"/>
          <w:lang w:val="id-ID"/>
        </w:rPr>
        <w:instrText>ADDIN CSL_CITATION {"citationItems":[{"id":"ITEM-1","itemData":{"author":[{"dropping-particle":"","family":"Sanjaya","given":"W","non-dropping-particle":"","parse-names":false,"suffix":""}],"container-title":"Jakarta: Kencana Prenada Media Grup.","id":"ITEM-1","issued":{"date-parts":[["2013"]]},"publisher":"Jakarta: Kencana Prenada Media Grup.","title":"Penelitian Pendidikan Jenis, Metode, dan Prosedur","type":"article-journal"},"uris":["http://www.mendeley.com/documents/?uuid=076bc1f9-0c40-4833-8ac4-16eb42fa19e0"]}],"mendeley":{"formattedCitation":"(W Sanjaya, 2013)","plainTextFormattedCitation":"(W Sanjaya, 2013)","previouslyFormattedCitation":"[1]"},"properties":{"noteIndex":0},"schema":"https://github.com/citation-style-language/schema/raw/master/csl-citation.json"}</w:instrText>
      </w:r>
      <w:r>
        <w:rPr>
          <w:szCs w:val="24"/>
          <w:lang w:val="id-ID"/>
        </w:rPr>
        <w:fldChar w:fldCharType="separate"/>
      </w:r>
      <w:r w:rsidRPr="00F615B2">
        <w:rPr>
          <w:noProof/>
          <w:szCs w:val="24"/>
          <w:lang w:val="id-ID"/>
        </w:rPr>
        <w:t>(W Sanjaya, 2013)</w:t>
      </w:r>
      <w:r>
        <w:rPr>
          <w:szCs w:val="24"/>
          <w:lang w:val="id-ID"/>
        </w:rPr>
        <w:fldChar w:fldCharType="end"/>
      </w:r>
      <w:r>
        <w:rPr>
          <w:szCs w:val="24"/>
        </w:rPr>
        <w:t xml:space="preserve"> </w:t>
      </w:r>
      <w:r w:rsidRPr="00742F69">
        <w:rPr>
          <w:szCs w:val="24"/>
        </w:rPr>
        <w:t>me</w:t>
      </w:r>
      <w:r w:rsidRPr="00742F69">
        <w:rPr>
          <w:spacing w:val="2"/>
          <w:szCs w:val="24"/>
        </w:rPr>
        <w:t>n</w:t>
      </w:r>
      <w:r w:rsidRPr="00742F69">
        <w:rPr>
          <w:szCs w:val="24"/>
        </w:rPr>
        <w:t>g</w:t>
      </w:r>
      <w:r w:rsidRPr="00742F69">
        <w:rPr>
          <w:spacing w:val="-1"/>
          <w:szCs w:val="24"/>
        </w:rPr>
        <w:t>e</w:t>
      </w:r>
      <w:r w:rsidRPr="00742F69">
        <w:rPr>
          <w:szCs w:val="24"/>
        </w:rPr>
        <w:t>mukak</w:t>
      </w:r>
      <w:r w:rsidRPr="00742F69">
        <w:rPr>
          <w:spacing w:val="-1"/>
          <w:szCs w:val="24"/>
        </w:rPr>
        <w:t>a</w:t>
      </w:r>
      <w:r w:rsidRPr="00742F69">
        <w:rPr>
          <w:szCs w:val="24"/>
        </w:rPr>
        <w:t>n</w:t>
      </w:r>
      <w:r w:rsidRPr="00742F69">
        <w:rPr>
          <w:spacing w:val="1"/>
          <w:szCs w:val="24"/>
        </w:rPr>
        <w:t xml:space="preserve"> </w:t>
      </w:r>
      <w:r w:rsidRPr="00742F69">
        <w:rPr>
          <w:szCs w:val="24"/>
        </w:rPr>
        <w:t>b</w:t>
      </w:r>
      <w:r w:rsidRPr="00742F69">
        <w:rPr>
          <w:spacing w:val="-1"/>
          <w:szCs w:val="24"/>
        </w:rPr>
        <w:t>a</w:t>
      </w:r>
      <w:r w:rsidRPr="00742F69">
        <w:rPr>
          <w:szCs w:val="24"/>
        </w:rPr>
        <w:t>h</w:t>
      </w:r>
      <w:r w:rsidRPr="00742F69">
        <w:rPr>
          <w:spacing w:val="2"/>
          <w:szCs w:val="24"/>
        </w:rPr>
        <w:t>w</w:t>
      </w:r>
      <w:r w:rsidRPr="00742F69">
        <w:rPr>
          <w:szCs w:val="24"/>
        </w:rPr>
        <w:t>a p</w:t>
      </w:r>
      <w:r w:rsidRPr="00742F69">
        <w:rPr>
          <w:spacing w:val="-1"/>
          <w:szCs w:val="24"/>
        </w:rPr>
        <w:t>e</w:t>
      </w:r>
      <w:r w:rsidRPr="00742F69">
        <w:rPr>
          <w:szCs w:val="24"/>
        </w:rPr>
        <w:t>mbe</w:t>
      </w:r>
      <w:r w:rsidRPr="00742F69">
        <w:rPr>
          <w:spacing w:val="2"/>
          <w:szCs w:val="24"/>
        </w:rPr>
        <w:t>l</w:t>
      </w:r>
      <w:r w:rsidRPr="00742F69">
        <w:rPr>
          <w:spacing w:val="-1"/>
          <w:szCs w:val="24"/>
        </w:rPr>
        <w:t>a</w:t>
      </w:r>
      <w:r w:rsidRPr="00742F69">
        <w:rPr>
          <w:szCs w:val="24"/>
        </w:rPr>
        <w:t>ja</w:t>
      </w:r>
      <w:r w:rsidRPr="00742F69">
        <w:rPr>
          <w:spacing w:val="-1"/>
          <w:szCs w:val="24"/>
        </w:rPr>
        <w:t>ra</w:t>
      </w:r>
      <w:r w:rsidRPr="00742F69">
        <w:rPr>
          <w:szCs w:val="24"/>
        </w:rPr>
        <w:t>n</w:t>
      </w:r>
      <w:r w:rsidRPr="00742F69">
        <w:rPr>
          <w:spacing w:val="4"/>
          <w:szCs w:val="24"/>
        </w:rPr>
        <w:t xml:space="preserve"> </w:t>
      </w:r>
      <w:r w:rsidRPr="00742F69">
        <w:rPr>
          <w:szCs w:val="24"/>
        </w:rPr>
        <w:t>m</w:t>
      </w:r>
      <w:r w:rsidRPr="00742F69">
        <w:rPr>
          <w:spacing w:val="2"/>
          <w:szCs w:val="24"/>
        </w:rPr>
        <w:t>e</w:t>
      </w:r>
      <w:r w:rsidRPr="00742F69">
        <w:rPr>
          <w:szCs w:val="24"/>
        </w:rPr>
        <w:t>rup</w:t>
      </w:r>
      <w:r w:rsidRPr="00742F69">
        <w:rPr>
          <w:spacing w:val="-2"/>
          <w:szCs w:val="24"/>
        </w:rPr>
        <w:t>a</w:t>
      </w:r>
      <w:r w:rsidRPr="00742F69">
        <w:rPr>
          <w:szCs w:val="24"/>
        </w:rPr>
        <w:t>k</w:t>
      </w:r>
      <w:r w:rsidRPr="00742F69">
        <w:rPr>
          <w:spacing w:val="-1"/>
          <w:szCs w:val="24"/>
        </w:rPr>
        <w:t>a</w:t>
      </w:r>
      <w:r w:rsidRPr="00742F69">
        <w:rPr>
          <w:szCs w:val="24"/>
        </w:rPr>
        <w:t>n</w:t>
      </w:r>
      <w:r w:rsidRPr="00742F69">
        <w:rPr>
          <w:spacing w:val="1"/>
          <w:szCs w:val="24"/>
        </w:rPr>
        <w:t xml:space="preserve"> </w:t>
      </w:r>
      <w:r w:rsidRPr="00742F69">
        <w:rPr>
          <w:spacing w:val="2"/>
          <w:szCs w:val="24"/>
        </w:rPr>
        <w:t>k</w:t>
      </w:r>
      <w:r w:rsidRPr="00742F69">
        <w:rPr>
          <w:spacing w:val="1"/>
          <w:szCs w:val="24"/>
        </w:rPr>
        <w:t>e</w:t>
      </w:r>
      <w:r w:rsidRPr="00742F69">
        <w:rPr>
          <w:spacing w:val="-2"/>
          <w:szCs w:val="24"/>
        </w:rPr>
        <w:t>g</w:t>
      </w:r>
      <w:r w:rsidRPr="00742F69">
        <w:rPr>
          <w:szCs w:val="24"/>
        </w:rPr>
        <w:t>ia</w:t>
      </w:r>
      <w:r w:rsidRPr="00742F69">
        <w:rPr>
          <w:spacing w:val="2"/>
          <w:szCs w:val="24"/>
        </w:rPr>
        <w:t>t</w:t>
      </w:r>
      <w:r w:rsidRPr="00742F69">
        <w:rPr>
          <w:spacing w:val="-1"/>
          <w:szCs w:val="24"/>
        </w:rPr>
        <w:t>a</w:t>
      </w:r>
      <w:r w:rsidRPr="00742F69">
        <w:rPr>
          <w:szCs w:val="24"/>
        </w:rPr>
        <w:t>n</w:t>
      </w:r>
      <w:r w:rsidRPr="00742F69">
        <w:rPr>
          <w:spacing w:val="4"/>
          <w:szCs w:val="24"/>
        </w:rPr>
        <w:t xml:space="preserve"> </w:t>
      </w:r>
      <w:r w:rsidRPr="00742F69">
        <w:rPr>
          <w:spacing w:val="-5"/>
          <w:szCs w:val="24"/>
        </w:rPr>
        <w:t>y</w:t>
      </w:r>
      <w:r w:rsidRPr="00742F69">
        <w:rPr>
          <w:spacing w:val="1"/>
          <w:szCs w:val="24"/>
        </w:rPr>
        <w:t>a</w:t>
      </w:r>
      <w:r w:rsidRPr="00742F69">
        <w:rPr>
          <w:spacing w:val="2"/>
          <w:szCs w:val="24"/>
        </w:rPr>
        <w:t>n</w:t>
      </w:r>
      <w:r w:rsidRPr="00742F69">
        <w:rPr>
          <w:szCs w:val="24"/>
        </w:rPr>
        <w:t>g b</w:t>
      </w:r>
      <w:r w:rsidRPr="00742F69">
        <w:rPr>
          <w:spacing w:val="-1"/>
          <w:szCs w:val="24"/>
        </w:rPr>
        <w:t>e</w:t>
      </w:r>
      <w:r w:rsidRPr="00742F69">
        <w:rPr>
          <w:szCs w:val="24"/>
        </w:rPr>
        <w:t>rtuju</w:t>
      </w:r>
      <w:r w:rsidRPr="00742F69">
        <w:rPr>
          <w:spacing w:val="-1"/>
          <w:szCs w:val="24"/>
        </w:rPr>
        <w:t>a</w:t>
      </w:r>
      <w:r w:rsidRPr="00742F69">
        <w:rPr>
          <w:szCs w:val="24"/>
        </w:rPr>
        <w:t>n</w:t>
      </w:r>
      <w:r w:rsidRPr="00742F69">
        <w:rPr>
          <w:spacing w:val="1"/>
          <w:szCs w:val="24"/>
        </w:rPr>
        <w:t xml:space="preserve"> </w:t>
      </w:r>
      <w:r w:rsidRPr="00742F69">
        <w:rPr>
          <w:szCs w:val="24"/>
        </w:rPr>
        <w:t>memb</w:t>
      </w:r>
      <w:r w:rsidRPr="00742F69">
        <w:rPr>
          <w:spacing w:val="-1"/>
          <w:szCs w:val="24"/>
        </w:rPr>
        <w:t>e</w:t>
      </w:r>
      <w:r w:rsidRPr="00742F69">
        <w:rPr>
          <w:szCs w:val="24"/>
        </w:rPr>
        <w:t>laj</w:t>
      </w:r>
      <w:r w:rsidRPr="00742F69">
        <w:rPr>
          <w:spacing w:val="1"/>
          <w:szCs w:val="24"/>
        </w:rPr>
        <w:t>a</w:t>
      </w:r>
      <w:r w:rsidRPr="00742F69">
        <w:rPr>
          <w:szCs w:val="24"/>
        </w:rPr>
        <w:t>rk</w:t>
      </w:r>
      <w:r w:rsidRPr="00742F69">
        <w:rPr>
          <w:spacing w:val="-2"/>
          <w:szCs w:val="24"/>
        </w:rPr>
        <w:t>a</w:t>
      </w:r>
      <w:r w:rsidRPr="00742F69">
        <w:rPr>
          <w:szCs w:val="24"/>
        </w:rPr>
        <w:t>n</w:t>
      </w:r>
      <w:r w:rsidRPr="00742F69">
        <w:rPr>
          <w:spacing w:val="2"/>
          <w:szCs w:val="24"/>
        </w:rPr>
        <w:t xml:space="preserve"> </w:t>
      </w:r>
      <w:r w:rsidRPr="00742F69">
        <w:rPr>
          <w:szCs w:val="24"/>
        </w:rPr>
        <w:t>si</w:t>
      </w:r>
      <w:r w:rsidRPr="00742F69">
        <w:rPr>
          <w:spacing w:val="1"/>
          <w:szCs w:val="24"/>
        </w:rPr>
        <w:t>s</w:t>
      </w:r>
      <w:r w:rsidRPr="00742F69">
        <w:rPr>
          <w:szCs w:val="24"/>
        </w:rPr>
        <w:t>w</w:t>
      </w:r>
      <w:r w:rsidRPr="00742F69">
        <w:rPr>
          <w:spacing w:val="-1"/>
          <w:szCs w:val="24"/>
        </w:rPr>
        <w:t>a</w:t>
      </w:r>
      <w:r w:rsidRPr="00742F69">
        <w:rPr>
          <w:szCs w:val="24"/>
        </w:rPr>
        <w:t>. Und</w:t>
      </w:r>
      <w:r w:rsidRPr="00742F69">
        <w:rPr>
          <w:spacing w:val="-1"/>
          <w:szCs w:val="24"/>
        </w:rPr>
        <w:t>a</w:t>
      </w:r>
      <w:r w:rsidRPr="00742F69">
        <w:rPr>
          <w:spacing w:val="2"/>
          <w:szCs w:val="24"/>
        </w:rPr>
        <w:t>n</w:t>
      </w:r>
      <w:r w:rsidRPr="00742F69">
        <w:rPr>
          <w:spacing w:val="-2"/>
          <w:szCs w:val="24"/>
        </w:rPr>
        <w:t>g</w:t>
      </w:r>
      <w:r w:rsidRPr="00742F69">
        <w:rPr>
          <w:spacing w:val="-1"/>
          <w:szCs w:val="24"/>
        </w:rPr>
        <w:t>-</w:t>
      </w:r>
      <w:r w:rsidRPr="00742F69">
        <w:rPr>
          <w:szCs w:val="24"/>
        </w:rPr>
        <w:t>Un</w:t>
      </w:r>
      <w:r w:rsidRPr="00742F69">
        <w:rPr>
          <w:spacing w:val="2"/>
          <w:szCs w:val="24"/>
        </w:rPr>
        <w:t>d</w:t>
      </w:r>
      <w:r w:rsidRPr="00742F69">
        <w:rPr>
          <w:spacing w:val="-1"/>
          <w:szCs w:val="24"/>
        </w:rPr>
        <w:t>a</w:t>
      </w:r>
      <w:r w:rsidRPr="00742F69">
        <w:rPr>
          <w:spacing w:val="2"/>
          <w:szCs w:val="24"/>
        </w:rPr>
        <w:t>n</w:t>
      </w:r>
      <w:r w:rsidRPr="00742F69">
        <w:rPr>
          <w:szCs w:val="24"/>
        </w:rPr>
        <w:t>g R</w:t>
      </w:r>
      <w:r w:rsidRPr="00742F69">
        <w:rPr>
          <w:spacing w:val="-1"/>
          <w:szCs w:val="24"/>
        </w:rPr>
        <w:t>e</w:t>
      </w:r>
      <w:r w:rsidRPr="00742F69">
        <w:rPr>
          <w:szCs w:val="24"/>
        </w:rPr>
        <w:t>publ</w:t>
      </w:r>
      <w:r w:rsidRPr="00742F69">
        <w:rPr>
          <w:spacing w:val="1"/>
          <w:szCs w:val="24"/>
        </w:rPr>
        <w:t>i</w:t>
      </w:r>
      <w:r w:rsidRPr="00742F69">
        <w:rPr>
          <w:szCs w:val="24"/>
        </w:rPr>
        <w:t>k</w:t>
      </w:r>
      <w:r w:rsidRPr="00742F69">
        <w:rPr>
          <w:spacing w:val="5"/>
          <w:szCs w:val="24"/>
        </w:rPr>
        <w:t xml:space="preserve"> </w:t>
      </w:r>
      <w:r w:rsidRPr="00742F69">
        <w:rPr>
          <w:spacing w:val="-6"/>
          <w:szCs w:val="24"/>
        </w:rPr>
        <w:t>I</w:t>
      </w:r>
      <w:r w:rsidRPr="00742F69">
        <w:rPr>
          <w:szCs w:val="24"/>
        </w:rPr>
        <w:t>ndo</w:t>
      </w:r>
      <w:r w:rsidRPr="00742F69">
        <w:rPr>
          <w:spacing w:val="2"/>
          <w:szCs w:val="24"/>
        </w:rPr>
        <w:t>n</w:t>
      </w:r>
      <w:r w:rsidRPr="00742F69">
        <w:rPr>
          <w:spacing w:val="-1"/>
          <w:szCs w:val="24"/>
        </w:rPr>
        <w:t>e</w:t>
      </w:r>
      <w:r w:rsidRPr="00742F69">
        <w:rPr>
          <w:szCs w:val="24"/>
        </w:rPr>
        <w:t>sia</w:t>
      </w:r>
      <w:r w:rsidRPr="00742F69">
        <w:rPr>
          <w:spacing w:val="2"/>
          <w:szCs w:val="24"/>
        </w:rPr>
        <w:t xml:space="preserve"> </w:t>
      </w:r>
      <w:r w:rsidRPr="00742F69">
        <w:rPr>
          <w:szCs w:val="24"/>
        </w:rPr>
        <w:t>Nomor</w:t>
      </w:r>
      <w:r w:rsidRPr="00742F69">
        <w:rPr>
          <w:spacing w:val="1"/>
          <w:szCs w:val="24"/>
        </w:rPr>
        <w:t xml:space="preserve"> </w:t>
      </w:r>
      <w:r w:rsidRPr="00742F69">
        <w:rPr>
          <w:spacing w:val="2"/>
          <w:szCs w:val="24"/>
        </w:rPr>
        <w:t>2</w:t>
      </w:r>
      <w:r w:rsidRPr="00742F69">
        <w:rPr>
          <w:szCs w:val="24"/>
        </w:rPr>
        <w:t>0</w:t>
      </w:r>
      <w:r w:rsidRPr="00742F69">
        <w:rPr>
          <w:spacing w:val="2"/>
          <w:szCs w:val="24"/>
        </w:rPr>
        <w:t xml:space="preserve"> T</w:t>
      </w:r>
      <w:r w:rsidRPr="00742F69">
        <w:rPr>
          <w:spacing w:val="-1"/>
          <w:szCs w:val="24"/>
        </w:rPr>
        <w:t>a</w:t>
      </w:r>
      <w:r w:rsidRPr="00742F69">
        <w:rPr>
          <w:szCs w:val="24"/>
        </w:rPr>
        <w:t>hun</w:t>
      </w:r>
      <w:r w:rsidRPr="00742F69">
        <w:rPr>
          <w:spacing w:val="2"/>
          <w:szCs w:val="24"/>
        </w:rPr>
        <w:t xml:space="preserve"> </w:t>
      </w:r>
      <w:r w:rsidRPr="00742F69">
        <w:rPr>
          <w:szCs w:val="24"/>
        </w:rPr>
        <w:t>2003</w:t>
      </w:r>
      <w:r w:rsidRPr="00742F69">
        <w:rPr>
          <w:spacing w:val="2"/>
          <w:szCs w:val="24"/>
        </w:rPr>
        <w:t xml:space="preserve"> </w:t>
      </w:r>
      <w:r w:rsidRPr="00742F69">
        <w:rPr>
          <w:szCs w:val="24"/>
        </w:rPr>
        <w:t>tent</w:t>
      </w:r>
      <w:r w:rsidRPr="00742F69">
        <w:rPr>
          <w:spacing w:val="-1"/>
          <w:szCs w:val="24"/>
        </w:rPr>
        <w:t>a</w:t>
      </w:r>
      <w:r w:rsidRPr="00742F69">
        <w:rPr>
          <w:spacing w:val="2"/>
          <w:szCs w:val="24"/>
        </w:rPr>
        <w:t>n</w:t>
      </w:r>
      <w:r w:rsidRPr="00742F69">
        <w:rPr>
          <w:szCs w:val="24"/>
        </w:rPr>
        <w:t xml:space="preserve">g </w:t>
      </w:r>
      <w:r w:rsidRPr="00742F69">
        <w:rPr>
          <w:spacing w:val="1"/>
          <w:szCs w:val="24"/>
        </w:rPr>
        <w:t>S</w:t>
      </w:r>
      <w:r w:rsidRPr="00742F69">
        <w:rPr>
          <w:szCs w:val="24"/>
        </w:rPr>
        <w:t>is</w:t>
      </w:r>
      <w:r w:rsidRPr="00742F69">
        <w:rPr>
          <w:spacing w:val="1"/>
          <w:szCs w:val="24"/>
        </w:rPr>
        <w:t>te</w:t>
      </w:r>
      <w:r w:rsidRPr="00742F69">
        <w:rPr>
          <w:szCs w:val="24"/>
        </w:rPr>
        <w:t xml:space="preserve">m </w:t>
      </w:r>
      <w:r w:rsidRPr="00742F69">
        <w:rPr>
          <w:spacing w:val="1"/>
          <w:szCs w:val="24"/>
        </w:rPr>
        <w:t>P</w:t>
      </w:r>
      <w:r w:rsidRPr="00742F69">
        <w:rPr>
          <w:spacing w:val="-1"/>
          <w:szCs w:val="24"/>
        </w:rPr>
        <w:t>e</w:t>
      </w:r>
      <w:r w:rsidRPr="00742F69">
        <w:rPr>
          <w:szCs w:val="24"/>
        </w:rPr>
        <w:t>ndid</w:t>
      </w:r>
      <w:r w:rsidRPr="00742F69">
        <w:rPr>
          <w:spacing w:val="1"/>
          <w:szCs w:val="24"/>
        </w:rPr>
        <w:t>i</w:t>
      </w:r>
      <w:r w:rsidRPr="00742F69">
        <w:rPr>
          <w:szCs w:val="24"/>
        </w:rPr>
        <w:t>k</w:t>
      </w:r>
      <w:r w:rsidRPr="00742F69">
        <w:rPr>
          <w:spacing w:val="-1"/>
          <w:szCs w:val="24"/>
        </w:rPr>
        <w:t>a</w:t>
      </w:r>
      <w:r w:rsidRPr="00742F69">
        <w:rPr>
          <w:szCs w:val="24"/>
        </w:rPr>
        <w:t>n N</w:t>
      </w:r>
      <w:r w:rsidRPr="00742F69">
        <w:rPr>
          <w:spacing w:val="-1"/>
          <w:szCs w:val="24"/>
        </w:rPr>
        <w:t>a</w:t>
      </w:r>
      <w:r w:rsidRPr="00742F69">
        <w:rPr>
          <w:szCs w:val="24"/>
        </w:rPr>
        <w:t>sional,</w:t>
      </w:r>
      <w:r w:rsidRPr="00742F69">
        <w:rPr>
          <w:spacing w:val="1"/>
          <w:szCs w:val="24"/>
        </w:rPr>
        <w:t xml:space="preserve"> </w:t>
      </w:r>
      <w:r w:rsidRPr="00742F69">
        <w:rPr>
          <w:szCs w:val="24"/>
        </w:rPr>
        <w:t>m</w:t>
      </w:r>
      <w:r w:rsidRPr="00742F69">
        <w:rPr>
          <w:spacing w:val="2"/>
          <w:szCs w:val="24"/>
        </w:rPr>
        <w:t>e</w:t>
      </w:r>
      <w:r w:rsidRPr="00742F69">
        <w:rPr>
          <w:szCs w:val="24"/>
        </w:rPr>
        <w:t>n</w:t>
      </w:r>
      <w:r w:rsidRPr="00742F69">
        <w:rPr>
          <w:spacing w:val="-2"/>
          <w:szCs w:val="24"/>
        </w:rPr>
        <w:t>g</w:t>
      </w:r>
      <w:r w:rsidRPr="00742F69">
        <w:rPr>
          <w:spacing w:val="-1"/>
          <w:szCs w:val="24"/>
        </w:rPr>
        <w:t>e</w:t>
      </w:r>
      <w:r w:rsidRPr="00742F69">
        <w:rPr>
          <w:szCs w:val="24"/>
        </w:rPr>
        <w:t>mu</w:t>
      </w:r>
      <w:r w:rsidRPr="00742F69">
        <w:rPr>
          <w:spacing w:val="3"/>
          <w:szCs w:val="24"/>
        </w:rPr>
        <w:t>k</w:t>
      </w:r>
      <w:r w:rsidRPr="00742F69">
        <w:rPr>
          <w:spacing w:val="-1"/>
          <w:szCs w:val="24"/>
        </w:rPr>
        <w:t>a</w:t>
      </w:r>
      <w:r w:rsidRPr="00742F69">
        <w:rPr>
          <w:szCs w:val="24"/>
        </w:rPr>
        <w:t>k</w:t>
      </w:r>
      <w:r w:rsidRPr="00742F69">
        <w:rPr>
          <w:spacing w:val="-1"/>
          <w:szCs w:val="24"/>
        </w:rPr>
        <w:t>a</w:t>
      </w:r>
      <w:r w:rsidRPr="00742F69">
        <w:rPr>
          <w:szCs w:val="24"/>
        </w:rPr>
        <w:t xml:space="preserve">n </w:t>
      </w:r>
      <w:r w:rsidRPr="00742F69">
        <w:rPr>
          <w:spacing w:val="2"/>
          <w:szCs w:val="24"/>
        </w:rPr>
        <w:t>b</w:t>
      </w:r>
      <w:r w:rsidRPr="00742F69">
        <w:rPr>
          <w:spacing w:val="-1"/>
          <w:szCs w:val="24"/>
        </w:rPr>
        <w:t>a</w:t>
      </w:r>
      <w:r w:rsidRPr="00742F69">
        <w:rPr>
          <w:szCs w:val="24"/>
        </w:rPr>
        <w:t>hwa</w:t>
      </w:r>
      <w:r w:rsidRPr="00742F69">
        <w:rPr>
          <w:spacing w:val="1"/>
          <w:szCs w:val="24"/>
        </w:rPr>
        <w:t xml:space="preserve"> </w:t>
      </w:r>
      <w:r w:rsidRPr="00742F69">
        <w:rPr>
          <w:szCs w:val="24"/>
        </w:rPr>
        <w:t>p</w:t>
      </w:r>
      <w:r w:rsidRPr="00742F69">
        <w:rPr>
          <w:spacing w:val="-1"/>
          <w:szCs w:val="24"/>
        </w:rPr>
        <w:t>e</w:t>
      </w:r>
      <w:r w:rsidRPr="00742F69">
        <w:rPr>
          <w:spacing w:val="3"/>
          <w:szCs w:val="24"/>
        </w:rPr>
        <w:t>m</w:t>
      </w:r>
      <w:r w:rsidRPr="00742F69">
        <w:rPr>
          <w:szCs w:val="24"/>
        </w:rPr>
        <w:t>b</w:t>
      </w:r>
      <w:r w:rsidRPr="00742F69">
        <w:rPr>
          <w:spacing w:val="-1"/>
          <w:szCs w:val="24"/>
        </w:rPr>
        <w:t>e</w:t>
      </w:r>
      <w:r w:rsidRPr="00742F69">
        <w:rPr>
          <w:szCs w:val="24"/>
        </w:rPr>
        <w:t>laj</w:t>
      </w:r>
      <w:r w:rsidRPr="00742F69">
        <w:rPr>
          <w:spacing w:val="-1"/>
          <w:szCs w:val="24"/>
        </w:rPr>
        <w:t>a</w:t>
      </w:r>
      <w:r w:rsidRPr="00742F69">
        <w:rPr>
          <w:szCs w:val="24"/>
        </w:rPr>
        <w:t>r</w:t>
      </w:r>
      <w:r w:rsidRPr="00742F69">
        <w:rPr>
          <w:spacing w:val="-2"/>
          <w:szCs w:val="24"/>
        </w:rPr>
        <w:t>a</w:t>
      </w:r>
      <w:r w:rsidRPr="00742F69">
        <w:rPr>
          <w:szCs w:val="24"/>
        </w:rPr>
        <w:t>n</w:t>
      </w:r>
      <w:r w:rsidRPr="00742F69">
        <w:rPr>
          <w:spacing w:val="2"/>
          <w:szCs w:val="24"/>
        </w:rPr>
        <w:t xml:space="preserve"> </w:t>
      </w:r>
      <w:r w:rsidRPr="00742F69">
        <w:rPr>
          <w:spacing w:val="-1"/>
          <w:szCs w:val="24"/>
        </w:rPr>
        <w:t>a</w:t>
      </w:r>
      <w:r w:rsidRPr="00742F69">
        <w:rPr>
          <w:spacing w:val="2"/>
          <w:szCs w:val="24"/>
        </w:rPr>
        <w:t>d</w:t>
      </w:r>
      <w:r w:rsidRPr="00742F69">
        <w:rPr>
          <w:spacing w:val="-1"/>
          <w:szCs w:val="24"/>
        </w:rPr>
        <w:t>a</w:t>
      </w:r>
      <w:r w:rsidRPr="00742F69">
        <w:rPr>
          <w:szCs w:val="24"/>
        </w:rPr>
        <w:t xml:space="preserve">lah </w:t>
      </w:r>
      <w:r w:rsidRPr="00742F69">
        <w:rPr>
          <w:spacing w:val="2"/>
          <w:szCs w:val="24"/>
        </w:rPr>
        <w:t>p</w:t>
      </w:r>
      <w:r w:rsidRPr="00742F69">
        <w:rPr>
          <w:szCs w:val="24"/>
        </w:rPr>
        <w:t>ros</w:t>
      </w:r>
      <w:r w:rsidRPr="00742F69">
        <w:rPr>
          <w:spacing w:val="-1"/>
          <w:szCs w:val="24"/>
        </w:rPr>
        <w:t>e</w:t>
      </w:r>
      <w:r w:rsidRPr="00742F69">
        <w:rPr>
          <w:szCs w:val="24"/>
        </w:rPr>
        <w:t xml:space="preserve">s </w:t>
      </w:r>
      <w:r w:rsidRPr="00742F69">
        <w:rPr>
          <w:spacing w:val="3"/>
          <w:szCs w:val="24"/>
        </w:rPr>
        <w:t>i</w:t>
      </w:r>
      <w:r w:rsidRPr="00742F69">
        <w:rPr>
          <w:szCs w:val="24"/>
        </w:rPr>
        <w:t>nte</w:t>
      </w:r>
      <w:r w:rsidRPr="00742F69">
        <w:rPr>
          <w:spacing w:val="-1"/>
          <w:szCs w:val="24"/>
        </w:rPr>
        <w:t>ra</w:t>
      </w:r>
      <w:r w:rsidRPr="00742F69">
        <w:rPr>
          <w:szCs w:val="24"/>
        </w:rPr>
        <w:t>ksi p</w:t>
      </w:r>
      <w:r w:rsidRPr="00742F69">
        <w:rPr>
          <w:spacing w:val="-1"/>
          <w:szCs w:val="24"/>
        </w:rPr>
        <w:t>e</w:t>
      </w:r>
      <w:r w:rsidRPr="00742F69">
        <w:rPr>
          <w:szCs w:val="24"/>
        </w:rPr>
        <w:t>s</w:t>
      </w:r>
      <w:r w:rsidRPr="00742F69">
        <w:rPr>
          <w:spacing w:val="-1"/>
          <w:szCs w:val="24"/>
        </w:rPr>
        <w:t>e</w:t>
      </w:r>
      <w:r w:rsidRPr="00742F69">
        <w:rPr>
          <w:szCs w:val="24"/>
        </w:rPr>
        <w:t>rta did</w:t>
      </w:r>
      <w:r w:rsidRPr="00742F69">
        <w:rPr>
          <w:spacing w:val="1"/>
          <w:szCs w:val="24"/>
        </w:rPr>
        <w:t>i</w:t>
      </w:r>
      <w:r w:rsidRPr="00742F69">
        <w:rPr>
          <w:szCs w:val="24"/>
        </w:rPr>
        <w:t>k</w:t>
      </w:r>
      <w:r w:rsidRPr="00742F69">
        <w:rPr>
          <w:spacing w:val="2"/>
          <w:szCs w:val="24"/>
        </w:rPr>
        <w:t xml:space="preserve"> </w:t>
      </w:r>
      <w:r w:rsidRPr="00742F69">
        <w:rPr>
          <w:szCs w:val="24"/>
        </w:rPr>
        <w:t>d</w:t>
      </w:r>
      <w:r w:rsidRPr="00742F69">
        <w:rPr>
          <w:spacing w:val="-1"/>
          <w:szCs w:val="24"/>
        </w:rPr>
        <w:t>e</w:t>
      </w:r>
      <w:r w:rsidRPr="00742F69">
        <w:rPr>
          <w:szCs w:val="24"/>
        </w:rPr>
        <w:t>ng</w:t>
      </w:r>
      <w:r w:rsidRPr="00742F69">
        <w:rPr>
          <w:spacing w:val="-1"/>
          <w:szCs w:val="24"/>
        </w:rPr>
        <w:t>a</w:t>
      </w:r>
      <w:r w:rsidRPr="00742F69">
        <w:rPr>
          <w:szCs w:val="24"/>
        </w:rPr>
        <w:t>n</w:t>
      </w:r>
      <w:r w:rsidRPr="00742F69">
        <w:rPr>
          <w:spacing w:val="2"/>
          <w:szCs w:val="24"/>
        </w:rPr>
        <w:t xml:space="preserve"> </w:t>
      </w:r>
      <w:r w:rsidRPr="00742F69">
        <w:rPr>
          <w:szCs w:val="24"/>
        </w:rPr>
        <w:t>p</w:t>
      </w:r>
      <w:r w:rsidRPr="00742F69">
        <w:rPr>
          <w:spacing w:val="-1"/>
          <w:szCs w:val="24"/>
        </w:rPr>
        <w:t>e</w:t>
      </w:r>
      <w:r w:rsidRPr="00742F69">
        <w:rPr>
          <w:spacing w:val="2"/>
          <w:szCs w:val="24"/>
        </w:rPr>
        <w:t>n</w:t>
      </w:r>
      <w:r w:rsidRPr="00742F69">
        <w:rPr>
          <w:szCs w:val="24"/>
        </w:rPr>
        <w:t>did</w:t>
      </w:r>
      <w:r w:rsidRPr="00742F69">
        <w:rPr>
          <w:spacing w:val="1"/>
          <w:szCs w:val="24"/>
        </w:rPr>
        <w:t>i</w:t>
      </w:r>
      <w:r w:rsidRPr="00742F69">
        <w:rPr>
          <w:szCs w:val="24"/>
        </w:rPr>
        <w:t>k</w:t>
      </w:r>
      <w:r w:rsidRPr="00742F69">
        <w:rPr>
          <w:spacing w:val="2"/>
          <w:szCs w:val="24"/>
        </w:rPr>
        <w:t xml:space="preserve"> </w:t>
      </w:r>
      <w:r w:rsidRPr="00742F69">
        <w:rPr>
          <w:szCs w:val="24"/>
        </w:rPr>
        <w:t>d</w:t>
      </w:r>
      <w:r w:rsidRPr="00742F69">
        <w:rPr>
          <w:spacing w:val="-1"/>
          <w:szCs w:val="24"/>
        </w:rPr>
        <w:t>a</w:t>
      </w:r>
      <w:r w:rsidRPr="00742F69">
        <w:rPr>
          <w:szCs w:val="24"/>
        </w:rPr>
        <w:t>n</w:t>
      </w:r>
      <w:r w:rsidRPr="00742F69">
        <w:rPr>
          <w:spacing w:val="2"/>
          <w:szCs w:val="24"/>
        </w:rPr>
        <w:t xml:space="preserve"> </w:t>
      </w:r>
      <w:r w:rsidRPr="00742F69">
        <w:rPr>
          <w:szCs w:val="24"/>
        </w:rPr>
        <w:t>sumb</w:t>
      </w:r>
      <w:r w:rsidRPr="00742F69">
        <w:rPr>
          <w:spacing w:val="-1"/>
          <w:szCs w:val="24"/>
        </w:rPr>
        <w:t>e</w:t>
      </w:r>
      <w:r w:rsidRPr="00742F69">
        <w:rPr>
          <w:szCs w:val="24"/>
        </w:rPr>
        <w:t>r</w:t>
      </w:r>
      <w:r w:rsidRPr="00742F69">
        <w:rPr>
          <w:spacing w:val="1"/>
          <w:szCs w:val="24"/>
        </w:rPr>
        <w:t xml:space="preserve"> </w:t>
      </w:r>
      <w:r w:rsidRPr="00742F69">
        <w:rPr>
          <w:szCs w:val="24"/>
        </w:rPr>
        <w:t>b</w:t>
      </w:r>
      <w:r w:rsidRPr="00742F69">
        <w:rPr>
          <w:spacing w:val="-1"/>
          <w:szCs w:val="24"/>
        </w:rPr>
        <w:t>e</w:t>
      </w:r>
      <w:r w:rsidRPr="00742F69">
        <w:rPr>
          <w:szCs w:val="24"/>
        </w:rPr>
        <w:t>laj</w:t>
      </w:r>
      <w:r w:rsidRPr="00742F69">
        <w:rPr>
          <w:spacing w:val="-1"/>
          <w:szCs w:val="24"/>
        </w:rPr>
        <w:t>a</w:t>
      </w:r>
      <w:r w:rsidRPr="00742F69">
        <w:rPr>
          <w:szCs w:val="24"/>
        </w:rPr>
        <w:t>r</w:t>
      </w:r>
      <w:r w:rsidRPr="00742F69">
        <w:rPr>
          <w:spacing w:val="1"/>
          <w:szCs w:val="24"/>
        </w:rPr>
        <w:t xml:space="preserve"> </w:t>
      </w:r>
      <w:r w:rsidRPr="00742F69">
        <w:rPr>
          <w:szCs w:val="24"/>
        </w:rPr>
        <w:t>p</w:t>
      </w:r>
      <w:r w:rsidRPr="00742F69">
        <w:rPr>
          <w:spacing w:val="-1"/>
          <w:szCs w:val="24"/>
        </w:rPr>
        <w:t>a</w:t>
      </w:r>
      <w:r w:rsidRPr="00742F69">
        <w:rPr>
          <w:szCs w:val="24"/>
        </w:rPr>
        <w:t>da</w:t>
      </w:r>
      <w:r w:rsidRPr="00742F69">
        <w:rPr>
          <w:spacing w:val="1"/>
          <w:szCs w:val="24"/>
        </w:rPr>
        <w:t xml:space="preserve"> </w:t>
      </w:r>
      <w:r w:rsidRPr="00742F69">
        <w:rPr>
          <w:spacing w:val="5"/>
          <w:szCs w:val="24"/>
        </w:rPr>
        <w:t>s</w:t>
      </w:r>
      <w:r w:rsidRPr="00742F69">
        <w:rPr>
          <w:szCs w:val="24"/>
        </w:rPr>
        <w:t>u</w:t>
      </w:r>
      <w:r w:rsidRPr="00742F69">
        <w:rPr>
          <w:spacing w:val="-1"/>
          <w:szCs w:val="24"/>
        </w:rPr>
        <w:t>a</w:t>
      </w:r>
      <w:r w:rsidRPr="00742F69">
        <w:rPr>
          <w:szCs w:val="24"/>
        </w:rPr>
        <w:t>tu</w:t>
      </w:r>
      <w:r w:rsidRPr="00742F69">
        <w:rPr>
          <w:spacing w:val="2"/>
          <w:szCs w:val="24"/>
        </w:rPr>
        <w:t xml:space="preserve"> </w:t>
      </w:r>
      <w:r w:rsidRPr="00742F69">
        <w:rPr>
          <w:szCs w:val="24"/>
        </w:rPr>
        <w:t>l</w:t>
      </w:r>
      <w:r w:rsidRPr="00742F69">
        <w:rPr>
          <w:spacing w:val="1"/>
          <w:szCs w:val="24"/>
        </w:rPr>
        <w:t>i</w:t>
      </w:r>
      <w:r w:rsidRPr="00742F69">
        <w:rPr>
          <w:szCs w:val="24"/>
        </w:rPr>
        <w:t>n</w:t>
      </w:r>
      <w:r w:rsidRPr="00742F69">
        <w:rPr>
          <w:spacing w:val="-2"/>
          <w:szCs w:val="24"/>
        </w:rPr>
        <w:t>g</w:t>
      </w:r>
      <w:r w:rsidRPr="00742F69">
        <w:rPr>
          <w:szCs w:val="24"/>
        </w:rPr>
        <w:t>kung</w:t>
      </w:r>
      <w:r w:rsidRPr="00742F69">
        <w:rPr>
          <w:spacing w:val="-1"/>
          <w:szCs w:val="24"/>
        </w:rPr>
        <w:t>a</w:t>
      </w:r>
      <w:r w:rsidRPr="00742F69">
        <w:rPr>
          <w:szCs w:val="24"/>
        </w:rPr>
        <w:t>n</w:t>
      </w:r>
      <w:r w:rsidRPr="00742F69">
        <w:rPr>
          <w:spacing w:val="4"/>
          <w:szCs w:val="24"/>
        </w:rPr>
        <w:t xml:space="preserve"> </w:t>
      </w:r>
      <w:r w:rsidRPr="00742F69">
        <w:rPr>
          <w:szCs w:val="24"/>
        </w:rPr>
        <w:t>b</w:t>
      </w:r>
      <w:r w:rsidRPr="00742F69">
        <w:rPr>
          <w:spacing w:val="-1"/>
          <w:szCs w:val="24"/>
        </w:rPr>
        <w:t>e</w:t>
      </w:r>
      <w:r w:rsidRPr="00742F69">
        <w:rPr>
          <w:szCs w:val="24"/>
        </w:rPr>
        <w:t>laj</w:t>
      </w:r>
      <w:r w:rsidRPr="00742F69">
        <w:rPr>
          <w:spacing w:val="-1"/>
          <w:szCs w:val="24"/>
        </w:rPr>
        <w:t>a</w:t>
      </w:r>
      <w:r w:rsidRPr="00742F69">
        <w:rPr>
          <w:szCs w:val="24"/>
        </w:rPr>
        <w:t xml:space="preserve">r. </w:t>
      </w:r>
      <w:r w:rsidRPr="00742F69">
        <w:rPr>
          <w:spacing w:val="1"/>
          <w:szCs w:val="24"/>
        </w:rPr>
        <w:t>S</w:t>
      </w:r>
      <w:r w:rsidRPr="00742F69">
        <w:rPr>
          <w:spacing w:val="-1"/>
          <w:szCs w:val="24"/>
        </w:rPr>
        <w:t>e</w:t>
      </w:r>
      <w:r w:rsidRPr="00742F69">
        <w:rPr>
          <w:szCs w:val="24"/>
        </w:rPr>
        <w:t>t</w:t>
      </w:r>
      <w:r w:rsidRPr="00742F69">
        <w:rPr>
          <w:spacing w:val="1"/>
          <w:szCs w:val="24"/>
        </w:rPr>
        <w:t>i</w:t>
      </w:r>
      <w:r w:rsidRPr="00742F69">
        <w:rPr>
          <w:szCs w:val="24"/>
        </w:rPr>
        <w:t>ap</w:t>
      </w:r>
      <w:r w:rsidRPr="00742F69">
        <w:rPr>
          <w:spacing w:val="3"/>
          <w:szCs w:val="24"/>
        </w:rPr>
        <w:t xml:space="preserve"> </w:t>
      </w:r>
      <w:r w:rsidRPr="00742F69">
        <w:rPr>
          <w:spacing w:val="-2"/>
          <w:szCs w:val="24"/>
        </w:rPr>
        <w:t>g</w:t>
      </w:r>
      <w:r w:rsidRPr="00742F69">
        <w:rPr>
          <w:spacing w:val="2"/>
          <w:szCs w:val="24"/>
        </w:rPr>
        <w:t>u</w:t>
      </w:r>
      <w:r w:rsidRPr="00742F69">
        <w:rPr>
          <w:szCs w:val="24"/>
        </w:rPr>
        <w:t>ru</w:t>
      </w:r>
      <w:r w:rsidRPr="00742F69">
        <w:rPr>
          <w:spacing w:val="2"/>
          <w:szCs w:val="24"/>
        </w:rPr>
        <w:t xml:space="preserve"> </w:t>
      </w:r>
      <w:r w:rsidRPr="00742F69">
        <w:rPr>
          <w:szCs w:val="24"/>
        </w:rPr>
        <w:t>p</w:t>
      </w:r>
      <w:r w:rsidRPr="00742F69">
        <w:rPr>
          <w:spacing w:val="-1"/>
          <w:szCs w:val="24"/>
        </w:rPr>
        <w:t>e</w:t>
      </w:r>
      <w:r w:rsidRPr="00742F69">
        <w:rPr>
          <w:szCs w:val="24"/>
        </w:rPr>
        <w:t>nt</w:t>
      </w:r>
      <w:r w:rsidRPr="00742F69">
        <w:rPr>
          <w:spacing w:val="1"/>
          <w:szCs w:val="24"/>
        </w:rPr>
        <w:t>i</w:t>
      </w:r>
      <w:r w:rsidRPr="00742F69">
        <w:rPr>
          <w:spacing w:val="2"/>
          <w:szCs w:val="24"/>
        </w:rPr>
        <w:t>n</w:t>
      </w:r>
      <w:r w:rsidRPr="00742F69">
        <w:rPr>
          <w:szCs w:val="24"/>
        </w:rPr>
        <w:t xml:space="preserve">g </w:t>
      </w:r>
      <w:r w:rsidRPr="00742F69">
        <w:rPr>
          <w:spacing w:val="2"/>
          <w:szCs w:val="24"/>
        </w:rPr>
        <w:t>u</w:t>
      </w:r>
      <w:r w:rsidRPr="00742F69">
        <w:rPr>
          <w:szCs w:val="24"/>
        </w:rPr>
        <w:t>ntuk</w:t>
      </w:r>
      <w:r w:rsidRPr="00742F69">
        <w:rPr>
          <w:spacing w:val="3"/>
          <w:szCs w:val="24"/>
        </w:rPr>
        <w:t xml:space="preserve"> </w:t>
      </w:r>
      <w:r w:rsidRPr="00742F69">
        <w:rPr>
          <w:szCs w:val="24"/>
        </w:rPr>
        <w:t>mem</w:t>
      </w:r>
      <w:r w:rsidRPr="00742F69">
        <w:rPr>
          <w:spacing w:val="-1"/>
          <w:szCs w:val="24"/>
        </w:rPr>
        <w:t>a</w:t>
      </w:r>
      <w:r w:rsidRPr="00742F69">
        <w:rPr>
          <w:szCs w:val="24"/>
        </w:rPr>
        <w:t>h</w:t>
      </w:r>
      <w:r w:rsidRPr="00742F69">
        <w:rPr>
          <w:spacing w:val="-1"/>
          <w:szCs w:val="24"/>
        </w:rPr>
        <w:t>a</w:t>
      </w:r>
      <w:r w:rsidRPr="00742F69">
        <w:rPr>
          <w:szCs w:val="24"/>
        </w:rPr>
        <w:t>mi</w:t>
      </w:r>
      <w:r w:rsidRPr="00742F69">
        <w:rPr>
          <w:spacing w:val="3"/>
          <w:szCs w:val="24"/>
        </w:rPr>
        <w:t xml:space="preserve"> </w:t>
      </w:r>
      <w:r w:rsidRPr="00742F69">
        <w:rPr>
          <w:szCs w:val="24"/>
        </w:rPr>
        <w:t>s</w:t>
      </w:r>
      <w:r w:rsidRPr="00742F69">
        <w:rPr>
          <w:spacing w:val="4"/>
          <w:szCs w:val="24"/>
        </w:rPr>
        <w:t>i</w:t>
      </w:r>
      <w:r w:rsidRPr="00742F69">
        <w:rPr>
          <w:szCs w:val="24"/>
        </w:rPr>
        <w:t>stem</w:t>
      </w:r>
      <w:r w:rsidRPr="00742F69">
        <w:rPr>
          <w:spacing w:val="3"/>
          <w:szCs w:val="24"/>
        </w:rPr>
        <w:t xml:space="preserve"> </w:t>
      </w:r>
      <w:r w:rsidRPr="00742F69">
        <w:rPr>
          <w:szCs w:val="24"/>
        </w:rPr>
        <w:t>p</w:t>
      </w:r>
      <w:r w:rsidRPr="00742F69">
        <w:rPr>
          <w:spacing w:val="-1"/>
          <w:szCs w:val="24"/>
        </w:rPr>
        <w:t>e</w:t>
      </w:r>
      <w:r w:rsidRPr="00742F69">
        <w:rPr>
          <w:szCs w:val="24"/>
        </w:rPr>
        <w:t>mbel</w:t>
      </w:r>
      <w:r w:rsidRPr="00742F69">
        <w:rPr>
          <w:spacing w:val="-1"/>
          <w:szCs w:val="24"/>
        </w:rPr>
        <w:t>a</w:t>
      </w:r>
      <w:r w:rsidRPr="00742F69">
        <w:rPr>
          <w:spacing w:val="1"/>
          <w:szCs w:val="24"/>
        </w:rPr>
        <w:t>j</w:t>
      </w:r>
      <w:r w:rsidRPr="00742F69">
        <w:rPr>
          <w:spacing w:val="-1"/>
          <w:szCs w:val="24"/>
        </w:rPr>
        <w:t>a</w:t>
      </w:r>
      <w:r w:rsidRPr="00742F69">
        <w:rPr>
          <w:spacing w:val="1"/>
          <w:szCs w:val="24"/>
        </w:rPr>
        <w:t>r</w:t>
      </w:r>
      <w:r w:rsidRPr="00742F69">
        <w:rPr>
          <w:spacing w:val="-1"/>
          <w:szCs w:val="24"/>
        </w:rPr>
        <w:t>a</w:t>
      </w:r>
      <w:r w:rsidRPr="00742F69">
        <w:rPr>
          <w:szCs w:val="24"/>
        </w:rPr>
        <w:t>n,</w:t>
      </w:r>
      <w:r w:rsidRPr="00742F69">
        <w:rPr>
          <w:spacing w:val="3"/>
          <w:szCs w:val="24"/>
        </w:rPr>
        <w:t xml:space="preserve"> </w:t>
      </w:r>
      <w:r w:rsidRPr="00742F69">
        <w:rPr>
          <w:spacing w:val="2"/>
          <w:szCs w:val="24"/>
        </w:rPr>
        <w:t>k</w:t>
      </w:r>
      <w:r w:rsidRPr="00742F69">
        <w:rPr>
          <w:spacing w:val="-1"/>
          <w:szCs w:val="24"/>
        </w:rPr>
        <w:t>a</w:t>
      </w:r>
      <w:r w:rsidRPr="00742F69">
        <w:rPr>
          <w:szCs w:val="24"/>
        </w:rPr>
        <w:t>r</w:t>
      </w:r>
      <w:r w:rsidRPr="00742F69">
        <w:rPr>
          <w:spacing w:val="-2"/>
          <w:szCs w:val="24"/>
        </w:rPr>
        <w:t>e</w:t>
      </w:r>
      <w:r w:rsidRPr="00742F69">
        <w:rPr>
          <w:spacing w:val="2"/>
          <w:szCs w:val="24"/>
        </w:rPr>
        <w:t>n</w:t>
      </w:r>
      <w:r w:rsidRPr="00742F69">
        <w:rPr>
          <w:szCs w:val="24"/>
        </w:rPr>
        <w:t>a</w:t>
      </w:r>
      <w:r w:rsidRPr="00742F69">
        <w:rPr>
          <w:spacing w:val="4"/>
          <w:szCs w:val="24"/>
        </w:rPr>
        <w:t xml:space="preserve"> </w:t>
      </w:r>
      <w:r w:rsidRPr="00742F69">
        <w:rPr>
          <w:szCs w:val="24"/>
        </w:rPr>
        <w:t>d</w:t>
      </w:r>
      <w:r w:rsidRPr="00742F69">
        <w:rPr>
          <w:spacing w:val="-1"/>
          <w:szCs w:val="24"/>
        </w:rPr>
        <w:t>e</w:t>
      </w:r>
      <w:r w:rsidRPr="00742F69">
        <w:rPr>
          <w:spacing w:val="2"/>
          <w:szCs w:val="24"/>
        </w:rPr>
        <w:t>n</w:t>
      </w:r>
      <w:r w:rsidRPr="00742F69">
        <w:rPr>
          <w:spacing w:val="-2"/>
          <w:szCs w:val="24"/>
        </w:rPr>
        <w:t>g</w:t>
      </w:r>
      <w:r w:rsidRPr="00742F69">
        <w:rPr>
          <w:spacing w:val="-1"/>
          <w:szCs w:val="24"/>
        </w:rPr>
        <w:t>a</w:t>
      </w:r>
      <w:r w:rsidRPr="00742F69">
        <w:rPr>
          <w:szCs w:val="24"/>
        </w:rPr>
        <w:t>n p</w:t>
      </w:r>
      <w:r w:rsidRPr="00742F69">
        <w:rPr>
          <w:spacing w:val="-1"/>
          <w:szCs w:val="24"/>
        </w:rPr>
        <w:t>e</w:t>
      </w:r>
      <w:r w:rsidRPr="00742F69">
        <w:rPr>
          <w:szCs w:val="24"/>
        </w:rPr>
        <w:t>mah</w:t>
      </w:r>
      <w:r w:rsidRPr="00742F69">
        <w:rPr>
          <w:spacing w:val="-1"/>
          <w:szCs w:val="24"/>
        </w:rPr>
        <w:t>a</w:t>
      </w:r>
      <w:r w:rsidRPr="00742F69">
        <w:rPr>
          <w:szCs w:val="24"/>
        </w:rPr>
        <w:t>man s</w:t>
      </w:r>
      <w:r w:rsidRPr="00742F69">
        <w:rPr>
          <w:spacing w:val="2"/>
          <w:szCs w:val="24"/>
        </w:rPr>
        <w:t>i</w:t>
      </w:r>
      <w:r w:rsidRPr="00742F69">
        <w:rPr>
          <w:szCs w:val="24"/>
        </w:rPr>
        <w:t>stem</w:t>
      </w:r>
      <w:r w:rsidRPr="00742F69">
        <w:rPr>
          <w:spacing w:val="1"/>
          <w:szCs w:val="24"/>
        </w:rPr>
        <w:t xml:space="preserve"> </w:t>
      </w:r>
      <w:r w:rsidRPr="00742F69">
        <w:rPr>
          <w:szCs w:val="24"/>
        </w:rPr>
        <w:t>in</w:t>
      </w:r>
      <w:r w:rsidRPr="00742F69">
        <w:rPr>
          <w:spacing w:val="1"/>
          <w:szCs w:val="24"/>
        </w:rPr>
        <w:t>i</w:t>
      </w:r>
      <w:r w:rsidRPr="00742F69">
        <w:rPr>
          <w:szCs w:val="24"/>
        </w:rPr>
        <w:t>,</w:t>
      </w:r>
      <w:r w:rsidRPr="00742F69">
        <w:rPr>
          <w:spacing w:val="1"/>
          <w:szCs w:val="24"/>
        </w:rPr>
        <w:t xml:space="preserve"> </w:t>
      </w:r>
      <w:r w:rsidRPr="00742F69">
        <w:rPr>
          <w:spacing w:val="2"/>
          <w:szCs w:val="24"/>
        </w:rPr>
        <w:t>s</w:t>
      </w:r>
      <w:r w:rsidRPr="00742F69">
        <w:rPr>
          <w:spacing w:val="-1"/>
          <w:szCs w:val="24"/>
        </w:rPr>
        <w:t>e</w:t>
      </w:r>
      <w:r w:rsidRPr="00742F69">
        <w:rPr>
          <w:szCs w:val="24"/>
        </w:rPr>
        <w:t>t</w:t>
      </w:r>
      <w:r w:rsidRPr="00742F69">
        <w:rPr>
          <w:spacing w:val="1"/>
          <w:szCs w:val="24"/>
        </w:rPr>
        <w:t>i</w:t>
      </w:r>
      <w:r w:rsidRPr="00742F69">
        <w:rPr>
          <w:spacing w:val="-1"/>
          <w:szCs w:val="24"/>
        </w:rPr>
        <w:t>a</w:t>
      </w:r>
      <w:r w:rsidRPr="00742F69">
        <w:rPr>
          <w:szCs w:val="24"/>
        </w:rPr>
        <w:t>p</w:t>
      </w:r>
      <w:r w:rsidRPr="00742F69">
        <w:rPr>
          <w:spacing w:val="3"/>
          <w:szCs w:val="24"/>
        </w:rPr>
        <w:t xml:space="preserve"> </w:t>
      </w:r>
      <w:r w:rsidRPr="00742F69">
        <w:rPr>
          <w:spacing w:val="-2"/>
          <w:szCs w:val="24"/>
        </w:rPr>
        <w:t>g</w:t>
      </w:r>
      <w:r w:rsidRPr="00742F69">
        <w:rPr>
          <w:szCs w:val="24"/>
        </w:rPr>
        <w:t>u</w:t>
      </w:r>
      <w:r w:rsidRPr="00742F69">
        <w:rPr>
          <w:spacing w:val="-1"/>
          <w:szCs w:val="24"/>
        </w:rPr>
        <w:t>r</w:t>
      </w:r>
      <w:r w:rsidRPr="00742F69">
        <w:rPr>
          <w:szCs w:val="24"/>
        </w:rPr>
        <w:t>u</w:t>
      </w:r>
      <w:r w:rsidRPr="00742F69">
        <w:rPr>
          <w:spacing w:val="3"/>
          <w:szCs w:val="24"/>
        </w:rPr>
        <w:t xml:space="preserve"> </w:t>
      </w:r>
      <w:proofErr w:type="gramStart"/>
      <w:r w:rsidRPr="00742F69">
        <w:rPr>
          <w:spacing w:val="-1"/>
          <w:szCs w:val="24"/>
        </w:rPr>
        <w:t>a</w:t>
      </w:r>
      <w:r w:rsidRPr="00742F69">
        <w:rPr>
          <w:szCs w:val="24"/>
        </w:rPr>
        <w:t>k</w:t>
      </w:r>
      <w:r w:rsidRPr="00742F69">
        <w:rPr>
          <w:spacing w:val="-1"/>
          <w:szCs w:val="24"/>
        </w:rPr>
        <w:t>a</w:t>
      </w:r>
      <w:r w:rsidRPr="00742F69">
        <w:rPr>
          <w:szCs w:val="24"/>
        </w:rPr>
        <w:t>n</w:t>
      </w:r>
      <w:proofErr w:type="gramEnd"/>
      <w:r w:rsidRPr="00742F69">
        <w:rPr>
          <w:spacing w:val="1"/>
          <w:szCs w:val="24"/>
        </w:rPr>
        <w:t xml:space="preserve"> </w:t>
      </w:r>
      <w:r w:rsidRPr="00742F69">
        <w:rPr>
          <w:spacing w:val="3"/>
          <w:szCs w:val="24"/>
        </w:rPr>
        <w:t>m</w:t>
      </w:r>
      <w:r w:rsidRPr="00742F69">
        <w:rPr>
          <w:spacing w:val="-1"/>
          <w:szCs w:val="24"/>
        </w:rPr>
        <w:t>e</w:t>
      </w:r>
      <w:r w:rsidRPr="00742F69">
        <w:rPr>
          <w:szCs w:val="24"/>
        </w:rPr>
        <w:t>mah</w:t>
      </w:r>
      <w:r w:rsidRPr="00742F69">
        <w:rPr>
          <w:spacing w:val="1"/>
          <w:szCs w:val="24"/>
        </w:rPr>
        <w:t>a</w:t>
      </w:r>
      <w:r w:rsidRPr="00742F69">
        <w:rPr>
          <w:szCs w:val="24"/>
        </w:rPr>
        <w:t>mi</w:t>
      </w:r>
      <w:r w:rsidRPr="00742F69">
        <w:rPr>
          <w:spacing w:val="2"/>
          <w:szCs w:val="24"/>
        </w:rPr>
        <w:t xml:space="preserve"> </w:t>
      </w:r>
      <w:r w:rsidRPr="00742F69">
        <w:rPr>
          <w:szCs w:val="24"/>
        </w:rPr>
        <w:t>tent</w:t>
      </w:r>
      <w:r w:rsidRPr="00742F69">
        <w:rPr>
          <w:spacing w:val="-1"/>
          <w:szCs w:val="24"/>
        </w:rPr>
        <w:t>a</w:t>
      </w:r>
      <w:r w:rsidRPr="00742F69">
        <w:rPr>
          <w:szCs w:val="24"/>
        </w:rPr>
        <w:t>ng</w:t>
      </w:r>
      <w:r w:rsidRPr="00742F69">
        <w:rPr>
          <w:spacing w:val="1"/>
          <w:szCs w:val="24"/>
        </w:rPr>
        <w:t xml:space="preserve"> </w:t>
      </w:r>
      <w:r w:rsidRPr="00742F69">
        <w:rPr>
          <w:szCs w:val="24"/>
        </w:rPr>
        <w:t>tu</w:t>
      </w:r>
      <w:r w:rsidRPr="00742F69">
        <w:rPr>
          <w:spacing w:val="1"/>
          <w:szCs w:val="24"/>
        </w:rPr>
        <w:t>j</w:t>
      </w:r>
      <w:r w:rsidRPr="00742F69">
        <w:rPr>
          <w:szCs w:val="24"/>
        </w:rPr>
        <w:t>u</w:t>
      </w:r>
      <w:r w:rsidRPr="00742F69">
        <w:rPr>
          <w:spacing w:val="-1"/>
          <w:szCs w:val="24"/>
        </w:rPr>
        <w:t>a</w:t>
      </w:r>
      <w:r w:rsidRPr="00742F69">
        <w:rPr>
          <w:szCs w:val="24"/>
        </w:rPr>
        <w:t>n</w:t>
      </w:r>
      <w:r w:rsidRPr="00742F69">
        <w:rPr>
          <w:spacing w:val="1"/>
          <w:szCs w:val="24"/>
        </w:rPr>
        <w:t xml:space="preserve"> </w:t>
      </w:r>
      <w:r w:rsidRPr="00742F69">
        <w:rPr>
          <w:szCs w:val="24"/>
        </w:rPr>
        <w:t>p</w:t>
      </w:r>
      <w:r w:rsidRPr="00742F69">
        <w:rPr>
          <w:spacing w:val="-1"/>
          <w:szCs w:val="24"/>
        </w:rPr>
        <w:t>e</w:t>
      </w:r>
      <w:r w:rsidRPr="00742F69">
        <w:rPr>
          <w:szCs w:val="24"/>
        </w:rPr>
        <w:t>mb</w:t>
      </w:r>
      <w:r w:rsidRPr="00742F69">
        <w:rPr>
          <w:spacing w:val="2"/>
          <w:szCs w:val="24"/>
        </w:rPr>
        <w:t>e</w:t>
      </w:r>
      <w:r w:rsidRPr="00742F69">
        <w:rPr>
          <w:szCs w:val="24"/>
        </w:rPr>
        <w:t>laj</w:t>
      </w:r>
      <w:r w:rsidRPr="00742F69">
        <w:rPr>
          <w:spacing w:val="-1"/>
          <w:szCs w:val="24"/>
        </w:rPr>
        <w:t>a</w:t>
      </w:r>
      <w:r w:rsidRPr="00742F69">
        <w:rPr>
          <w:szCs w:val="24"/>
        </w:rPr>
        <w:t>r</w:t>
      </w:r>
      <w:r w:rsidRPr="00742F69">
        <w:rPr>
          <w:spacing w:val="-2"/>
          <w:szCs w:val="24"/>
        </w:rPr>
        <w:t>a</w:t>
      </w:r>
      <w:r w:rsidRPr="00742F69">
        <w:rPr>
          <w:szCs w:val="24"/>
        </w:rPr>
        <w:t xml:space="preserve">n </w:t>
      </w:r>
      <w:r w:rsidRPr="00742F69">
        <w:rPr>
          <w:spacing w:val="-1"/>
          <w:szCs w:val="24"/>
        </w:rPr>
        <w:t>a</w:t>
      </w:r>
      <w:r w:rsidRPr="00742F69">
        <w:rPr>
          <w:szCs w:val="24"/>
        </w:rPr>
        <w:t>tau</w:t>
      </w:r>
      <w:r w:rsidRPr="00742F69">
        <w:rPr>
          <w:spacing w:val="2"/>
          <w:szCs w:val="24"/>
        </w:rPr>
        <w:t xml:space="preserve"> </w:t>
      </w:r>
      <w:r w:rsidRPr="00742F69">
        <w:rPr>
          <w:szCs w:val="24"/>
        </w:rPr>
        <w:t>h</w:t>
      </w:r>
      <w:r w:rsidRPr="00742F69">
        <w:rPr>
          <w:spacing w:val="-1"/>
          <w:szCs w:val="24"/>
        </w:rPr>
        <w:t>a</w:t>
      </w:r>
      <w:r w:rsidRPr="00742F69">
        <w:rPr>
          <w:szCs w:val="24"/>
        </w:rPr>
        <w:t>sil</w:t>
      </w:r>
      <w:r w:rsidRPr="00742F69">
        <w:rPr>
          <w:spacing w:val="6"/>
          <w:szCs w:val="24"/>
        </w:rPr>
        <w:t xml:space="preserve"> </w:t>
      </w:r>
      <w:r w:rsidRPr="00742F69">
        <w:rPr>
          <w:spacing w:val="-5"/>
          <w:szCs w:val="24"/>
        </w:rPr>
        <w:t>y</w:t>
      </w:r>
      <w:r w:rsidRPr="00742F69">
        <w:rPr>
          <w:spacing w:val="-1"/>
          <w:szCs w:val="24"/>
        </w:rPr>
        <w:t>a</w:t>
      </w:r>
      <w:r w:rsidRPr="00742F69">
        <w:rPr>
          <w:spacing w:val="2"/>
          <w:szCs w:val="24"/>
        </w:rPr>
        <w:t>n</w:t>
      </w:r>
      <w:r w:rsidRPr="00742F69">
        <w:rPr>
          <w:szCs w:val="24"/>
        </w:rPr>
        <w:t>g diha</w:t>
      </w:r>
      <w:r w:rsidRPr="00742F69">
        <w:rPr>
          <w:spacing w:val="-1"/>
          <w:szCs w:val="24"/>
        </w:rPr>
        <w:t>ra</w:t>
      </w:r>
      <w:r w:rsidRPr="00742F69">
        <w:rPr>
          <w:szCs w:val="24"/>
        </w:rPr>
        <w:t>p</w:t>
      </w:r>
      <w:r w:rsidRPr="00742F69">
        <w:rPr>
          <w:spacing w:val="2"/>
          <w:szCs w:val="24"/>
        </w:rPr>
        <w:t>k</w:t>
      </w:r>
      <w:r w:rsidRPr="00742F69">
        <w:rPr>
          <w:spacing w:val="-1"/>
          <w:szCs w:val="24"/>
        </w:rPr>
        <w:t>a</w:t>
      </w:r>
      <w:r w:rsidRPr="00742F69">
        <w:rPr>
          <w:szCs w:val="24"/>
        </w:rPr>
        <w:t>n,</w:t>
      </w:r>
      <w:r w:rsidRPr="00742F69">
        <w:rPr>
          <w:spacing w:val="2"/>
          <w:szCs w:val="24"/>
        </w:rPr>
        <w:t xml:space="preserve"> </w:t>
      </w:r>
      <w:r w:rsidRPr="00742F69">
        <w:rPr>
          <w:szCs w:val="24"/>
        </w:rPr>
        <w:t>p</w:t>
      </w:r>
      <w:r w:rsidRPr="00742F69">
        <w:rPr>
          <w:spacing w:val="-1"/>
          <w:szCs w:val="24"/>
        </w:rPr>
        <w:t>r</w:t>
      </w:r>
      <w:r w:rsidRPr="00742F69">
        <w:rPr>
          <w:szCs w:val="24"/>
        </w:rPr>
        <w:t>oses</w:t>
      </w:r>
      <w:r w:rsidRPr="00742F69">
        <w:rPr>
          <w:spacing w:val="2"/>
          <w:szCs w:val="24"/>
        </w:rPr>
        <w:t xml:space="preserve"> </w:t>
      </w:r>
      <w:r w:rsidRPr="00742F69">
        <w:rPr>
          <w:szCs w:val="24"/>
        </w:rPr>
        <w:t>k</w:t>
      </w:r>
      <w:r w:rsidRPr="00742F69">
        <w:rPr>
          <w:spacing w:val="-1"/>
          <w:szCs w:val="24"/>
        </w:rPr>
        <w:t>e</w:t>
      </w:r>
      <w:r w:rsidRPr="00742F69">
        <w:rPr>
          <w:spacing w:val="-2"/>
          <w:szCs w:val="24"/>
        </w:rPr>
        <w:t>g</w:t>
      </w:r>
      <w:r w:rsidRPr="00742F69">
        <w:rPr>
          <w:spacing w:val="3"/>
          <w:szCs w:val="24"/>
        </w:rPr>
        <w:t>i</w:t>
      </w:r>
      <w:r w:rsidRPr="00742F69">
        <w:rPr>
          <w:spacing w:val="-1"/>
          <w:szCs w:val="24"/>
        </w:rPr>
        <w:t>a</w:t>
      </w:r>
      <w:r w:rsidRPr="00742F69">
        <w:rPr>
          <w:szCs w:val="24"/>
        </w:rPr>
        <w:t>tan</w:t>
      </w:r>
      <w:r w:rsidRPr="00742F69">
        <w:rPr>
          <w:spacing w:val="2"/>
          <w:szCs w:val="24"/>
        </w:rPr>
        <w:t xml:space="preserve"> </w:t>
      </w:r>
      <w:r w:rsidRPr="00742F69">
        <w:rPr>
          <w:szCs w:val="24"/>
        </w:rPr>
        <w:t>p</w:t>
      </w:r>
      <w:r w:rsidRPr="00742F69">
        <w:rPr>
          <w:spacing w:val="-1"/>
          <w:szCs w:val="24"/>
        </w:rPr>
        <w:t>e</w:t>
      </w:r>
      <w:r w:rsidRPr="00742F69">
        <w:rPr>
          <w:szCs w:val="24"/>
        </w:rPr>
        <w:t>mbel</w:t>
      </w:r>
      <w:r w:rsidRPr="00742F69">
        <w:rPr>
          <w:spacing w:val="-1"/>
          <w:szCs w:val="24"/>
        </w:rPr>
        <w:t>a</w:t>
      </w:r>
      <w:r w:rsidRPr="00742F69">
        <w:rPr>
          <w:szCs w:val="24"/>
        </w:rPr>
        <w:t>ja</w:t>
      </w:r>
      <w:r w:rsidRPr="00742F69">
        <w:rPr>
          <w:spacing w:val="-1"/>
          <w:szCs w:val="24"/>
        </w:rPr>
        <w:t>ra</w:t>
      </w:r>
      <w:r w:rsidRPr="00742F69">
        <w:rPr>
          <w:szCs w:val="24"/>
        </w:rPr>
        <w:t>n</w:t>
      </w:r>
      <w:r w:rsidRPr="00742F69">
        <w:rPr>
          <w:spacing w:val="7"/>
          <w:szCs w:val="24"/>
        </w:rPr>
        <w:t xml:space="preserve"> </w:t>
      </w:r>
      <w:r w:rsidRPr="00742F69">
        <w:rPr>
          <w:spacing w:val="-5"/>
          <w:szCs w:val="24"/>
        </w:rPr>
        <w:t>y</w:t>
      </w:r>
      <w:r w:rsidRPr="00742F69">
        <w:rPr>
          <w:spacing w:val="-1"/>
          <w:szCs w:val="24"/>
        </w:rPr>
        <w:t>a</w:t>
      </w:r>
      <w:r w:rsidRPr="00742F69">
        <w:rPr>
          <w:spacing w:val="2"/>
          <w:szCs w:val="24"/>
        </w:rPr>
        <w:t>n</w:t>
      </w:r>
      <w:r w:rsidRPr="00742F69">
        <w:rPr>
          <w:szCs w:val="24"/>
        </w:rPr>
        <w:t>g h</w:t>
      </w:r>
      <w:r w:rsidRPr="00742F69">
        <w:rPr>
          <w:spacing w:val="1"/>
          <w:szCs w:val="24"/>
        </w:rPr>
        <w:t>a</w:t>
      </w:r>
      <w:r w:rsidRPr="00742F69">
        <w:rPr>
          <w:szCs w:val="24"/>
        </w:rPr>
        <w:t>rus</w:t>
      </w:r>
      <w:r w:rsidRPr="00742F69">
        <w:rPr>
          <w:spacing w:val="2"/>
          <w:szCs w:val="24"/>
        </w:rPr>
        <w:t xml:space="preserve"> </w:t>
      </w:r>
      <w:r w:rsidRPr="00742F69">
        <w:rPr>
          <w:szCs w:val="24"/>
        </w:rPr>
        <w:t>di</w:t>
      </w:r>
      <w:r w:rsidRPr="00742F69">
        <w:rPr>
          <w:spacing w:val="1"/>
          <w:szCs w:val="24"/>
        </w:rPr>
        <w:t>l</w:t>
      </w:r>
      <w:r w:rsidRPr="00742F69">
        <w:rPr>
          <w:spacing w:val="-1"/>
          <w:szCs w:val="24"/>
        </w:rPr>
        <w:t>a</w:t>
      </w:r>
      <w:r w:rsidRPr="00742F69">
        <w:rPr>
          <w:szCs w:val="24"/>
        </w:rPr>
        <w:t>kuk</w:t>
      </w:r>
      <w:r w:rsidRPr="00742F69">
        <w:rPr>
          <w:spacing w:val="-1"/>
          <w:szCs w:val="24"/>
        </w:rPr>
        <w:t>a</w:t>
      </w:r>
      <w:r w:rsidRPr="00742F69">
        <w:rPr>
          <w:szCs w:val="24"/>
        </w:rPr>
        <w:t>n, p</w:t>
      </w:r>
      <w:r w:rsidRPr="00742F69">
        <w:rPr>
          <w:spacing w:val="-1"/>
          <w:szCs w:val="24"/>
        </w:rPr>
        <w:t>e</w:t>
      </w:r>
      <w:r w:rsidRPr="00742F69">
        <w:rPr>
          <w:szCs w:val="24"/>
        </w:rPr>
        <w:t>man</w:t>
      </w:r>
      <w:r w:rsidRPr="00742F69">
        <w:rPr>
          <w:spacing w:val="-1"/>
          <w:szCs w:val="24"/>
        </w:rPr>
        <w:t>f</w:t>
      </w:r>
      <w:r w:rsidRPr="00742F69">
        <w:rPr>
          <w:spacing w:val="1"/>
          <w:szCs w:val="24"/>
        </w:rPr>
        <w:t>a</w:t>
      </w:r>
      <w:r w:rsidRPr="00742F69">
        <w:rPr>
          <w:spacing w:val="-1"/>
          <w:szCs w:val="24"/>
        </w:rPr>
        <w:t>a</w:t>
      </w:r>
      <w:r w:rsidRPr="00742F69">
        <w:rPr>
          <w:szCs w:val="24"/>
        </w:rPr>
        <w:t>tan s</w:t>
      </w:r>
      <w:r w:rsidRPr="00742F69">
        <w:rPr>
          <w:spacing w:val="-1"/>
          <w:szCs w:val="24"/>
        </w:rPr>
        <w:t>e</w:t>
      </w:r>
      <w:r w:rsidRPr="00742F69">
        <w:rPr>
          <w:szCs w:val="24"/>
        </w:rPr>
        <w:t>t</w:t>
      </w:r>
      <w:r w:rsidRPr="00742F69">
        <w:rPr>
          <w:spacing w:val="1"/>
          <w:szCs w:val="24"/>
        </w:rPr>
        <w:t>i</w:t>
      </w:r>
      <w:r w:rsidRPr="00742F69">
        <w:rPr>
          <w:spacing w:val="-1"/>
          <w:szCs w:val="24"/>
        </w:rPr>
        <w:t>a</w:t>
      </w:r>
      <w:r w:rsidRPr="00742F69">
        <w:rPr>
          <w:szCs w:val="24"/>
        </w:rPr>
        <w:t>p</w:t>
      </w:r>
      <w:r w:rsidRPr="00742F69">
        <w:rPr>
          <w:spacing w:val="1"/>
          <w:szCs w:val="24"/>
        </w:rPr>
        <w:t xml:space="preserve"> </w:t>
      </w:r>
      <w:r w:rsidRPr="00742F69">
        <w:rPr>
          <w:szCs w:val="24"/>
        </w:rPr>
        <w:t>ko</w:t>
      </w:r>
      <w:r w:rsidRPr="00742F69">
        <w:rPr>
          <w:spacing w:val="3"/>
          <w:szCs w:val="24"/>
        </w:rPr>
        <w:t>m</w:t>
      </w:r>
      <w:r w:rsidRPr="00742F69">
        <w:rPr>
          <w:szCs w:val="24"/>
        </w:rPr>
        <w:t>pon</w:t>
      </w:r>
      <w:r w:rsidRPr="00742F69">
        <w:rPr>
          <w:spacing w:val="-1"/>
          <w:szCs w:val="24"/>
        </w:rPr>
        <w:t>e</w:t>
      </w:r>
      <w:r w:rsidRPr="00742F69">
        <w:rPr>
          <w:szCs w:val="24"/>
        </w:rPr>
        <w:t>n</w:t>
      </w:r>
      <w:r w:rsidRPr="00742F69">
        <w:rPr>
          <w:spacing w:val="1"/>
          <w:szCs w:val="24"/>
        </w:rPr>
        <w:t xml:space="preserve"> </w:t>
      </w:r>
      <w:r w:rsidRPr="00742F69">
        <w:rPr>
          <w:szCs w:val="24"/>
        </w:rPr>
        <w:t>d</w:t>
      </w:r>
      <w:r w:rsidRPr="00742F69">
        <w:rPr>
          <w:spacing w:val="-1"/>
          <w:szCs w:val="24"/>
        </w:rPr>
        <w:t>a</w:t>
      </w:r>
      <w:r w:rsidRPr="00742F69">
        <w:rPr>
          <w:szCs w:val="24"/>
        </w:rPr>
        <w:t>lam</w:t>
      </w:r>
      <w:r w:rsidRPr="00742F69">
        <w:rPr>
          <w:spacing w:val="1"/>
          <w:szCs w:val="24"/>
        </w:rPr>
        <w:t xml:space="preserve"> </w:t>
      </w:r>
      <w:r w:rsidRPr="00742F69">
        <w:rPr>
          <w:szCs w:val="24"/>
        </w:rPr>
        <w:t>p</w:t>
      </w:r>
      <w:r w:rsidRPr="00742F69">
        <w:rPr>
          <w:spacing w:val="-1"/>
          <w:szCs w:val="24"/>
        </w:rPr>
        <w:t>r</w:t>
      </w:r>
      <w:r w:rsidRPr="00742F69">
        <w:rPr>
          <w:szCs w:val="24"/>
        </w:rPr>
        <w:t>oses k</w:t>
      </w:r>
      <w:r w:rsidRPr="00742F69">
        <w:rPr>
          <w:spacing w:val="1"/>
          <w:szCs w:val="24"/>
        </w:rPr>
        <w:t>e</w:t>
      </w:r>
      <w:r w:rsidRPr="00742F69">
        <w:rPr>
          <w:spacing w:val="-2"/>
          <w:szCs w:val="24"/>
        </w:rPr>
        <w:t>g</w:t>
      </w:r>
      <w:r w:rsidRPr="00742F69">
        <w:rPr>
          <w:spacing w:val="3"/>
          <w:szCs w:val="24"/>
        </w:rPr>
        <w:t>i</w:t>
      </w:r>
      <w:r w:rsidRPr="00742F69">
        <w:rPr>
          <w:spacing w:val="-1"/>
          <w:szCs w:val="24"/>
        </w:rPr>
        <w:t>a</w:t>
      </w:r>
      <w:r w:rsidRPr="00742F69">
        <w:rPr>
          <w:szCs w:val="24"/>
        </w:rPr>
        <w:t>tan untuk</w:t>
      </w:r>
      <w:r w:rsidRPr="00742F69">
        <w:rPr>
          <w:spacing w:val="1"/>
          <w:szCs w:val="24"/>
        </w:rPr>
        <w:t xml:space="preserve"> </w:t>
      </w:r>
      <w:r w:rsidRPr="00742F69">
        <w:rPr>
          <w:szCs w:val="24"/>
        </w:rPr>
        <w:t>men</w:t>
      </w:r>
      <w:r w:rsidRPr="00742F69">
        <w:rPr>
          <w:spacing w:val="-1"/>
          <w:szCs w:val="24"/>
        </w:rPr>
        <w:t>ca</w:t>
      </w:r>
      <w:r w:rsidRPr="00742F69">
        <w:rPr>
          <w:szCs w:val="24"/>
        </w:rPr>
        <w:t>p</w:t>
      </w:r>
      <w:r w:rsidRPr="00742F69">
        <w:rPr>
          <w:spacing w:val="-1"/>
          <w:szCs w:val="24"/>
        </w:rPr>
        <w:t>a</w:t>
      </w:r>
      <w:r w:rsidRPr="00742F69">
        <w:rPr>
          <w:szCs w:val="24"/>
        </w:rPr>
        <w:t>i</w:t>
      </w:r>
      <w:r w:rsidRPr="00742F69">
        <w:rPr>
          <w:spacing w:val="1"/>
          <w:szCs w:val="24"/>
        </w:rPr>
        <w:t xml:space="preserve"> </w:t>
      </w:r>
      <w:r w:rsidRPr="00742F69">
        <w:rPr>
          <w:szCs w:val="24"/>
        </w:rPr>
        <w:t>tu</w:t>
      </w:r>
      <w:r w:rsidRPr="00742F69">
        <w:rPr>
          <w:spacing w:val="1"/>
          <w:szCs w:val="24"/>
        </w:rPr>
        <w:t>j</w:t>
      </w:r>
      <w:r w:rsidRPr="00742F69">
        <w:rPr>
          <w:spacing w:val="2"/>
          <w:szCs w:val="24"/>
        </w:rPr>
        <w:t>u</w:t>
      </w:r>
      <w:r w:rsidRPr="00742F69">
        <w:rPr>
          <w:spacing w:val="-1"/>
          <w:szCs w:val="24"/>
        </w:rPr>
        <w:t>a</w:t>
      </w:r>
      <w:r w:rsidRPr="00742F69">
        <w:rPr>
          <w:szCs w:val="24"/>
        </w:rPr>
        <w:t>n</w:t>
      </w:r>
      <w:r w:rsidRPr="00742F69">
        <w:rPr>
          <w:spacing w:val="3"/>
          <w:szCs w:val="24"/>
        </w:rPr>
        <w:t xml:space="preserve"> </w:t>
      </w:r>
      <w:r w:rsidRPr="00742F69">
        <w:rPr>
          <w:spacing w:val="-5"/>
          <w:szCs w:val="24"/>
        </w:rPr>
        <w:t>y</w:t>
      </w:r>
      <w:r w:rsidRPr="00742F69">
        <w:rPr>
          <w:spacing w:val="1"/>
          <w:szCs w:val="24"/>
        </w:rPr>
        <w:t>a</w:t>
      </w:r>
      <w:r w:rsidRPr="00742F69">
        <w:rPr>
          <w:spacing w:val="2"/>
          <w:szCs w:val="24"/>
        </w:rPr>
        <w:t>n</w:t>
      </w:r>
      <w:r w:rsidRPr="00742F69">
        <w:rPr>
          <w:szCs w:val="24"/>
        </w:rPr>
        <w:t>g in</w:t>
      </w:r>
      <w:r w:rsidRPr="00742F69">
        <w:rPr>
          <w:spacing w:val="-2"/>
          <w:szCs w:val="24"/>
        </w:rPr>
        <w:t>g</w:t>
      </w:r>
      <w:r w:rsidRPr="00742F69">
        <w:rPr>
          <w:szCs w:val="24"/>
        </w:rPr>
        <w:t>in d</w:t>
      </w:r>
      <w:r w:rsidRPr="00742F69">
        <w:rPr>
          <w:spacing w:val="1"/>
          <w:szCs w:val="24"/>
        </w:rPr>
        <w:t>i</w:t>
      </w:r>
      <w:r w:rsidRPr="00742F69">
        <w:rPr>
          <w:spacing w:val="-1"/>
          <w:szCs w:val="24"/>
        </w:rPr>
        <w:t>ca</w:t>
      </w:r>
      <w:r w:rsidRPr="00742F69">
        <w:rPr>
          <w:spacing w:val="2"/>
          <w:szCs w:val="24"/>
        </w:rPr>
        <w:t>p</w:t>
      </w:r>
      <w:r w:rsidRPr="00742F69">
        <w:rPr>
          <w:spacing w:val="-1"/>
          <w:szCs w:val="24"/>
        </w:rPr>
        <w:t>a</w:t>
      </w:r>
      <w:r w:rsidRPr="00742F69">
        <w:rPr>
          <w:szCs w:val="24"/>
        </w:rPr>
        <w:t>i dan b</w:t>
      </w:r>
      <w:r w:rsidRPr="00742F69">
        <w:rPr>
          <w:spacing w:val="1"/>
          <w:szCs w:val="24"/>
        </w:rPr>
        <w:t>a</w:t>
      </w:r>
      <w:r w:rsidRPr="00742F69">
        <w:rPr>
          <w:szCs w:val="24"/>
        </w:rPr>
        <w:t>g</w:t>
      </w:r>
      <w:r w:rsidRPr="00742F69">
        <w:rPr>
          <w:spacing w:val="-1"/>
          <w:szCs w:val="24"/>
        </w:rPr>
        <w:t>a</w:t>
      </w:r>
      <w:r w:rsidRPr="00742F69">
        <w:rPr>
          <w:szCs w:val="24"/>
        </w:rPr>
        <w:t>i</w:t>
      </w:r>
      <w:r w:rsidRPr="00742F69">
        <w:rPr>
          <w:spacing w:val="1"/>
          <w:szCs w:val="24"/>
        </w:rPr>
        <w:t>m</w:t>
      </w:r>
      <w:r w:rsidRPr="00742F69">
        <w:rPr>
          <w:spacing w:val="-1"/>
          <w:szCs w:val="24"/>
        </w:rPr>
        <w:t>a</w:t>
      </w:r>
      <w:r w:rsidRPr="00742F69">
        <w:rPr>
          <w:szCs w:val="24"/>
        </w:rPr>
        <w:t>na</w:t>
      </w:r>
      <w:r w:rsidRPr="00742F69">
        <w:rPr>
          <w:spacing w:val="-1"/>
          <w:szCs w:val="24"/>
        </w:rPr>
        <w:t xml:space="preserve"> </w:t>
      </w:r>
      <w:r w:rsidRPr="00742F69">
        <w:rPr>
          <w:szCs w:val="24"/>
        </w:rPr>
        <w:t>me</w:t>
      </w:r>
      <w:r w:rsidRPr="00742F69">
        <w:rPr>
          <w:spacing w:val="2"/>
          <w:szCs w:val="24"/>
        </w:rPr>
        <w:t>n</w:t>
      </w:r>
      <w:r w:rsidRPr="00742F69">
        <w:rPr>
          <w:spacing w:val="-2"/>
          <w:szCs w:val="24"/>
        </w:rPr>
        <w:t>g</w:t>
      </w:r>
      <w:r w:rsidRPr="00742F69">
        <w:rPr>
          <w:spacing w:val="-1"/>
          <w:szCs w:val="24"/>
        </w:rPr>
        <w:t>e</w:t>
      </w:r>
      <w:r w:rsidRPr="00742F69">
        <w:rPr>
          <w:spacing w:val="3"/>
          <w:szCs w:val="24"/>
        </w:rPr>
        <w:t>t</w:t>
      </w:r>
      <w:r w:rsidRPr="00742F69">
        <w:rPr>
          <w:spacing w:val="-1"/>
          <w:szCs w:val="24"/>
        </w:rPr>
        <w:t>a</w:t>
      </w:r>
      <w:r w:rsidRPr="00742F69">
        <w:rPr>
          <w:szCs w:val="24"/>
        </w:rPr>
        <w:t>hui keb</w:t>
      </w:r>
      <w:r w:rsidRPr="00742F69">
        <w:rPr>
          <w:spacing w:val="-1"/>
          <w:szCs w:val="24"/>
        </w:rPr>
        <w:t>e</w:t>
      </w:r>
      <w:r w:rsidRPr="00742F69">
        <w:rPr>
          <w:szCs w:val="24"/>
        </w:rPr>
        <w:t>r</w:t>
      </w:r>
      <w:r w:rsidRPr="00742F69">
        <w:rPr>
          <w:spacing w:val="1"/>
          <w:szCs w:val="24"/>
        </w:rPr>
        <w:t>h</w:t>
      </w:r>
      <w:r w:rsidRPr="00742F69">
        <w:rPr>
          <w:spacing w:val="-1"/>
          <w:szCs w:val="24"/>
        </w:rPr>
        <w:t>a</w:t>
      </w:r>
      <w:r w:rsidRPr="00742F69">
        <w:rPr>
          <w:spacing w:val="2"/>
          <w:szCs w:val="24"/>
        </w:rPr>
        <w:t>s</w:t>
      </w:r>
      <w:r w:rsidRPr="00742F69">
        <w:rPr>
          <w:szCs w:val="24"/>
        </w:rPr>
        <w:t>i</w:t>
      </w:r>
      <w:r w:rsidRPr="00742F69">
        <w:rPr>
          <w:spacing w:val="1"/>
          <w:szCs w:val="24"/>
        </w:rPr>
        <w:t>l</w:t>
      </w:r>
      <w:r w:rsidRPr="00742F69">
        <w:rPr>
          <w:spacing w:val="-1"/>
          <w:szCs w:val="24"/>
        </w:rPr>
        <w:t>a</w:t>
      </w:r>
      <w:r w:rsidRPr="00742F69">
        <w:rPr>
          <w:szCs w:val="24"/>
        </w:rPr>
        <w:t>n p</w:t>
      </w:r>
      <w:r w:rsidRPr="00742F69">
        <w:rPr>
          <w:spacing w:val="-1"/>
          <w:szCs w:val="24"/>
        </w:rPr>
        <w:t>e</w:t>
      </w:r>
      <w:r w:rsidRPr="00742F69">
        <w:rPr>
          <w:szCs w:val="24"/>
        </w:rPr>
        <w:t>n</w:t>
      </w:r>
      <w:r w:rsidRPr="00742F69">
        <w:rPr>
          <w:spacing w:val="-1"/>
          <w:szCs w:val="24"/>
        </w:rPr>
        <w:t>ca</w:t>
      </w:r>
      <w:r w:rsidRPr="00742F69">
        <w:rPr>
          <w:spacing w:val="2"/>
          <w:szCs w:val="24"/>
        </w:rPr>
        <w:t>p</w:t>
      </w:r>
      <w:r w:rsidRPr="00742F69">
        <w:rPr>
          <w:spacing w:val="-1"/>
          <w:szCs w:val="24"/>
        </w:rPr>
        <w:t>a</w:t>
      </w:r>
      <w:r w:rsidRPr="00742F69">
        <w:rPr>
          <w:szCs w:val="24"/>
        </w:rPr>
        <w:t>ian t</w:t>
      </w:r>
      <w:r w:rsidRPr="00742F69">
        <w:rPr>
          <w:spacing w:val="-1"/>
          <w:szCs w:val="24"/>
        </w:rPr>
        <w:t>e</w:t>
      </w:r>
      <w:r w:rsidRPr="00742F69">
        <w:rPr>
          <w:szCs w:val="24"/>
        </w:rPr>
        <w:t>rs</w:t>
      </w:r>
      <w:r w:rsidRPr="00742F69">
        <w:rPr>
          <w:spacing w:val="-1"/>
          <w:szCs w:val="24"/>
        </w:rPr>
        <w:t>e</w:t>
      </w:r>
      <w:r w:rsidRPr="00742F69">
        <w:rPr>
          <w:spacing w:val="2"/>
          <w:szCs w:val="24"/>
        </w:rPr>
        <w:t>b</w:t>
      </w:r>
      <w:r w:rsidRPr="00742F69">
        <w:rPr>
          <w:szCs w:val="24"/>
        </w:rPr>
        <w:t>ut.</w:t>
      </w:r>
    </w:p>
    <w:p w14:paraId="32F524D9" w14:textId="77777777" w:rsidR="00714F78" w:rsidRPr="009C4102" w:rsidRDefault="00714F78" w:rsidP="00714F78">
      <w:pPr>
        <w:tabs>
          <w:tab w:val="left" w:pos="450"/>
          <w:tab w:val="left" w:pos="709"/>
          <w:tab w:val="left" w:pos="1170"/>
        </w:tabs>
        <w:ind w:left="720" w:hanging="450"/>
        <w:jc w:val="both"/>
        <w:rPr>
          <w:szCs w:val="24"/>
        </w:rPr>
      </w:pPr>
    </w:p>
    <w:p w14:paraId="01935BD2" w14:textId="77777777" w:rsidR="00714F78" w:rsidRPr="005C2425" w:rsidRDefault="00714F78" w:rsidP="00714F78">
      <w:pPr>
        <w:ind w:left="720" w:hanging="450"/>
        <w:jc w:val="both"/>
        <w:rPr>
          <w:szCs w:val="24"/>
        </w:rPr>
      </w:pPr>
      <w:r w:rsidRPr="005C2425">
        <w:rPr>
          <w:szCs w:val="24"/>
        </w:rPr>
        <w:t xml:space="preserve">2. </w:t>
      </w:r>
      <w:r w:rsidRPr="005C2425">
        <w:rPr>
          <w:szCs w:val="24"/>
        </w:rPr>
        <w:tab/>
        <w:t xml:space="preserve">Hasil Belajar </w:t>
      </w:r>
      <w:r w:rsidRPr="005C2425">
        <w:rPr>
          <w:i/>
          <w:szCs w:val="24"/>
        </w:rPr>
        <w:t>(Posttest)</w:t>
      </w:r>
      <w:r w:rsidRPr="005C2425">
        <w:rPr>
          <w:szCs w:val="24"/>
        </w:rPr>
        <w:t xml:space="preserve"> Pada Kelas Eksperimen dan Kelas Kontrol </w:t>
      </w:r>
    </w:p>
    <w:p w14:paraId="0D36499B" w14:textId="77777777" w:rsidR="00714F78" w:rsidRDefault="00714F78" w:rsidP="00714F78">
      <w:pPr>
        <w:tabs>
          <w:tab w:val="left" w:pos="450"/>
          <w:tab w:val="left" w:pos="720"/>
          <w:tab w:val="left" w:pos="1170"/>
        </w:tabs>
        <w:ind w:left="720" w:hanging="635"/>
        <w:jc w:val="both"/>
        <w:rPr>
          <w:color w:val="000000" w:themeColor="text1"/>
          <w:szCs w:val="24"/>
          <w:lang w:val="sv-SE" w:eastAsia="id-ID"/>
        </w:rPr>
      </w:pPr>
      <w:r>
        <w:rPr>
          <w:b/>
          <w:szCs w:val="24"/>
        </w:rPr>
        <w:tab/>
      </w:r>
      <w:r>
        <w:rPr>
          <w:b/>
          <w:szCs w:val="24"/>
        </w:rPr>
        <w:tab/>
      </w:r>
      <w:r>
        <w:rPr>
          <w:b/>
          <w:szCs w:val="24"/>
        </w:rPr>
        <w:tab/>
      </w:r>
      <w:r w:rsidRPr="002E3455">
        <w:rPr>
          <w:szCs w:val="24"/>
        </w:rPr>
        <w:t xml:space="preserve">Pelaksanaan pembelajaran IPS Terpadu, perlakuan yang diberikan pada kelas eksperimen menggunakan media </w:t>
      </w:r>
      <w:r w:rsidRPr="002E3455">
        <w:rPr>
          <w:i/>
          <w:szCs w:val="24"/>
        </w:rPr>
        <w:t xml:space="preserve">audio visual </w:t>
      </w:r>
      <w:r w:rsidRPr="002E3455">
        <w:rPr>
          <w:szCs w:val="24"/>
        </w:rPr>
        <w:t>dan pada kelas kontrol dengan pembelajaran konvensional dengan menggunakan metode ceramah.</w:t>
      </w:r>
      <w:r>
        <w:rPr>
          <w:szCs w:val="24"/>
        </w:rPr>
        <w:t xml:space="preserve"> </w:t>
      </w:r>
      <w:r w:rsidRPr="002E3455">
        <w:rPr>
          <w:szCs w:val="24"/>
        </w:rPr>
        <w:t xml:space="preserve">Berdasarkan uji statistik pengolahan data, diperoleh nilai rata-rata </w:t>
      </w:r>
      <w:r w:rsidRPr="002E3455">
        <w:rPr>
          <w:i/>
          <w:szCs w:val="24"/>
        </w:rPr>
        <w:t xml:space="preserve">posttest </w:t>
      </w:r>
      <w:r w:rsidRPr="002E3455">
        <w:rPr>
          <w:szCs w:val="24"/>
        </w:rPr>
        <w:t xml:space="preserve">peserta didik pada kelas eksperimen sebesar 85 dan kelas kontrol sebesar 72.5. Hasil tersebut menunjukan bahwa nilai </w:t>
      </w:r>
      <w:r w:rsidRPr="002E3455">
        <w:rPr>
          <w:szCs w:val="24"/>
        </w:rPr>
        <w:lastRenderedPageBreak/>
        <w:t xml:space="preserve">rata-rata </w:t>
      </w:r>
      <w:r w:rsidRPr="002E3455">
        <w:rPr>
          <w:i/>
          <w:szCs w:val="24"/>
        </w:rPr>
        <w:t xml:space="preserve">pretest </w:t>
      </w:r>
      <w:r w:rsidRPr="002E3455">
        <w:rPr>
          <w:szCs w:val="24"/>
        </w:rPr>
        <w:t xml:space="preserve">kelas eksperimen lebih tinggi dibandingkan dengan kelas kontrol. </w:t>
      </w:r>
      <w:r w:rsidRPr="002E3455">
        <w:rPr>
          <w:i/>
          <w:szCs w:val="24"/>
        </w:rPr>
        <w:t>Posttest</w:t>
      </w:r>
      <w:r w:rsidRPr="002E3455">
        <w:rPr>
          <w:szCs w:val="24"/>
        </w:rPr>
        <w:t xml:space="preserve"> merupakan bentuk pertanyaan yang diberikan setelah pembelajaran atau perlakuan diberikan. Dengan kata lain </w:t>
      </w:r>
      <w:r w:rsidRPr="002E3455">
        <w:rPr>
          <w:i/>
          <w:szCs w:val="24"/>
        </w:rPr>
        <w:t>posttest</w:t>
      </w:r>
      <w:r w:rsidRPr="002E3455">
        <w:rPr>
          <w:szCs w:val="24"/>
        </w:rPr>
        <w:t xml:space="preserve"> merupakan evaluasi akhir setelah siswa mengikuti pembelajaran.  Tujuan </w:t>
      </w:r>
      <w:proofErr w:type="gramStart"/>
      <w:r w:rsidRPr="002E3455">
        <w:rPr>
          <w:szCs w:val="24"/>
        </w:rPr>
        <w:t xml:space="preserve">diberikan  </w:t>
      </w:r>
      <w:r w:rsidRPr="002E3455">
        <w:rPr>
          <w:i/>
          <w:szCs w:val="24"/>
        </w:rPr>
        <w:t>posttest</w:t>
      </w:r>
      <w:proofErr w:type="gramEnd"/>
      <w:r w:rsidRPr="002E3455">
        <w:rPr>
          <w:szCs w:val="24"/>
        </w:rPr>
        <w:t xml:space="preserve"> ini adalah untuk memperoleh gambaran tentang kemampuan yang dicapai setelah berakhirnya penyampaian pelajaran. Hasil </w:t>
      </w:r>
      <w:r w:rsidRPr="002E3455">
        <w:rPr>
          <w:i/>
          <w:szCs w:val="24"/>
        </w:rPr>
        <w:t>posttest</w:t>
      </w:r>
      <w:r w:rsidRPr="002E3455">
        <w:rPr>
          <w:szCs w:val="24"/>
        </w:rPr>
        <w:t xml:space="preserve"> ini dibandingkan dengan hasil </w:t>
      </w:r>
      <w:r w:rsidRPr="002E3455">
        <w:rPr>
          <w:i/>
          <w:szCs w:val="24"/>
        </w:rPr>
        <w:t>pretest</w:t>
      </w:r>
      <w:r w:rsidRPr="002E3455">
        <w:rPr>
          <w:szCs w:val="24"/>
        </w:rPr>
        <w:t xml:space="preserve"> yang telah dilakukan sehingga </w:t>
      </w:r>
      <w:proofErr w:type="gramStart"/>
      <w:r w:rsidRPr="002E3455">
        <w:rPr>
          <w:szCs w:val="24"/>
        </w:rPr>
        <w:t>akan</w:t>
      </w:r>
      <w:proofErr w:type="gramEnd"/>
      <w:r w:rsidRPr="002E3455">
        <w:rPr>
          <w:szCs w:val="24"/>
        </w:rPr>
        <w:t xml:space="preserve"> diketahui seberapa jauh efek atau pengaruh dari pengajaran yang telah dilakukan. </w:t>
      </w:r>
      <w:r w:rsidRPr="002374E0">
        <w:rPr>
          <w:color w:val="000000" w:themeColor="text1"/>
          <w:szCs w:val="24"/>
          <w:lang w:val="sv-SE" w:eastAsia="id-ID"/>
        </w:rPr>
        <w:t>Hasil belajar adalah sesuatu yang diperoleh setelah melakukan kegiatan belajar. Hasil belajar diperoleh setelah diadanya evaluasi</w:t>
      </w:r>
      <w:r>
        <w:rPr>
          <w:color w:val="00B0F0"/>
          <w:szCs w:val="24"/>
          <w:lang w:val="id-ID" w:eastAsia="id-ID"/>
        </w:rPr>
        <w:t xml:space="preserve">, </w:t>
      </w:r>
      <w:r w:rsidRPr="00485283">
        <w:rPr>
          <w:szCs w:val="24"/>
          <w:lang w:val="id-ID" w:eastAsia="id-ID"/>
        </w:rPr>
        <w:fldChar w:fldCharType="begin" w:fldLock="1"/>
      </w:r>
      <w:r>
        <w:rPr>
          <w:szCs w:val="24"/>
          <w:lang w:val="id-ID" w:eastAsia="id-ID"/>
        </w:rPr>
        <w:instrText>ADDIN CSL_CITATION {"citationItems":[{"id":"ITEM-1","itemData":{"author":[{"dropping-particle":"","family":"Mulyasa","given":"E.","non-dropping-particle":"","parse-names":false,"suffix":""}],"container-title":"bandung: Rosdakarya","id":"ITEM-1","issued":{"date-parts":[["2002"]]},"title":"Manajemen Berbasis Sekolah","type":"chapter"},"uris":["http://www.mendeley.com/documents/?uuid=b4e859a0-5d0d-497a-8985-757683c6cd29"]}],"mendeley":{"formattedCitation":"(Mulyasa, 2002)","plainTextFormattedCitation":"(Mulyasa, 2002)","previouslyFormattedCitation":"[16]"},"properties":{"noteIndex":0},"schema":"https://github.com/citation-style-language/schema/raw/master/csl-citation.json"}</w:instrText>
      </w:r>
      <w:r w:rsidRPr="00485283">
        <w:rPr>
          <w:szCs w:val="24"/>
          <w:lang w:val="id-ID" w:eastAsia="id-ID"/>
        </w:rPr>
        <w:fldChar w:fldCharType="separate"/>
      </w:r>
      <w:r w:rsidRPr="00F615B2">
        <w:rPr>
          <w:noProof/>
          <w:szCs w:val="24"/>
          <w:lang w:val="id-ID" w:eastAsia="id-ID"/>
        </w:rPr>
        <w:t>(Mulyasa, 2002)</w:t>
      </w:r>
      <w:r w:rsidRPr="00485283">
        <w:rPr>
          <w:szCs w:val="24"/>
          <w:lang w:val="id-ID" w:eastAsia="id-ID"/>
        </w:rPr>
        <w:fldChar w:fldCharType="end"/>
      </w:r>
      <w:r w:rsidRPr="00485283">
        <w:rPr>
          <w:szCs w:val="24"/>
          <w:lang w:val="id-ID" w:eastAsia="id-ID"/>
        </w:rPr>
        <w:t xml:space="preserve">, </w:t>
      </w:r>
      <w:r w:rsidRPr="00485283">
        <w:rPr>
          <w:szCs w:val="24"/>
          <w:lang w:val="sv-SE" w:eastAsia="id-ID"/>
        </w:rPr>
        <w:t xml:space="preserve"> </w:t>
      </w:r>
      <w:r w:rsidRPr="002374E0">
        <w:rPr>
          <w:color w:val="000000" w:themeColor="text1"/>
          <w:szCs w:val="24"/>
          <w:lang w:val="sv-SE" w:eastAsia="id-ID"/>
        </w:rPr>
        <w:t>menyatakan bahwa” Evaluasi hasil belajar pada hakekatnya merupakan suatu kegiatan untuk mengukur perubahan perilaku yang telah terjadi”. Hasil belajar ditunjukan dengan prestasi belajar yang merupakan indikator adanya perubahan tingkah laku siswa.</w:t>
      </w:r>
      <w:r w:rsidRPr="002374E0">
        <w:rPr>
          <w:color w:val="000000" w:themeColor="text1"/>
          <w:szCs w:val="24"/>
          <w:lang w:val="id-ID"/>
        </w:rPr>
        <w:t xml:space="preserve"> </w:t>
      </w:r>
      <w:r w:rsidRPr="002374E0">
        <w:rPr>
          <w:color w:val="000000" w:themeColor="text1"/>
          <w:szCs w:val="24"/>
          <w:lang w:val="sv-SE" w:eastAsia="id-ID"/>
        </w:rPr>
        <w:t>Dari proses belajar diharapkan siswa memperoleh prestasi belajar yang baik sesuai dengan tujuan instruksional khusus yang ditetapkan sebelum proses belajar berlangsung.</w:t>
      </w:r>
    </w:p>
    <w:p w14:paraId="76B26944" w14:textId="77777777" w:rsidR="00714F78" w:rsidRPr="00276606" w:rsidRDefault="00714F78" w:rsidP="00714F78">
      <w:pPr>
        <w:tabs>
          <w:tab w:val="left" w:pos="450"/>
          <w:tab w:val="left" w:pos="720"/>
          <w:tab w:val="left" w:pos="1170"/>
        </w:tabs>
        <w:ind w:left="720" w:hanging="635"/>
        <w:jc w:val="both"/>
        <w:rPr>
          <w:color w:val="000000" w:themeColor="text1"/>
          <w:szCs w:val="24"/>
          <w:lang w:val="id-ID" w:eastAsia="id-ID"/>
        </w:rPr>
      </w:pPr>
      <w:r>
        <w:rPr>
          <w:szCs w:val="24"/>
        </w:rPr>
        <w:tab/>
      </w:r>
      <w:r>
        <w:rPr>
          <w:szCs w:val="24"/>
        </w:rPr>
        <w:tab/>
      </w:r>
      <w:r>
        <w:rPr>
          <w:szCs w:val="24"/>
        </w:rPr>
        <w:tab/>
      </w:r>
      <w:r>
        <w:rPr>
          <w:color w:val="000000"/>
          <w:szCs w:val="24"/>
          <w:lang w:eastAsia="id-ID"/>
        </w:rPr>
        <w:t xml:space="preserve">Media audio-visual merupakan salah satu produk TIK, sehingga keberadaannya saat ini tidak lepas dari pengertian dan perkembangan TIK itu sendiri sebagai media yang bentuk dan penggunaannya berbasis komputerisasi </w:t>
      </w:r>
      <w:r>
        <w:rPr>
          <w:color w:val="000000"/>
          <w:szCs w:val="24"/>
          <w:lang w:eastAsia="id-ID"/>
        </w:rPr>
        <w:fldChar w:fldCharType="begin" w:fldLock="1"/>
      </w:r>
      <w:r>
        <w:rPr>
          <w:color w:val="000000"/>
          <w:szCs w:val="24"/>
          <w:lang w:eastAsia="id-ID"/>
        </w:rPr>
        <w:instrText>ADDIN CSL_CITATION {"citationItems":[{"id":"ITEM-1","itemData":{"author":[{"dropping-particle":"","family":"Sutopo","given":"Ariesto H.","non-dropping-particle":"","parse-names":false,"suffix":""}],"container-title":"Yogyakarta: Graha Ilmu.","id":"ITEM-1","issued":{"date-parts":[["2012"]]},"page":"2012","title":"Teknologi Informasi dan Komunikasi dalam Pendidikan.","type":"article-journal"},"uris":["http://www.mendeley.com/documents/?uuid=a19ce3ed-d857-459d-93c5-85615c697340"]}],"mendeley":{"formattedCitation":"(Sutopo, 2012)","plainTextFormattedCitation":"(Sutopo, 2012)","previouslyFormattedCitation":"[17]"},"properties":{"noteIndex":0},"schema":"https://github.com/citation-style-language/schema/raw/master/csl-citation.json"}</w:instrText>
      </w:r>
      <w:r>
        <w:rPr>
          <w:color w:val="000000"/>
          <w:szCs w:val="24"/>
          <w:lang w:eastAsia="id-ID"/>
        </w:rPr>
        <w:fldChar w:fldCharType="separate"/>
      </w:r>
      <w:r w:rsidRPr="00F615B2">
        <w:rPr>
          <w:noProof/>
          <w:color w:val="000000"/>
          <w:szCs w:val="24"/>
          <w:lang w:eastAsia="id-ID"/>
        </w:rPr>
        <w:t>(Sutopo, 2012)</w:t>
      </w:r>
      <w:r>
        <w:rPr>
          <w:color w:val="000000"/>
          <w:szCs w:val="24"/>
          <w:lang w:eastAsia="id-ID"/>
        </w:rPr>
        <w:fldChar w:fldCharType="end"/>
      </w:r>
      <w:r w:rsidRPr="006936A3">
        <w:rPr>
          <w:color w:val="00B0F0"/>
          <w:szCs w:val="24"/>
          <w:lang w:eastAsia="id-ID"/>
        </w:rPr>
        <w:t>.</w:t>
      </w:r>
      <w:r>
        <w:rPr>
          <w:color w:val="000000"/>
          <w:szCs w:val="24"/>
          <w:lang w:eastAsia="id-ID"/>
        </w:rPr>
        <w:t xml:space="preserve"> </w:t>
      </w:r>
      <w:r w:rsidRPr="00726841">
        <w:rPr>
          <w:color w:val="000000"/>
          <w:szCs w:val="24"/>
          <w:lang w:eastAsia="id-ID"/>
        </w:rPr>
        <w:t xml:space="preserve">Menurut </w:t>
      </w:r>
      <w:r>
        <w:rPr>
          <w:color w:val="000000"/>
          <w:szCs w:val="24"/>
          <w:lang w:eastAsia="id-ID"/>
        </w:rPr>
        <w:fldChar w:fldCharType="begin" w:fldLock="1"/>
      </w:r>
      <w:r>
        <w:rPr>
          <w:color w:val="000000"/>
          <w:szCs w:val="24"/>
          <w:lang w:eastAsia="id-ID"/>
        </w:rPr>
        <w:instrText>ADDIN CSL_CITATION {"citationItems":[{"id":"ITEM-1","itemData":{"author":[{"dropping-particle":"","family":"DARMAWAN","given":"DENI","non-dropping-particle":"","parse-names":false,"suffix":""}],"container-title":"Rosda Karya","id":"ITEM-1","issued":{"date-parts":[["2014"]]},"page":"322","title":"INOVASI PENDIDIKAN","type":"article-journal"},"uris":["http://www.mendeley.com/documents/?uuid=b8f2b9ad-f1cd-42fb-8f78-7ab248f3f087"]}],"mendeley":{"formattedCitation":"(DARMAWAN, 2014)","plainTextFormattedCitation":"(DARMAWAN, 2014)","previouslyFormattedCitation":"[18]"},"properties":{"noteIndex":0},"schema":"https://github.com/citation-style-language/schema/raw/master/csl-citation.json"}</w:instrText>
      </w:r>
      <w:r>
        <w:rPr>
          <w:color w:val="000000"/>
          <w:szCs w:val="24"/>
          <w:lang w:eastAsia="id-ID"/>
        </w:rPr>
        <w:fldChar w:fldCharType="separate"/>
      </w:r>
      <w:r w:rsidRPr="00F615B2">
        <w:rPr>
          <w:noProof/>
          <w:color w:val="000000"/>
          <w:szCs w:val="24"/>
          <w:lang w:eastAsia="id-ID"/>
        </w:rPr>
        <w:t>(DARMAWAN, 2014)</w:t>
      </w:r>
      <w:r>
        <w:rPr>
          <w:color w:val="000000"/>
          <w:szCs w:val="24"/>
          <w:lang w:eastAsia="id-ID"/>
        </w:rPr>
        <w:fldChar w:fldCharType="end"/>
      </w:r>
    </w:p>
    <w:p w14:paraId="357D569E" w14:textId="77777777" w:rsidR="00714F78" w:rsidRPr="001A63BC" w:rsidRDefault="00714F78" w:rsidP="00714F78">
      <w:pPr>
        <w:ind w:left="1350"/>
        <w:jc w:val="both"/>
        <w:rPr>
          <w:color w:val="000000"/>
          <w:szCs w:val="24"/>
          <w:lang w:val="id-ID" w:eastAsia="id-ID"/>
        </w:rPr>
      </w:pPr>
      <w:r w:rsidRPr="00726841">
        <w:rPr>
          <w:color w:val="000000"/>
          <w:szCs w:val="24"/>
          <w:lang w:eastAsia="id-ID"/>
        </w:rPr>
        <w:t xml:space="preserve">Teknologi </w:t>
      </w:r>
      <w:r>
        <w:rPr>
          <w:color w:val="000000"/>
          <w:szCs w:val="24"/>
          <w:lang w:val="id-ID" w:eastAsia="id-ID"/>
        </w:rPr>
        <w:t xml:space="preserve">Informasi yang mampu </w:t>
      </w:r>
      <w:proofErr w:type="gramStart"/>
      <w:r>
        <w:rPr>
          <w:color w:val="000000"/>
          <w:szCs w:val="24"/>
          <w:lang w:val="id-ID" w:eastAsia="id-ID"/>
        </w:rPr>
        <w:t>mengolah ,</w:t>
      </w:r>
      <w:proofErr w:type="gramEnd"/>
      <w:r>
        <w:rPr>
          <w:color w:val="000000"/>
          <w:szCs w:val="24"/>
          <w:lang w:val="id-ID" w:eastAsia="id-ID"/>
        </w:rPr>
        <w:t xml:space="preserve"> mengemas, dan menampilkan, serta menyebarkan informasi pembelajaran baik secara audio, visual, audiovisual bahkan multmedia, dewasa ini telah mampu mewujudkan apa </w:t>
      </w:r>
      <w:r>
        <w:rPr>
          <w:color w:val="000000"/>
          <w:szCs w:val="24"/>
          <w:lang w:val="id-ID" w:eastAsia="id-ID"/>
        </w:rPr>
        <w:lastRenderedPageBreak/>
        <w:t xml:space="preserve">yang disebut dengan virtual learning. Konsep ini berkembang sehingga mampu mengemas setting dan realitas pembelajaran sebelumnya menjadi lebih menarik dan memberikan pengondisian secara psikologis adaptif kepada si pembelajar dimanapun mereka berada </w:t>
      </w:r>
    </w:p>
    <w:p w14:paraId="2470C5D7" w14:textId="77777777" w:rsidR="00714F78" w:rsidRDefault="00714F78" w:rsidP="00714F78">
      <w:pPr>
        <w:ind w:left="1350"/>
        <w:jc w:val="both"/>
        <w:rPr>
          <w:color w:val="000000"/>
          <w:szCs w:val="24"/>
          <w:lang w:eastAsia="id-ID"/>
        </w:rPr>
      </w:pPr>
    </w:p>
    <w:p w14:paraId="156285CD" w14:textId="77777777" w:rsidR="00714F78" w:rsidRPr="009C4102" w:rsidRDefault="00714F78" w:rsidP="00714F78">
      <w:pPr>
        <w:ind w:left="720" w:firstLine="450"/>
        <w:jc w:val="both"/>
        <w:rPr>
          <w:color w:val="000000"/>
          <w:szCs w:val="24"/>
          <w:lang w:eastAsia="id-ID"/>
        </w:rPr>
      </w:pPr>
      <w:r w:rsidRPr="002374E0">
        <w:rPr>
          <w:color w:val="000000" w:themeColor="text1"/>
          <w:szCs w:val="24"/>
        </w:rPr>
        <w:t xml:space="preserve">Penerapan media </w:t>
      </w:r>
      <w:r w:rsidRPr="002374E0">
        <w:rPr>
          <w:i/>
          <w:color w:val="000000" w:themeColor="text1"/>
          <w:szCs w:val="24"/>
        </w:rPr>
        <w:t xml:space="preserve">audio visual </w:t>
      </w:r>
      <w:r w:rsidRPr="002374E0">
        <w:rPr>
          <w:color w:val="000000" w:themeColor="text1"/>
          <w:szCs w:val="24"/>
        </w:rPr>
        <w:t xml:space="preserve">lebih </w:t>
      </w:r>
      <w:r>
        <w:rPr>
          <w:color w:val="000000" w:themeColor="text1"/>
          <w:szCs w:val="24"/>
        </w:rPr>
        <w:t>efektif digunakan daripada pembelajaran konvensional dengan metode ceramah dalam</w:t>
      </w:r>
      <w:r w:rsidRPr="002374E0">
        <w:rPr>
          <w:color w:val="000000" w:themeColor="text1"/>
          <w:szCs w:val="24"/>
        </w:rPr>
        <w:t xml:space="preserve"> meningkatkan hasil belajar peserta didik pada pembelajaran IPS Terpadu. </w:t>
      </w:r>
      <w:r w:rsidRPr="00726841">
        <w:rPr>
          <w:szCs w:val="24"/>
        </w:rPr>
        <w:t>Dale (</w:t>
      </w:r>
      <w:r>
        <w:rPr>
          <w:szCs w:val="24"/>
        </w:rPr>
        <w:t xml:space="preserve">dalam </w:t>
      </w:r>
      <w:r>
        <w:rPr>
          <w:szCs w:val="24"/>
        </w:rPr>
        <w:fldChar w:fldCharType="begin" w:fldLock="1"/>
      </w:r>
      <w:r>
        <w:rPr>
          <w:szCs w:val="24"/>
        </w:rPr>
        <w:instrText>ADDIN CSL_CITATION {"citationItems":[{"id":"ITEM-1","itemData":{"author":[{"dropping-particle":"","family":"Arsyad","given":"Azhar","non-dropping-particle":"","parse-names":false,"suffix":""}],"container-title":"Jakarta: Raja Grafindo Persada","id":"ITEM-1","issued":{"date-parts":[["2007"]]},"title":"Media Pembelajaran","type":"article-journal"},"uris":["http://www.mendeley.com/documents/?uuid=4625e6fc-8b96-426b-9855-68188311631e"]}],"mendeley":{"formattedCitation":"(Arsyad, 2007)","plainTextFormattedCitation":"(Arsyad, 2007)","previouslyFormattedCitation":"[9]"},"properties":{"noteIndex":0},"schema":"https://github.com/citation-style-language/schema/raw/master/csl-citation.json"}</w:instrText>
      </w:r>
      <w:r>
        <w:rPr>
          <w:szCs w:val="24"/>
        </w:rPr>
        <w:fldChar w:fldCharType="separate"/>
      </w:r>
      <w:r w:rsidRPr="00F615B2">
        <w:rPr>
          <w:noProof/>
          <w:szCs w:val="24"/>
        </w:rPr>
        <w:t>(Arsyad, 2007)</w:t>
      </w:r>
      <w:r>
        <w:rPr>
          <w:szCs w:val="24"/>
        </w:rPr>
        <w:fldChar w:fldCharType="end"/>
      </w:r>
      <w:r>
        <w:rPr>
          <w:color w:val="00B0F0"/>
          <w:szCs w:val="24"/>
          <w:lang w:val="id-ID"/>
        </w:rPr>
        <w:t>,</w:t>
      </w:r>
      <w:r w:rsidRPr="00726841">
        <w:rPr>
          <w:szCs w:val="24"/>
        </w:rPr>
        <w:t xml:space="preserve"> </w:t>
      </w:r>
      <w:r>
        <w:rPr>
          <w:szCs w:val="24"/>
        </w:rPr>
        <w:t xml:space="preserve">menyatakan </w:t>
      </w:r>
      <w:r w:rsidRPr="00726841">
        <w:rPr>
          <w:szCs w:val="24"/>
        </w:rPr>
        <w:t>bahwa media audio-visual dapat memberikan banyak manfaat di antaranya :</w:t>
      </w:r>
    </w:p>
    <w:p w14:paraId="7FB3C1E4"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Meningkatkan rasa saling pengertian dan simpati dalam kelas;</w:t>
      </w:r>
    </w:p>
    <w:p w14:paraId="2E223F6A"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 xml:space="preserve">Membuahkan perubahan signifikan tingkah laku siswa; </w:t>
      </w:r>
    </w:p>
    <w:p w14:paraId="72E79B73"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 xml:space="preserve">Menunjukkan hubungan antar mata pelajaran dan kebutuhan dan minat siswa dengan meningkatnya motivasi belajar siswa; </w:t>
      </w:r>
    </w:p>
    <w:p w14:paraId="3A4371BB"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 xml:space="preserve">Membawa kesegaran dan variasi bagi pengalaman belajar siswa; </w:t>
      </w:r>
    </w:p>
    <w:p w14:paraId="486EDC97"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 xml:space="preserve">Membuat hasil belajar lebih bermakna bagi berbagai kemampuan siswa; </w:t>
      </w:r>
    </w:p>
    <w:p w14:paraId="60115589"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 xml:space="preserve">Mendorong pemanfaatan yang bermakna dari mata pelajaran dengan jalan melibatkan imajinasi dan partisipasi aktif yang mengakibatkan meningkatnya hasil belajar; </w:t>
      </w:r>
    </w:p>
    <w:p w14:paraId="140B49F4"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 xml:space="preserve">Memberi umpan balik yang diperlukan yang dapat membantu siswa menemukan seberapa banyak telah mereka pelajari; </w:t>
      </w:r>
    </w:p>
    <w:p w14:paraId="1020DFAC" w14:textId="77777777" w:rsidR="00714F78" w:rsidRPr="00726841" w:rsidRDefault="00714F78" w:rsidP="00714F78">
      <w:pPr>
        <w:numPr>
          <w:ilvl w:val="2"/>
          <w:numId w:val="12"/>
        </w:numPr>
        <w:tabs>
          <w:tab w:val="clear" w:pos="2340"/>
          <w:tab w:val="num" w:pos="1080"/>
        </w:tabs>
        <w:ind w:left="1080"/>
        <w:jc w:val="both"/>
        <w:rPr>
          <w:szCs w:val="24"/>
        </w:rPr>
      </w:pPr>
      <w:r w:rsidRPr="00726841">
        <w:rPr>
          <w:szCs w:val="24"/>
        </w:rPr>
        <w:t>Melengkapi pengalaman yang kaya dengan konsep-konsep yang bermakna dapat dikembangkan.</w:t>
      </w:r>
    </w:p>
    <w:p w14:paraId="58318EA4" w14:textId="77777777" w:rsidR="00714F78" w:rsidRDefault="00714F78" w:rsidP="00714F78">
      <w:pPr>
        <w:ind w:left="720" w:firstLine="450"/>
        <w:jc w:val="both"/>
        <w:rPr>
          <w:szCs w:val="24"/>
        </w:rPr>
      </w:pPr>
      <w:r>
        <w:rPr>
          <w:szCs w:val="24"/>
        </w:rPr>
        <w:lastRenderedPageBreak/>
        <w:t xml:space="preserve">Berdasarkan uraian diatas berkenaan dengan proses pembelajaran </w:t>
      </w:r>
      <w:r w:rsidRPr="00726841">
        <w:rPr>
          <w:szCs w:val="24"/>
        </w:rPr>
        <w:t>dapat dikatakan, bahwa media pendidikan</w:t>
      </w:r>
      <w:r>
        <w:rPr>
          <w:szCs w:val="24"/>
        </w:rPr>
        <w:t xml:space="preserve"> yang bersifat audio-visual</w:t>
      </w:r>
      <w:r w:rsidRPr="00726841">
        <w:rPr>
          <w:szCs w:val="24"/>
        </w:rPr>
        <w:t xml:space="preserve"> </w:t>
      </w:r>
      <w:r>
        <w:rPr>
          <w:szCs w:val="24"/>
        </w:rPr>
        <w:t xml:space="preserve">memiliki </w:t>
      </w:r>
      <w:r w:rsidRPr="00726841">
        <w:rPr>
          <w:szCs w:val="24"/>
        </w:rPr>
        <w:t>fungsi ganda, yakni sebagai pembawa, penyalur pesan/</w:t>
      </w:r>
      <w:r>
        <w:rPr>
          <w:szCs w:val="24"/>
        </w:rPr>
        <w:t xml:space="preserve"> </w:t>
      </w:r>
      <w:r w:rsidRPr="00726841">
        <w:rPr>
          <w:szCs w:val="24"/>
        </w:rPr>
        <w:t>informasi dan sebagai unsur penunjang proses pembelajaran, sehingga memberikan manfaat yang lebih besar bagi perkembangan proses pembelajaran.</w:t>
      </w:r>
      <w:r>
        <w:rPr>
          <w:szCs w:val="24"/>
        </w:rPr>
        <w:t xml:space="preserve"> Sementara perkembangan proses pembelajaran diharapkan dapat meningkatkan kualitas hasil belajar secara keseluruhan, yang pada akhirnya mampu meningkatkan prestasi belajar siswa.</w:t>
      </w:r>
    </w:p>
    <w:p w14:paraId="003A1C86" w14:textId="77777777" w:rsidR="00714F78" w:rsidRPr="005C2425" w:rsidRDefault="00714F78" w:rsidP="00714F78">
      <w:pPr>
        <w:ind w:left="720" w:hanging="450"/>
        <w:jc w:val="both"/>
        <w:rPr>
          <w:szCs w:val="24"/>
        </w:rPr>
      </w:pPr>
      <w:r w:rsidRPr="005C2425">
        <w:rPr>
          <w:szCs w:val="24"/>
        </w:rPr>
        <w:t xml:space="preserve">3. </w:t>
      </w:r>
      <w:r>
        <w:rPr>
          <w:szCs w:val="24"/>
        </w:rPr>
        <w:tab/>
      </w:r>
      <w:r w:rsidRPr="005C2425">
        <w:rPr>
          <w:szCs w:val="24"/>
        </w:rPr>
        <w:t xml:space="preserve">Penerapan Media Audio Visual Secara Signifikan Dapat Meningkatkan Hasil Belajar dibandingkan Media Konvensional </w:t>
      </w:r>
    </w:p>
    <w:p w14:paraId="5064E638" w14:textId="77777777" w:rsidR="00714F78" w:rsidRPr="00160950" w:rsidRDefault="00714F78" w:rsidP="00714F78">
      <w:pPr>
        <w:tabs>
          <w:tab w:val="left" w:pos="284"/>
        </w:tabs>
        <w:ind w:left="270"/>
        <w:jc w:val="both"/>
        <w:rPr>
          <w:b/>
          <w:szCs w:val="24"/>
        </w:rPr>
      </w:pPr>
      <w:r>
        <w:rPr>
          <w:szCs w:val="24"/>
        </w:rPr>
        <w:tab/>
      </w:r>
      <w:r>
        <w:rPr>
          <w:szCs w:val="24"/>
        </w:rPr>
        <w:tab/>
        <w:t xml:space="preserve">Perbandingan rata-rata gain skor pada kelas eksperimen adalah 40.28 dan kelas kontrol 26.67. Hal tersebut berarti bahwa rata-rata gain skor pada kelas eksperimen lebih tinggi dibandingkan dengan kelas kontrol rata-rata gain skor adalah 26.67 dengan pembelajaran konvensional. Selanjutnya gain ternormalisasi pada kelas ekperimen sebesar 0.72 dengan kategori tinggi dan kelas kontrol </w:t>
      </w:r>
      <w:proofErr w:type="gramStart"/>
      <w:r>
        <w:rPr>
          <w:szCs w:val="24"/>
        </w:rPr>
        <w:t>0.48  dengan</w:t>
      </w:r>
      <w:proofErr w:type="gramEnd"/>
      <w:r>
        <w:rPr>
          <w:szCs w:val="24"/>
        </w:rPr>
        <w:t xml:space="preserve"> kategori sedang. </w:t>
      </w:r>
      <w:r>
        <w:rPr>
          <w:iCs/>
          <w:szCs w:val="24"/>
        </w:rPr>
        <w:t xml:space="preserve">Peningkatan hasil belajar </w:t>
      </w:r>
      <w:r>
        <w:rPr>
          <w:i/>
          <w:iCs/>
          <w:szCs w:val="24"/>
        </w:rPr>
        <w:t xml:space="preserve">pretest </w:t>
      </w:r>
      <w:r w:rsidRPr="00810238">
        <w:rPr>
          <w:iCs/>
          <w:szCs w:val="24"/>
        </w:rPr>
        <w:t>ke</w:t>
      </w:r>
      <w:r>
        <w:rPr>
          <w:i/>
          <w:iCs/>
          <w:szCs w:val="24"/>
        </w:rPr>
        <w:t xml:space="preserve"> posttest </w:t>
      </w:r>
      <w:r>
        <w:rPr>
          <w:iCs/>
          <w:szCs w:val="24"/>
        </w:rPr>
        <w:t xml:space="preserve">pada kelas eksperimen dengan menggunakan media </w:t>
      </w:r>
      <w:r>
        <w:rPr>
          <w:i/>
          <w:iCs/>
          <w:szCs w:val="24"/>
        </w:rPr>
        <w:t>audio visual</w:t>
      </w:r>
      <w:r>
        <w:rPr>
          <w:iCs/>
          <w:szCs w:val="24"/>
        </w:rPr>
        <w:t xml:space="preserve"> sebesar </w:t>
      </w:r>
      <w:r w:rsidRPr="00160950">
        <w:rPr>
          <w:szCs w:val="24"/>
        </w:rPr>
        <w:t xml:space="preserve">40.28 lebih tinggi dibandingkan dengan kelas kontrol </w:t>
      </w:r>
      <w:r>
        <w:rPr>
          <w:szCs w:val="24"/>
        </w:rPr>
        <w:t xml:space="preserve">pembelajaran konvensional metode ceramah </w:t>
      </w:r>
      <w:r w:rsidRPr="00160950">
        <w:rPr>
          <w:szCs w:val="24"/>
        </w:rPr>
        <w:t>sebesar 26.67.</w:t>
      </w:r>
    </w:p>
    <w:p w14:paraId="49E0CC42" w14:textId="77777777" w:rsidR="00714F78" w:rsidRDefault="00714F78" w:rsidP="00714F78">
      <w:pPr>
        <w:ind w:left="270" w:firstLine="426"/>
        <w:jc w:val="both"/>
        <w:rPr>
          <w:rStyle w:val="Emphasis"/>
          <w:i w:val="0"/>
          <w:color w:val="222222"/>
          <w:szCs w:val="24"/>
          <w:shd w:val="clear" w:color="auto" w:fill="FFFFFF"/>
        </w:rPr>
      </w:pPr>
      <w:r>
        <w:rPr>
          <w:szCs w:val="24"/>
        </w:rPr>
        <w:tab/>
      </w:r>
      <w:r w:rsidRPr="004F6515">
        <w:rPr>
          <w:szCs w:val="24"/>
        </w:rPr>
        <w:t xml:space="preserve">Berdasarkan uji statistik hipotesis menggunakan </w:t>
      </w:r>
      <w:proofErr w:type="gramStart"/>
      <w:r w:rsidRPr="004F6515">
        <w:rPr>
          <w:szCs w:val="24"/>
        </w:rPr>
        <w:t xml:space="preserve">uji </w:t>
      </w:r>
      <w:r w:rsidRPr="004F6515">
        <w:rPr>
          <w:spacing w:val="5"/>
          <w:szCs w:val="24"/>
        </w:rPr>
        <w:t xml:space="preserve"> </w:t>
      </w:r>
      <w:r w:rsidRPr="004F6515">
        <w:rPr>
          <w:i/>
          <w:iCs/>
          <w:szCs w:val="24"/>
        </w:rPr>
        <w:t>t</w:t>
      </w:r>
      <w:proofErr w:type="gramEnd"/>
      <w:r w:rsidRPr="004F6515">
        <w:rPr>
          <w:i/>
          <w:iCs/>
          <w:szCs w:val="24"/>
        </w:rPr>
        <w:t xml:space="preserve"> Ind</w:t>
      </w:r>
      <w:r w:rsidRPr="004F6515">
        <w:rPr>
          <w:i/>
          <w:iCs/>
          <w:spacing w:val="-2"/>
          <w:szCs w:val="24"/>
        </w:rPr>
        <w:t>e</w:t>
      </w:r>
      <w:r w:rsidRPr="004F6515">
        <w:rPr>
          <w:i/>
          <w:iCs/>
          <w:szCs w:val="24"/>
        </w:rPr>
        <w:t>p</w:t>
      </w:r>
      <w:r w:rsidRPr="004F6515">
        <w:rPr>
          <w:i/>
          <w:iCs/>
          <w:spacing w:val="-1"/>
          <w:szCs w:val="24"/>
        </w:rPr>
        <w:t>e</w:t>
      </w:r>
      <w:r w:rsidRPr="004F6515">
        <w:rPr>
          <w:i/>
          <w:iCs/>
          <w:szCs w:val="24"/>
        </w:rPr>
        <w:t>nd</w:t>
      </w:r>
      <w:r w:rsidRPr="004F6515">
        <w:rPr>
          <w:i/>
          <w:iCs/>
          <w:spacing w:val="-1"/>
          <w:szCs w:val="24"/>
        </w:rPr>
        <w:t>e</w:t>
      </w:r>
      <w:r w:rsidRPr="004F6515">
        <w:rPr>
          <w:i/>
          <w:iCs/>
          <w:szCs w:val="24"/>
        </w:rPr>
        <w:t>nt</w:t>
      </w:r>
      <w:r w:rsidRPr="004F6515">
        <w:rPr>
          <w:i/>
          <w:iCs/>
          <w:spacing w:val="2"/>
          <w:szCs w:val="24"/>
        </w:rPr>
        <w:t xml:space="preserve"> </w:t>
      </w:r>
      <w:r w:rsidRPr="004F6515">
        <w:rPr>
          <w:i/>
          <w:iCs/>
          <w:szCs w:val="24"/>
        </w:rPr>
        <w:t xml:space="preserve">Sample </w:t>
      </w:r>
      <w:r w:rsidRPr="004F6515">
        <w:rPr>
          <w:i/>
          <w:iCs/>
          <w:spacing w:val="2"/>
          <w:szCs w:val="24"/>
        </w:rPr>
        <w:t>T</w:t>
      </w:r>
      <w:r w:rsidRPr="004F6515">
        <w:rPr>
          <w:i/>
          <w:iCs/>
          <w:szCs w:val="24"/>
        </w:rPr>
        <w:t>-</w:t>
      </w:r>
      <w:r w:rsidRPr="004F6515">
        <w:rPr>
          <w:i/>
          <w:iCs/>
          <w:spacing w:val="1"/>
          <w:szCs w:val="24"/>
        </w:rPr>
        <w:t>T</w:t>
      </w:r>
      <w:r w:rsidRPr="004F6515">
        <w:rPr>
          <w:i/>
          <w:iCs/>
          <w:spacing w:val="-1"/>
          <w:szCs w:val="24"/>
        </w:rPr>
        <w:t>e</w:t>
      </w:r>
      <w:r w:rsidRPr="004F6515">
        <w:rPr>
          <w:i/>
          <w:iCs/>
          <w:szCs w:val="24"/>
        </w:rPr>
        <w:t>st</w:t>
      </w:r>
      <w:r w:rsidRPr="004F6515">
        <w:rPr>
          <w:i/>
          <w:iCs/>
          <w:spacing w:val="3"/>
          <w:szCs w:val="24"/>
        </w:rPr>
        <w:t xml:space="preserve"> </w:t>
      </w:r>
      <w:r w:rsidRPr="004F6515">
        <w:rPr>
          <w:iCs/>
          <w:spacing w:val="3"/>
          <w:szCs w:val="24"/>
        </w:rPr>
        <w:t>dengan</w:t>
      </w:r>
      <w:r w:rsidRPr="004F6515">
        <w:rPr>
          <w:i/>
          <w:iCs/>
          <w:spacing w:val="3"/>
          <w:szCs w:val="24"/>
        </w:rPr>
        <w:t xml:space="preserve"> </w:t>
      </w:r>
      <w:r w:rsidRPr="004F6515">
        <w:rPr>
          <w:iCs/>
          <w:szCs w:val="24"/>
        </w:rPr>
        <w:t xml:space="preserve">SPSS 20 </w:t>
      </w:r>
      <w:r>
        <w:rPr>
          <w:iCs/>
          <w:spacing w:val="3"/>
          <w:szCs w:val="24"/>
        </w:rPr>
        <w:t xml:space="preserve">rata-rata nilai gain </w:t>
      </w:r>
      <w:r w:rsidRPr="004F6515">
        <w:rPr>
          <w:iCs/>
          <w:szCs w:val="24"/>
        </w:rPr>
        <w:t xml:space="preserve">diperoleh data bahwa nilai propabilitas adalah 0.000. Jika di bandingkan dengan nilai signifikansi 0.000 &lt; 0.05 yang berarti Ho ditolak dan Ha diterima. </w:t>
      </w:r>
      <w:r>
        <w:rPr>
          <w:iCs/>
          <w:szCs w:val="24"/>
        </w:rPr>
        <w:t>Ha diterima artinya</w:t>
      </w:r>
      <w:r w:rsidRPr="004F6515">
        <w:rPr>
          <w:iCs/>
          <w:szCs w:val="24"/>
        </w:rPr>
        <w:t xml:space="preserve"> bahwa penggunaan media </w:t>
      </w:r>
      <w:r w:rsidRPr="004F6515">
        <w:rPr>
          <w:i/>
          <w:iCs/>
          <w:szCs w:val="24"/>
        </w:rPr>
        <w:t xml:space="preserve">audio visual </w:t>
      </w:r>
      <w:r w:rsidRPr="004F6515">
        <w:rPr>
          <w:iCs/>
          <w:szCs w:val="24"/>
        </w:rPr>
        <w:t xml:space="preserve">secara signifikan dapat lebih meningkatkan hasil belajar siswa dibandingkan dengan pembelajaran konvensional mengenai </w:t>
      </w:r>
      <w:r w:rsidRPr="004F6515">
        <w:rPr>
          <w:iCs/>
          <w:szCs w:val="24"/>
        </w:rPr>
        <w:lastRenderedPageBreak/>
        <w:t xml:space="preserve">materi kehidupan masyarakat Indonesia </w:t>
      </w:r>
      <w:r>
        <w:rPr>
          <w:iCs/>
          <w:szCs w:val="24"/>
        </w:rPr>
        <w:t>zaman praksara pada pembelajaran.</w:t>
      </w:r>
    </w:p>
    <w:p w14:paraId="5008E701" w14:textId="77777777" w:rsidR="00714F78" w:rsidRDefault="00714F78" w:rsidP="00714F78">
      <w:pPr>
        <w:ind w:firstLine="426"/>
        <w:jc w:val="both"/>
        <w:rPr>
          <w:rFonts w:asciiTheme="majorBidi" w:hAnsiTheme="majorBidi" w:cstheme="majorBidi"/>
          <w:szCs w:val="24"/>
        </w:rPr>
      </w:pPr>
    </w:p>
    <w:p w14:paraId="0092E1D7" w14:textId="77777777" w:rsidR="00714F78" w:rsidRDefault="00714F78" w:rsidP="00714F78">
      <w:pPr>
        <w:jc w:val="both"/>
        <w:rPr>
          <w:szCs w:val="24"/>
        </w:rPr>
      </w:pPr>
      <w:r>
        <w:rPr>
          <w:szCs w:val="24"/>
        </w:rPr>
        <w:t>V. Kesimpulan dan Saran</w:t>
      </w:r>
    </w:p>
    <w:p w14:paraId="1DEEABBB" w14:textId="77777777" w:rsidR="00714F78" w:rsidRPr="00D179D2" w:rsidRDefault="00714F78" w:rsidP="00714F78">
      <w:pPr>
        <w:ind w:left="270" w:firstLine="414"/>
        <w:jc w:val="both"/>
        <w:rPr>
          <w:bCs/>
          <w:szCs w:val="24"/>
        </w:rPr>
      </w:pPr>
      <w:r w:rsidRPr="00D179D2">
        <w:rPr>
          <w:bCs/>
          <w:szCs w:val="24"/>
        </w:rPr>
        <w:t xml:space="preserve">Berdasarkan hasil uji statistik analisis data pada penelitian Penerapan Media </w:t>
      </w:r>
      <w:r w:rsidRPr="00D179D2">
        <w:rPr>
          <w:bCs/>
          <w:i/>
          <w:szCs w:val="24"/>
        </w:rPr>
        <w:t xml:space="preserve">Audio Visual </w:t>
      </w:r>
      <w:r w:rsidRPr="00D179D2">
        <w:rPr>
          <w:bCs/>
          <w:szCs w:val="24"/>
        </w:rPr>
        <w:t xml:space="preserve">untuk meningkatkan hasil belajar siswa pada pembelajaran sejarah IPS Terpadu mengenai materi kehidupan masyarakat Indonesia zaman praaksara, dapat disimpulkan sebagai </w:t>
      </w:r>
      <w:r>
        <w:rPr>
          <w:bCs/>
          <w:szCs w:val="24"/>
        </w:rPr>
        <w:t xml:space="preserve">  </w:t>
      </w:r>
      <w:proofErr w:type="gramStart"/>
      <w:r w:rsidRPr="00D179D2">
        <w:rPr>
          <w:bCs/>
          <w:szCs w:val="24"/>
        </w:rPr>
        <w:t>berikut :</w:t>
      </w:r>
      <w:proofErr w:type="gramEnd"/>
      <w:r w:rsidRPr="00D179D2">
        <w:rPr>
          <w:bCs/>
          <w:szCs w:val="24"/>
        </w:rPr>
        <w:t xml:space="preserve"> </w:t>
      </w:r>
    </w:p>
    <w:p w14:paraId="683EE85E" w14:textId="77777777" w:rsidR="00714F78" w:rsidRDefault="00714F78" w:rsidP="00714F78">
      <w:pPr>
        <w:pStyle w:val="ListParagraph"/>
        <w:numPr>
          <w:ilvl w:val="0"/>
          <w:numId w:val="13"/>
        </w:numPr>
        <w:autoSpaceDE w:val="0"/>
        <w:autoSpaceDN w:val="0"/>
        <w:adjustRightInd w:val="0"/>
        <w:ind w:left="630"/>
        <w:jc w:val="both"/>
        <w:rPr>
          <w:szCs w:val="24"/>
        </w:rPr>
      </w:pPr>
      <w:r>
        <w:rPr>
          <w:szCs w:val="24"/>
        </w:rPr>
        <w:t xml:space="preserve">Kemampuan awal peserta didik pada kelas kontrol lebih tinggi dibandingkan dengan kelas eksperimen. Dari hasil analisis data </w:t>
      </w:r>
      <w:r>
        <w:rPr>
          <w:i/>
          <w:szCs w:val="24"/>
        </w:rPr>
        <w:t xml:space="preserve">pretest </w:t>
      </w:r>
      <w:r>
        <w:rPr>
          <w:szCs w:val="24"/>
        </w:rPr>
        <w:t xml:space="preserve">diperoleh nilai rata-rata kemampuan awal pada kelas kontrol sebesar 45.83 dan kelas eksperimen sebesar 44.72. </w:t>
      </w:r>
    </w:p>
    <w:p w14:paraId="506555C5" w14:textId="77777777" w:rsidR="00714F78" w:rsidRPr="0082427A" w:rsidRDefault="00714F78" w:rsidP="00714F78">
      <w:pPr>
        <w:pStyle w:val="ListParagraph"/>
        <w:numPr>
          <w:ilvl w:val="0"/>
          <w:numId w:val="13"/>
        </w:numPr>
        <w:autoSpaceDE w:val="0"/>
        <w:autoSpaceDN w:val="0"/>
        <w:adjustRightInd w:val="0"/>
        <w:ind w:left="630"/>
        <w:jc w:val="both"/>
        <w:rPr>
          <w:szCs w:val="24"/>
        </w:rPr>
      </w:pPr>
      <w:r>
        <w:rPr>
          <w:szCs w:val="24"/>
          <w:lang w:eastAsia="id-ID"/>
        </w:rPr>
        <w:t xml:space="preserve">Kemampuan akhir peserta didik setelah pembelajaran atau perlakuan diberikan, nilai rata-rata pada kelas eksperimen lebih tinggi dibandingkan dengan kelas kontrol. </w:t>
      </w:r>
      <w:r>
        <w:rPr>
          <w:szCs w:val="24"/>
        </w:rPr>
        <w:t xml:space="preserve">Dari hasil analisis data </w:t>
      </w:r>
      <w:r>
        <w:rPr>
          <w:i/>
          <w:szCs w:val="24"/>
        </w:rPr>
        <w:t xml:space="preserve">posttest </w:t>
      </w:r>
      <w:r>
        <w:rPr>
          <w:szCs w:val="24"/>
        </w:rPr>
        <w:t xml:space="preserve">diperoleh nilai rata-rata kemampuan akhir pada kelas eksperimen sebesar 85 dan kelas kontrol sebesar 72.5. </w:t>
      </w:r>
      <w:r>
        <w:rPr>
          <w:szCs w:val="24"/>
          <w:lang w:eastAsia="id-ID"/>
        </w:rPr>
        <w:t xml:space="preserve">Pelaksanaan pembelajaran pada kelas eksperimen diberikan perlakuan dengan menggunakan media </w:t>
      </w:r>
      <w:r>
        <w:rPr>
          <w:i/>
          <w:szCs w:val="24"/>
          <w:lang w:eastAsia="id-ID"/>
        </w:rPr>
        <w:t xml:space="preserve">audio visual </w:t>
      </w:r>
      <w:r>
        <w:rPr>
          <w:szCs w:val="24"/>
          <w:lang w:eastAsia="id-ID"/>
        </w:rPr>
        <w:t xml:space="preserve">dan kelas kontrol dengan pembelajaran konvensional metode ceramah. </w:t>
      </w:r>
    </w:p>
    <w:p w14:paraId="5A985336" w14:textId="77777777" w:rsidR="00714F78" w:rsidRPr="0082427A" w:rsidRDefault="00714F78" w:rsidP="00714F78">
      <w:pPr>
        <w:pStyle w:val="ListParagraph"/>
        <w:numPr>
          <w:ilvl w:val="0"/>
          <w:numId w:val="13"/>
        </w:numPr>
        <w:autoSpaceDE w:val="0"/>
        <w:autoSpaceDN w:val="0"/>
        <w:adjustRightInd w:val="0"/>
        <w:ind w:left="630"/>
        <w:jc w:val="both"/>
        <w:rPr>
          <w:szCs w:val="24"/>
        </w:rPr>
      </w:pPr>
      <w:r w:rsidRPr="0082427A">
        <w:rPr>
          <w:szCs w:val="24"/>
        </w:rPr>
        <w:t xml:space="preserve">Peningkatan hasil belajar pada kelas eksperimen lebih tinggi dibandingkan dengan kelas kontrol. Berdasarkan hasil uji gain skor diperoleh nilai rata-rata kelas ekperimen sebesar 40.28 dan kelas kontrol 26.67. Selanjutnya gain ternormalisasi pada kelas ekperimen sebesar 0.72 dengan kategori tinggi dan kelas kontrol 0.48 dengan kategori sedang. Uji hipotesis </w:t>
      </w:r>
      <w:r>
        <w:rPr>
          <w:szCs w:val="24"/>
        </w:rPr>
        <w:t xml:space="preserve">Ha diterima artinya </w:t>
      </w:r>
      <w:r w:rsidRPr="0082427A">
        <w:rPr>
          <w:iCs/>
          <w:szCs w:val="24"/>
        </w:rPr>
        <w:t xml:space="preserve">bahwa penggunaan media </w:t>
      </w:r>
      <w:r w:rsidRPr="0082427A">
        <w:rPr>
          <w:i/>
          <w:iCs/>
          <w:szCs w:val="24"/>
        </w:rPr>
        <w:t xml:space="preserve">audio visual </w:t>
      </w:r>
      <w:r w:rsidRPr="0082427A">
        <w:rPr>
          <w:iCs/>
          <w:szCs w:val="24"/>
        </w:rPr>
        <w:t xml:space="preserve">secara signifikan dapat lebih meningkatkan hasil belajar siswa dibandingkan dengan pembelajaran konvensional mengenai materi kehidupan </w:t>
      </w:r>
      <w:r w:rsidRPr="0082427A">
        <w:rPr>
          <w:iCs/>
          <w:szCs w:val="24"/>
        </w:rPr>
        <w:lastRenderedPageBreak/>
        <w:t>masyarakat Indonesia zaman praksara pada pembelajaran.</w:t>
      </w:r>
    </w:p>
    <w:p w14:paraId="593DE539" w14:textId="77777777" w:rsidR="00714F78" w:rsidRDefault="00714F78" w:rsidP="00714F78">
      <w:pPr>
        <w:jc w:val="both"/>
        <w:rPr>
          <w:szCs w:val="24"/>
          <w:lang w:val="id-ID"/>
        </w:rPr>
      </w:pPr>
      <w:bookmarkStart w:id="0" w:name="_GoBack"/>
      <w:bookmarkEnd w:id="0"/>
    </w:p>
    <w:p w14:paraId="368F8ECE" w14:textId="77777777" w:rsidR="00714F78" w:rsidRDefault="00714F78" w:rsidP="00714F78">
      <w:pPr>
        <w:ind w:firstLine="450"/>
        <w:jc w:val="both"/>
        <w:rPr>
          <w:szCs w:val="24"/>
          <w:lang w:val="id-ID"/>
        </w:rPr>
      </w:pPr>
    </w:p>
    <w:p w14:paraId="3C66392C" w14:textId="77777777" w:rsidR="00714F78" w:rsidRPr="00DC38DA" w:rsidRDefault="00714F78" w:rsidP="00714F78">
      <w:pPr>
        <w:ind w:firstLine="450"/>
        <w:jc w:val="both"/>
        <w:rPr>
          <w:szCs w:val="24"/>
          <w:lang w:val="id-ID"/>
        </w:rPr>
      </w:pPr>
    </w:p>
    <w:p w14:paraId="38AC19A3" w14:textId="77777777" w:rsidR="00714F78" w:rsidRDefault="00714F78" w:rsidP="00714F78">
      <w:pPr>
        <w:autoSpaceDE w:val="0"/>
        <w:autoSpaceDN w:val="0"/>
        <w:adjustRightInd w:val="0"/>
        <w:jc w:val="both"/>
        <w:rPr>
          <w:rFonts w:asciiTheme="majorBidi" w:hAnsiTheme="majorBidi" w:cstheme="majorBidi"/>
          <w:b/>
          <w:bCs/>
          <w:color w:val="000000"/>
          <w:szCs w:val="24"/>
          <w:lang w:val="id-ID"/>
        </w:rPr>
      </w:pPr>
      <w:r w:rsidRPr="00812DD9">
        <w:rPr>
          <w:rFonts w:asciiTheme="majorBidi" w:hAnsiTheme="majorBidi" w:cstheme="majorBidi"/>
          <w:b/>
          <w:bCs/>
          <w:color w:val="000000"/>
          <w:szCs w:val="24"/>
        </w:rPr>
        <w:t>Daftar Pustaka</w:t>
      </w:r>
    </w:p>
    <w:p w14:paraId="3D605516" w14:textId="77777777" w:rsidR="00714F78" w:rsidRDefault="00714F78" w:rsidP="00714F78">
      <w:pPr>
        <w:autoSpaceDE w:val="0"/>
        <w:autoSpaceDN w:val="0"/>
        <w:adjustRightInd w:val="0"/>
        <w:jc w:val="both"/>
        <w:rPr>
          <w:rFonts w:asciiTheme="majorBidi" w:hAnsiTheme="majorBidi" w:cstheme="majorBidi"/>
          <w:b/>
          <w:bCs/>
          <w:color w:val="000000"/>
          <w:szCs w:val="24"/>
          <w:lang w:val="id-ID"/>
        </w:rPr>
      </w:pPr>
    </w:p>
    <w:p w14:paraId="33AD02C9" w14:textId="77777777" w:rsidR="00714F78" w:rsidRDefault="00714F78" w:rsidP="00714F78">
      <w:pPr>
        <w:autoSpaceDE w:val="0"/>
        <w:autoSpaceDN w:val="0"/>
        <w:adjustRightInd w:val="0"/>
        <w:jc w:val="both"/>
        <w:rPr>
          <w:rFonts w:asciiTheme="majorBidi" w:hAnsiTheme="majorBidi" w:cstheme="majorBidi"/>
          <w:b/>
          <w:bCs/>
          <w:color w:val="000000"/>
          <w:szCs w:val="24"/>
          <w:lang w:val="id-ID"/>
        </w:rPr>
      </w:pPr>
    </w:p>
    <w:p w14:paraId="0F50B20A" w14:textId="77777777" w:rsidR="00714F78" w:rsidRPr="00F615B2" w:rsidRDefault="00714F78" w:rsidP="00714F78">
      <w:pPr>
        <w:widowControl w:val="0"/>
        <w:autoSpaceDE w:val="0"/>
        <w:autoSpaceDN w:val="0"/>
        <w:adjustRightInd w:val="0"/>
        <w:ind w:left="480" w:hanging="480"/>
        <w:rPr>
          <w:noProof/>
          <w:szCs w:val="24"/>
        </w:rPr>
      </w:pPr>
      <w:r>
        <w:rPr>
          <w:rFonts w:asciiTheme="majorBidi" w:hAnsiTheme="majorBidi" w:cstheme="majorBidi"/>
          <w:b/>
          <w:bCs/>
          <w:color w:val="000000"/>
          <w:szCs w:val="24"/>
          <w:lang w:val="id-ID"/>
        </w:rPr>
        <w:fldChar w:fldCharType="begin" w:fldLock="1"/>
      </w:r>
      <w:r>
        <w:rPr>
          <w:rFonts w:asciiTheme="majorBidi" w:hAnsiTheme="majorBidi" w:cstheme="majorBidi"/>
          <w:b/>
          <w:bCs/>
          <w:color w:val="000000"/>
          <w:szCs w:val="24"/>
          <w:lang w:val="id-ID"/>
        </w:rPr>
        <w:instrText xml:space="preserve">ADDIN Mendeley Bibliography CSL_BIBLIOGRAPHY </w:instrText>
      </w:r>
      <w:r>
        <w:rPr>
          <w:rFonts w:asciiTheme="majorBidi" w:hAnsiTheme="majorBidi" w:cstheme="majorBidi"/>
          <w:b/>
          <w:bCs/>
          <w:color w:val="000000"/>
          <w:szCs w:val="24"/>
          <w:lang w:val="id-ID"/>
        </w:rPr>
        <w:fldChar w:fldCharType="separate"/>
      </w:r>
      <w:r w:rsidRPr="00F615B2">
        <w:rPr>
          <w:noProof/>
          <w:szCs w:val="24"/>
        </w:rPr>
        <w:t xml:space="preserve">Arsyad, A. (2007). Media Pembelajaran. </w:t>
      </w:r>
      <w:r w:rsidRPr="00F615B2">
        <w:rPr>
          <w:i/>
          <w:iCs/>
          <w:noProof/>
          <w:szCs w:val="24"/>
        </w:rPr>
        <w:t>Jakarta: Raja Grafindo Persada</w:t>
      </w:r>
      <w:r w:rsidRPr="00F615B2">
        <w:rPr>
          <w:noProof/>
          <w:szCs w:val="24"/>
        </w:rPr>
        <w:t>.</w:t>
      </w:r>
    </w:p>
    <w:p w14:paraId="25CAD505"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Bambang, L., Husain, S. N., &amp; Rede, A. (2015). Penerapan Pembelajaran Media Audio-Visual Untuk Meningkatkan Motivasi Dan Hasil Belajar Pada Mata Pelajaran Biologi Di Kelas VIII A SMP GKST Imanuel Palu. </w:t>
      </w:r>
      <w:r w:rsidRPr="00F615B2">
        <w:rPr>
          <w:i/>
          <w:iCs/>
          <w:noProof/>
          <w:szCs w:val="24"/>
        </w:rPr>
        <w:t>Jurnal Sains Dan Teknologi Tadulako</w:t>
      </w:r>
      <w:r w:rsidRPr="00F615B2">
        <w:rPr>
          <w:noProof/>
          <w:szCs w:val="24"/>
        </w:rPr>
        <w:t xml:space="preserve">, </w:t>
      </w:r>
      <w:r w:rsidRPr="00F615B2">
        <w:rPr>
          <w:i/>
          <w:iCs/>
          <w:noProof/>
          <w:szCs w:val="24"/>
        </w:rPr>
        <w:t>4</w:t>
      </w:r>
      <w:r w:rsidRPr="00F615B2">
        <w:rPr>
          <w:noProof/>
          <w:szCs w:val="24"/>
        </w:rPr>
        <w:t>(1), 23–28.</w:t>
      </w:r>
    </w:p>
    <w:p w14:paraId="715ADACF"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DARMAWAN, D. (2014). INOVASI PENDIDIKAN. </w:t>
      </w:r>
      <w:r w:rsidRPr="00F615B2">
        <w:rPr>
          <w:i/>
          <w:iCs/>
          <w:noProof/>
          <w:szCs w:val="24"/>
        </w:rPr>
        <w:t>Rosda Karya</w:t>
      </w:r>
      <w:r w:rsidRPr="00F615B2">
        <w:rPr>
          <w:noProof/>
          <w:szCs w:val="24"/>
        </w:rPr>
        <w:t>, 322. ROSDA</w:t>
      </w:r>
    </w:p>
    <w:p w14:paraId="458927AB"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Hamalik, O. (2014). Kurikulum dan Pembelajaran. </w:t>
      </w:r>
      <w:r w:rsidRPr="00F615B2">
        <w:rPr>
          <w:i/>
          <w:iCs/>
          <w:noProof/>
          <w:szCs w:val="24"/>
        </w:rPr>
        <w:t>Jakarta : Bumi Aksara</w:t>
      </w:r>
      <w:r w:rsidRPr="00F615B2">
        <w:rPr>
          <w:noProof/>
          <w:szCs w:val="24"/>
        </w:rPr>
        <w:t>.</w:t>
      </w:r>
    </w:p>
    <w:p w14:paraId="39C39753"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Hamdani. (2011). Strategi Belajar Mengajar. </w:t>
      </w:r>
      <w:r w:rsidRPr="00F615B2">
        <w:rPr>
          <w:i/>
          <w:iCs/>
          <w:noProof/>
          <w:szCs w:val="24"/>
        </w:rPr>
        <w:t>Bandung: CV. Pustaka Setia.</w:t>
      </w:r>
    </w:p>
    <w:p w14:paraId="1F911A94" w14:textId="77777777" w:rsidR="00714F78" w:rsidRPr="00F615B2" w:rsidRDefault="00714F78" w:rsidP="00714F78">
      <w:pPr>
        <w:widowControl w:val="0"/>
        <w:autoSpaceDE w:val="0"/>
        <w:autoSpaceDN w:val="0"/>
        <w:adjustRightInd w:val="0"/>
        <w:ind w:left="480" w:hanging="480"/>
        <w:rPr>
          <w:noProof/>
          <w:szCs w:val="24"/>
        </w:rPr>
      </w:pPr>
      <w:r w:rsidRPr="00F615B2">
        <w:rPr>
          <w:i/>
          <w:iCs/>
          <w:noProof/>
          <w:szCs w:val="24"/>
        </w:rPr>
        <w:t>Meltzer, D.E. (2002). The Relationship between Mathematics Preparation and Conceptual Learning Grains in Physics: A Possible “Hidden Variable” in Diagnostice Pretest Scores. American Journal Physics, 70 (12).</w:t>
      </w:r>
      <w:r w:rsidRPr="00F615B2">
        <w:rPr>
          <w:noProof/>
          <w:szCs w:val="24"/>
        </w:rPr>
        <w:t xml:space="preserve"> (2002). </w:t>
      </w:r>
      <w:r w:rsidRPr="00F615B2">
        <w:rPr>
          <w:i/>
          <w:iCs/>
          <w:noProof/>
          <w:szCs w:val="24"/>
        </w:rPr>
        <w:t>70</w:t>
      </w:r>
      <w:r w:rsidRPr="00F615B2">
        <w:rPr>
          <w:noProof/>
          <w:szCs w:val="24"/>
        </w:rPr>
        <w:t>(12), 2002.</w:t>
      </w:r>
    </w:p>
    <w:p w14:paraId="1CB567ED"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Mulyasa, E. (2002). Manajemen Berbasis Sekolah. In </w:t>
      </w:r>
      <w:r w:rsidRPr="00F615B2">
        <w:rPr>
          <w:i/>
          <w:iCs/>
          <w:noProof/>
          <w:szCs w:val="24"/>
        </w:rPr>
        <w:t>bandung: Rosdakarya</w:t>
      </w:r>
      <w:r w:rsidRPr="00F615B2">
        <w:rPr>
          <w:noProof/>
          <w:szCs w:val="24"/>
        </w:rPr>
        <w:t>.</w:t>
      </w:r>
    </w:p>
    <w:p w14:paraId="76609F80"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Riyana, C. (2007). Media Pembelajaran. </w:t>
      </w:r>
      <w:r w:rsidRPr="00F615B2">
        <w:rPr>
          <w:i/>
          <w:iCs/>
          <w:noProof/>
          <w:szCs w:val="24"/>
        </w:rPr>
        <w:t>Bandung: CV Wacana Prima</w:t>
      </w:r>
      <w:r w:rsidRPr="00F615B2">
        <w:rPr>
          <w:noProof/>
          <w:szCs w:val="24"/>
        </w:rPr>
        <w:t>.</w:t>
      </w:r>
    </w:p>
    <w:p w14:paraId="73D3D860"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Sanjaya, W. (2013). Penelitian Pendidikan Jenis, Metode, dan Prosedur. </w:t>
      </w:r>
      <w:r w:rsidRPr="00F615B2">
        <w:rPr>
          <w:i/>
          <w:iCs/>
          <w:noProof/>
          <w:szCs w:val="24"/>
        </w:rPr>
        <w:t>Jakarta: Kencana Prenada Media Grup.</w:t>
      </w:r>
    </w:p>
    <w:p w14:paraId="2120C3DA"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Sanjaya, Wina. (2006). S trategi Pembelajaran: Berorientasi Standar Proses Pendidikan . </w:t>
      </w:r>
      <w:r w:rsidRPr="00F615B2">
        <w:rPr>
          <w:i/>
          <w:iCs/>
          <w:noProof/>
          <w:szCs w:val="24"/>
        </w:rPr>
        <w:t>Jakarta: Kencana Prenada Media.</w:t>
      </w:r>
      <w:r w:rsidRPr="00F615B2">
        <w:rPr>
          <w:noProof/>
          <w:szCs w:val="24"/>
        </w:rPr>
        <w:t>, 2006.</w:t>
      </w:r>
    </w:p>
    <w:p w14:paraId="0106481C"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Setiwan, D. (2013). Reorientasi Tujuan Utama Pendidikan IPS Dalam Perspektif Global. </w:t>
      </w:r>
      <w:r w:rsidRPr="00F615B2">
        <w:rPr>
          <w:i/>
          <w:iCs/>
          <w:noProof/>
          <w:szCs w:val="24"/>
        </w:rPr>
        <w:t>Jupiis</w:t>
      </w:r>
      <w:r w:rsidRPr="00F615B2">
        <w:rPr>
          <w:noProof/>
          <w:szCs w:val="24"/>
        </w:rPr>
        <w:t xml:space="preserve">, </w:t>
      </w:r>
      <w:r w:rsidRPr="00F615B2">
        <w:rPr>
          <w:i/>
          <w:iCs/>
          <w:noProof/>
          <w:szCs w:val="24"/>
        </w:rPr>
        <w:t>5</w:t>
      </w:r>
      <w:r w:rsidRPr="00F615B2">
        <w:rPr>
          <w:noProof/>
          <w:szCs w:val="24"/>
        </w:rPr>
        <w:t>, 58–72.</w:t>
      </w:r>
    </w:p>
    <w:p w14:paraId="6908F957"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Sudjana, N. dan R. (2011). Media Pengajaran. Bandung: </w:t>
      </w:r>
      <w:r w:rsidRPr="00F615B2">
        <w:rPr>
          <w:i/>
          <w:iCs/>
          <w:noProof/>
          <w:szCs w:val="24"/>
        </w:rPr>
        <w:t>Bandung: Sinar Baru Algesindo.</w:t>
      </w:r>
    </w:p>
    <w:p w14:paraId="18526E07"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Suherman. (2008). Pengembangan Media Pembelajaran ABK . </w:t>
      </w:r>
      <w:r w:rsidRPr="00F615B2">
        <w:rPr>
          <w:i/>
          <w:iCs/>
          <w:noProof/>
          <w:szCs w:val="24"/>
        </w:rPr>
        <w:t xml:space="preserve">(Makalah Pada </w:t>
      </w:r>
      <w:r w:rsidRPr="00F615B2">
        <w:rPr>
          <w:i/>
          <w:iCs/>
          <w:noProof/>
          <w:szCs w:val="24"/>
        </w:rPr>
        <w:lastRenderedPageBreak/>
        <w:t>Diklat Profesi Guru). Bandung.</w:t>
      </w:r>
      <w:r w:rsidRPr="00F615B2">
        <w:rPr>
          <w:noProof/>
          <w:szCs w:val="24"/>
        </w:rPr>
        <w:t>, 2008.</w:t>
      </w:r>
    </w:p>
    <w:p w14:paraId="2D53C54E"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Sukiyasa, K., &amp; Sukoco, S. (2013). Pengaruh media animasi terhadap hasil belajar dan motivasi belajar siswa materi sistem kelistrikan otomotif. </w:t>
      </w:r>
      <w:r w:rsidRPr="00F615B2">
        <w:rPr>
          <w:i/>
          <w:iCs/>
          <w:noProof/>
          <w:szCs w:val="24"/>
        </w:rPr>
        <w:t>Jurnal Pendidikan Vokasi</w:t>
      </w:r>
      <w:r w:rsidRPr="00F615B2">
        <w:rPr>
          <w:noProof/>
          <w:szCs w:val="24"/>
        </w:rPr>
        <w:t xml:space="preserve">, </w:t>
      </w:r>
      <w:r w:rsidRPr="00F615B2">
        <w:rPr>
          <w:i/>
          <w:iCs/>
          <w:noProof/>
          <w:szCs w:val="24"/>
        </w:rPr>
        <w:t>3</w:t>
      </w:r>
      <w:r w:rsidRPr="00F615B2">
        <w:rPr>
          <w:noProof/>
          <w:szCs w:val="24"/>
        </w:rPr>
        <w:t>(1), 126–137. https://doi.org/10.21831/jpv.v3i1.1588</w:t>
      </w:r>
    </w:p>
    <w:p w14:paraId="01C5151C"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Supriatini, S. (2017). Penerapan Media Audio Visual Dalam Meningkatkan Keterampilan Menulis Puisi Siswa Kelas Viii Smp Negeri 13 Palembang. </w:t>
      </w:r>
      <w:r w:rsidRPr="00F615B2">
        <w:rPr>
          <w:i/>
          <w:iCs/>
          <w:noProof/>
          <w:szCs w:val="24"/>
        </w:rPr>
        <w:t>Jurnal Bindo Sastra</w:t>
      </w:r>
      <w:r w:rsidRPr="00F615B2">
        <w:rPr>
          <w:noProof/>
          <w:szCs w:val="24"/>
        </w:rPr>
        <w:t xml:space="preserve">, </w:t>
      </w:r>
      <w:r w:rsidRPr="00F615B2">
        <w:rPr>
          <w:i/>
          <w:iCs/>
          <w:noProof/>
          <w:szCs w:val="24"/>
        </w:rPr>
        <w:t>1</w:t>
      </w:r>
      <w:r w:rsidRPr="00F615B2">
        <w:rPr>
          <w:noProof/>
          <w:szCs w:val="24"/>
        </w:rPr>
        <w:t>(1), 45. https://doi.org/10.32502/jbs.v1i1.667</w:t>
      </w:r>
    </w:p>
    <w:p w14:paraId="00C78980"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Surya, M. (2003). Psikologi Pembelajaran dan Pengajaran . </w:t>
      </w:r>
      <w:r w:rsidRPr="00F615B2">
        <w:rPr>
          <w:i/>
          <w:iCs/>
          <w:noProof/>
          <w:szCs w:val="24"/>
        </w:rPr>
        <w:t>Bandung: Yayasan Bhakti Winaya.</w:t>
      </w:r>
      <w:r w:rsidRPr="00F615B2">
        <w:rPr>
          <w:noProof/>
          <w:szCs w:val="24"/>
        </w:rPr>
        <w:t>, 2003.</w:t>
      </w:r>
    </w:p>
    <w:p w14:paraId="01F29B12" w14:textId="77777777" w:rsidR="00714F78" w:rsidRPr="00F615B2" w:rsidRDefault="00714F78" w:rsidP="00714F78">
      <w:pPr>
        <w:widowControl w:val="0"/>
        <w:autoSpaceDE w:val="0"/>
        <w:autoSpaceDN w:val="0"/>
        <w:adjustRightInd w:val="0"/>
        <w:ind w:left="480" w:hanging="480"/>
        <w:rPr>
          <w:noProof/>
          <w:szCs w:val="24"/>
        </w:rPr>
      </w:pPr>
      <w:r w:rsidRPr="00F615B2">
        <w:rPr>
          <w:noProof/>
          <w:szCs w:val="24"/>
        </w:rPr>
        <w:t xml:space="preserve">Sutopo, A. H. (2012). Teknologi Informasi dan Komunikasi dalam Pendidikan. </w:t>
      </w:r>
      <w:r w:rsidRPr="00F615B2">
        <w:rPr>
          <w:i/>
          <w:iCs/>
          <w:noProof/>
          <w:szCs w:val="24"/>
        </w:rPr>
        <w:t>Yogyakarta: Graha Ilmu.</w:t>
      </w:r>
      <w:r w:rsidRPr="00F615B2">
        <w:rPr>
          <w:noProof/>
          <w:szCs w:val="24"/>
        </w:rPr>
        <w:t>, 2012.</w:t>
      </w:r>
    </w:p>
    <w:p w14:paraId="5333A20D" w14:textId="77777777" w:rsidR="00714F78" w:rsidRPr="00F615B2" w:rsidRDefault="00714F78" w:rsidP="00714F78">
      <w:pPr>
        <w:widowControl w:val="0"/>
        <w:autoSpaceDE w:val="0"/>
        <w:autoSpaceDN w:val="0"/>
        <w:adjustRightInd w:val="0"/>
        <w:ind w:left="480" w:hanging="480"/>
        <w:rPr>
          <w:noProof/>
        </w:rPr>
      </w:pPr>
      <w:r w:rsidRPr="00F615B2">
        <w:rPr>
          <w:noProof/>
          <w:szCs w:val="24"/>
        </w:rPr>
        <w:t xml:space="preserve">Undang-Undang Republik Indonesia Nomor 20 Tahun 2003 Tentang Sistem Pendidikan Nasional. (2003). </w:t>
      </w:r>
      <w:r w:rsidRPr="00F615B2">
        <w:rPr>
          <w:i/>
          <w:iCs/>
          <w:noProof/>
          <w:szCs w:val="24"/>
        </w:rPr>
        <w:t>Zitteliana</w:t>
      </w:r>
      <w:r w:rsidRPr="00F615B2">
        <w:rPr>
          <w:noProof/>
          <w:szCs w:val="24"/>
        </w:rPr>
        <w:t xml:space="preserve">, </w:t>
      </w:r>
      <w:r w:rsidRPr="00F615B2">
        <w:rPr>
          <w:i/>
          <w:iCs/>
          <w:noProof/>
          <w:szCs w:val="24"/>
        </w:rPr>
        <w:t>19</w:t>
      </w:r>
      <w:r w:rsidRPr="00F615B2">
        <w:rPr>
          <w:noProof/>
          <w:szCs w:val="24"/>
        </w:rPr>
        <w:t>(8), 159–170.</w:t>
      </w:r>
    </w:p>
    <w:p w14:paraId="7EDCB35B" w14:textId="77777777" w:rsidR="00714F78" w:rsidRPr="00DC38DA" w:rsidRDefault="00714F78" w:rsidP="00714F78">
      <w:pPr>
        <w:widowControl w:val="0"/>
        <w:autoSpaceDE w:val="0"/>
        <w:autoSpaceDN w:val="0"/>
        <w:adjustRightInd w:val="0"/>
        <w:rPr>
          <w:rFonts w:asciiTheme="majorBidi" w:hAnsiTheme="majorBidi" w:cstheme="majorBidi"/>
          <w:b/>
          <w:bCs/>
          <w:color w:val="000000"/>
          <w:szCs w:val="24"/>
          <w:lang w:val="id-ID"/>
        </w:rPr>
      </w:pPr>
      <w:r>
        <w:rPr>
          <w:rFonts w:asciiTheme="majorBidi" w:hAnsiTheme="majorBidi" w:cstheme="majorBidi"/>
          <w:b/>
          <w:bCs/>
          <w:color w:val="000000"/>
          <w:szCs w:val="24"/>
          <w:lang w:val="id-ID"/>
        </w:rPr>
        <w:fldChar w:fldCharType="end"/>
      </w:r>
    </w:p>
    <w:p w14:paraId="7CB33DF7" w14:textId="39528729" w:rsidR="00101D68" w:rsidRDefault="00101D68" w:rsidP="00101D68">
      <w:pPr>
        <w:jc w:val="both"/>
        <w:rPr>
          <w:i/>
          <w:iCs/>
          <w:color w:val="000000"/>
          <w:szCs w:val="24"/>
          <w:bdr w:val="none" w:sz="0" w:space="0" w:color="auto" w:frame="1"/>
        </w:rPr>
      </w:pPr>
    </w:p>
    <w:p w14:paraId="035D2C43" w14:textId="77777777" w:rsidR="00F163C5" w:rsidRPr="00101D68" w:rsidRDefault="00F163C5" w:rsidP="00101D68"/>
    <w:sectPr w:rsidR="00F163C5" w:rsidRPr="00101D68" w:rsidSect="00101D68">
      <w:type w:val="continuous"/>
      <w:pgSz w:w="11909" w:h="16834"/>
      <w:pgMar w:top="1247" w:right="1247" w:bottom="1247" w:left="1247" w:header="720" w:footer="720" w:gutter="0"/>
      <w:cols w:num="2" w:space="720" w:equalWidth="0">
        <w:col w:w="4347" w:space="720"/>
        <w:col w:w="434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3EB0B" w14:textId="77777777" w:rsidR="00194575" w:rsidRDefault="00194575">
      <w:r>
        <w:separator/>
      </w:r>
    </w:p>
  </w:endnote>
  <w:endnote w:type="continuationSeparator" w:id="0">
    <w:p w14:paraId="7E1A58AC" w14:textId="77777777" w:rsidR="00194575" w:rsidRDefault="0019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9877" w14:textId="77777777" w:rsidR="00F163C5" w:rsidRDefault="001C3C75">
    <w:pPr>
      <w:pBdr>
        <w:top w:val="nil"/>
        <w:left w:val="nil"/>
        <w:bottom w:val="nil"/>
        <w:right w:val="nil"/>
        <w:between w:val="nil"/>
      </w:pBdr>
      <w:tabs>
        <w:tab w:val="center" w:pos="4320"/>
        <w:tab w:val="right" w:pos="8640"/>
      </w:tabs>
      <w:jc w:val="both"/>
      <w:rPr>
        <w:color w:val="000000"/>
        <w:szCs w:val="24"/>
      </w:rPr>
    </w:pPr>
    <w:r>
      <w:rPr>
        <w:color w:val="000000"/>
        <w:szCs w:val="24"/>
      </w:rPr>
      <w:t xml:space="preserve">Jurnal Ilmiah Mandala Education </w:t>
    </w:r>
    <w:r>
      <w:rPr>
        <w:color w:val="000000"/>
        <w:szCs w:val="24"/>
      </w:rPr>
      <w:tab/>
    </w:r>
    <w:r>
      <w:rPr>
        <w:color w:val="000000"/>
        <w:szCs w:val="24"/>
      </w:rPr>
      <w:tab/>
    </w:r>
    <w:r>
      <w:rPr>
        <w:color w:val="000000"/>
        <w:szCs w:val="24"/>
      </w:rPr>
      <w:fldChar w:fldCharType="begin"/>
    </w:r>
    <w:r>
      <w:rPr>
        <w:color w:val="000000"/>
        <w:szCs w:val="24"/>
      </w:rPr>
      <w:instrText>PAGE</w:instrText>
    </w:r>
    <w:r>
      <w:rPr>
        <w:color w:val="000000"/>
        <w:szCs w:val="24"/>
      </w:rPr>
      <w:fldChar w:fldCharType="separate"/>
    </w:r>
    <w:r w:rsidR="00C72FF1">
      <w:rPr>
        <w:noProof/>
        <w:color w:val="000000"/>
        <w:szCs w:val="24"/>
      </w:rPr>
      <w:t>9</w:t>
    </w:r>
    <w:r>
      <w:rPr>
        <w:color w:val="00000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B3F7" w14:textId="77777777" w:rsidR="00194575" w:rsidRDefault="00194575">
      <w:r>
        <w:separator/>
      </w:r>
    </w:p>
  </w:footnote>
  <w:footnote w:type="continuationSeparator" w:id="0">
    <w:p w14:paraId="3684986A" w14:textId="77777777" w:rsidR="00194575" w:rsidRDefault="0019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ayout w:type="fixed"/>
      <w:tblLook w:val="04A0" w:firstRow="1" w:lastRow="0" w:firstColumn="1" w:lastColumn="0" w:noHBand="0" w:noVBand="1"/>
    </w:tblPr>
    <w:tblGrid>
      <w:gridCol w:w="5211"/>
      <w:gridCol w:w="4253"/>
    </w:tblGrid>
    <w:tr w:rsidR="00101D68" w:rsidRPr="00CC2A6F" w14:paraId="3CCF627B" w14:textId="77777777" w:rsidTr="00101D68">
      <w:trPr>
        <w:trHeight w:val="694"/>
      </w:trPr>
      <w:tc>
        <w:tcPr>
          <w:tcW w:w="5211" w:type="dxa"/>
        </w:tcPr>
        <w:p w14:paraId="16469500" w14:textId="77777777" w:rsidR="00101D68" w:rsidRPr="00CC2A6F" w:rsidRDefault="00101D68" w:rsidP="007A39B0">
          <w:pPr>
            <w:pStyle w:val="Header"/>
            <w:rPr>
              <w:bCs/>
              <w:sz w:val="16"/>
            </w:rPr>
          </w:pPr>
          <w:r w:rsidRPr="00CC2A6F">
            <w:rPr>
              <w:bCs/>
              <w:sz w:val="16"/>
            </w:rPr>
            <w:t>Jurnal Ilmu Sosial dan Pendidikan</w:t>
          </w:r>
        </w:p>
        <w:p w14:paraId="2CCED4B4" w14:textId="77777777" w:rsidR="00101D68" w:rsidRPr="00CC2A6F" w:rsidRDefault="00194575" w:rsidP="007A39B0">
          <w:pPr>
            <w:pStyle w:val="Header"/>
            <w:rPr>
              <w:bCs/>
              <w:i/>
              <w:sz w:val="16"/>
            </w:rPr>
          </w:pPr>
          <w:hyperlink r:id="rId1" w:history="1">
            <w:r w:rsidR="00101D68" w:rsidRPr="00CC2A6F">
              <w:rPr>
                <w:rStyle w:val="Hyperlink"/>
                <w:bCs/>
                <w:i/>
                <w:sz w:val="16"/>
              </w:rPr>
              <w:t>http://ejournal.mandalanursa.org/index.php/JISIP/index</w:t>
            </w:r>
          </w:hyperlink>
          <w:r w:rsidR="00101D68" w:rsidRPr="00CC2A6F">
            <w:rPr>
              <w:bCs/>
              <w:i/>
              <w:sz w:val="16"/>
            </w:rPr>
            <w:t xml:space="preserve"> </w:t>
          </w:r>
        </w:p>
        <w:p w14:paraId="15C2BD9B" w14:textId="77777777" w:rsidR="00101D68" w:rsidRPr="00CC2A6F" w:rsidRDefault="00101D68" w:rsidP="00101D68">
          <w:pPr>
            <w:pStyle w:val="Header"/>
            <w:rPr>
              <w:b/>
              <w:bCs/>
              <w:i/>
              <w:sz w:val="16"/>
            </w:rPr>
          </w:pPr>
          <w:r w:rsidRPr="00CC2A6F">
            <w:rPr>
              <w:b/>
              <w:bCs/>
              <w:sz w:val="16"/>
            </w:rPr>
            <w:t xml:space="preserve">Terakreditasi </w:t>
          </w:r>
        </w:p>
      </w:tc>
      <w:tc>
        <w:tcPr>
          <w:tcW w:w="4253" w:type="dxa"/>
        </w:tcPr>
        <w:p w14:paraId="6AF0B055" w14:textId="77777777" w:rsidR="00101D68" w:rsidRPr="00CC2A6F" w:rsidRDefault="00101D68" w:rsidP="00101D68">
          <w:pPr>
            <w:pStyle w:val="Header"/>
            <w:ind w:left="1440"/>
            <w:rPr>
              <w:b/>
              <w:sz w:val="16"/>
            </w:rPr>
          </w:pPr>
          <w:r w:rsidRPr="00CC2A6F">
            <w:rPr>
              <w:b/>
              <w:sz w:val="16"/>
            </w:rPr>
            <w:t>Vol. x. No. x bulan tahun</w:t>
          </w:r>
        </w:p>
        <w:p w14:paraId="2EA9A298" w14:textId="77777777" w:rsidR="00101D68" w:rsidRPr="00CC2A6F" w:rsidRDefault="00101D68" w:rsidP="00101D68">
          <w:pPr>
            <w:pStyle w:val="Header"/>
            <w:tabs>
              <w:tab w:val="left" w:pos="345"/>
              <w:tab w:val="right" w:pos="4603"/>
            </w:tabs>
            <w:rPr>
              <w:bCs/>
              <w:i/>
              <w:sz w:val="16"/>
            </w:rPr>
          </w:pPr>
          <w:r w:rsidRPr="00CC2A6F">
            <w:rPr>
              <w:bCs/>
              <w:i/>
              <w:sz w:val="16"/>
            </w:rPr>
            <w:tab/>
          </w:r>
          <w:r w:rsidRPr="00CC2A6F">
            <w:rPr>
              <w:bCs/>
              <w:i/>
              <w:sz w:val="16"/>
            </w:rPr>
            <w:tab/>
            <w:t xml:space="preserve">p-ISSN: </w:t>
          </w:r>
          <w:r w:rsidRPr="00CC2A6F">
            <w:rPr>
              <w:sz w:val="16"/>
            </w:rPr>
            <w:t>xxx-xxxx</w:t>
          </w:r>
          <w:r w:rsidRPr="00CC2A6F">
            <w:rPr>
              <w:bCs/>
              <w:i/>
              <w:sz w:val="16"/>
            </w:rPr>
            <w:t xml:space="preserve"> e-ISSN:</w:t>
          </w:r>
          <w:r w:rsidRPr="00CC2A6F">
            <w:rPr>
              <w:i/>
              <w:sz w:val="16"/>
            </w:rPr>
            <w:t xml:space="preserve"> </w:t>
          </w:r>
          <w:r w:rsidRPr="00CC2A6F">
            <w:rPr>
              <w:sz w:val="16"/>
            </w:rPr>
            <w:t>xxxx-xxx6753</w:t>
          </w:r>
        </w:p>
      </w:tc>
    </w:tr>
  </w:tbl>
  <w:p w14:paraId="7B01EA89" w14:textId="77777777" w:rsidR="00F163C5" w:rsidRDefault="00F163C5">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49FD"/>
    <w:multiLevelType w:val="hybridMultilevel"/>
    <w:tmpl w:val="6C1AC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34536"/>
    <w:multiLevelType w:val="multilevel"/>
    <w:tmpl w:val="FCAE2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ED21F9"/>
    <w:multiLevelType w:val="hybridMultilevel"/>
    <w:tmpl w:val="D3145364"/>
    <w:lvl w:ilvl="0" w:tplc="0B0E8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E1339F"/>
    <w:multiLevelType w:val="multilevel"/>
    <w:tmpl w:val="2F16E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551C6C74"/>
    <w:multiLevelType w:val="hybridMultilevel"/>
    <w:tmpl w:val="F1946D60"/>
    <w:lvl w:ilvl="0" w:tplc="8BB0543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371E5"/>
    <w:multiLevelType w:val="hybridMultilevel"/>
    <w:tmpl w:val="11F2C276"/>
    <w:lvl w:ilvl="0" w:tplc="307A47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14459"/>
    <w:multiLevelType w:val="hybridMultilevel"/>
    <w:tmpl w:val="45146CA6"/>
    <w:lvl w:ilvl="0" w:tplc="F752B7CC">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2175"/>
        </w:tabs>
        <w:ind w:left="2175" w:hanging="1095"/>
      </w:pPr>
      <w:rPr>
        <w:rFonts w:ascii="Times New Roman" w:eastAsia="Times New Roman" w:hAnsi="Times New Roman" w:cs="Times New Roman"/>
      </w:rPr>
    </w:lvl>
    <w:lvl w:ilvl="2" w:tplc="0409001B">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792CA2"/>
    <w:multiLevelType w:val="hybridMultilevel"/>
    <w:tmpl w:val="108C5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F97027"/>
    <w:multiLevelType w:val="multilevel"/>
    <w:tmpl w:val="D41E0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74960276"/>
    <w:multiLevelType w:val="multilevel"/>
    <w:tmpl w:val="BC4C2C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3"/>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8A54B5"/>
    <w:multiLevelType w:val="hybridMultilevel"/>
    <w:tmpl w:val="0D8CF92E"/>
    <w:lvl w:ilvl="0" w:tplc="F25EB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10"/>
  </w:num>
  <w:num w:numId="5">
    <w:abstractNumId w:val="4"/>
  </w:num>
  <w:num w:numId="6">
    <w:abstractNumId w:val="2"/>
  </w:num>
  <w:num w:numId="7">
    <w:abstractNumId w:val="5"/>
  </w:num>
  <w:num w:numId="8">
    <w:abstractNumId w:val="6"/>
  </w:num>
  <w:num w:numId="9">
    <w:abstractNumId w:val="0"/>
  </w:num>
  <w:num w:numId="10">
    <w:abstractNumId w:val="11"/>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163C5"/>
    <w:rsid w:val="000B28D7"/>
    <w:rsid w:val="00101D68"/>
    <w:rsid w:val="00194575"/>
    <w:rsid w:val="001C3C75"/>
    <w:rsid w:val="00297724"/>
    <w:rsid w:val="002B542E"/>
    <w:rsid w:val="00462572"/>
    <w:rsid w:val="004B7875"/>
    <w:rsid w:val="00714F78"/>
    <w:rsid w:val="007765C9"/>
    <w:rsid w:val="00B6040C"/>
    <w:rsid w:val="00C320DF"/>
    <w:rsid w:val="00C72FF1"/>
    <w:rsid w:val="00CC2A6F"/>
    <w:rsid w:val="00DB2082"/>
    <w:rsid w:val="00F1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2F3B"/>
  <w15:docId w15:val="{095726A8-8A2D-4822-BAAC-E05CA406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normal,Body of text,Normal1,subbab"/>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customStyle="1" w:styleId="ListParagraphChar">
    <w:name w:val="List Paragraph Char"/>
    <w:aliases w:val="normal Char,Body of text Char,Normal1 Char,subbab Char"/>
    <w:basedOn w:val="DefaultParagraphFont"/>
    <w:link w:val="ListParagraph"/>
    <w:uiPriority w:val="34"/>
    <w:rsid w:val="00101D68"/>
    <w:rPr>
      <w:szCs w:val="20"/>
    </w:rPr>
  </w:style>
  <w:style w:type="paragraph" w:customStyle="1" w:styleId="IEEEReferenceItem">
    <w:name w:val="IEEE Reference Item"/>
    <w:basedOn w:val="Normal"/>
    <w:rsid w:val="00101D68"/>
    <w:pPr>
      <w:tabs>
        <w:tab w:val="num" w:pos="432"/>
      </w:tabs>
      <w:adjustRightInd w:val="0"/>
      <w:snapToGrid w:val="0"/>
      <w:ind w:left="432" w:hanging="432"/>
      <w:jc w:val="both"/>
    </w:pPr>
    <w:rPr>
      <w:rFonts w:eastAsia="SimSun"/>
      <w:noProof/>
      <w:sz w:val="16"/>
      <w:szCs w:val="24"/>
      <w:lang w:eastAsia="zh-CN"/>
    </w:rPr>
  </w:style>
  <w:style w:type="paragraph" w:customStyle="1" w:styleId="IEEEParagraph">
    <w:name w:val="IEEE Paragraph"/>
    <w:basedOn w:val="Normal"/>
    <w:link w:val="IEEEParagraphChar"/>
    <w:rsid w:val="00101D68"/>
    <w:pPr>
      <w:adjustRightInd w:val="0"/>
      <w:snapToGrid w:val="0"/>
      <w:ind w:firstLine="216"/>
      <w:jc w:val="both"/>
    </w:pPr>
    <w:rPr>
      <w:rFonts w:eastAsia="SimSun"/>
      <w:szCs w:val="24"/>
      <w:lang w:val="en-AU" w:eastAsia="zh-CN"/>
    </w:rPr>
  </w:style>
  <w:style w:type="paragraph" w:customStyle="1" w:styleId="IEEEHeading3">
    <w:name w:val="IEEE Heading 3"/>
    <w:basedOn w:val="Normal"/>
    <w:next w:val="IEEEParagraph"/>
    <w:link w:val="IEEEHeading3Char"/>
    <w:rsid w:val="00101D68"/>
    <w:pPr>
      <w:numPr>
        <w:numId w:val="4"/>
      </w:numPr>
      <w:adjustRightInd w:val="0"/>
      <w:snapToGrid w:val="0"/>
      <w:spacing w:before="120" w:after="60"/>
      <w:jc w:val="both"/>
    </w:pPr>
    <w:rPr>
      <w:rFonts w:eastAsia="SimSun"/>
      <w:i/>
      <w:noProof/>
      <w:sz w:val="20"/>
      <w:szCs w:val="24"/>
      <w:lang w:val="id-ID" w:eastAsia="zh-CN"/>
    </w:rPr>
  </w:style>
  <w:style w:type="character" w:customStyle="1" w:styleId="IEEEParagraphChar">
    <w:name w:val="IEEE Paragraph Char"/>
    <w:link w:val="IEEEParagraph"/>
    <w:rsid w:val="00101D68"/>
    <w:rPr>
      <w:rFonts w:eastAsia="SimSun"/>
      <w:lang w:val="en-AU" w:eastAsia="zh-CN"/>
    </w:rPr>
  </w:style>
  <w:style w:type="character" w:customStyle="1" w:styleId="IEEEHeading3Char">
    <w:name w:val="IEEE Heading 3 Char"/>
    <w:link w:val="IEEEHeading3"/>
    <w:rsid w:val="00101D68"/>
    <w:rPr>
      <w:rFonts w:eastAsia="SimSun"/>
      <w:i/>
      <w:noProof/>
      <w:sz w:val="20"/>
      <w:lang w:val="id-ID" w:eastAsia="zh-CN"/>
    </w:rPr>
  </w:style>
  <w:style w:type="character" w:customStyle="1" w:styleId="longtext">
    <w:name w:val="long_text"/>
    <w:basedOn w:val="DefaultParagraphFont"/>
    <w:rsid w:val="00101D68"/>
  </w:style>
  <w:style w:type="character" w:customStyle="1" w:styleId="mediumtext">
    <w:name w:val="medium_text"/>
    <w:basedOn w:val="DefaultParagraphFont"/>
    <w:rsid w:val="00101D68"/>
  </w:style>
  <w:style w:type="paragraph" w:styleId="NoSpacing">
    <w:name w:val="No Spacing"/>
    <w:link w:val="NoSpacingChar"/>
    <w:uiPriority w:val="1"/>
    <w:qFormat/>
    <w:rsid w:val="00714F78"/>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14F78"/>
    <w:rPr>
      <w:rFonts w:asciiTheme="minorHAnsi" w:eastAsiaTheme="minorHAnsi" w:hAnsiTheme="minorHAnsi" w:cstheme="minorBidi"/>
      <w:sz w:val="22"/>
      <w:szCs w:val="22"/>
    </w:rPr>
  </w:style>
  <w:style w:type="character" w:customStyle="1" w:styleId="apple-converted-space">
    <w:name w:val="apple-converted-space"/>
    <w:basedOn w:val="DefaultParagraphFont"/>
    <w:rsid w:val="0071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urparida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elajarpsikologi.com/pengertian-interaksi-sos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asrirahayu9@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ISI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OQ4fmhJvIkQK/BF+ZihNVnYXg==">AMUW2mU8uqGvpQnF7uXYaynr1sJXe2cJWdRyU1g8Xw1BtqENPZYehnbf2yzIfrMzjjHfH3xmkGbsqXdNyhj4guPLhwWdslMD5+EoaJqBO1hs9UMhy2sIV9w6FOqR1NHBB96TrAgAtgd9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7489</Words>
  <Characters>42688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hilmy</cp:lastModifiedBy>
  <cp:revision>9</cp:revision>
  <dcterms:created xsi:type="dcterms:W3CDTF">2020-07-30T14:44:00Z</dcterms:created>
  <dcterms:modified xsi:type="dcterms:W3CDTF">2020-12-25T14:30:00Z</dcterms:modified>
</cp:coreProperties>
</file>