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85" w:rsidRPr="008D4262" w:rsidRDefault="002A4F10" w:rsidP="002A4F10">
      <w:pPr>
        <w:jc w:val="center"/>
        <w:rPr>
          <w:rFonts w:ascii="Times New Roman" w:hAnsi="Times New Roman" w:cs="Times New Roman"/>
          <w:b/>
          <w:sz w:val="24"/>
          <w:szCs w:val="24"/>
        </w:rPr>
      </w:pPr>
      <w:r w:rsidRPr="008D4262">
        <w:rPr>
          <w:rFonts w:ascii="Times New Roman" w:hAnsi="Times New Roman" w:cs="Times New Roman"/>
          <w:b/>
          <w:sz w:val="24"/>
          <w:szCs w:val="24"/>
        </w:rPr>
        <w:t>Pengaruh Metode Belajar Dengan Simulation Game Terhadap Penyerapan Pengetahuan Remaja Masjid Tentang Sejarah Agama Islam</w:t>
      </w:r>
    </w:p>
    <w:p w:rsidR="0085400D" w:rsidRPr="008D4262" w:rsidRDefault="0085400D" w:rsidP="0085400D">
      <w:pPr>
        <w:spacing w:after="0" w:line="240" w:lineRule="auto"/>
        <w:jc w:val="center"/>
        <w:rPr>
          <w:rFonts w:ascii="Times New Roman" w:hAnsi="Times New Roman" w:cs="Times New Roman"/>
          <w:sz w:val="24"/>
          <w:szCs w:val="24"/>
        </w:rPr>
      </w:pPr>
      <w:r w:rsidRPr="008D4262">
        <w:rPr>
          <w:rFonts w:ascii="Times New Roman" w:hAnsi="Times New Roman" w:cs="Times New Roman"/>
          <w:sz w:val="24"/>
          <w:szCs w:val="24"/>
        </w:rPr>
        <w:t>Ahmad Fahmi Ramadhan¹</w:t>
      </w:r>
      <w:proofErr w:type="gramStart"/>
      <w:r w:rsidRPr="008D4262">
        <w:rPr>
          <w:rFonts w:ascii="Times New Roman" w:hAnsi="Times New Roman" w:cs="Times New Roman"/>
          <w:sz w:val="24"/>
          <w:szCs w:val="24"/>
        </w:rPr>
        <w:t>,Achmad</w:t>
      </w:r>
      <w:proofErr w:type="gramEnd"/>
      <w:r w:rsidRPr="008D4262">
        <w:rPr>
          <w:rFonts w:ascii="Times New Roman" w:hAnsi="Times New Roman" w:cs="Times New Roman"/>
          <w:sz w:val="24"/>
          <w:szCs w:val="24"/>
        </w:rPr>
        <w:t xml:space="preserve"> Junaedi Sitika²,Ceceng Syarief³</w:t>
      </w:r>
    </w:p>
    <w:p w:rsidR="0085400D" w:rsidRPr="008D4262" w:rsidRDefault="0085400D" w:rsidP="0085400D">
      <w:pPr>
        <w:spacing w:after="0" w:line="240" w:lineRule="auto"/>
        <w:jc w:val="center"/>
        <w:rPr>
          <w:rFonts w:ascii="Times New Roman" w:hAnsi="Times New Roman" w:cs="Times New Roman"/>
          <w:sz w:val="24"/>
          <w:szCs w:val="24"/>
        </w:rPr>
      </w:pPr>
      <w:r w:rsidRPr="008D4262">
        <w:rPr>
          <w:rFonts w:ascii="Times New Roman" w:hAnsi="Times New Roman" w:cs="Times New Roman"/>
          <w:sz w:val="24"/>
          <w:szCs w:val="24"/>
        </w:rPr>
        <w:t xml:space="preserve"> Universitas Singaperbangsa Karawang</w:t>
      </w:r>
    </w:p>
    <w:p w:rsidR="0085400D" w:rsidRPr="008D4262" w:rsidRDefault="0085400D" w:rsidP="0085400D">
      <w:pPr>
        <w:spacing w:after="0" w:line="240" w:lineRule="auto"/>
        <w:jc w:val="center"/>
        <w:rPr>
          <w:rFonts w:ascii="Times New Roman" w:hAnsi="Times New Roman" w:cs="Times New Roman"/>
          <w:sz w:val="24"/>
          <w:szCs w:val="24"/>
        </w:rPr>
      </w:pPr>
    </w:p>
    <w:p w:rsidR="002A4F10" w:rsidRPr="008D4262" w:rsidRDefault="0085400D" w:rsidP="0085400D">
      <w:pPr>
        <w:spacing w:after="0" w:line="240" w:lineRule="auto"/>
        <w:jc w:val="center"/>
        <w:rPr>
          <w:rFonts w:ascii="Times New Roman" w:hAnsi="Times New Roman" w:cs="Times New Roman"/>
          <w:i/>
          <w:sz w:val="24"/>
          <w:szCs w:val="24"/>
        </w:rPr>
      </w:pPr>
      <w:r w:rsidRPr="008D4262">
        <w:rPr>
          <w:rFonts w:ascii="Times New Roman" w:hAnsi="Times New Roman" w:cs="Times New Roman"/>
          <w:i/>
          <w:sz w:val="24"/>
          <w:szCs w:val="24"/>
        </w:rPr>
        <w:t xml:space="preserve">Email: </w:t>
      </w:r>
      <w:hyperlink r:id="rId5" w:history="1">
        <w:r w:rsidRPr="008D4262">
          <w:rPr>
            <w:rStyle w:val="Hyperlink"/>
            <w:rFonts w:ascii="Times New Roman" w:hAnsi="Times New Roman" w:cs="Times New Roman"/>
            <w:i/>
            <w:sz w:val="24"/>
            <w:szCs w:val="24"/>
          </w:rPr>
          <w:t>ahmadfahmi419419@gmail.com</w:t>
        </w:r>
      </w:hyperlink>
    </w:p>
    <w:p w:rsidR="0085400D" w:rsidRPr="008D4262" w:rsidRDefault="0085400D" w:rsidP="0085400D">
      <w:pPr>
        <w:spacing w:after="0" w:line="240" w:lineRule="auto"/>
        <w:jc w:val="center"/>
        <w:rPr>
          <w:rFonts w:ascii="Times New Roman" w:hAnsi="Times New Roman" w:cs="Times New Roman"/>
          <w:i/>
          <w:sz w:val="24"/>
          <w:szCs w:val="24"/>
        </w:rPr>
      </w:pPr>
    </w:p>
    <w:p w:rsidR="0085400D" w:rsidRPr="008D4262" w:rsidRDefault="0085400D" w:rsidP="0085400D">
      <w:pPr>
        <w:spacing w:after="0" w:line="240" w:lineRule="auto"/>
        <w:jc w:val="center"/>
        <w:rPr>
          <w:rFonts w:ascii="Times New Roman" w:hAnsi="Times New Roman" w:cs="Times New Roman"/>
          <w:b/>
          <w:sz w:val="24"/>
          <w:szCs w:val="24"/>
        </w:rPr>
      </w:pPr>
      <w:r w:rsidRPr="008D4262">
        <w:rPr>
          <w:rFonts w:ascii="Times New Roman" w:hAnsi="Times New Roman" w:cs="Times New Roman"/>
          <w:b/>
          <w:sz w:val="24"/>
          <w:szCs w:val="24"/>
        </w:rPr>
        <w:t>Abstrak</w:t>
      </w:r>
    </w:p>
    <w:p w:rsidR="003F6E2A" w:rsidRPr="008D4262" w:rsidRDefault="003F6E2A" w:rsidP="003F6E2A">
      <w:pPr>
        <w:jc w:val="center"/>
        <w:rPr>
          <w:rFonts w:ascii="Times New Roman" w:hAnsi="Times New Roman" w:cs="Times New Roman"/>
          <w:b/>
          <w:sz w:val="24"/>
          <w:szCs w:val="24"/>
        </w:rPr>
      </w:pPr>
    </w:p>
    <w:p w:rsidR="004E3494" w:rsidRPr="008D4262" w:rsidRDefault="003F6E2A" w:rsidP="004E3494">
      <w:pPr>
        <w:spacing w:after="0" w:line="240" w:lineRule="auto"/>
        <w:jc w:val="both"/>
        <w:rPr>
          <w:rFonts w:ascii="Times New Roman" w:eastAsia="Times New Roman" w:hAnsi="Times New Roman" w:cs="Times New Roman"/>
          <w:sz w:val="24"/>
          <w:szCs w:val="24"/>
        </w:rPr>
      </w:pPr>
      <w:r w:rsidRPr="008D4262">
        <w:rPr>
          <w:rFonts w:ascii="Times New Roman" w:hAnsi="Times New Roman" w:cs="Times New Roman"/>
          <w:b/>
          <w:sz w:val="24"/>
          <w:szCs w:val="24"/>
        </w:rPr>
        <w:t xml:space="preserve">Latar </w:t>
      </w:r>
      <w:proofErr w:type="gramStart"/>
      <w:r w:rsidRPr="008D4262">
        <w:rPr>
          <w:rFonts w:ascii="Times New Roman" w:hAnsi="Times New Roman" w:cs="Times New Roman"/>
          <w:b/>
          <w:sz w:val="24"/>
          <w:szCs w:val="24"/>
        </w:rPr>
        <w:t>Belakang :</w:t>
      </w:r>
      <w:proofErr w:type="gramEnd"/>
      <w:r w:rsidRPr="008D4262">
        <w:rPr>
          <w:rFonts w:ascii="Times New Roman" w:hAnsi="Times New Roman" w:cs="Times New Roman"/>
          <w:b/>
          <w:sz w:val="24"/>
          <w:szCs w:val="24"/>
        </w:rPr>
        <w:t xml:space="preserve"> </w:t>
      </w:r>
      <w:r w:rsidR="00D95B0B" w:rsidRPr="008D4262">
        <w:rPr>
          <w:rFonts w:ascii="Times New Roman" w:eastAsia="Times New Roman" w:hAnsi="Times New Roman" w:cs="Times New Roman"/>
          <w:sz w:val="24"/>
          <w:szCs w:val="24"/>
          <w:bdr w:val="none" w:sz="0" w:space="0" w:color="auto" w:frame="1"/>
          <w:lang w:eastAsia="id-ID"/>
        </w:rPr>
        <w:t>Perkembangan zaman dan pengaruh budaya barat telah menggeser kebiasaan remaja di Indonesia, mengikuti trend dan kebiasan seperti main game dan tik-tok menjadikan remaja sekarang lebih banyak membuang waktu untuk hal-hal yang tidak baik daripada belajar tentang agama Islam.</w:t>
      </w:r>
    </w:p>
    <w:p w:rsidR="00D95B0B" w:rsidRPr="008D4262" w:rsidRDefault="003F6E2A" w:rsidP="004E3494">
      <w:pPr>
        <w:spacing w:after="0" w:line="240" w:lineRule="auto"/>
        <w:jc w:val="both"/>
        <w:rPr>
          <w:rFonts w:ascii="Times New Roman" w:eastAsia="Times New Roman" w:hAnsi="Times New Roman" w:cs="Times New Roman"/>
          <w:sz w:val="24"/>
          <w:szCs w:val="24"/>
        </w:rPr>
      </w:pPr>
      <w:proofErr w:type="gramStart"/>
      <w:r w:rsidRPr="008D4262">
        <w:rPr>
          <w:rFonts w:ascii="Times New Roman" w:eastAsia="Times New Roman" w:hAnsi="Times New Roman" w:cs="Times New Roman"/>
          <w:b/>
          <w:sz w:val="24"/>
          <w:szCs w:val="24"/>
        </w:rPr>
        <w:t>Metode :</w:t>
      </w:r>
      <w:proofErr w:type="gramEnd"/>
      <w:r w:rsidRPr="008D4262">
        <w:rPr>
          <w:rFonts w:ascii="Times New Roman" w:eastAsia="Times New Roman" w:hAnsi="Times New Roman" w:cs="Times New Roman"/>
          <w:b/>
          <w:sz w:val="24"/>
          <w:szCs w:val="24"/>
        </w:rPr>
        <w:t xml:space="preserve"> </w:t>
      </w:r>
      <w:r w:rsidR="00D95B0B" w:rsidRPr="008D4262">
        <w:rPr>
          <w:rFonts w:ascii="Times New Roman" w:hAnsi="Times New Roman" w:cs="Times New Roman"/>
        </w:rPr>
        <w:t xml:space="preserve">Penelitian ini dilakukan di Kecamatan Banyusari. Desain penelitian yang digunakan dalam penelitian ini adalah penelitian Quasi Eksperimen. Penelitian ini dilakukan pengukuran dua kali yaitu sebelum dan sesudah diberikan edukasi dengan metode simulation game. Responden dilakukan pengukuran tingkat pengetahuan sebelum diberikan penyuluhan dengan metode dan </w:t>
      </w:r>
      <w:r w:rsidR="00D95B0B" w:rsidRPr="008D4262">
        <w:rPr>
          <w:rFonts w:ascii="Times New Roman" w:hAnsi="Times New Roman" w:cs="Times New Roman"/>
          <w:i/>
          <w:iCs/>
        </w:rPr>
        <w:t xml:space="preserve">Simulation Game (SIG) </w:t>
      </w:r>
      <w:r w:rsidR="00D95B0B" w:rsidRPr="008D4262">
        <w:rPr>
          <w:rFonts w:ascii="Times New Roman" w:hAnsi="Times New Roman" w:cs="Times New Roman"/>
        </w:rPr>
        <w:t xml:space="preserve">(pre-test) dan setelah diberikan perlakuan (Posttest), dan dia analisi mengunakan uji </w:t>
      </w:r>
      <w:r w:rsidR="00D95B0B" w:rsidRPr="008D4262">
        <w:rPr>
          <w:rFonts w:ascii="Times New Roman" w:hAnsi="Times New Roman" w:cs="Times New Roman"/>
          <w:i/>
        </w:rPr>
        <w:t>Paired T Test</w:t>
      </w:r>
      <w:r w:rsidR="00D95B0B" w:rsidRPr="008D4262">
        <w:rPr>
          <w:rFonts w:ascii="Times New Roman" w:hAnsi="Times New Roman" w:cs="Times New Roman"/>
        </w:rPr>
        <w:t xml:space="preserve">. Jumlah sampel dalam penelitian ini sebanyak 53 orang yang diambil dengan menggunakan teknik </w:t>
      </w:r>
      <w:r w:rsidR="00D95B0B" w:rsidRPr="008D4262">
        <w:rPr>
          <w:rFonts w:ascii="Times New Roman" w:hAnsi="Times New Roman" w:cs="Times New Roman"/>
          <w:i/>
        </w:rPr>
        <w:t>purposive sampling.</w:t>
      </w:r>
    </w:p>
    <w:p w:rsidR="004E3494" w:rsidRPr="008D4262" w:rsidRDefault="003F6E2A" w:rsidP="004E3494">
      <w:pPr>
        <w:spacing w:after="0" w:line="240" w:lineRule="auto"/>
        <w:jc w:val="both"/>
        <w:rPr>
          <w:rFonts w:ascii="Times New Roman" w:hAnsi="Times New Roman" w:cs="Times New Roman"/>
          <w:sz w:val="24"/>
          <w:szCs w:val="24"/>
        </w:rPr>
      </w:pPr>
      <w:r w:rsidRPr="008D4262">
        <w:rPr>
          <w:rFonts w:ascii="Times New Roman" w:hAnsi="Times New Roman" w:cs="Times New Roman"/>
          <w:b/>
          <w:sz w:val="24"/>
          <w:szCs w:val="24"/>
        </w:rPr>
        <w:t xml:space="preserve">Hasil : </w:t>
      </w:r>
      <w:r w:rsidR="004E3494" w:rsidRPr="008D4262">
        <w:rPr>
          <w:rFonts w:ascii="Times New Roman" w:hAnsi="Times New Roman" w:cs="Times New Roman"/>
        </w:rPr>
        <w:t xml:space="preserve">Hasil uji statistik, dapat diperoleh nilai rata-rata tingkat pengetahuan remaja tentang sejarah islam sebelum diberikan pendidikan dengan metode simulation game, dapat diperoleh nilai rata-rata tingkat pengetahuan remaja sebesar 12,14 dan nilai rata-rata tingkat pengetahuan remaja sesudah pemberian metode simulation game sebesar 24,58. Nilai rata-rata tingkat pengetahuan remaja menunjukan adanya peningkatan pengetahuan setelah diberikan penyuluhan dengan metode </w:t>
      </w:r>
      <w:r w:rsidR="004E3494" w:rsidRPr="008D4262">
        <w:rPr>
          <w:rFonts w:ascii="Times New Roman" w:hAnsi="Times New Roman" w:cs="Times New Roman"/>
          <w:i/>
          <w:iCs/>
        </w:rPr>
        <w:t xml:space="preserve">Simulation Game (SIG) </w:t>
      </w:r>
      <w:r w:rsidR="004E3494" w:rsidRPr="008D4262">
        <w:rPr>
          <w:rFonts w:ascii="Times New Roman" w:hAnsi="Times New Roman" w:cs="Times New Roman"/>
        </w:rPr>
        <w:t>sebesar 12</w:t>
      </w:r>
      <w:proofErr w:type="gramStart"/>
      <w:r w:rsidR="004E3494" w:rsidRPr="008D4262">
        <w:rPr>
          <w:rFonts w:ascii="Times New Roman" w:hAnsi="Times New Roman" w:cs="Times New Roman"/>
        </w:rPr>
        <w:t>,44</w:t>
      </w:r>
      <w:proofErr w:type="gramEnd"/>
      <w:r w:rsidR="004E3494" w:rsidRPr="008D4262">
        <w:rPr>
          <w:rFonts w:ascii="Times New Roman" w:hAnsi="Times New Roman" w:cs="Times New Roman"/>
        </w:rPr>
        <w:t xml:space="preserve"> dengan p value 0,002 &lt; α = 0,05 yang berarti ada pengaruh yang signifikan pemberian penyuluhan dengan metode </w:t>
      </w:r>
      <w:r w:rsidR="004E3494" w:rsidRPr="008D4262">
        <w:rPr>
          <w:rFonts w:ascii="Times New Roman" w:hAnsi="Times New Roman" w:cs="Times New Roman"/>
          <w:i/>
          <w:iCs/>
        </w:rPr>
        <w:t xml:space="preserve">Simulation Game (SIG) </w:t>
      </w:r>
      <w:r w:rsidR="004E3494" w:rsidRPr="008D4262">
        <w:rPr>
          <w:rFonts w:ascii="Times New Roman" w:hAnsi="Times New Roman" w:cs="Times New Roman"/>
        </w:rPr>
        <w:t>terhadap peningkatan pengetahuan remaja tentang sejarah agama Islam</w:t>
      </w:r>
    </w:p>
    <w:p w:rsidR="004E3494" w:rsidRPr="008D4262" w:rsidRDefault="003F6E2A" w:rsidP="004E3494">
      <w:pPr>
        <w:spacing w:after="0" w:line="240" w:lineRule="auto"/>
        <w:jc w:val="both"/>
        <w:rPr>
          <w:rFonts w:ascii="Times New Roman" w:hAnsi="Times New Roman" w:cs="Times New Roman"/>
          <w:b/>
        </w:rPr>
      </w:pPr>
      <w:proofErr w:type="gramStart"/>
      <w:r w:rsidRPr="008D4262">
        <w:rPr>
          <w:rFonts w:ascii="Times New Roman" w:hAnsi="Times New Roman" w:cs="Times New Roman"/>
          <w:b/>
          <w:sz w:val="24"/>
          <w:szCs w:val="24"/>
        </w:rPr>
        <w:t xml:space="preserve">Kesimpulan : </w:t>
      </w:r>
      <w:r w:rsidR="004E3494" w:rsidRPr="008D4262">
        <w:rPr>
          <w:rFonts w:ascii="Times New Roman" w:hAnsi="Times New Roman" w:cs="Times New Roman"/>
        </w:rPr>
        <w:t>Berdasarkan hasil penelitian dan pembahasan diatas menunjukan ada pengaruh pemberian pendidikan dengan metode simulation game terhadap tingkat pengetahuan remaja tentang sejarah agama islam, metode penyuluhan dengan simulation game merupaken metode penyuluhan yang efektif dalam meningkatkan pengetahuan remaja tentang sejarah agama Islam, dikarenakan dengan metode ini remaja bisa belajar dengan santai dan lancer, denagan metode ini remaja dapat menerima dan mencerna materi dangan baik dan menyenangkan.</w:t>
      </w:r>
      <w:proofErr w:type="gramEnd"/>
    </w:p>
    <w:p w:rsidR="003F6E2A" w:rsidRPr="008D4262" w:rsidRDefault="003F6E2A" w:rsidP="004E3494">
      <w:pPr>
        <w:spacing w:after="0" w:line="240" w:lineRule="auto"/>
        <w:jc w:val="both"/>
        <w:rPr>
          <w:rFonts w:ascii="Times New Roman" w:hAnsi="Times New Roman" w:cs="Times New Roman"/>
          <w:b/>
          <w:sz w:val="24"/>
          <w:szCs w:val="24"/>
        </w:rPr>
        <w:sectPr w:rsidR="003F6E2A" w:rsidRPr="008D4262">
          <w:pgSz w:w="12240" w:h="15840"/>
          <w:pgMar w:top="1440" w:right="1440" w:bottom="1440" w:left="1440" w:header="720" w:footer="720" w:gutter="0"/>
          <w:cols w:space="720"/>
          <w:docGrid w:linePitch="360"/>
        </w:sectPr>
      </w:pPr>
    </w:p>
    <w:p w:rsidR="003F6E2A" w:rsidRPr="008D4262" w:rsidRDefault="003F6E2A" w:rsidP="003F6E2A">
      <w:pPr>
        <w:rPr>
          <w:rFonts w:ascii="Times New Roman" w:hAnsi="Times New Roman" w:cs="Times New Roman"/>
          <w:b/>
          <w:sz w:val="24"/>
          <w:szCs w:val="24"/>
        </w:rPr>
      </w:pPr>
      <w:r w:rsidRPr="008D4262">
        <w:rPr>
          <w:rFonts w:ascii="Times New Roman" w:hAnsi="Times New Roman" w:cs="Times New Roman"/>
          <w:b/>
          <w:sz w:val="24"/>
          <w:szCs w:val="24"/>
        </w:rPr>
        <w:lastRenderedPageBreak/>
        <w:t>LATAR BELAKANG</w:t>
      </w:r>
    </w:p>
    <w:p w:rsidR="003F6E2A" w:rsidRPr="008D4262" w:rsidRDefault="003F6E2A" w:rsidP="008D4262">
      <w:pPr>
        <w:pStyle w:val="ListParagraph"/>
        <w:shd w:val="clear" w:color="auto" w:fill="FFFFFF"/>
        <w:spacing w:after="0" w:line="240" w:lineRule="auto"/>
        <w:ind w:left="0" w:firstLine="562"/>
        <w:jc w:val="both"/>
        <w:textAlignment w:val="baseline"/>
        <w:rPr>
          <w:rFonts w:ascii="Times New Roman" w:eastAsia="Times New Roman" w:hAnsi="Times New Roman" w:cs="Times New Roman"/>
          <w:sz w:val="24"/>
          <w:szCs w:val="24"/>
          <w:bdr w:val="none" w:sz="0" w:space="0" w:color="auto" w:frame="1"/>
          <w:lang w:eastAsia="id-ID"/>
        </w:rPr>
      </w:pPr>
      <w:r w:rsidRPr="008D4262">
        <w:rPr>
          <w:rFonts w:ascii="Times New Roman" w:eastAsia="Times New Roman" w:hAnsi="Times New Roman" w:cs="Times New Roman"/>
          <w:sz w:val="24"/>
          <w:szCs w:val="24"/>
          <w:bdr w:val="none" w:sz="0" w:space="0" w:color="auto" w:frame="1"/>
          <w:lang w:eastAsia="id-ID"/>
        </w:rPr>
        <w:t xml:space="preserve">Lahirnya </w:t>
      </w:r>
      <w:bookmarkStart w:id="0" w:name="_GoBack"/>
      <w:r w:rsidRPr="008D4262">
        <w:rPr>
          <w:rFonts w:ascii="Times New Roman" w:eastAsia="Times New Roman" w:hAnsi="Times New Roman" w:cs="Times New Roman"/>
          <w:sz w:val="24"/>
          <w:szCs w:val="24"/>
          <w:bdr w:val="none" w:sz="0" w:space="0" w:color="auto" w:frame="1"/>
          <w:lang w:eastAsia="id-ID"/>
        </w:rPr>
        <w:t>agama Islam yang dibawa oleh Rasulullah SAW, pada abad ke-7 M. Islam merupakan gerakan raksasa yang telah berjalan sepanjang zaman dalam pertumbuhan dan perkembangannya. Masuk dan berkembangnya Islam ke Indonesia dipandang dari segi historis dan sosiologis sangat kompleks dan terdapat banyak masalah, terutama tentang sejarah perkembangan awal Islam. Ada perbedaan antara pendapat lama dan pendapat baru. Pendapat lama sepakat bahwa Islam masuk ke Indonesia abad ke-13 M dan pendapat baru menyatakan bahwa Islam masuk pertama kal</w:t>
      </w:r>
      <w:r w:rsidRPr="008D4262">
        <w:rPr>
          <w:rFonts w:ascii="Times New Roman" w:eastAsia="Times New Roman" w:hAnsi="Times New Roman" w:cs="Times New Roman"/>
          <w:sz w:val="24"/>
          <w:szCs w:val="24"/>
          <w:bdr w:val="none" w:sz="0" w:space="0" w:color="auto" w:frame="1"/>
          <w:lang w:eastAsia="id-ID"/>
        </w:rPr>
        <w:t>i ke Indonesia pada abad ke-7 M (Riau, 2017).</w:t>
      </w:r>
    </w:p>
    <w:p w:rsidR="00EB08E1" w:rsidRPr="008D4262" w:rsidRDefault="00EB08E1" w:rsidP="008D4262">
      <w:pPr>
        <w:pStyle w:val="ListParagraph"/>
        <w:shd w:val="clear" w:color="auto" w:fill="FFFFFF"/>
        <w:spacing w:after="0" w:line="240" w:lineRule="auto"/>
        <w:ind w:left="0" w:firstLine="562"/>
        <w:jc w:val="both"/>
        <w:textAlignment w:val="baseline"/>
        <w:rPr>
          <w:rFonts w:ascii="Times New Roman" w:eastAsia="Times New Roman" w:hAnsi="Times New Roman" w:cs="Times New Roman"/>
          <w:sz w:val="24"/>
          <w:szCs w:val="24"/>
          <w:lang w:eastAsia="id-ID"/>
        </w:rPr>
      </w:pPr>
      <w:r w:rsidRPr="008D4262">
        <w:rPr>
          <w:rFonts w:ascii="Times New Roman" w:eastAsia="Times New Roman" w:hAnsi="Times New Roman" w:cs="Times New Roman"/>
          <w:sz w:val="24"/>
          <w:szCs w:val="24"/>
          <w:lang w:eastAsia="id-ID"/>
        </w:rPr>
        <w:t>Secara esensial kehadiran Nabi Muham</w:t>
      </w:r>
      <w:r w:rsidR="00D95B0B" w:rsidRPr="008D4262">
        <w:rPr>
          <w:rFonts w:ascii="Times New Roman" w:eastAsia="Times New Roman" w:hAnsi="Times New Roman" w:cs="Times New Roman"/>
          <w:sz w:val="24"/>
          <w:szCs w:val="24"/>
          <w:lang w:eastAsia="id-ID"/>
        </w:rPr>
        <w:t xml:space="preserve">mad pada masyarakat Arab adalah </w:t>
      </w:r>
      <w:r w:rsidRPr="008D4262">
        <w:rPr>
          <w:rFonts w:ascii="Times New Roman" w:eastAsia="Times New Roman" w:hAnsi="Times New Roman" w:cs="Times New Roman"/>
          <w:sz w:val="24"/>
          <w:szCs w:val="24"/>
          <w:lang w:eastAsia="id-ID"/>
        </w:rPr>
        <w:t>terjadinya kristalisasi pengalaman baru pada dimensi ketuhanan yang mempengaruhi segalah aspek kehidupan masyarakat, termaksut hukum-hukum yang digunakan pada masa itu. Keberhasilan Nabi Muhammad dalam memenangkan kepercayaan Bangsa Arab relative singkat. Kemampuannya dalam memodifikasi jalan hidup orang-orang Arab yang sebelumnya jahilia kejalan orang-orang yang bermoral Islam. Dalam berdakwah, Nabi Muhammad tidak hanya menggunakan aspek</w:t>
      </w:r>
      <w:r w:rsidRPr="008D4262">
        <w:rPr>
          <w:rFonts w:ascii="Times New Roman" w:eastAsia="Times New Roman" w:hAnsi="Times New Roman" w:cs="Times New Roman"/>
          <w:sz w:val="24"/>
          <w:szCs w:val="24"/>
          <w:lang w:eastAsia="id-ID"/>
        </w:rPr>
        <w:fldChar w:fldCharType="begin" w:fldLock="1"/>
      </w:r>
      <w:r w:rsidR="00D95B0B" w:rsidRPr="008D4262">
        <w:rPr>
          <w:rFonts w:ascii="Times New Roman" w:eastAsia="Times New Roman" w:hAnsi="Times New Roman" w:cs="Times New Roman"/>
          <w:sz w:val="24"/>
          <w:szCs w:val="24"/>
          <w:lang w:eastAsia="id-ID"/>
        </w:rPr>
        <w:instrText>ADDIN CSL_CITATION {"citationItems":[{"id":"ITEM-1","itemData":{"author":[{"dropping-particle":"","family":"Jasman","given":"","non-dropping-particle":"","parse-names":false,"suffix":""}],"container-title":"Jurnal At-Tadabbur","id":"ITEM-1","issued":{"date-parts":[["2017"]]},"page":"97-112","title":"SEJARAH PERADABAN ISLAM","type":"article-journal","volume":"7"},"uris":["http://www.mendeley.com/documents/?uuid=b9916273-2044-4f4f-bb46-03da9227c344"]}],"mendeley":{"formattedCitation":"(Jasman, 2017)","manualFormatting":"(Jasman, 2017; Halimang, 2009)","plainTextFormattedCitation":"(Jasman, 2017)","previouslyFormattedCitation":"(Jasman, 2017)"},"properties":{"noteIndex":0},"schema":"https://github.com/citation-style-language/schema/raw/master/csl-citation.json"}</w:instrText>
      </w:r>
      <w:r w:rsidRPr="008D4262">
        <w:rPr>
          <w:rFonts w:ascii="Times New Roman" w:eastAsia="Times New Roman" w:hAnsi="Times New Roman" w:cs="Times New Roman"/>
          <w:sz w:val="24"/>
          <w:szCs w:val="24"/>
          <w:lang w:eastAsia="id-ID"/>
        </w:rPr>
        <w:fldChar w:fldCharType="separate"/>
      </w:r>
      <w:r w:rsidRPr="008D4262">
        <w:rPr>
          <w:rFonts w:ascii="Times New Roman" w:eastAsia="Times New Roman" w:hAnsi="Times New Roman" w:cs="Times New Roman"/>
          <w:noProof/>
          <w:sz w:val="24"/>
          <w:szCs w:val="24"/>
          <w:lang w:eastAsia="id-ID"/>
        </w:rPr>
        <w:t>(Jasman, 2017</w:t>
      </w:r>
      <w:r w:rsidR="00D95B0B" w:rsidRPr="008D4262">
        <w:rPr>
          <w:rFonts w:ascii="Times New Roman" w:eastAsia="Times New Roman" w:hAnsi="Times New Roman" w:cs="Times New Roman"/>
          <w:noProof/>
          <w:sz w:val="24"/>
          <w:szCs w:val="24"/>
          <w:lang w:eastAsia="id-ID"/>
        </w:rPr>
        <w:t>; Halimang, 2009</w:t>
      </w:r>
      <w:r w:rsidRPr="008D4262">
        <w:rPr>
          <w:rFonts w:ascii="Times New Roman" w:eastAsia="Times New Roman" w:hAnsi="Times New Roman" w:cs="Times New Roman"/>
          <w:noProof/>
          <w:sz w:val="24"/>
          <w:szCs w:val="24"/>
          <w:lang w:eastAsia="id-ID"/>
        </w:rPr>
        <w:t>)</w:t>
      </w:r>
      <w:r w:rsidRPr="008D4262">
        <w:rPr>
          <w:rFonts w:ascii="Times New Roman" w:eastAsia="Times New Roman" w:hAnsi="Times New Roman" w:cs="Times New Roman"/>
          <w:sz w:val="24"/>
          <w:szCs w:val="24"/>
          <w:lang w:eastAsia="id-ID"/>
        </w:rPr>
        <w:fldChar w:fldCharType="end"/>
      </w:r>
      <w:r w:rsidRPr="008D4262">
        <w:rPr>
          <w:rFonts w:ascii="Times New Roman" w:eastAsia="Times New Roman" w:hAnsi="Times New Roman" w:cs="Times New Roman"/>
          <w:sz w:val="24"/>
          <w:szCs w:val="24"/>
          <w:lang w:eastAsia="id-ID"/>
        </w:rPr>
        <w:t xml:space="preserve">. </w:t>
      </w:r>
    </w:p>
    <w:p w:rsidR="00EB08E1" w:rsidRPr="008D4262" w:rsidRDefault="00EB08E1" w:rsidP="008D4262">
      <w:pPr>
        <w:pStyle w:val="ListParagraph"/>
        <w:shd w:val="clear" w:color="auto" w:fill="FFFFFF"/>
        <w:spacing w:after="0" w:line="240" w:lineRule="auto"/>
        <w:ind w:left="0" w:firstLine="562"/>
        <w:jc w:val="both"/>
        <w:textAlignment w:val="baseline"/>
        <w:rPr>
          <w:rFonts w:ascii="Times New Roman" w:eastAsia="Times New Roman" w:hAnsi="Times New Roman" w:cs="Times New Roman"/>
          <w:sz w:val="24"/>
          <w:szCs w:val="24"/>
          <w:lang w:eastAsia="id-ID"/>
        </w:rPr>
      </w:pPr>
      <w:proofErr w:type="gramStart"/>
      <w:r w:rsidRPr="008D4262">
        <w:rPr>
          <w:rFonts w:ascii="Times New Roman" w:eastAsia="Times New Roman" w:hAnsi="Times New Roman" w:cs="Times New Roman"/>
          <w:sz w:val="24"/>
          <w:szCs w:val="24"/>
          <w:lang w:eastAsia="id-ID"/>
        </w:rPr>
        <w:t>kenabiannya</w:t>
      </w:r>
      <w:proofErr w:type="gramEnd"/>
      <w:r w:rsidRPr="008D4262">
        <w:rPr>
          <w:rFonts w:ascii="Times New Roman" w:eastAsia="Times New Roman" w:hAnsi="Times New Roman" w:cs="Times New Roman"/>
          <w:sz w:val="24"/>
          <w:szCs w:val="24"/>
          <w:lang w:eastAsia="id-ID"/>
        </w:rPr>
        <w:t xml:space="preserve"> dengan menggunakan tablik namun juga menggunakan strategi politik dengan memunculkan aspek-aspek keteladanannya dalam menyelesaikan persoalan. Seperti, dakwah di Mekkah yang terbagi menjadi dua yaitu dakwah secara diam-diam dan dakwah secara terbuka. Disini dapat kita lihat adanya strategi Nabi dalam menyeruh umat manusia untuk beribadah kepada Allah SWT. Walaupun dalam menjalankan perintah Allah, Nabi mendapat banyak tantangan yang besar dari berbagai pihak namun atas izin Allah segalah hal yang dilakukan Nabi dapat berjalan lancar. Semakin</w:t>
      </w:r>
      <w:r w:rsidRPr="008D4262">
        <w:rPr>
          <w:rFonts w:ascii="Times New Roman" w:eastAsia="Times New Roman" w:hAnsi="Times New Roman" w:cs="Times New Roman"/>
          <w:sz w:val="24"/>
          <w:szCs w:val="24"/>
          <w:lang w:eastAsia="id-ID"/>
        </w:rPr>
        <w:fldChar w:fldCharType="begin" w:fldLock="1"/>
      </w:r>
      <w:r w:rsidR="00EC3589" w:rsidRPr="008D4262">
        <w:rPr>
          <w:rFonts w:ascii="Times New Roman" w:eastAsia="Times New Roman" w:hAnsi="Times New Roman" w:cs="Times New Roman"/>
          <w:sz w:val="24"/>
          <w:szCs w:val="24"/>
          <w:lang w:eastAsia="id-ID"/>
        </w:rPr>
        <w:instrText>ADDIN CSL_CITATION {"citationItems":[{"id":"ITEM-1","itemData":{"author":[{"dropping-particle":"","family":"Jasman","given":"","non-dropping-particle":"","parse-names":false,"suffix":""}],"container-title":"Jurnal At-Tadabbur","id":"ITEM-1","issued":{"date-parts":[["2017"]]},"page":"97-112","title":"SEJARAH PERADABAN ISLAM","type":"article-journal","volume":"7"},"uris":["http://www.mendeley.com/documents/?uuid=b9916273-2044-4f4f-bb46-03da9227c344"]}],"mendeley":{"formattedCitation":"(Jasman, 2017)","plainTextFormattedCitation":"(Jasman, 2017)","previouslyFormattedCitation":"(Jasman, 2017)"},"properties":{"noteIndex":0},"schema":"https://github.com/citation-style-language/schema/raw/master/csl-citation.json"}</w:instrText>
      </w:r>
      <w:r w:rsidRPr="008D4262">
        <w:rPr>
          <w:rFonts w:ascii="Times New Roman" w:eastAsia="Times New Roman" w:hAnsi="Times New Roman" w:cs="Times New Roman"/>
          <w:sz w:val="24"/>
          <w:szCs w:val="24"/>
          <w:lang w:eastAsia="id-ID"/>
        </w:rPr>
        <w:fldChar w:fldCharType="separate"/>
      </w:r>
      <w:r w:rsidRPr="008D4262">
        <w:rPr>
          <w:rFonts w:ascii="Times New Roman" w:eastAsia="Times New Roman" w:hAnsi="Times New Roman" w:cs="Times New Roman"/>
          <w:noProof/>
          <w:sz w:val="24"/>
          <w:szCs w:val="24"/>
          <w:lang w:eastAsia="id-ID"/>
        </w:rPr>
        <w:t>(Jasman, 2017)</w:t>
      </w:r>
      <w:r w:rsidRPr="008D4262">
        <w:rPr>
          <w:rFonts w:ascii="Times New Roman" w:eastAsia="Times New Roman" w:hAnsi="Times New Roman" w:cs="Times New Roman"/>
          <w:sz w:val="24"/>
          <w:szCs w:val="24"/>
          <w:lang w:eastAsia="id-ID"/>
        </w:rPr>
        <w:fldChar w:fldCharType="end"/>
      </w:r>
      <w:r w:rsidRPr="008D4262">
        <w:rPr>
          <w:rFonts w:ascii="Times New Roman" w:eastAsia="Times New Roman" w:hAnsi="Times New Roman" w:cs="Times New Roman"/>
          <w:sz w:val="24"/>
          <w:szCs w:val="24"/>
          <w:lang w:eastAsia="id-ID"/>
        </w:rPr>
        <w:t>.</w:t>
      </w:r>
    </w:p>
    <w:p w:rsidR="003F6E2A" w:rsidRPr="008D4262" w:rsidRDefault="003F6E2A" w:rsidP="008D4262">
      <w:pPr>
        <w:pStyle w:val="ListParagraph"/>
        <w:shd w:val="clear" w:color="auto" w:fill="FFFFFF"/>
        <w:spacing w:after="0" w:line="240" w:lineRule="auto"/>
        <w:ind w:left="0" w:firstLine="562"/>
        <w:jc w:val="both"/>
        <w:textAlignment w:val="baseline"/>
        <w:rPr>
          <w:rFonts w:ascii="Times New Roman" w:eastAsia="Times New Roman" w:hAnsi="Times New Roman" w:cs="Times New Roman"/>
          <w:sz w:val="24"/>
          <w:szCs w:val="24"/>
          <w:bdr w:val="none" w:sz="0" w:space="0" w:color="auto" w:frame="1"/>
          <w:lang w:eastAsia="id-ID"/>
        </w:rPr>
      </w:pPr>
      <w:r w:rsidRPr="008D4262">
        <w:rPr>
          <w:rFonts w:ascii="Times New Roman" w:eastAsia="Times New Roman" w:hAnsi="Times New Roman" w:cs="Times New Roman"/>
          <w:sz w:val="24"/>
          <w:szCs w:val="24"/>
          <w:bdr w:val="none" w:sz="0" w:space="0" w:color="auto" w:frame="1"/>
          <w:lang w:eastAsia="id-ID"/>
        </w:rPr>
        <w:t xml:space="preserve">Namun yang pasti, hampir semua ahli sejarah menyatakan bahwa daerah Indonesia yang mula-mula dimasuki Islam adalah daerah Aceh. Datangnya Islam ke Indonesia dilakukan secara damai, dapat dilihat melalui jalur perdagangan, </w:t>
      </w:r>
      <w:r w:rsidRPr="008D4262">
        <w:rPr>
          <w:rFonts w:ascii="Times New Roman" w:eastAsia="Times New Roman" w:hAnsi="Times New Roman" w:cs="Times New Roman"/>
          <w:sz w:val="24"/>
          <w:szCs w:val="24"/>
          <w:bdr w:val="none" w:sz="0" w:space="0" w:color="auto" w:frame="1"/>
          <w:lang w:eastAsia="id-ID"/>
        </w:rPr>
        <w:t xml:space="preserve">dakwah, perkawinan, ajaran tasawuf dan tarekat, serta jalur kesenian dan pendidikan, yang semuanya mendukung proses cepatnya Islam masuk dan berkembang di </w:t>
      </w:r>
      <w:proofErr w:type="gramStart"/>
      <w:r w:rsidRPr="008D4262">
        <w:rPr>
          <w:rFonts w:ascii="Times New Roman" w:eastAsia="Times New Roman" w:hAnsi="Times New Roman" w:cs="Times New Roman"/>
          <w:sz w:val="24"/>
          <w:szCs w:val="24"/>
          <w:bdr w:val="none" w:sz="0" w:space="0" w:color="auto" w:frame="1"/>
          <w:lang w:eastAsia="id-ID"/>
        </w:rPr>
        <w:t>indonesia</w:t>
      </w:r>
      <w:proofErr w:type="gramEnd"/>
      <w:r w:rsidRPr="008D4262">
        <w:rPr>
          <w:rFonts w:ascii="Times New Roman" w:eastAsia="Times New Roman" w:hAnsi="Times New Roman" w:cs="Times New Roman"/>
          <w:sz w:val="24"/>
          <w:szCs w:val="24"/>
          <w:bdr w:val="none" w:sz="0" w:space="0" w:color="auto" w:frame="1"/>
          <w:lang w:eastAsia="id-ID"/>
        </w:rPr>
        <w:t>. Kegiatan pendidikan Islam di Aceh</w:t>
      </w:r>
      <w:r w:rsidRPr="008D4262">
        <w:rPr>
          <w:rFonts w:ascii="Times New Roman" w:eastAsia="Times New Roman" w:hAnsi="Times New Roman" w:cs="Times New Roman"/>
          <w:sz w:val="24"/>
          <w:szCs w:val="24"/>
          <w:lang w:eastAsia="id-ID"/>
        </w:rPr>
        <w:t xml:space="preserve"> </w:t>
      </w:r>
      <w:r w:rsidRPr="008D4262">
        <w:rPr>
          <w:rFonts w:ascii="Times New Roman" w:eastAsia="Times New Roman" w:hAnsi="Times New Roman" w:cs="Times New Roman"/>
          <w:sz w:val="24"/>
          <w:szCs w:val="24"/>
          <w:bdr w:val="none" w:sz="0" w:space="0" w:color="auto" w:frame="1"/>
          <w:lang w:eastAsia="id-ID"/>
        </w:rPr>
        <w:t>lahir, tumbuh dan berkembang bersamaan dengan berkembangnya Islam di Aceh. Konversi massal masyarakat kepada Islam pada masa perdagangan disebabkan oleh Islam merupakan agama yang siap pakai, asosiasi Islam dengan kejayaan, kejayaan militer Islam, mengajarkan tulisan dan hapalan, kepandaian dalam penyembuh</w:t>
      </w:r>
      <w:r w:rsidRPr="008D4262">
        <w:rPr>
          <w:rFonts w:ascii="Times New Roman" w:eastAsia="Times New Roman" w:hAnsi="Times New Roman" w:cs="Times New Roman"/>
          <w:sz w:val="24"/>
          <w:szCs w:val="24"/>
          <w:bdr w:val="none" w:sz="0" w:space="0" w:color="auto" w:frame="1"/>
          <w:lang w:eastAsia="id-ID"/>
        </w:rPr>
        <w:t xml:space="preserve">an dan pengajaran tentang moral </w:t>
      </w:r>
      <w:r w:rsidRPr="008D4262">
        <w:rPr>
          <w:rFonts w:ascii="Times New Roman" w:eastAsia="Times New Roman" w:hAnsi="Times New Roman" w:cs="Times New Roman"/>
          <w:sz w:val="24"/>
          <w:szCs w:val="24"/>
          <w:bdr w:val="none" w:sz="0" w:space="0" w:color="auto" w:frame="1"/>
          <w:lang w:eastAsia="id-ID"/>
        </w:rPr>
        <w:t>(Riau, 2017).</w:t>
      </w:r>
    </w:p>
    <w:p w:rsidR="00EB08E1" w:rsidRPr="008D4262" w:rsidRDefault="003F6E2A" w:rsidP="008D4262">
      <w:pPr>
        <w:spacing w:after="0" w:line="240" w:lineRule="auto"/>
        <w:ind w:firstLine="562"/>
        <w:jc w:val="both"/>
        <w:rPr>
          <w:rFonts w:ascii="Times New Roman" w:eastAsia="Times New Roman" w:hAnsi="Times New Roman" w:cs="Times New Roman"/>
          <w:sz w:val="24"/>
          <w:szCs w:val="24"/>
          <w:bdr w:val="none" w:sz="0" w:space="0" w:color="auto" w:frame="1"/>
          <w:lang w:eastAsia="id-ID"/>
        </w:rPr>
      </w:pPr>
      <w:r w:rsidRPr="008D4262">
        <w:rPr>
          <w:rFonts w:ascii="Times New Roman" w:eastAsia="Times New Roman" w:hAnsi="Times New Roman" w:cs="Times New Roman"/>
          <w:sz w:val="24"/>
          <w:szCs w:val="24"/>
          <w:bdr w:val="none" w:sz="0" w:space="0" w:color="auto" w:frame="1"/>
          <w:lang w:eastAsia="id-ID"/>
        </w:rPr>
        <w:t>Islam merupakan salah satu agama besar di dunia saat ini. Agama ini lahir dan berkembang di Tanah Arab. Pendirinya adalah Nabi Muhammad SAW. Agama ini lahir salah satunya sebagai reaksi atas rendahnya moral manusia pada saat itu. Manusia pada saat itu hidup dalam keadaan moral yang rendah dan kebodohan (jahiliah). Penyembahan berhala, pembunuhan, perzinahan, dan tindakan rendah lainnya merajalela. Islam mulai disiarkan sekitar tahun 612 di Mekkah. Karena penyebaran agama baru ini mendapat tantangan dari lingkungannya, Muhammad kemudian pindah (hijrah) ke Madinah pada tahun 622.Dari sinilah Isla</w:t>
      </w:r>
      <w:r w:rsidRPr="008D4262">
        <w:rPr>
          <w:rFonts w:ascii="Times New Roman" w:eastAsia="Times New Roman" w:hAnsi="Times New Roman" w:cs="Times New Roman"/>
          <w:sz w:val="24"/>
          <w:szCs w:val="24"/>
          <w:bdr w:val="none" w:sz="0" w:space="0" w:color="auto" w:frame="1"/>
          <w:lang w:eastAsia="id-ID"/>
        </w:rPr>
        <w:t xml:space="preserve">m berkembang ke seluruh dunia </w:t>
      </w:r>
      <w:r w:rsidRPr="008D4262">
        <w:rPr>
          <w:rFonts w:ascii="Times New Roman" w:eastAsia="Times New Roman" w:hAnsi="Times New Roman" w:cs="Times New Roman"/>
          <w:sz w:val="24"/>
          <w:szCs w:val="24"/>
          <w:bdr w:val="none" w:sz="0" w:space="0" w:color="auto" w:frame="1"/>
          <w:lang w:eastAsia="id-ID"/>
        </w:rPr>
        <w:t>(Riau, 2017).</w:t>
      </w:r>
    </w:p>
    <w:p w:rsidR="00EB08E1" w:rsidRPr="008D4262" w:rsidRDefault="00EB08E1" w:rsidP="008D4262">
      <w:pPr>
        <w:spacing w:after="0" w:line="240" w:lineRule="auto"/>
        <w:ind w:firstLine="562"/>
        <w:jc w:val="both"/>
        <w:rPr>
          <w:rFonts w:ascii="Times New Roman" w:eastAsia="Times New Roman" w:hAnsi="Times New Roman" w:cs="Times New Roman"/>
          <w:sz w:val="24"/>
          <w:szCs w:val="24"/>
          <w:bdr w:val="none" w:sz="0" w:space="0" w:color="auto" w:frame="1"/>
          <w:lang w:eastAsia="id-ID"/>
        </w:rPr>
      </w:pPr>
      <w:r w:rsidRPr="008D4262">
        <w:rPr>
          <w:rFonts w:ascii="Times New Roman" w:eastAsia="Times New Roman" w:hAnsi="Times New Roman" w:cs="Times New Roman"/>
          <w:sz w:val="24"/>
          <w:szCs w:val="24"/>
          <w:bdr w:val="none" w:sz="0" w:space="0" w:color="auto" w:frame="1"/>
          <w:lang w:eastAsia="id-ID"/>
        </w:rPr>
        <w:t xml:space="preserve">Perkembangan zaman dan pengaruh budaya barat telah menggeser kebiasaan remaja di Indonesia, mengikuti trend dan kebiasan seperti main game dan tik-tok menjadikan remaja sekarang lebih banyak membuang waktu untuk hal-hal yang tidak baik daripada belajar tentang agama Islam. Berdasarkan uraian latar belakang diatas maka penting dilakukannya penelitian tentang </w:t>
      </w:r>
      <w:r w:rsidRPr="008D4262">
        <w:rPr>
          <w:rFonts w:ascii="Times New Roman" w:hAnsi="Times New Roman" w:cs="Times New Roman"/>
          <w:sz w:val="24"/>
          <w:szCs w:val="24"/>
        </w:rPr>
        <w:t xml:space="preserve">pengaruh metode belajar dengan simulation game terhadap penyerapan pengetahuan remaja masjid tentang sejarah agama Islam, penelitian ini bertujuan untuk melihat pengaruh metode simulation game terhadap penyerapan </w:t>
      </w:r>
      <w:r w:rsidRPr="008D4262">
        <w:rPr>
          <w:rFonts w:ascii="Times New Roman" w:hAnsi="Times New Roman" w:cs="Times New Roman"/>
          <w:sz w:val="24"/>
          <w:szCs w:val="24"/>
        </w:rPr>
        <w:t>pengetahuan remaja masjid tentang sejarah agama Islam</w:t>
      </w:r>
      <w:r w:rsidRPr="008D4262">
        <w:rPr>
          <w:rFonts w:ascii="Times New Roman" w:hAnsi="Times New Roman" w:cs="Times New Roman"/>
          <w:sz w:val="24"/>
          <w:szCs w:val="24"/>
        </w:rPr>
        <w:t>.</w:t>
      </w:r>
    </w:p>
    <w:bookmarkEnd w:id="0"/>
    <w:p w:rsidR="003F6E2A" w:rsidRPr="008D4262" w:rsidRDefault="003F6E2A" w:rsidP="003F6E2A">
      <w:pPr>
        <w:spacing w:before="120" w:after="120"/>
        <w:rPr>
          <w:rFonts w:ascii="Times New Roman" w:hAnsi="Times New Roman" w:cs="Times New Roman"/>
          <w:b/>
          <w:sz w:val="24"/>
          <w:szCs w:val="24"/>
        </w:rPr>
      </w:pPr>
      <w:r w:rsidRPr="008D4262">
        <w:rPr>
          <w:rFonts w:ascii="Times New Roman" w:hAnsi="Times New Roman" w:cs="Times New Roman"/>
          <w:b/>
          <w:sz w:val="24"/>
          <w:szCs w:val="24"/>
        </w:rPr>
        <w:t>METODE</w:t>
      </w:r>
    </w:p>
    <w:p w:rsidR="003F6E2A" w:rsidRPr="008D4262" w:rsidRDefault="003F6E2A" w:rsidP="00EB08E1">
      <w:pPr>
        <w:spacing w:before="120" w:after="120"/>
        <w:ind w:firstLine="630"/>
        <w:jc w:val="both"/>
        <w:rPr>
          <w:rFonts w:ascii="Times New Roman" w:hAnsi="Times New Roman" w:cs="Times New Roman"/>
          <w:b/>
        </w:rPr>
      </w:pPr>
      <w:r w:rsidRPr="008D4262">
        <w:rPr>
          <w:rFonts w:ascii="Times New Roman" w:hAnsi="Times New Roman" w:cs="Times New Roman"/>
        </w:rPr>
        <w:t xml:space="preserve">Penelitian ini dilakukan di Kecamatan </w:t>
      </w:r>
      <w:r w:rsidR="00EB08E1" w:rsidRPr="008D4262">
        <w:rPr>
          <w:rFonts w:ascii="Times New Roman" w:hAnsi="Times New Roman" w:cs="Times New Roman"/>
        </w:rPr>
        <w:t>Banyusari</w:t>
      </w:r>
      <w:r w:rsidRPr="008D4262">
        <w:rPr>
          <w:rFonts w:ascii="Times New Roman" w:hAnsi="Times New Roman" w:cs="Times New Roman"/>
        </w:rPr>
        <w:t xml:space="preserve">. Desain penelitian yang digunakan dalam </w:t>
      </w:r>
      <w:r w:rsidRPr="008D4262">
        <w:rPr>
          <w:rFonts w:ascii="Times New Roman" w:hAnsi="Times New Roman" w:cs="Times New Roman"/>
        </w:rPr>
        <w:lastRenderedPageBreak/>
        <w:t>penelitian ini adalah penelitian Quasi Eksperimen. Penelitian ini dilakukan pengukuran dua kali yaitu</w:t>
      </w:r>
      <w:r w:rsidR="00EB08E1" w:rsidRPr="008D4262">
        <w:rPr>
          <w:rFonts w:ascii="Times New Roman" w:hAnsi="Times New Roman" w:cs="Times New Roman"/>
        </w:rPr>
        <w:t xml:space="preserve"> sebelum dan sesudah diberikan edukasi</w:t>
      </w:r>
      <w:r w:rsidRPr="008D4262">
        <w:rPr>
          <w:rFonts w:ascii="Times New Roman" w:hAnsi="Times New Roman" w:cs="Times New Roman"/>
        </w:rPr>
        <w:t xml:space="preserve"> dengan metode simulation game. Responden dilakukan pengukuran tingkat pengetahuan sebelum diberikan penyuluhan dengan metode dan </w:t>
      </w:r>
      <w:r w:rsidRPr="008D4262">
        <w:rPr>
          <w:rFonts w:ascii="Times New Roman" w:hAnsi="Times New Roman" w:cs="Times New Roman"/>
          <w:i/>
          <w:iCs/>
        </w:rPr>
        <w:t xml:space="preserve">Simulation Game (SIG) </w:t>
      </w:r>
      <w:r w:rsidRPr="008D4262">
        <w:rPr>
          <w:rFonts w:ascii="Times New Roman" w:hAnsi="Times New Roman" w:cs="Times New Roman"/>
        </w:rPr>
        <w:t xml:space="preserve">(pre-test) dan setelah diberikan perlakuan (Posttest), dan dia analisi mengunakan uji </w:t>
      </w:r>
      <w:r w:rsidR="00EB08E1" w:rsidRPr="008D4262">
        <w:rPr>
          <w:rFonts w:ascii="Times New Roman" w:hAnsi="Times New Roman" w:cs="Times New Roman"/>
          <w:i/>
        </w:rPr>
        <w:t>Paired T Test</w:t>
      </w:r>
      <w:r w:rsidRPr="008D4262">
        <w:rPr>
          <w:rFonts w:ascii="Times New Roman" w:hAnsi="Times New Roman" w:cs="Times New Roman"/>
        </w:rPr>
        <w:t xml:space="preserve">. Jumlah sampel </w:t>
      </w:r>
      <w:r w:rsidR="00EB08E1" w:rsidRPr="008D4262">
        <w:rPr>
          <w:rFonts w:ascii="Times New Roman" w:hAnsi="Times New Roman" w:cs="Times New Roman"/>
        </w:rPr>
        <w:t>dalam penelitian ini sebanyak 53</w:t>
      </w:r>
      <w:r w:rsidRPr="008D4262">
        <w:rPr>
          <w:rFonts w:ascii="Times New Roman" w:hAnsi="Times New Roman" w:cs="Times New Roman"/>
        </w:rPr>
        <w:t xml:space="preserve"> orang yang diambil dengan menggunakan teknik </w:t>
      </w:r>
      <w:r w:rsidRPr="008D4262">
        <w:rPr>
          <w:rFonts w:ascii="Times New Roman" w:hAnsi="Times New Roman" w:cs="Times New Roman"/>
          <w:i/>
        </w:rPr>
        <w:t>purposive sampling.</w:t>
      </w:r>
    </w:p>
    <w:p w:rsidR="003F6E2A" w:rsidRPr="008D4262" w:rsidRDefault="003F6E2A" w:rsidP="003F6E2A">
      <w:pPr>
        <w:rPr>
          <w:rFonts w:ascii="Times New Roman" w:hAnsi="Times New Roman" w:cs="Times New Roman"/>
          <w:b/>
          <w:sz w:val="24"/>
          <w:szCs w:val="24"/>
        </w:rPr>
      </w:pPr>
      <w:r w:rsidRPr="008D4262">
        <w:rPr>
          <w:rFonts w:ascii="Times New Roman" w:hAnsi="Times New Roman" w:cs="Times New Roman"/>
          <w:b/>
          <w:sz w:val="24"/>
          <w:szCs w:val="24"/>
        </w:rPr>
        <w:t>HASIL</w:t>
      </w:r>
    </w:p>
    <w:p w:rsidR="003F6E2A" w:rsidRPr="008D4262" w:rsidRDefault="00EB08E1" w:rsidP="003F6E2A">
      <w:pPr>
        <w:jc w:val="both"/>
        <w:rPr>
          <w:rFonts w:ascii="Times New Roman" w:hAnsi="Times New Roman" w:cs="Times New Roman"/>
          <w:b/>
        </w:rPr>
      </w:pPr>
      <w:r w:rsidRPr="008D4262">
        <w:rPr>
          <w:rFonts w:ascii="Times New Roman" w:hAnsi="Times New Roman" w:cs="Times New Roman"/>
          <w:b/>
        </w:rPr>
        <w:t xml:space="preserve">Pengetahuan sejarah Agama </w:t>
      </w:r>
      <w:proofErr w:type="gramStart"/>
      <w:r w:rsidRPr="008D4262">
        <w:rPr>
          <w:rFonts w:ascii="Times New Roman" w:hAnsi="Times New Roman" w:cs="Times New Roman"/>
          <w:b/>
        </w:rPr>
        <w:t>islam</w:t>
      </w:r>
      <w:proofErr w:type="gramEnd"/>
      <w:r w:rsidRPr="008D4262">
        <w:rPr>
          <w:rFonts w:ascii="Times New Roman" w:hAnsi="Times New Roman" w:cs="Times New Roman"/>
          <w:b/>
        </w:rPr>
        <w:t xml:space="preserve"> Sebelum Intervensi</w:t>
      </w:r>
    </w:p>
    <w:p w:rsidR="00EB08E1" w:rsidRPr="008D4262" w:rsidRDefault="00EB08E1" w:rsidP="003F6E2A">
      <w:pPr>
        <w:jc w:val="both"/>
        <w:rPr>
          <w:rFonts w:ascii="Times New Roman" w:hAnsi="Times New Roman" w:cs="Times New Roman"/>
        </w:rPr>
      </w:pPr>
      <w:r w:rsidRPr="008D4262">
        <w:rPr>
          <w:rFonts w:ascii="Times New Roman" w:hAnsi="Times New Roman" w:cs="Times New Roman"/>
        </w:rPr>
        <w:t>Deskripsi tingkat pengetahuan sejarah remaja masjid di kecamatan banyusari sebelum diberikan intervensi, dapat kita lihat pada tabel berikut:</w:t>
      </w:r>
    </w:p>
    <w:p w:rsidR="00EB08E1" w:rsidRPr="008D4262" w:rsidRDefault="00EB08E1" w:rsidP="003F6E2A">
      <w:pPr>
        <w:jc w:val="both"/>
        <w:rPr>
          <w:rFonts w:ascii="Times New Roman" w:hAnsi="Times New Roman" w:cs="Times New Roman"/>
          <w:b/>
        </w:rPr>
      </w:pPr>
      <w:r w:rsidRPr="008D4262">
        <w:rPr>
          <w:rFonts w:ascii="Times New Roman" w:hAnsi="Times New Roman" w:cs="Times New Roman"/>
          <w:b/>
        </w:rPr>
        <w:t xml:space="preserve">Tabel 1. </w:t>
      </w:r>
      <w:r w:rsidRPr="008D4262">
        <w:rPr>
          <w:rFonts w:ascii="Times New Roman" w:hAnsi="Times New Roman" w:cs="Times New Roman"/>
          <w:b/>
        </w:rPr>
        <w:t xml:space="preserve">Pengetahuan sejarah Agama </w:t>
      </w:r>
      <w:proofErr w:type="gramStart"/>
      <w:r w:rsidRPr="008D4262">
        <w:rPr>
          <w:rFonts w:ascii="Times New Roman" w:hAnsi="Times New Roman" w:cs="Times New Roman"/>
          <w:b/>
        </w:rPr>
        <w:t>islam</w:t>
      </w:r>
      <w:proofErr w:type="gramEnd"/>
      <w:r w:rsidRPr="008D4262">
        <w:rPr>
          <w:rFonts w:ascii="Times New Roman" w:hAnsi="Times New Roman" w:cs="Times New Roman"/>
          <w:b/>
        </w:rPr>
        <w:t xml:space="preserve"> Sebelum Intervens</w:t>
      </w:r>
      <w:r w:rsidR="007B2E73" w:rsidRPr="008D4262">
        <w:rPr>
          <w:rFonts w:ascii="Times New Roman" w:hAnsi="Times New Roman" w:cs="Times New Roman"/>
          <w:b/>
        </w:rPr>
        <w:t>i</w:t>
      </w:r>
    </w:p>
    <w:tbl>
      <w:tblPr>
        <w:tblStyle w:val="TableGrid"/>
        <w:tblW w:w="0" w:type="auto"/>
        <w:tblLook w:val="04A0" w:firstRow="1" w:lastRow="0" w:firstColumn="1" w:lastColumn="0" w:noHBand="0" w:noVBand="1"/>
      </w:tblPr>
      <w:tblGrid>
        <w:gridCol w:w="1110"/>
        <w:gridCol w:w="1072"/>
        <w:gridCol w:w="1065"/>
        <w:gridCol w:w="1063"/>
      </w:tblGrid>
      <w:tr w:rsidR="003F6E2A" w:rsidRPr="008D4262" w:rsidTr="00C86B89">
        <w:tc>
          <w:tcPr>
            <w:tcW w:w="1110" w:type="dxa"/>
          </w:tcPr>
          <w:p w:rsidR="003F6E2A" w:rsidRPr="008D4262" w:rsidRDefault="003F6E2A" w:rsidP="00C86B89">
            <w:pPr>
              <w:rPr>
                <w:rFonts w:ascii="Times New Roman" w:hAnsi="Times New Roman" w:cs="Times New Roman"/>
                <w:b/>
              </w:rPr>
            </w:pPr>
            <w:r w:rsidRPr="008D4262">
              <w:rPr>
                <w:rFonts w:ascii="Times New Roman" w:hAnsi="Times New Roman" w:cs="Times New Roman"/>
                <w:b/>
              </w:rPr>
              <w:t>Variabel</w:t>
            </w:r>
          </w:p>
        </w:tc>
        <w:tc>
          <w:tcPr>
            <w:tcW w:w="1072"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Mean</w:t>
            </w:r>
          </w:p>
        </w:tc>
        <w:tc>
          <w:tcPr>
            <w:tcW w:w="1065"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n</w:t>
            </w:r>
          </w:p>
        </w:tc>
        <w:tc>
          <w:tcPr>
            <w:tcW w:w="1063"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SD</w:t>
            </w:r>
          </w:p>
        </w:tc>
      </w:tr>
      <w:tr w:rsidR="003F6E2A" w:rsidRPr="008D4262" w:rsidTr="00400CDD">
        <w:trPr>
          <w:trHeight w:val="152"/>
        </w:trPr>
        <w:tc>
          <w:tcPr>
            <w:tcW w:w="1110" w:type="dxa"/>
          </w:tcPr>
          <w:p w:rsidR="003F6E2A" w:rsidRPr="008D4262" w:rsidRDefault="003F6E2A" w:rsidP="00C86B89">
            <w:pPr>
              <w:rPr>
                <w:rFonts w:ascii="Times New Roman" w:hAnsi="Times New Roman" w:cs="Times New Roman"/>
              </w:rPr>
            </w:pPr>
            <w:r w:rsidRPr="008D4262">
              <w:rPr>
                <w:rFonts w:ascii="Times New Roman" w:hAnsi="Times New Roman" w:cs="Times New Roman"/>
              </w:rPr>
              <w:t>Pre test</w:t>
            </w:r>
          </w:p>
        </w:tc>
        <w:tc>
          <w:tcPr>
            <w:tcW w:w="1072" w:type="dxa"/>
          </w:tcPr>
          <w:p w:rsidR="003F6E2A" w:rsidRPr="008D4262" w:rsidRDefault="00EB08E1" w:rsidP="00C86B89">
            <w:pPr>
              <w:jc w:val="center"/>
              <w:rPr>
                <w:rFonts w:ascii="Times New Roman" w:hAnsi="Times New Roman" w:cs="Times New Roman"/>
              </w:rPr>
            </w:pPr>
            <w:r w:rsidRPr="008D4262">
              <w:rPr>
                <w:rFonts w:ascii="Times New Roman" w:hAnsi="Times New Roman" w:cs="Times New Roman"/>
              </w:rPr>
              <w:t>12</w:t>
            </w:r>
            <w:r w:rsidR="003F6E2A" w:rsidRPr="008D4262">
              <w:rPr>
                <w:rFonts w:ascii="Times New Roman" w:hAnsi="Times New Roman" w:cs="Times New Roman"/>
              </w:rPr>
              <w:t>,14</w:t>
            </w:r>
          </w:p>
        </w:tc>
        <w:tc>
          <w:tcPr>
            <w:tcW w:w="1065" w:type="dxa"/>
          </w:tcPr>
          <w:p w:rsidR="003F6E2A" w:rsidRPr="008D4262" w:rsidRDefault="00EB08E1" w:rsidP="00C86B89">
            <w:pPr>
              <w:jc w:val="center"/>
              <w:rPr>
                <w:rFonts w:ascii="Times New Roman" w:hAnsi="Times New Roman" w:cs="Times New Roman"/>
              </w:rPr>
            </w:pPr>
            <w:r w:rsidRPr="008D4262">
              <w:rPr>
                <w:rFonts w:ascii="Times New Roman" w:hAnsi="Times New Roman" w:cs="Times New Roman"/>
              </w:rPr>
              <w:t>53</w:t>
            </w:r>
          </w:p>
        </w:tc>
        <w:tc>
          <w:tcPr>
            <w:tcW w:w="1063" w:type="dxa"/>
          </w:tcPr>
          <w:p w:rsidR="003F6E2A" w:rsidRPr="008D4262" w:rsidRDefault="00EB08E1" w:rsidP="00C86B89">
            <w:pPr>
              <w:jc w:val="center"/>
              <w:rPr>
                <w:rFonts w:ascii="Times New Roman" w:hAnsi="Times New Roman" w:cs="Times New Roman"/>
              </w:rPr>
            </w:pPr>
            <w:r w:rsidRPr="008D4262">
              <w:rPr>
                <w:rFonts w:ascii="Times New Roman" w:hAnsi="Times New Roman" w:cs="Times New Roman"/>
              </w:rPr>
              <w:t>2,3</w:t>
            </w:r>
            <w:r w:rsidR="003F6E2A" w:rsidRPr="008D4262">
              <w:rPr>
                <w:rFonts w:ascii="Times New Roman" w:hAnsi="Times New Roman" w:cs="Times New Roman"/>
              </w:rPr>
              <w:t>20</w:t>
            </w:r>
          </w:p>
        </w:tc>
      </w:tr>
    </w:tbl>
    <w:p w:rsidR="003F6E2A" w:rsidRPr="008D4262" w:rsidRDefault="007B2E73" w:rsidP="003F6E2A">
      <w:pPr>
        <w:spacing w:before="120" w:after="120"/>
        <w:ind w:firstLine="540"/>
        <w:jc w:val="both"/>
        <w:rPr>
          <w:rFonts w:ascii="Times New Roman" w:hAnsi="Times New Roman" w:cs="Times New Roman"/>
        </w:rPr>
      </w:pPr>
      <w:r w:rsidRPr="008D4262">
        <w:rPr>
          <w:rFonts w:ascii="Times New Roman" w:hAnsi="Times New Roman" w:cs="Times New Roman"/>
        </w:rPr>
        <w:t xml:space="preserve">Berdasarkan tabel 1 </w:t>
      </w:r>
      <w:r w:rsidR="003F6E2A" w:rsidRPr="008D4262">
        <w:rPr>
          <w:rFonts w:ascii="Times New Roman" w:hAnsi="Times New Roman" w:cs="Times New Roman"/>
        </w:rPr>
        <w:t xml:space="preserve">Rata-rata tingkat pengetahuan </w:t>
      </w:r>
      <w:r w:rsidRPr="008D4262">
        <w:rPr>
          <w:rFonts w:ascii="Times New Roman" w:hAnsi="Times New Roman" w:cs="Times New Roman"/>
        </w:rPr>
        <w:t xml:space="preserve">remaja </w:t>
      </w:r>
      <w:r w:rsidR="003F6E2A" w:rsidRPr="008D4262">
        <w:rPr>
          <w:rFonts w:ascii="Times New Roman" w:hAnsi="Times New Roman" w:cs="Times New Roman"/>
        </w:rPr>
        <w:t xml:space="preserve">tentang </w:t>
      </w:r>
      <w:r w:rsidRPr="008D4262">
        <w:rPr>
          <w:rFonts w:ascii="Times New Roman" w:hAnsi="Times New Roman" w:cs="Times New Roman"/>
        </w:rPr>
        <w:t xml:space="preserve">sejarah Agama islam </w:t>
      </w:r>
      <w:r w:rsidR="003F6E2A" w:rsidRPr="008D4262">
        <w:rPr>
          <w:rFonts w:ascii="Times New Roman" w:hAnsi="Times New Roman" w:cs="Times New Roman"/>
        </w:rPr>
        <w:t xml:space="preserve">sebelum diberikan metode </w:t>
      </w:r>
      <w:r w:rsidR="003F6E2A" w:rsidRPr="008D4262">
        <w:rPr>
          <w:rFonts w:ascii="Times New Roman" w:hAnsi="Times New Roman" w:cs="Times New Roman"/>
          <w:i/>
          <w:iCs/>
        </w:rPr>
        <w:t xml:space="preserve">Simulation Game (SIG) </w:t>
      </w:r>
      <w:r w:rsidR="003F6E2A" w:rsidRPr="008D4262">
        <w:rPr>
          <w:rFonts w:ascii="Times New Roman" w:hAnsi="Times New Roman" w:cs="Times New Roman"/>
        </w:rPr>
        <w:t xml:space="preserve">sebesar </w:t>
      </w:r>
      <w:r w:rsidRPr="008D4262">
        <w:rPr>
          <w:rFonts w:ascii="Times New Roman" w:hAnsi="Times New Roman" w:cs="Times New Roman"/>
        </w:rPr>
        <w:t>12</w:t>
      </w:r>
      <w:proofErr w:type="gramStart"/>
      <w:r w:rsidRPr="008D4262">
        <w:rPr>
          <w:rFonts w:ascii="Times New Roman" w:hAnsi="Times New Roman" w:cs="Times New Roman"/>
        </w:rPr>
        <w:t>,14</w:t>
      </w:r>
      <w:proofErr w:type="gramEnd"/>
      <w:r w:rsidR="003F6E2A" w:rsidRPr="008D4262">
        <w:rPr>
          <w:rFonts w:ascii="Times New Roman" w:hAnsi="Times New Roman" w:cs="Times New Roman"/>
        </w:rPr>
        <w:t xml:space="preserve"> atau kategorik pengetahuan k</w:t>
      </w:r>
      <w:r w:rsidRPr="008D4262">
        <w:rPr>
          <w:rFonts w:ascii="Times New Roman" w:hAnsi="Times New Roman" w:cs="Times New Roman"/>
        </w:rPr>
        <w:t>urang.</w:t>
      </w:r>
    </w:p>
    <w:p w:rsidR="007B2E73" w:rsidRPr="008D4262" w:rsidRDefault="007B2E73" w:rsidP="007B2E73">
      <w:pPr>
        <w:jc w:val="both"/>
        <w:rPr>
          <w:rFonts w:ascii="Times New Roman" w:hAnsi="Times New Roman" w:cs="Times New Roman"/>
          <w:b/>
        </w:rPr>
      </w:pPr>
      <w:r w:rsidRPr="008D4262">
        <w:rPr>
          <w:rFonts w:ascii="Times New Roman" w:hAnsi="Times New Roman" w:cs="Times New Roman"/>
          <w:b/>
        </w:rPr>
        <w:t>Pengeta</w:t>
      </w:r>
      <w:r w:rsidRPr="008D4262">
        <w:rPr>
          <w:rFonts w:ascii="Times New Roman" w:hAnsi="Times New Roman" w:cs="Times New Roman"/>
          <w:b/>
        </w:rPr>
        <w:t xml:space="preserve">huan sejarah Agama </w:t>
      </w:r>
      <w:proofErr w:type="gramStart"/>
      <w:r w:rsidRPr="008D4262">
        <w:rPr>
          <w:rFonts w:ascii="Times New Roman" w:hAnsi="Times New Roman" w:cs="Times New Roman"/>
          <w:b/>
        </w:rPr>
        <w:t>islam</w:t>
      </w:r>
      <w:proofErr w:type="gramEnd"/>
      <w:r w:rsidRPr="008D4262">
        <w:rPr>
          <w:rFonts w:ascii="Times New Roman" w:hAnsi="Times New Roman" w:cs="Times New Roman"/>
          <w:b/>
        </w:rPr>
        <w:t xml:space="preserve"> Setelah</w:t>
      </w:r>
      <w:r w:rsidRPr="008D4262">
        <w:rPr>
          <w:rFonts w:ascii="Times New Roman" w:hAnsi="Times New Roman" w:cs="Times New Roman"/>
          <w:b/>
        </w:rPr>
        <w:t xml:space="preserve"> Intervensi</w:t>
      </w:r>
    </w:p>
    <w:p w:rsidR="007B2E73" w:rsidRPr="008D4262" w:rsidRDefault="007B2E73" w:rsidP="007B2E73">
      <w:pPr>
        <w:jc w:val="both"/>
        <w:rPr>
          <w:rFonts w:ascii="Times New Roman" w:hAnsi="Times New Roman" w:cs="Times New Roman"/>
          <w:b/>
        </w:rPr>
      </w:pPr>
      <w:r w:rsidRPr="008D4262">
        <w:rPr>
          <w:rFonts w:ascii="Times New Roman" w:hAnsi="Times New Roman" w:cs="Times New Roman"/>
          <w:b/>
        </w:rPr>
        <w:t>Tabel 2</w:t>
      </w:r>
      <w:r w:rsidRPr="008D4262">
        <w:rPr>
          <w:rFonts w:ascii="Times New Roman" w:hAnsi="Times New Roman" w:cs="Times New Roman"/>
          <w:b/>
        </w:rPr>
        <w:t>. Pengeta</w:t>
      </w:r>
      <w:r w:rsidRPr="008D4262">
        <w:rPr>
          <w:rFonts w:ascii="Times New Roman" w:hAnsi="Times New Roman" w:cs="Times New Roman"/>
          <w:b/>
        </w:rPr>
        <w:t xml:space="preserve">huan sejarah Agama </w:t>
      </w:r>
      <w:proofErr w:type="gramStart"/>
      <w:r w:rsidRPr="008D4262">
        <w:rPr>
          <w:rFonts w:ascii="Times New Roman" w:hAnsi="Times New Roman" w:cs="Times New Roman"/>
          <w:b/>
        </w:rPr>
        <w:t>islam</w:t>
      </w:r>
      <w:proofErr w:type="gramEnd"/>
      <w:r w:rsidRPr="008D4262">
        <w:rPr>
          <w:rFonts w:ascii="Times New Roman" w:hAnsi="Times New Roman" w:cs="Times New Roman"/>
          <w:b/>
        </w:rPr>
        <w:t xml:space="preserve"> Setelah</w:t>
      </w:r>
      <w:r w:rsidRPr="008D4262">
        <w:rPr>
          <w:rFonts w:ascii="Times New Roman" w:hAnsi="Times New Roman" w:cs="Times New Roman"/>
          <w:b/>
        </w:rPr>
        <w:t xml:space="preserve"> Intervensi</w:t>
      </w:r>
    </w:p>
    <w:tbl>
      <w:tblPr>
        <w:tblStyle w:val="TableGrid"/>
        <w:tblW w:w="0" w:type="auto"/>
        <w:tblLook w:val="04A0" w:firstRow="1" w:lastRow="0" w:firstColumn="1" w:lastColumn="0" w:noHBand="0" w:noVBand="1"/>
      </w:tblPr>
      <w:tblGrid>
        <w:gridCol w:w="1110"/>
        <w:gridCol w:w="1072"/>
        <w:gridCol w:w="1064"/>
        <w:gridCol w:w="1064"/>
      </w:tblGrid>
      <w:tr w:rsidR="003F6E2A" w:rsidRPr="008D4262" w:rsidTr="00C86B89">
        <w:tc>
          <w:tcPr>
            <w:tcW w:w="1110" w:type="dxa"/>
          </w:tcPr>
          <w:p w:rsidR="003F6E2A" w:rsidRPr="008D4262" w:rsidRDefault="003F6E2A" w:rsidP="00C86B89">
            <w:pPr>
              <w:rPr>
                <w:rFonts w:ascii="Times New Roman" w:hAnsi="Times New Roman" w:cs="Times New Roman"/>
                <w:b/>
              </w:rPr>
            </w:pPr>
            <w:r w:rsidRPr="008D4262">
              <w:rPr>
                <w:rFonts w:ascii="Times New Roman" w:hAnsi="Times New Roman" w:cs="Times New Roman"/>
                <w:b/>
              </w:rPr>
              <w:t>Variabel</w:t>
            </w:r>
          </w:p>
        </w:tc>
        <w:tc>
          <w:tcPr>
            <w:tcW w:w="1072"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Mean</w:t>
            </w:r>
          </w:p>
        </w:tc>
        <w:tc>
          <w:tcPr>
            <w:tcW w:w="1064"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n</w:t>
            </w:r>
          </w:p>
        </w:tc>
        <w:tc>
          <w:tcPr>
            <w:tcW w:w="1064"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SD</w:t>
            </w:r>
          </w:p>
        </w:tc>
      </w:tr>
      <w:tr w:rsidR="003F6E2A" w:rsidRPr="008D4262" w:rsidTr="00C86B89">
        <w:tc>
          <w:tcPr>
            <w:tcW w:w="1110" w:type="dxa"/>
          </w:tcPr>
          <w:p w:rsidR="003F6E2A" w:rsidRPr="008D4262" w:rsidRDefault="003F6E2A" w:rsidP="00C86B89">
            <w:pPr>
              <w:rPr>
                <w:rFonts w:ascii="Times New Roman" w:hAnsi="Times New Roman" w:cs="Times New Roman"/>
              </w:rPr>
            </w:pPr>
            <w:r w:rsidRPr="008D4262">
              <w:rPr>
                <w:rFonts w:ascii="Times New Roman" w:hAnsi="Times New Roman" w:cs="Times New Roman"/>
              </w:rPr>
              <w:t>Post test</w:t>
            </w:r>
          </w:p>
        </w:tc>
        <w:tc>
          <w:tcPr>
            <w:tcW w:w="1072" w:type="dxa"/>
          </w:tcPr>
          <w:p w:rsidR="003F6E2A" w:rsidRPr="008D4262" w:rsidRDefault="00EB08E1" w:rsidP="00C86B89">
            <w:pPr>
              <w:jc w:val="center"/>
              <w:rPr>
                <w:rFonts w:ascii="Times New Roman" w:hAnsi="Times New Roman" w:cs="Times New Roman"/>
              </w:rPr>
            </w:pPr>
            <w:r w:rsidRPr="008D4262">
              <w:rPr>
                <w:rFonts w:ascii="Times New Roman" w:hAnsi="Times New Roman" w:cs="Times New Roman"/>
              </w:rPr>
              <w:t>24,58</w:t>
            </w:r>
          </w:p>
        </w:tc>
        <w:tc>
          <w:tcPr>
            <w:tcW w:w="1064" w:type="dxa"/>
          </w:tcPr>
          <w:p w:rsidR="003F6E2A" w:rsidRPr="008D4262" w:rsidRDefault="00EB08E1" w:rsidP="00C86B89">
            <w:pPr>
              <w:jc w:val="center"/>
              <w:rPr>
                <w:rFonts w:ascii="Times New Roman" w:hAnsi="Times New Roman" w:cs="Times New Roman"/>
              </w:rPr>
            </w:pPr>
            <w:r w:rsidRPr="008D4262">
              <w:rPr>
                <w:rFonts w:ascii="Times New Roman" w:hAnsi="Times New Roman" w:cs="Times New Roman"/>
              </w:rPr>
              <w:t>53</w:t>
            </w:r>
          </w:p>
        </w:tc>
        <w:tc>
          <w:tcPr>
            <w:tcW w:w="1064" w:type="dxa"/>
          </w:tcPr>
          <w:p w:rsidR="003F6E2A" w:rsidRPr="008D4262" w:rsidRDefault="00EB08E1" w:rsidP="00C86B89">
            <w:pPr>
              <w:jc w:val="center"/>
              <w:rPr>
                <w:rFonts w:ascii="Times New Roman" w:hAnsi="Times New Roman" w:cs="Times New Roman"/>
              </w:rPr>
            </w:pPr>
            <w:r w:rsidRPr="008D4262">
              <w:rPr>
                <w:rFonts w:ascii="Times New Roman" w:hAnsi="Times New Roman" w:cs="Times New Roman"/>
              </w:rPr>
              <w:t>1,439</w:t>
            </w:r>
          </w:p>
        </w:tc>
      </w:tr>
    </w:tbl>
    <w:p w:rsidR="007B2E73" w:rsidRPr="008D4262" w:rsidRDefault="007B2E73" w:rsidP="007B2E73">
      <w:pPr>
        <w:spacing w:before="120" w:after="120"/>
        <w:ind w:firstLine="540"/>
        <w:jc w:val="both"/>
        <w:rPr>
          <w:rFonts w:ascii="Times New Roman" w:hAnsi="Times New Roman" w:cs="Times New Roman"/>
        </w:rPr>
      </w:pPr>
      <w:r w:rsidRPr="008D4262">
        <w:rPr>
          <w:rFonts w:ascii="Times New Roman" w:hAnsi="Times New Roman" w:cs="Times New Roman"/>
        </w:rPr>
        <w:t>Berdasarkan tabel 2</w:t>
      </w:r>
      <w:r w:rsidRPr="008D4262">
        <w:rPr>
          <w:rFonts w:ascii="Times New Roman" w:hAnsi="Times New Roman" w:cs="Times New Roman"/>
        </w:rPr>
        <w:t xml:space="preserve"> Rata-rata tingkat pengetahuan remaja tentang </w:t>
      </w:r>
      <w:r w:rsidRPr="008D4262">
        <w:rPr>
          <w:rFonts w:ascii="Times New Roman" w:hAnsi="Times New Roman" w:cs="Times New Roman"/>
        </w:rPr>
        <w:t>sejarah Agama islam s</w:t>
      </w:r>
      <w:r w:rsidRPr="008D4262">
        <w:rPr>
          <w:rFonts w:ascii="Times New Roman" w:hAnsi="Times New Roman" w:cs="Times New Roman"/>
        </w:rPr>
        <w:t>e</w:t>
      </w:r>
      <w:r w:rsidRPr="008D4262">
        <w:rPr>
          <w:rFonts w:ascii="Times New Roman" w:hAnsi="Times New Roman" w:cs="Times New Roman"/>
        </w:rPr>
        <w:t xml:space="preserve">telah </w:t>
      </w:r>
      <w:r w:rsidRPr="008D4262">
        <w:rPr>
          <w:rFonts w:ascii="Times New Roman" w:hAnsi="Times New Roman" w:cs="Times New Roman"/>
        </w:rPr>
        <w:t xml:space="preserve">diberikan metode </w:t>
      </w:r>
      <w:r w:rsidRPr="008D4262">
        <w:rPr>
          <w:rFonts w:ascii="Times New Roman" w:hAnsi="Times New Roman" w:cs="Times New Roman"/>
          <w:i/>
          <w:iCs/>
        </w:rPr>
        <w:t xml:space="preserve">Simulation Game (SIG) </w:t>
      </w:r>
      <w:r w:rsidRPr="008D4262">
        <w:rPr>
          <w:rFonts w:ascii="Times New Roman" w:hAnsi="Times New Roman" w:cs="Times New Roman"/>
        </w:rPr>
        <w:t xml:space="preserve">sebesar </w:t>
      </w:r>
      <w:r w:rsidRPr="008D4262">
        <w:rPr>
          <w:rFonts w:ascii="Times New Roman" w:hAnsi="Times New Roman" w:cs="Times New Roman"/>
        </w:rPr>
        <w:t>24</w:t>
      </w:r>
      <w:proofErr w:type="gramStart"/>
      <w:r w:rsidRPr="008D4262">
        <w:rPr>
          <w:rFonts w:ascii="Times New Roman" w:hAnsi="Times New Roman" w:cs="Times New Roman"/>
        </w:rPr>
        <w:t>,58</w:t>
      </w:r>
      <w:proofErr w:type="gramEnd"/>
      <w:r w:rsidRPr="008D4262">
        <w:rPr>
          <w:rFonts w:ascii="Times New Roman" w:hAnsi="Times New Roman" w:cs="Times New Roman"/>
        </w:rPr>
        <w:t xml:space="preserve"> atau kategorik pengetahuan </w:t>
      </w:r>
      <w:r w:rsidRPr="008D4262">
        <w:rPr>
          <w:rFonts w:ascii="Times New Roman" w:hAnsi="Times New Roman" w:cs="Times New Roman"/>
        </w:rPr>
        <w:t>baik</w:t>
      </w:r>
      <w:r w:rsidRPr="008D4262">
        <w:rPr>
          <w:rFonts w:ascii="Times New Roman" w:hAnsi="Times New Roman" w:cs="Times New Roman"/>
        </w:rPr>
        <w:t>.</w:t>
      </w:r>
    </w:p>
    <w:p w:rsidR="003F6E2A" w:rsidRPr="008D4262" w:rsidRDefault="003F6E2A" w:rsidP="003F6E2A">
      <w:pPr>
        <w:jc w:val="both"/>
        <w:rPr>
          <w:rFonts w:ascii="Times New Roman" w:hAnsi="Times New Roman" w:cs="Times New Roman"/>
          <w:b/>
        </w:rPr>
      </w:pPr>
      <w:r w:rsidRPr="008D4262">
        <w:rPr>
          <w:rFonts w:ascii="Times New Roman" w:hAnsi="Times New Roman" w:cs="Times New Roman"/>
          <w:b/>
        </w:rPr>
        <w:t xml:space="preserve">Analisis Tingkat Pengetahuan </w:t>
      </w:r>
      <w:r w:rsidR="007B2E73" w:rsidRPr="008D4262">
        <w:rPr>
          <w:rFonts w:ascii="Times New Roman" w:hAnsi="Times New Roman" w:cs="Times New Roman"/>
          <w:b/>
        </w:rPr>
        <w:t xml:space="preserve">remaja tentang </w:t>
      </w:r>
      <w:r w:rsidR="007B2E73" w:rsidRPr="008D4262">
        <w:rPr>
          <w:rFonts w:ascii="Times New Roman" w:hAnsi="Times New Roman" w:cs="Times New Roman"/>
          <w:b/>
        </w:rPr>
        <w:t xml:space="preserve">sejarah Agama </w:t>
      </w:r>
      <w:proofErr w:type="gramStart"/>
      <w:r w:rsidR="007B2E73" w:rsidRPr="008D4262">
        <w:rPr>
          <w:rFonts w:ascii="Times New Roman" w:hAnsi="Times New Roman" w:cs="Times New Roman"/>
          <w:b/>
        </w:rPr>
        <w:t>islam</w:t>
      </w:r>
      <w:proofErr w:type="gramEnd"/>
      <w:r w:rsidRPr="008D4262">
        <w:rPr>
          <w:rFonts w:ascii="Times New Roman" w:hAnsi="Times New Roman" w:cs="Times New Roman"/>
          <w:b/>
        </w:rPr>
        <w:t xml:space="preserve"> Sebelum dan Setelah diberikan Intervensi Menggunakan Teknik Simulation Game </w:t>
      </w:r>
    </w:p>
    <w:p w:rsidR="007B2E73" w:rsidRPr="008D4262" w:rsidRDefault="007B2E73" w:rsidP="003F6E2A">
      <w:pPr>
        <w:jc w:val="both"/>
        <w:rPr>
          <w:rFonts w:ascii="Times New Roman" w:hAnsi="Times New Roman" w:cs="Times New Roman"/>
          <w:b/>
        </w:rPr>
      </w:pPr>
      <w:r w:rsidRPr="008D4262">
        <w:rPr>
          <w:rFonts w:ascii="Times New Roman" w:hAnsi="Times New Roman" w:cs="Times New Roman"/>
          <w:b/>
        </w:rPr>
        <w:t xml:space="preserve">Tabel 3. </w:t>
      </w:r>
      <w:r w:rsidRPr="008D4262">
        <w:rPr>
          <w:rFonts w:ascii="Times New Roman" w:hAnsi="Times New Roman" w:cs="Times New Roman"/>
          <w:b/>
        </w:rPr>
        <w:t xml:space="preserve">Analisis Tingkat Pengetahuan remaja tentang sejarah Agama </w:t>
      </w:r>
      <w:proofErr w:type="gramStart"/>
      <w:r w:rsidRPr="008D4262">
        <w:rPr>
          <w:rFonts w:ascii="Times New Roman" w:hAnsi="Times New Roman" w:cs="Times New Roman"/>
          <w:b/>
        </w:rPr>
        <w:t>islam</w:t>
      </w:r>
      <w:proofErr w:type="gramEnd"/>
      <w:r w:rsidRPr="008D4262">
        <w:rPr>
          <w:rFonts w:ascii="Times New Roman" w:hAnsi="Times New Roman" w:cs="Times New Roman"/>
          <w:b/>
        </w:rPr>
        <w:t xml:space="preserve"> Sebelum dan Setelah </w:t>
      </w:r>
      <w:r w:rsidRPr="008D4262">
        <w:rPr>
          <w:rFonts w:ascii="Times New Roman" w:hAnsi="Times New Roman" w:cs="Times New Roman"/>
          <w:b/>
        </w:rPr>
        <w:t xml:space="preserve">diberikan Intervensi Menggunakan Teknik Simulation Game </w:t>
      </w:r>
    </w:p>
    <w:tbl>
      <w:tblPr>
        <w:tblStyle w:val="TableGrid"/>
        <w:tblW w:w="4405" w:type="dxa"/>
        <w:tblLook w:val="04A0" w:firstRow="1" w:lastRow="0" w:firstColumn="1" w:lastColumn="0" w:noHBand="0" w:noVBand="1"/>
      </w:tblPr>
      <w:tblGrid>
        <w:gridCol w:w="1110"/>
        <w:gridCol w:w="865"/>
        <w:gridCol w:w="540"/>
        <w:gridCol w:w="810"/>
        <w:gridCol w:w="1080"/>
      </w:tblGrid>
      <w:tr w:rsidR="003F6E2A" w:rsidRPr="008D4262" w:rsidTr="00C86B89">
        <w:tc>
          <w:tcPr>
            <w:tcW w:w="1110" w:type="dxa"/>
          </w:tcPr>
          <w:p w:rsidR="003F6E2A" w:rsidRPr="008D4262" w:rsidRDefault="003F6E2A" w:rsidP="00C86B89">
            <w:pPr>
              <w:rPr>
                <w:rFonts w:ascii="Times New Roman" w:hAnsi="Times New Roman" w:cs="Times New Roman"/>
                <w:b/>
              </w:rPr>
            </w:pPr>
            <w:r w:rsidRPr="008D4262">
              <w:rPr>
                <w:rFonts w:ascii="Times New Roman" w:hAnsi="Times New Roman" w:cs="Times New Roman"/>
                <w:b/>
              </w:rPr>
              <w:t>Variabel</w:t>
            </w:r>
          </w:p>
        </w:tc>
        <w:tc>
          <w:tcPr>
            <w:tcW w:w="865"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Mean</w:t>
            </w:r>
          </w:p>
        </w:tc>
        <w:tc>
          <w:tcPr>
            <w:tcW w:w="540"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n</w:t>
            </w:r>
          </w:p>
        </w:tc>
        <w:tc>
          <w:tcPr>
            <w:tcW w:w="810"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SD</w:t>
            </w:r>
          </w:p>
        </w:tc>
        <w:tc>
          <w:tcPr>
            <w:tcW w:w="1080" w:type="dxa"/>
          </w:tcPr>
          <w:p w:rsidR="003F6E2A" w:rsidRPr="008D4262" w:rsidRDefault="003F6E2A" w:rsidP="00C86B89">
            <w:pPr>
              <w:jc w:val="center"/>
              <w:rPr>
                <w:rFonts w:ascii="Times New Roman" w:hAnsi="Times New Roman" w:cs="Times New Roman"/>
                <w:b/>
              </w:rPr>
            </w:pPr>
            <w:r w:rsidRPr="008D4262">
              <w:rPr>
                <w:rFonts w:ascii="Times New Roman" w:hAnsi="Times New Roman" w:cs="Times New Roman"/>
                <w:b/>
              </w:rPr>
              <w:t>P Value</w:t>
            </w:r>
          </w:p>
        </w:tc>
      </w:tr>
      <w:tr w:rsidR="003F6E2A" w:rsidRPr="008D4262" w:rsidTr="00C86B89">
        <w:tc>
          <w:tcPr>
            <w:tcW w:w="1110" w:type="dxa"/>
          </w:tcPr>
          <w:p w:rsidR="003F6E2A" w:rsidRPr="008D4262" w:rsidRDefault="003F6E2A" w:rsidP="00C86B89">
            <w:pPr>
              <w:rPr>
                <w:rFonts w:ascii="Times New Roman" w:hAnsi="Times New Roman" w:cs="Times New Roman"/>
              </w:rPr>
            </w:pPr>
            <w:r w:rsidRPr="008D4262">
              <w:rPr>
                <w:rFonts w:ascii="Times New Roman" w:hAnsi="Times New Roman" w:cs="Times New Roman"/>
              </w:rPr>
              <w:t>Pre test</w:t>
            </w:r>
          </w:p>
        </w:tc>
        <w:tc>
          <w:tcPr>
            <w:tcW w:w="865" w:type="dxa"/>
          </w:tcPr>
          <w:p w:rsidR="003F6E2A" w:rsidRPr="008D4262" w:rsidRDefault="00400CDD" w:rsidP="00C86B89">
            <w:pPr>
              <w:jc w:val="center"/>
              <w:rPr>
                <w:rFonts w:ascii="Times New Roman" w:hAnsi="Times New Roman" w:cs="Times New Roman"/>
              </w:rPr>
            </w:pPr>
            <w:r w:rsidRPr="008D4262">
              <w:rPr>
                <w:rFonts w:ascii="Times New Roman" w:hAnsi="Times New Roman" w:cs="Times New Roman"/>
              </w:rPr>
              <w:t>12,14</w:t>
            </w:r>
          </w:p>
        </w:tc>
        <w:tc>
          <w:tcPr>
            <w:tcW w:w="540" w:type="dxa"/>
          </w:tcPr>
          <w:p w:rsidR="003F6E2A" w:rsidRPr="008D4262" w:rsidRDefault="00400CDD" w:rsidP="00C86B89">
            <w:pPr>
              <w:jc w:val="center"/>
              <w:rPr>
                <w:rFonts w:ascii="Times New Roman" w:hAnsi="Times New Roman" w:cs="Times New Roman"/>
              </w:rPr>
            </w:pPr>
            <w:r w:rsidRPr="008D4262">
              <w:rPr>
                <w:rFonts w:ascii="Times New Roman" w:hAnsi="Times New Roman" w:cs="Times New Roman"/>
              </w:rPr>
              <w:t>53</w:t>
            </w:r>
          </w:p>
        </w:tc>
        <w:tc>
          <w:tcPr>
            <w:tcW w:w="810" w:type="dxa"/>
          </w:tcPr>
          <w:p w:rsidR="003F6E2A" w:rsidRPr="008D4262" w:rsidRDefault="00400CDD" w:rsidP="00C86B89">
            <w:pPr>
              <w:jc w:val="center"/>
              <w:rPr>
                <w:rFonts w:ascii="Times New Roman" w:hAnsi="Times New Roman" w:cs="Times New Roman"/>
              </w:rPr>
            </w:pPr>
            <w:r w:rsidRPr="008D4262">
              <w:rPr>
                <w:rFonts w:ascii="Times New Roman" w:hAnsi="Times New Roman" w:cs="Times New Roman"/>
              </w:rPr>
              <w:t>2,320</w:t>
            </w:r>
          </w:p>
        </w:tc>
        <w:tc>
          <w:tcPr>
            <w:tcW w:w="1080" w:type="dxa"/>
            <w:vMerge w:val="restart"/>
          </w:tcPr>
          <w:p w:rsidR="003F6E2A" w:rsidRPr="008D4262" w:rsidRDefault="00400CDD" w:rsidP="00C86B89">
            <w:pPr>
              <w:jc w:val="center"/>
              <w:rPr>
                <w:rFonts w:ascii="Times New Roman" w:hAnsi="Times New Roman" w:cs="Times New Roman"/>
              </w:rPr>
            </w:pPr>
            <w:r w:rsidRPr="008D4262">
              <w:rPr>
                <w:rFonts w:ascii="Times New Roman" w:hAnsi="Times New Roman" w:cs="Times New Roman"/>
              </w:rPr>
              <w:t>0,002</w:t>
            </w:r>
          </w:p>
        </w:tc>
      </w:tr>
      <w:tr w:rsidR="003F6E2A" w:rsidRPr="008D4262" w:rsidTr="00C86B89">
        <w:tc>
          <w:tcPr>
            <w:tcW w:w="1110" w:type="dxa"/>
          </w:tcPr>
          <w:p w:rsidR="003F6E2A" w:rsidRPr="008D4262" w:rsidRDefault="003F6E2A" w:rsidP="00C86B89">
            <w:pPr>
              <w:rPr>
                <w:rFonts w:ascii="Times New Roman" w:hAnsi="Times New Roman" w:cs="Times New Roman"/>
              </w:rPr>
            </w:pPr>
            <w:r w:rsidRPr="008D4262">
              <w:rPr>
                <w:rFonts w:ascii="Times New Roman" w:hAnsi="Times New Roman" w:cs="Times New Roman"/>
              </w:rPr>
              <w:t>Post test</w:t>
            </w:r>
          </w:p>
        </w:tc>
        <w:tc>
          <w:tcPr>
            <w:tcW w:w="865" w:type="dxa"/>
          </w:tcPr>
          <w:p w:rsidR="003F6E2A" w:rsidRPr="008D4262" w:rsidRDefault="00400CDD" w:rsidP="00C86B89">
            <w:pPr>
              <w:jc w:val="center"/>
              <w:rPr>
                <w:rFonts w:ascii="Times New Roman" w:hAnsi="Times New Roman" w:cs="Times New Roman"/>
              </w:rPr>
            </w:pPr>
            <w:r w:rsidRPr="008D4262">
              <w:rPr>
                <w:rFonts w:ascii="Times New Roman" w:hAnsi="Times New Roman" w:cs="Times New Roman"/>
              </w:rPr>
              <w:t>24,58</w:t>
            </w:r>
          </w:p>
        </w:tc>
        <w:tc>
          <w:tcPr>
            <w:tcW w:w="540" w:type="dxa"/>
          </w:tcPr>
          <w:p w:rsidR="003F6E2A" w:rsidRPr="008D4262" w:rsidRDefault="00400CDD" w:rsidP="00C86B89">
            <w:pPr>
              <w:jc w:val="center"/>
              <w:rPr>
                <w:rFonts w:ascii="Times New Roman" w:hAnsi="Times New Roman" w:cs="Times New Roman"/>
              </w:rPr>
            </w:pPr>
            <w:r w:rsidRPr="008D4262">
              <w:rPr>
                <w:rFonts w:ascii="Times New Roman" w:hAnsi="Times New Roman" w:cs="Times New Roman"/>
              </w:rPr>
              <w:t>53</w:t>
            </w:r>
          </w:p>
        </w:tc>
        <w:tc>
          <w:tcPr>
            <w:tcW w:w="810" w:type="dxa"/>
          </w:tcPr>
          <w:p w:rsidR="003F6E2A" w:rsidRPr="008D4262" w:rsidRDefault="00400CDD" w:rsidP="00C86B89">
            <w:pPr>
              <w:jc w:val="center"/>
              <w:rPr>
                <w:rFonts w:ascii="Times New Roman" w:hAnsi="Times New Roman" w:cs="Times New Roman"/>
              </w:rPr>
            </w:pPr>
            <w:r w:rsidRPr="008D4262">
              <w:rPr>
                <w:rFonts w:ascii="Times New Roman" w:hAnsi="Times New Roman" w:cs="Times New Roman"/>
              </w:rPr>
              <w:t>1,439</w:t>
            </w:r>
          </w:p>
        </w:tc>
        <w:tc>
          <w:tcPr>
            <w:tcW w:w="1080" w:type="dxa"/>
            <w:vMerge/>
          </w:tcPr>
          <w:p w:rsidR="003F6E2A" w:rsidRPr="008D4262" w:rsidRDefault="003F6E2A" w:rsidP="00C86B89">
            <w:pPr>
              <w:jc w:val="center"/>
              <w:rPr>
                <w:rFonts w:ascii="Times New Roman" w:hAnsi="Times New Roman" w:cs="Times New Roman"/>
              </w:rPr>
            </w:pPr>
          </w:p>
        </w:tc>
      </w:tr>
    </w:tbl>
    <w:p w:rsidR="003F6E2A" w:rsidRPr="008D4262" w:rsidRDefault="003F6E2A" w:rsidP="003F6E2A">
      <w:pPr>
        <w:spacing w:before="120" w:after="120" w:line="240" w:lineRule="auto"/>
        <w:ind w:firstLine="540"/>
        <w:jc w:val="both"/>
        <w:rPr>
          <w:rFonts w:ascii="Times New Roman" w:hAnsi="Times New Roman" w:cs="Times New Roman"/>
          <w:b/>
          <w:sz w:val="24"/>
          <w:szCs w:val="24"/>
        </w:rPr>
      </w:pPr>
      <w:r w:rsidRPr="008D4262">
        <w:rPr>
          <w:rFonts w:ascii="Times New Roman" w:hAnsi="Times New Roman" w:cs="Times New Roman"/>
          <w:sz w:val="24"/>
          <w:szCs w:val="24"/>
        </w:rPr>
        <w:t xml:space="preserve">Hasil uji statistik, dapat diperoleh nilai rata-rata tingkat pengetahuan </w:t>
      </w:r>
      <w:r w:rsidR="00400CDD" w:rsidRPr="008D4262">
        <w:rPr>
          <w:rFonts w:ascii="Times New Roman" w:hAnsi="Times New Roman" w:cs="Times New Roman"/>
          <w:sz w:val="24"/>
          <w:szCs w:val="24"/>
        </w:rPr>
        <w:t>remaja tentang sejarah islam</w:t>
      </w:r>
      <w:r w:rsidRPr="008D4262">
        <w:rPr>
          <w:rFonts w:ascii="Times New Roman" w:hAnsi="Times New Roman" w:cs="Times New Roman"/>
          <w:sz w:val="24"/>
          <w:szCs w:val="24"/>
        </w:rPr>
        <w:t xml:space="preserve"> s</w:t>
      </w:r>
      <w:r w:rsidR="00400CDD" w:rsidRPr="008D4262">
        <w:rPr>
          <w:rFonts w:ascii="Times New Roman" w:hAnsi="Times New Roman" w:cs="Times New Roman"/>
          <w:sz w:val="24"/>
          <w:szCs w:val="24"/>
        </w:rPr>
        <w:t>e</w:t>
      </w:r>
      <w:r w:rsidRPr="008D4262">
        <w:rPr>
          <w:rFonts w:ascii="Times New Roman" w:hAnsi="Times New Roman" w:cs="Times New Roman"/>
          <w:sz w:val="24"/>
          <w:szCs w:val="24"/>
        </w:rPr>
        <w:t xml:space="preserve">belum diberikan </w:t>
      </w:r>
      <w:r w:rsidR="00400CDD" w:rsidRPr="008D4262">
        <w:rPr>
          <w:rFonts w:ascii="Times New Roman" w:hAnsi="Times New Roman" w:cs="Times New Roman"/>
          <w:sz w:val="24"/>
          <w:szCs w:val="24"/>
        </w:rPr>
        <w:t>pendidikan</w:t>
      </w:r>
      <w:r w:rsidRPr="008D4262">
        <w:rPr>
          <w:rFonts w:ascii="Times New Roman" w:hAnsi="Times New Roman" w:cs="Times New Roman"/>
          <w:sz w:val="24"/>
          <w:szCs w:val="24"/>
        </w:rPr>
        <w:t xml:space="preserve"> dengan metode simulation game, dapat diperoleh nilai rata-rata tingkat pengetahuan</w:t>
      </w:r>
      <w:r w:rsidR="00400CDD" w:rsidRPr="008D4262">
        <w:rPr>
          <w:rFonts w:ascii="Times New Roman" w:hAnsi="Times New Roman" w:cs="Times New Roman"/>
          <w:sz w:val="24"/>
          <w:szCs w:val="24"/>
        </w:rPr>
        <w:t xml:space="preserve"> remaja</w:t>
      </w:r>
      <w:r w:rsidRPr="008D4262">
        <w:rPr>
          <w:rFonts w:ascii="Times New Roman" w:hAnsi="Times New Roman" w:cs="Times New Roman"/>
          <w:sz w:val="24"/>
          <w:szCs w:val="24"/>
        </w:rPr>
        <w:t xml:space="preserve"> sebesar </w:t>
      </w:r>
      <w:r w:rsidR="00400CDD" w:rsidRPr="008D4262">
        <w:rPr>
          <w:rFonts w:ascii="Times New Roman" w:hAnsi="Times New Roman" w:cs="Times New Roman"/>
          <w:sz w:val="24"/>
          <w:szCs w:val="24"/>
        </w:rPr>
        <w:t>12,14</w:t>
      </w:r>
      <w:r w:rsidRPr="008D4262">
        <w:rPr>
          <w:rFonts w:ascii="Times New Roman" w:hAnsi="Times New Roman" w:cs="Times New Roman"/>
          <w:sz w:val="24"/>
          <w:szCs w:val="24"/>
        </w:rPr>
        <w:t xml:space="preserve"> dan nilai rata-rata tingkat pengetahuan remaja sesudah pemberian metode simulation game sebesar </w:t>
      </w:r>
      <w:r w:rsidR="00400CDD" w:rsidRPr="008D4262">
        <w:rPr>
          <w:rFonts w:ascii="Times New Roman" w:hAnsi="Times New Roman" w:cs="Times New Roman"/>
          <w:sz w:val="24"/>
          <w:szCs w:val="24"/>
        </w:rPr>
        <w:t>24,58</w:t>
      </w:r>
      <w:r w:rsidRPr="008D4262">
        <w:rPr>
          <w:rFonts w:ascii="Times New Roman" w:hAnsi="Times New Roman" w:cs="Times New Roman"/>
          <w:sz w:val="24"/>
          <w:szCs w:val="24"/>
        </w:rPr>
        <w:t xml:space="preserve">. Nilai rata-rata tingkat pengetahuan </w:t>
      </w:r>
      <w:r w:rsidR="00400CDD" w:rsidRPr="008D4262">
        <w:rPr>
          <w:rFonts w:ascii="Times New Roman" w:hAnsi="Times New Roman" w:cs="Times New Roman"/>
          <w:sz w:val="24"/>
          <w:szCs w:val="24"/>
        </w:rPr>
        <w:t>remaja</w:t>
      </w:r>
      <w:r w:rsidRPr="008D4262">
        <w:rPr>
          <w:rFonts w:ascii="Times New Roman" w:hAnsi="Times New Roman" w:cs="Times New Roman"/>
          <w:sz w:val="24"/>
          <w:szCs w:val="24"/>
        </w:rPr>
        <w:t xml:space="preserve"> menunjukan adanya peningkatan pengetahuan setelah diberikan</w:t>
      </w:r>
      <w:r w:rsidR="00400CDD" w:rsidRPr="008D4262">
        <w:rPr>
          <w:rFonts w:ascii="Times New Roman" w:hAnsi="Times New Roman" w:cs="Times New Roman"/>
          <w:sz w:val="24"/>
          <w:szCs w:val="24"/>
        </w:rPr>
        <w:t xml:space="preserve"> penyuluhan deng</w:t>
      </w:r>
      <w:r w:rsidRPr="008D4262">
        <w:rPr>
          <w:rFonts w:ascii="Times New Roman" w:hAnsi="Times New Roman" w:cs="Times New Roman"/>
          <w:sz w:val="24"/>
          <w:szCs w:val="24"/>
        </w:rPr>
        <w:t xml:space="preserve">an metode </w:t>
      </w:r>
      <w:r w:rsidRPr="008D4262">
        <w:rPr>
          <w:rFonts w:ascii="Times New Roman" w:hAnsi="Times New Roman" w:cs="Times New Roman"/>
          <w:i/>
          <w:iCs/>
          <w:sz w:val="24"/>
          <w:szCs w:val="24"/>
        </w:rPr>
        <w:t xml:space="preserve">Simulation Game (SIG) </w:t>
      </w:r>
      <w:r w:rsidR="00400CDD" w:rsidRPr="008D4262">
        <w:rPr>
          <w:rFonts w:ascii="Times New Roman" w:hAnsi="Times New Roman" w:cs="Times New Roman"/>
          <w:sz w:val="24"/>
          <w:szCs w:val="24"/>
        </w:rPr>
        <w:t>sebesar 12</w:t>
      </w:r>
      <w:proofErr w:type="gramStart"/>
      <w:r w:rsidR="00400CDD" w:rsidRPr="008D4262">
        <w:rPr>
          <w:rFonts w:ascii="Times New Roman" w:hAnsi="Times New Roman" w:cs="Times New Roman"/>
          <w:sz w:val="24"/>
          <w:szCs w:val="24"/>
        </w:rPr>
        <w:t>,44</w:t>
      </w:r>
      <w:proofErr w:type="gramEnd"/>
      <w:r w:rsidR="00400CDD" w:rsidRPr="008D4262">
        <w:rPr>
          <w:rFonts w:ascii="Times New Roman" w:hAnsi="Times New Roman" w:cs="Times New Roman"/>
          <w:sz w:val="24"/>
          <w:szCs w:val="24"/>
        </w:rPr>
        <w:t xml:space="preserve"> dengan p value 0,002</w:t>
      </w:r>
      <w:r w:rsidRPr="008D4262">
        <w:rPr>
          <w:rFonts w:ascii="Times New Roman" w:hAnsi="Times New Roman" w:cs="Times New Roman"/>
          <w:sz w:val="24"/>
          <w:szCs w:val="24"/>
        </w:rPr>
        <w:t xml:space="preserve"> &lt; α = 0,05 yang berarti ada pengaruh yang signifikan pemberian penyuluhan dengan metode </w:t>
      </w:r>
      <w:r w:rsidRPr="008D4262">
        <w:rPr>
          <w:rFonts w:ascii="Times New Roman" w:hAnsi="Times New Roman" w:cs="Times New Roman"/>
          <w:i/>
          <w:iCs/>
          <w:sz w:val="24"/>
          <w:szCs w:val="24"/>
        </w:rPr>
        <w:t xml:space="preserve">Simulation Game (SIG) </w:t>
      </w:r>
      <w:r w:rsidRPr="008D4262">
        <w:rPr>
          <w:rFonts w:ascii="Times New Roman" w:hAnsi="Times New Roman" w:cs="Times New Roman"/>
          <w:sz w:val="24"/>
          <w:szCs w:val="24"/>
        </w:rPr>
        <w:t xml:space="preserve">terhadap peningkatan pengetahuan </w:t>
      </w:r>
      <w:r w:rsidR="00400CDD" w:rsidRPr="008D4262">
        <w:rPr>
          <w:rFonts w:ascii="Times New Roman" w:hAnsi="Times New Roman" w:cs="Times New Roman"/>
          <w:sz w:val="24"/>
          <w:szCs w:val="24"/>
        </w:rPr>
        <w:t>remaja tentang sejarah agama Islam</w:t>
      </w:r>
    </w:p>
    <w:p w:rsidR="003F6E2A" w:rsidRPr="008D4262" w:rsidRDefault="003F6E2A" w:rsidP="003F6E2A">
      <w:pPr>
        <w:rPr>
          <w:rFonts w:ascii="Times New Roman" w:hAnsi="Times New Roman" w:cs="Times New Roman"/>
          <w:b/>
          <w:sz w:val="24"/>
          <w:szCs w:val="24"/>
        </w:rPr>
      </w:pPr>
      <w:r w:rsidRPr="008D4262">
        <w:rPr>
          <w:rFonts w:ascii="Times New Roman" w:hAnsi="Times New Roman" w:cs="Times New Roman"/>
          <w:b/>
          <w:sz w:val="24"/>
          <w:szCs w:val="24"/>
        </w:rPr>
        <w:t>PEMBAHASAN</w:t>
      </w:r>
    </w:p>
    <w:p w:rsidR="003F6E2A" w:rsidRPr="008D4262" w:rsidRDefault="003F6E2A" w:rsidP="00400CDD">
      <w:pPr>
        <w:ind w:firstLine="540"/>
        <w:jc w:val="both"/>
        <w:rPr>
          <w:rFonts w:ascii="Times New Roman" w:hAnsi="Times New Roman" w:cs="Times New Roman"/>
          <w:sz w:val="24"/>
          <w:szCs w:val="24"/>
        </w:rPr>
      </w:pPr>
      <w:r w:rsidRPr="008D4262">
        <w:rPr>
          <w:rFonts w:ascii="Times New Roman" w:hAnsi="Times New Roman" w:cs="Times New Roman"/>
          <w:sz w:val="24"/>
          <w:szCs w:val="24"/>
        </w:rPr>
        <w:t xml:space="preserve">Berdasarkan hasil analisis menggunakan </w:t>
      </w:r>
      <w:r w:rsidR="00400CDD" w:rsidRPr="008D4262">
        <w:rPr>
          <w:rFonts w:ascii="Times New Roman" w:hAnsi="Times New Roman" w:cs="Times New Roman"/>
          <w:i/>
          <w:sz w:val="24"/>
          <w:szCs w:val="24"/>
        </w:rPr>
        <w:t>Paired T test</w:t>
      </w:r>
      <w:r w:rsidRPr="008D4262">
        <w:rPr>
          <w:rFonts w:ascii="Times New Roman" w:hAnsi="Times New Roman" w:cs="Times New Roman"/>
          <w:sz w:val="24"/>
          <w:szCs w:val="24"/>
        </w:rPr>
        <w:t xml:space="preserve"> menunjukan adanya peningkatan pengetahuan </w:t>
      </w:r>
      <w:r w:rsidR="00400CDD" w:rsidRPr="008D4262">
        <w:rPr>
          <w:rFonts w:ascii="Times New Roman" w:hAnsi="Times New Roman" w:cs="Times New Roman"/>
          <w:sz w:val="24"/>
          <w:szCs w:val="24"/>
        </w:rPr>
        <w:t>remaja tentang sejarah agama islam</w:t>
      </w:r>
      <w:r w:rsidRPr="008D4262">
        <w:rPr>
          <w:rFonts w:ascii="Times New Roman" w:hAnsi="Times New Roman" w:cs="Times New Roman"/>
          <w:sz w:val="24"/>
          <w:szCs w:val="24"/>
        </w:rPr>
        <w:t xml:space="preserve"> setelah diberikan penyuluhan dengan metode </w:t>
      </w:r>
      <w:r w:rsidRPr="008D4262">
        <w:rPr>
          <w:rFonts w:ascii="Times New Roman" w:hAnsi="Times New Roman" w:cs="Times New Roman"/>
          <w:i/>
          <w:iCs/>
          <w:sz w:val="24"/>
          <w:szCs w:val="24"/>
        </w:rPr>
        <w:t xml:space="preserve">Simulation Game (SIG) </w:t>
      </w:r>
      <w:r w:rsidR="00400CDD" w:rsidRPr="008D4262">
        <w:rPr>
          <w:rFonts w:ascii="Times New Roman" w:hAnsi="Times New Roman" w:cs="Times New Roman"/>
          <w:sz w:val="24"/>
          <w:szCs w:val="24"/>
        </w:rPr>
        <w:t>sebesar 12</w:t>
      </w:r>
      <w:proofErr w:type="gramStart"/>
      <w:r w:rsidR="00400CDD" w:rsidRPr="008D4262">
        <w:rPr>
          <w:rFonts w:ascii="Times New Roman" w:hAnsi="Times New Roman" w:cs="Times New Roman"/>
          <w:sz w:val="24"/>
          <w:szCs w:val="24"/>
        </w:rPr>
        <w:t>,44</w:t>
      </w:r>
      <w:proofErr w:type="gramEnd"/>
      <w:r w:rsidR="00400CDD" w:rsidRPr="008D4262">
        <w:rPr>
          <w:rFonts w:ascii="Times New Roman" w:hAnsi="Times New Roman" w:cs="Times New Roman"/>
          <w:sz w:val="24"/>
          <w:szCs w:val="24"/>
        </w:rPr>
        <w:t xml:space="preserve"> dengan p value 0,002</w:t>
      </w:r>
      <w:r w:rsidRPr="008D4262">
        <w:rPr>
          <w:rFonts w:ascii="Times New Roman" w:hAnsi="Times New Roman" w:cs="Times New Roman"/>
          <w:sz w:val="24"/>
          <w:szCs w:val="24"/>
        </w:rPr>
        <w:t xml:space="preserve"> &lt; α = 0,05 yang berarti ada pengaruh yang signifikan pemberian penyuluhan dengan metode </w:t>
      </w:r>
      <w:r w:rsidRPr="008D4262">
        <w:rPr>
          <w:rFonts w:ascii="Times New Roman" w:hAnsi="Times New Roman" w:cs="Times New Roman"/>
          <w:i/>
          <w:iCs/>
          <w:sz w:val="24"/>
          <w:szCs w:val="24"/>
        </w:rPr>
        <w:t xml:space="preserve">Simulation Game (SIG) </w:t>
      </w:r>
      <w:r w:rsidRPr="008D4262">
        <w:rPr>
          <w:rFonts w:ascii="Times New Roman" w:hAnsi="Times New Roman" w:cs="Times New Roman"/>
          <w:sz w:val="24"/>
          <w:szCs w:val="24"/>
        </w:rPr>
        <w:t xml:space="preserve">terhadap peningkatan pengetahuan </w:t>
      </w:r>
      <w:r w:rsidR="00400CDD" w:rsidRPr="008D4262">
        <w:rPr>
          <w:rFonts w:ascii="Times New Roman" w:hAnsi="Times New Roman" w:cs="Times New Roman"/>
          <w:sz w:val="24"/>
          <w:szCs w:val="24"/>
        </w:rPr>
        <w:t>remaja tentang sejarah agama Islam</w:t>
      </w:r>
      <w:r w:rsidRPr="008D4262">
        <w:rPr>
          <w:rFonts w:ascii="Times New Roman" w:hAnsi="Times New Roman" w:cs="Times New Roman"/>
          <w:sz w:val="24"/>
          <w:szCs w:val="24"/>
        </w:rPr>
        <w:t xml:space="preserve">. </w:t>
      </w:r>
    </w:p>
    <w:p w:rsidR="00004BD1" w:rsidRPr="008D4262" w:rsidRDefault="00004BD1" w:rsidP="00400CDD">
      <w:pPr>
        <w:ind w:firstLine="540"/>
        <w:jc w:val="both"/>
        <w:rPr>
          <w:rFonts w:ascii="Times New Roman" w:hAnsi="Times New Roman" w:cs="Times New Roman"/>
          <w:sz w:val="24"/>
          <w:szCs w:val="24"/>
        </w:rPr>
      </w:pPr>
      <w:r w:rsidRPr="008D4262">
        <w:rPr>
          <w:rFonts w:ascii="Times New Roman" w:hAnsi="Times New Roman" w:cs="Times New Roman"/>
          <w:sz w:val="24"/>
          <w:szCs w:val="24"/>
        </w:rPr>
        <w:t>Peningkatan pengetahuan remaja lebih bnayak terjadi pada se</w:t>
      </w:r>
      <w:r w:rsidR="00C809A8" w:rsidRPr="008D4262">
        <w:rPr>
          <w:rFonts w:ascii="Times New Roman" w:hAnsi="Times New Roman" w:cs="Times New Roman"/>
          <w:sz w:val="24"/>
          <w:szCs w:val="24"/>
        </w:rPr>
        <w:t>jarah tentan</w:t>
      </w:r>
      <w:r w:rsidRPr="008D4262">
        <w:rPr>
          <w:rFonts w:ascii="Times New Roman" w:hAnsi="Times New Roman" w:cs="Times New Roman"/>
          <w:sz w:val="24"/>
          <w:szCs w:val="24"/>
        </w:rPr>
        <w:t>g Nabi Muhammada S.A.W.</w:t>
      </w:r>
      <w:r w:rsidR="00C809A8" w:rsidRPr="008D4262">
        <w:rPr>
          <w:rFonts w:ascii="Times New Roman" w:hAnsi="Times New Roman" w:cs="Times New Roman"/>
          <w:sz w:val="24"/>
          <w:szCs w:val="24"/>
        </w:rPr>
        <w:t xml:space="preserve"> Sejarah yang membahasan Dalam perjalanan hijrah </w:t>
      </w:r>
      <w:r w:rsidR="00C809A8" w:rsidRPr="008D4262">
        <w:rPr>
          <w:rFonts w:ascii="Times New Roman" w:hAnsi="Times New Roman" w:cs="Times New Roman"/>
          <w:sz w:val="24"/>
          <w:szCs w:val="24"/>
        </w:rPr>
        <w:t xml:space="preserve">Nabi Muhammad SAW tiba di Madinah pada tanggal 27 September 822 M bertepatan dengan hari Senin tanggal 12 Rabiul awal, yang kemudian oleh Khalifah Umar bin Khattab di tetapkan sebagai tahun pertama Hijriah. Sebelum sampai keMadinah Nabi singgah di Qubah dan mendirikan Masjid yang pertama dalam </w:t>
      </w:r>
      <w:r w:rsidR="00C809A8" w:rsidRPr="008D4262">
        <w:rPr>
          <w:rFonts w:ascii="Times New Roman" w:hAnsi="Times New Roman" w:cs="Times New Roman"/>
          <w:sz w:val="24"/>
          <w:szCs w:val="24"/>
        </w:rPr>
        <w:lastRenderedPageBreak/>
        <w:t xml:space="preserve">sejarah Islam, di daerah itu. </w:t>
      </w:r>
      <w:proofErr w:type="gramStart"/>
      <w:r w:rsidR="00C809A8" w:rsidRPr="008D4262">
        <w:rPr>
          <w:rFonts w:ascii="Times New Roman" w:hAnsi="Times New Roman" w:cs="Times New Roman"/>
          <w:sz w:val="24"/>
          <w:szCs w:val="24"/>
        </w:rPr>
        <w:t>kemudian</w:t>
      </w:r>
      <w:proofErr w:type="gramEnd"/>
      <w:r w:rsidR="00C809A8" w:rsidRPr="008D4262">
        <w:rPr>
          <w:rFonts w:ascii="Times New Roman" w:hAnsi="Times New Roman" w:cs="Times New Roman"/>
          <w:sz w:val="24"/>
          <w:szCs w:val="24"/>
        </w:rPr>
        <w:t xml:space="preserve"> melakukan shalat jum’at pertama yang berisikan tahmid, shalawat dan salam, pesan bertakwa dan do’a kesejahteraan bagi kaum Muslimin. Masjid Qubah itu masih banyak dikunjungi orang, term</w:t>
      </w:r>
      <w:r w:rsidR="00C809A8" w:rsidRPr="008D4262">
        <w:rPr>
          <w:rFonts w:ascii="Times New Roman" w:hAnsi="Times New Roman" w:cs="Times New Roman"/>
          <w:sz w:val="24"/>
          <w:szCs w:val="24"/>
        </w:rPr>
        <w:t>asuk ramai pada saat musim haji</w:t>
      </w:r>
      <w:r w:rsidR="00C809A8" w:rsidRPr="008D4262">
        <w:rPr>
          <w:rFonts w:ascii="Times New Roman" w:hAnsi="Times New Roman" w:cs="Times New Roman"/>
          <w:sz w:val="24"/>
          <w:szCs w:val="24"/>
        </w:rPr>
        <w:fldChar w:fldCharType="begin" w:fldLock="1"/>
      </w:r>
      <w:r w:rsidR="00C809A8" w:rsidRPr="008D4262">
        <w:rPr>
          <w:rFonts w:ascii="Times New Roman" w:hAnsi="Times New Roman" w:cs="Times New Roman"/>
          <w:sz w:val="24"/>
          <w:szCs w:val="24"/>
        </w:rPr>
        <w:instrText>ADDIN CSL_CITATION {"citationItems":[{"id":"ITEM-1","itemData":{"author":[{"dropping-particle":"","family":"Naj","given":"Isnin","non-dropping-particle":"","parse-names":false,"suffix":""}],"container-title":"Academia","id":"ITEM-1","issued":{"date-parts":[["2013"]]},"publisher-place":"Yogyakarta","title":"SEJARAH PERADABAN ISLAM PADA MASA NABI MUHAMMAD SAW Nama Isnin Naj ' la Nim","type":"chapter"},"uris":["http://www.mendeley.com/documents/?uuid=03e1bbab-2c63-4dff-b3c2-918020ab5166"]}],"mendeley":{"formattedCitation":"(Naj, 2013)","plainTextFormattedCitation":"(Naj, 2013)"},"properties":{"noteIndex":0},"schema":"https://github.com/citation-style-language/schema/raw/master/csl-citation.json"}</w:instrText>
      </w:r>
      <w:r w:rsidR="00C809A8" w:rsidRPr="008D4262">
        <w:rPr>
          <w:rFonts w:ascii="Times New Roman" w:hAnsi="Times New Roman" w:cs="Times New Roman"/>
          <w:sz w:val="24"/>
          <w:szCs w:val="24"/>
        </w:rPr>
        <w:fldChar w:fldCharType="separate"/>
      </w:r>
      <w:r w:rsidR="00C809A8" w:rsidRPr="008D4262">
        <w:rPr>
          <w:rFonts w:ascii="Times New Roman" w:hAnsi="Times New Roman" w:cs="Times New Roman"/>
          <w:noProof/>
          <w:sz w:val="24"/>
          <w:szCs w:val="24"/>
        </w:rPr>
        <w:t>(Naj, 2013)</w:t>
      </w:r>
      <w:r w:rsidR="00C809A8" w:rsidRPr="008D4262">
        <w:rPr>
          <w:rFonts w:ascii="Times New Roman" w:hAnsi="Times New Roman" w:cs="Times New Roman"/>
          <w:sz w:val="24"/>
          <w:szCs w:val="24"/>
        </w:rPr>
        <w:fldChar w:fldCharType="end"/>
      </w:r>
      <w:r w:rsidR="00C809A8" w:rsidRPr="008D4262">
        <w:rPr>
          <w:rFonts w:ascii="Times New Roman" w:hAnsi="Times New Roman" w:cs="Times New Roman"/>
          <w:sz w:val="24"/>
          <w:szCs w:val="24"/>
        </w:rPr>
        <w:t>.</w:t>
      </w:r>
    </w:p>
    <w:p w:rsidR="003F6E2A" w:rsidRPr="008D4262" w:rsidRDefault="003F6E2A" w:rsidP="003F6E2A">
      <w:pPr>
        <w:ind w:firstLine="720"/>
        <w:jc w:val="both"/>
        <w:rPr>
          <w:rFonts w:ascii="Times New Roman" w:hAnsi="Times New Roman" w:cs="Times New Roman"/>
          <w:sz w:val="24"/>
          <w:szCs w:val="24"/>
        </w:rPr>
      </w:pPr>
      <w:r w:rsidRPr="008D4262">
        <w:rPr>
          <w:rFonts w:ascii="Times New Roman" w:hAnsi="Times New Roman" w:cs="Times New Roman"/>
          <w:sz w:val="24"/>
          <w:szCs w:val="24"/>
        </w:rPr>
        <w:t xml:space="preserve">Penelitian ini didukung juga oleh </w:t>
      </w:r>
      <w:r w:rsidRPr="008D4262">
        <w:rPr>
          <w:rFonts w:ascii="Times New Roman" w:hAnsi="Times New Roman" w:cs="Times New Roman"/>
          <w:sz w:val="24"/>
          <w:szCs w:val="24"/>
        </w:rPr>
        <w:fldChar w:fldCharType="begin" w:fldLock="1"/>
      </w:r>
      <w:r w:rsidRPr="008D4262">
        <w:rPr>
          <w:rFonts w:ascii="Times New Roman" w:hAnsi="Times New Roman" w:cs="Times New Roman"/>
          <w:sz w:val="24"/>
          <w:szCs w:val="24"/>
        </w:rPr>
        <w:instrText>ADDIN CSL_CITATION {"citationItems":[{"id":"ITEM-1","itemData":{"author":[{"dropping-particle":"","family":"Rizki","given":"Nanda aditya","non-dropping-particle":"","parse-names":false,"suffix":""}],"container-title":"Jurnal Kesehatan Masyarakat","id":"ITEM-1","issue":"16","issued":{"date-parts":[["2012"]]},"page":"23-29","title":"Motode Focus Group Discussion dan Simulation Game Terhadap Peningkatan Pengetahuan Kesehatan Reproduksi","type":"article-journal","volume":"8"},"uris":["http://www.mendeley.com/documents/?uuid=51d3686a-2f5f-4bc0-991a-c078082705f6"]}],"mendeley":{"formattedCitation":"(Rizki, 2012)","manualFormatting":"Rizki (2012)","plainTextFormattedCitation":"(Rizki, 2012)","previouslyFormattedCitation":"(Rizki, 2012)"},"properties":{"noteIndex":0},"schema":"https://github.com/citation-style-language/schema/raw/master/csl-citation.json"}</w:instrText>
      </w:r>
      <w:r w:rsidRPr="008D4262">
        <w:rPr>
          <w:rFonts w:ascii="Times New Roman" w:hAnsi="Times New Roman" w:cs="Times New Roman"/>
          <w:sz w:val="24"/>
          <w:szCs w:val="24"/>
        </w:rPr>
        <w:fldChar w:fldCharType="separate"/>
      </w:r>
      <w:r w:rsidRPr="008D4262">
        <w:rPr>
          <w:rFonts w:ascii="Times New Roman" w:hAnsi="Times New Roman" w:cs="Times New Roman"/>
          <w:noProof/>
          <w:sz w:val="24"/>
          <w:szCs w:val="24"/>
        </w:rPr>
        <w:t>Rizki (2012)</w:t>
      </w:r>
      <w:r w:rsidRPr="008D4262">
        <w:rPr>
          <w:rFonts w:ascii="Times New Roman" w:hAnsi="Times New Roman" w:cs="Times New Roman"/>
          <w:sz w:val="24"/>
          <w:szCs w:val="24"/>
        </w:rPr>
        <w:fldChar w:fldCharType="end"/>
      </w:r>
      <w:r w:rsidRPr="008D4262">
        <w:rPr>
          <w:rFonts w:ascii="Times New Roman" w:hAnsi="Times New Roman" w:cs="Times New Roman"/>
          <w:sz w:val="24"/>
          <w:szCs w:val="24"/>
        </w:rPr>
        <w:t xml:space="preserve"> yang menunjukan ada pengaruh pemberian simulation game terhadap tingkat penegetahuan remaja.</w:t>
      </w:r>
      <w:r w:rsidRPr="008D4262">
        <w:rPr>
          <w:rFonts w:ascii="Times New Roman" w:hAnsi="Times New Roman" w:cs="Times New Roman"/>
          <w:sz w:val="24"/>
          <w:szCs w:val="24"/>
        </w:rPr>
        <w:tab/>
        <w:t xml:space="preserve">Penelitian serupa dilakukan oleh </w:t>
      </w:r>
      <w:r w:rsidRPr="008D4262">
        <w:rPr>
          <w:rFonts w:ascii="Times New Roman" w:hAnsi="Times New Roman" w:cs="Times New Roman"/>
          <w:sz w:val="24"/>
          <w:szCs w:val="24"/>
        </w:rPr>
        <w:fldChar w:fldCharType="begin" w:fldLock="1"/>
      </w:r>
      <w:r w:rsidRPr="008D4262">
        <w:rPr>
          <w:rFonts w:ascii="Times New Roman" w:hAnsi="Times New Roman" w:cs="Times New Roman"/>
          <w:sz w:val="24"/>
          <w:szCs w:val="24"/>
        </w:rPr>
        <w:instrText>ADDIN CSL_CITATION {"citationItems":[{"id":"ITEM-1","itemData":{"author":[{"dropping-particle":"","family":"Yulianti","given":"Suzana","non-dropping-particle":"","parse-names":false,"suffix":""}],"container-title":"Jurnal Ilmu Sosial dan Pendidikan","id":"ITEM-1","issue":"3","issued":{"date-parts":[["2020"]]},"page":"16-20","title":"Pengaruh Metode Simulation Game ( SIG ) Terhadap Tingkat Pengetahuan Remaja","type":"article-journal","volume":"4"},"uris":["http://www.mendeley.com/documents/?uuid=2820e9c7-c419-49cd-a39f-314eea95e622"]}],"mendeley":{"formattedCitation":"(Yulianti, 2020)","manualFormatting":"Yulianti (2020)","plainTextFormattedCitation":"(Yulianti, 2020)","previouslyFormattedCitation":"(Yulianti, 2020)"},"properties":{"noteIndex":0},"schema":"https://github.com/citation-style-language/schema/raw/master/csl-citation.json"}</w:instrText>
      </w:r>
      <w:r w:rsidRPr="008D4262">
        <w:rPr>
          <w:rFonts w:ascii="Times New Roman" w:hAnsi="Times New Roman" w:cs="Times New Roman"/>
          <w:sz w:val="24"/>
          <w:szCs w:val="24"/>
        </w:rPr>
        <w:fldChar w:fldCharType="separate"/>
      </w:r>
      <w:r w:rsidRPr="008D4262">
        <w:rPr>
          <w:rFonts w:ascii="Times New Roman" w:hAnsi="Times New Roman" w:cs="Times New Roman"/>
          <w:noProof/>
          <w:sz w:val="24"/>
          <w:szCs w:val="24"/>
        </w:rPr>
        <w:t>Yulianti (2020)</w:t>
      </w:r>
      <w:r w:rsidRPr="008D4262">
        <w:rPr>
          <w:rFonts w:ascii="Times New Roman" w:hAnsi="Times New Roman" w:cs="Times New Roman"/>
          <w:sz w:val="24"/>
          <w:szCs w:val="24"/>
        </w:rPr>
        <w:fldChar w:fldCharType="end"/>
      </w:r>
      <w:r w:rsidRPr="008D4262">
        <w:rPr>
          <w:rFonts w:ascii="Times New Roman" w:hAnsi="Times New Roman" w:cs="Times New Roman"/>
          <w:sz w:val="24"/>
          <w:szCs w:val="24"/>
        </w:rPr>
        <w:t xml:space="preserve"> yang menunjukan ada pengaruh pemberian Simulation game terhadap tingkat pengetahuan remaja di Desa Puyung Kecamatan Jonggat Kabupaten Lombok Tengah.</w:t>
      </w:r>
    </w:p>
    <w:p w:rsidR="00400CDD" w:rsidRPr="008D4262" w:rsidRDefault="00400CDD" w:rsidP="003F6E2A">
      <w:pPr>
        <w:ind w:firstLine="720"/>
        <w:jc w:val="both"/>
        <w:rPr>
          <w:rFonts w:ascii="Times New Roman" w:hAnsi="Times New Roman" w:cs="Times New Roman"/>
          <w:sz w:val="24"/>
          <w:szCs w:val="24"/>
        </w:rPr>
      </w:pPr>
      <w:r w:rsidRPr="008D4262">
        <w:rPr>
          <w:rFonts w:ascii="Times New Roman" w:hAnsi="Times New Roman" w:cs="Times New Roman"/>
          <w:sz w:val="24"/>
          <w:szCs w:val="24"/>
        </w:rPr>
        <w:t>Penelitian ini diperkuat o</w:t>
      </w:r>
      <w:r w:rsidRPr="008D4262">
        <w:rPr>
          <w:rFonts w:ascii="Times New Roman" w:hAnsi="Times New Roman" w:cs="Times New Roman"/>
          <w:sz w:val="24"/>
          <w:szCs w:val="24"/>
        </w:rPr>
        <w:t xml:space="preserve">leh penelitian yang dilakukan oleh </w:t>
      </w:r>
      <w:r w:rsidRPr="008D4262">
        <w:rPr>
          <w:rFonts w:ascii="Times New Roman" w:hAnsi="Times New Roman" w:cs="Times New Roman"/>
          <w:sz w:val="24"/>
          <w:szCs w:val="24"/>
        </w:rPr>
        <w:fldChar w:fldCharType="begin" w:fldLock="1"/>
      </w:r>
      <w:r w:rsidRPr="008D4262">
        <w:rPr>
          <w:rFonts w:ascii="Times New Roman" w:hAnsi="Times New Roman" w:cs="Times New Roman"/>
          <w:sz w:val="24"/>
          <w:szCs w:val="24"/>
        </w:rPr>
        <w:instrText>ADDIN CSL_CITATION {"citationItems":[{"id":"ITEM-1","itemData":{"author":[{"dropping-particle":"","family":"Azizah","given":"Asgi Hanifah Nur","non-dropping-particle":"","parse-names":false,"suffix":""},{"dropping-particle":"","family":"Amelia","given":"Coryna Rizky","non-dropping-particle":"","parse-names":false,"suffix":""},{"dropping-particle":"","family":"Dewi","given":"Mustika","non-dropping-particle":"","parse-names":false,"suffix":""}],"container-title":"Journal of Issues in Midwifery","id":"ITEM-1","issue":"2","issued":{"date-parts":[["2018"]]},"page":"1-11","title":"Perbedaan Pengaruh Metode Simulation Game ( SIG ) dengan Audio Visual terhadap Peningkatan Pengetahuan Kesehatan Reproduksi Remaja Putri di SMK Negeri 1 Pujon","type":"article-journal","volume":"2"},"uris":["http://www.mendeley.com/documents/?uuid=dead5756-6f5f-4374-9d95-ff3767f3a3b7"]}],"mendeley":{"formattedCitation":"(Azizah, Amelia, &amp; Dewi, 2018)","manualFormatting":"Azizah, Amelia, &amp; Dewi, (2018)","plainTextFormattedCitation":"(Azizah, Amelia, &amp; Dewi, 2018)","previouslyFormattedCitation":"(Azizah, Amelia, &amp; Dewi, 2018)"},"properties":{"noteIndex":0},"schema":"https://github.com/citation-style-language/schema/raw/master/csl-citation.json"}</w:instrText>
      </w:r>
      <w:r w:rsidRPr="008D4262">
        <w:rPr>
          <w:rFonts w:ascii="Times New Roman" w:hAnsi="Times New Roman" w:cs="Times New Roman"/>
          <w:sz w:val="24"/>
          <w:szCs w:val="24"/>
        </w:rPr>
        <w:fldChar w:fldCharType="separate"/>
      </w:r>
      <w:r w:rsidRPr="008D4262">
        <w:rPr>
          <w:rFonts w:ascii="Times New Roman" w:hAnsi="Times New Roman" w:cs="Times New Roman"/>
          <w:noProof/>
          <w:sz w:val="24"/>
          <w:szCs w:val="24"/>
        </w:rPr>
        <w:t>Azizah, Amelia, &amp; Dewi, (2018)</w:t>
      </w:r>
      <w:r w:rsidRPr="008D4262">
        <w:rPr>
          <w:rFonts w:ascii="Times New Roman" w:hAnsi="Times New Roman" w:cs="Times New Roman"/>
          <w:sz w:val="24"/>
          <w:szCs w:val="24"/>
        </w:rPr>
        <w:fldChar w:fldCharType="end"/>
      </w:r>
      <w:r w:rsidRPr="008D4262">
        <w:rPr>
          <w:rFonts w:ascii="Times New Roman" w:hAnsi="Times New Roman" w:cs="Times New Roman"/>
          <w:sz w:val="24"/>
          <w:szCs w:val="24"/>
        </w:rPr>
        <w:t xml:space="preserve"> yang menunjukan ada pengaruh simulation game terhadap peningkatan pengetahuan remaja putri di SMK Negeri 1 Pujon. Peningkatan pengetahuan remaja dengan dengan metode simulation game diakibatkan belajar dengan metode ini dapat menghilangkan keseriusan dan remaja bisa belajar sambil bermain dan menyenangkan, sehingga materi yang disampaikan lebih mudah dicerna dibandingkan dengan metode lainnya</w:t>
      </w:r>
    </w:p>
    <w:p w:rsidR="00BA393A" w:rsidRPr="008D4262" w:rsidRDefault="00BA393A" w:rsidP="003F6E2A">
      <w:pPr>
        <w:ind w:firstLine="720"/>
        <w:jc w:val="both"/>
        <w:rPr>
          <w:rFonts w:ascii="Times New Roman" w:hAnsi="Times New Roman" w:cs="Times New Roman"/>
          <w:sz w:val="24"/>
          <w:szCs w:val="24"/>
        </w:rPr>
      </w:pPr>
      <w:r w:rsidRPr="008D4262">
        <w:rPr>
          <w:rFonts w:ascii="Times New Roman" w:hAnsi="Times New Roman" w:cs="Times New Roman"/>
          <w:sz w:val="24"/>
          <w:szCs w:val="24"/>
        </w:rPr>
        <w:t>Penelitian ini didukung juga oleh penelitian yang dilakukan oleh Hermwati &amp; Sastrawan (2021) ynag menyatakan ada pengaruh penyuluhan dengan metode simulation game terhadap penignkatan pengetahuan ibu di Kabupaten Lombok utara.</w:t>
      </w:r>
    </w:p>
    <w:p w:rsidR="00EC3589" w:rsidRPr="008D4262" w:rsidRDefault="003F6E2A" w:rsidP="003F6E2A">
      <w:pPr>
        <w:jc w:val="both"/>
        <w:rPr>
          <w:rFonts w:ascii="Times New Roman" w:hAnsi="Times New Roman" w:cs="Times New Roman"/>
          <w:sz w:val="24"/>
          <w:szCs w:val="24"/>
        </w:rPr>
      </w:pPr>
      <w:r w:rsidRPr="008D4262">
        <w:rPr>
          <w:rFonts w:ascii="Times New Roman" w:hAnsi="Times New Roman" w:cs="Times New Roman"/>
          <w:sz w:val="24"/>
          <w:szCs w:val="24"/>
        </w:rPr>
        <w:tab/>
        <w:t xml:space="preserve">Adanya peningkatan pengetahuan </w:t>
      </w:r>
      <w:r w:rsidR="00BA393A" w:rsidRPr="008D4262">
        <w:rPr>
          <w:rFonts w:ascii="Times New Roman" w:hAnsi="Times New Roman" w:cs="Times New Roman"/>
          <w:sz w:val="24"/>
          <w:szCs w:val="24"/>
        </w:rPr>
        <w:t>remaja masjid</w:t>
      </w:r>
      <w:r w:rsidRPr="008D4262">
        <w:rPr>
          <w:rFonts w:ascii="Times New Roman" w:hAnsi="Times New Roman" w:cs="Times New Roman"/>
          <w:sz w:val="24"/>
          <w:szCs w:val="24"/>
        </w:rPr>
        <w:t xml:space="preserve"> di Kecamatan </w:t>
      </w:r>
      <w:r w:rsidR="00BA393A" w:rsidRPr="008D4262">
        <w:rPr>
          <w:rFonts w:ascii="Times New Roman" w:hAnsi="Times New Roman" w:cs="Times New Roman"/>
          <w:sz w:val="24"/>
          <w:szCs w:val="24"/>
        </w:rPr>
        <w:t>Banyusari, dikarenakan pemberian pendidikan</w:t>
      </w:r>
      <w:r w:rsidRPr="008D4262">
        <w:rPr>
          <w:rFonts w:ascii="Times New Roman" w:hAnsi="Times New Roman" w:cs="Times New Roman"/>
          <w:sz w:val="24"/>
          <w:szCs w:val="24"/>
        </w:rPr>
        <w:t xml:space="preserve"> dengan menggunakan metode simulation game membuat </w:t>
      </w:r>
      <w:r w:rsidR="00BA393A" w:rsidRPr="008D4262">
        <w:rPr>
          <w:rFonts w:ascii="Times New Roman" w:hAnsi="Times New Roman" w:cs="Times New Roman"/>
          <w:sz w:val="24"/>
          <w:szCs w:val="24"/>
        </w:rPr>
        <w:t>remaja</w:t>
      </w:r>
      <w:r w:rsidRPr="008D4262">
        <w:rPr>
          <w:rFonts w:ascii="Times New Roman" w:hAnsi="Times New Roman" w:cs="Times New Roman"/>
          <w:sz w:val="24"/>
          <w:szCs w:val="24"/>
        </w:rPr>
        <w:t xml:space="preserve"> lebih rileks da</w:t>
      </w:r>
      <w:r w:rsidR="00BA393A" w:rsidRPr="008D4262">
        <w:rPr>
          <w:rFonts w:ascii="Times New Roman" w:hAnsi="Times New Roman" w:cs="Times New Roman"/>
          <w:sz w:val="24"/>
          <w:szCs w:val="24"/>
        </w:rPr>
        <w:t>n santai dalam menerima materi y</w:t>
      </w:r>
      <w:r w:rsidRPr="008D4262">
        <w:rPr>
          <w:rFonts w:ascii="Times New Roman" w:hAnsi="Times New Roman" w:cs="Times New Roman"/>
          <w:sz w:val="24"/>
          <w:szCs w:val="24"/>
        </w:rPr>
        <w:t xml:space="preserve">ang diberikan, dalam proses </w:t>
      </w:r>
      <w:r w:rsidR="00BA393A" w:rsidRPr="008D4262">
        <w:rPr>
          <w:rFonts w:ascii="Times New Roman" w:hAnsi="Times New Roman" w:cs="Times New Roman"/>
          <w:sz w:val="24"/>
          <w:szCs w:val="24"/>
        </w:rPr>
        <w:t>pendidikan</w:t>
      </w:r>
      <w:r w:rsidRPr="008D4262">
        <w:rPr>
          <w:rFonts w:ascii="Times New Roman" w:hAnsi="Times New Roman" w:cs="Times New Roman"/>
          <w:sz w:val="24"/>
          <w:szCs w:val="24"/>
        </w:rPr>
        <w:t xml:space="preserve"> </w:t>
      </w:r>
      <w:r w:rsidR="00BA393A" w:rsidRPr="008D4262">
        <w:rPr>
          <w:rFonts w:ascii="Times New Roman" w:hAnsi="Times New Roman" w:cs="Times New Roman"/>
          <w:sz w:val="24"/>
          <w:szCs w:val="24"/>
        </w:rPr>
        <w:t>remaja sangat aktif dan antusias untuk menerima materi dan mengikuti kuis.</w:t>
      </w:r>
    </w:p>
    <w:p w:rsidR="00BA393A" w:rsidRPr="008D4262" w:rsidRDefault="00BA393A" w:rsidP="003F6E2A">
      <w:pPr>
        <w:jc w:val="both"/>
        <w:rPr>
          <w:rFonts w:ascii="Times New Roman" w:hAnsi="Times New Roman" w:cs="Times New Roman"/>
        </w:rPr>
      </w:pPr>
      <w:r w:rsidRPr="008D4262">
        <w:rPr>
          <w:rFonts w:ascii="Times New Roman" w:hAnsi="Times New Roman" w:cs="Times New Roman"/>
          <w:sz w:val="24"/>
          <w:szCs w:val="24"/>
        </w:rPr>
        <w:t>Sebelum pertumbuhan madrasah, pada masa permulaan daulah abbasiyah praktek-praktek pendidikan Islam lebih banyak dilakukan dimasjid–masjid dan kuttab-kuttab di samping di beberapa pusat pendidikan seperti Dar al-Hikmah. seiring dengan perkembangan Islam dan terbentuknya masyarakat Islam maka munculnya</w:t>
      </w:r>
      <w:r w:rsidRPr="008D4262">
        <w:rPr>
          <w:rFonts w:ascii="Times New Roman" w:hAnsi="Times New Roman" w:cs="Times New Roman"/>
        </w:rPr>
        <w:t xml:space="preserve"> nama madrasah yang membagi institusi-institusi pendidikan Isla</w:t>
      </w:r>
      <w:r w:rsidR="00EC3589" w:rsidRPr="008D4262">
        <w:rPr>
          <w:rFonts w:ascii="Times New Roman" w:hAnsi="Times New Roman" w:cs="Times New Roman"/>
        </w:rPr>
        <w:t>m yaitu madrasah Nidzam al-Mulk</w:t>
      </w:r>
      <w:r w:rsidR="00EC3589" w:rsidRPr="008D4262">
        <w:rPr>
          <w:rFonts w:ascii="Times New Roman" w:hAnsi="Times New Roman" w:cs="Times New Roman"/>
        </w:rPr>
        <w:fldChar w:fldCharType="begin" w:fldLock="1"/>
      </w:r>
      <w:r w:rsidR="00C809A8" w:rsidRPr="008D4262">
        <w:rPr>
          <w:rFonts w:ascii="Times New Roman" w:hAnsi="Times New Roman" w:cs="Times New Roman"/>
        </w:rPr>
        <w:instrText>ADDIN CSL_CITATION {"citationItems":[{"id":"ITEM-1","itemData":{"author":[{"dropping-particle":"","family":"Amrullah","given":"M. Fikri","non-dropping-particle":"","parse-names":false,"suffix":""}],"container-title":"Humanistika","id":"ITEM-1","issued":{"date-parts":[["2019"]]},"title":"SEJARAH PERADABAN ISLAM ; MADRASAH NIDZAM AL- MULK","type":"article-journal"},"uris":["http://www.mendeley.com/documents/?uuid=4de913f3-215b-4643-9def-bbb809d98cb5"]}],"mendeley":{"formattedCitation":"(Amrullah, 2019)","plainTextFormattedCitation":"(Amrullah, 2019)","previouslyFormattedCitation":"(Amrullah, 2019)"},"properties":{"noteIndex":0},"schema":"https://github.com/citation-style-language/schema/raw/master/csl-citation.json"}</w:instrText>
      </w:r>
      <w:r w:rsidR="00EC3589" w:rsidRPr="008D4262">
        <w:rPr>
          <w:rFonts w:ascii="Times New Roman" w:hAnsi="Times New Roman" w:cs="Times New Roman"/>
        </w:rPr>
        <w:fldChar w:fldCharType="separate"/>
      </w:r>
      <w:r w:rsidR="00EC3589" w:rsidRPr="008D4262">
        <w:rPr>
          <w:rFonts w:ascii="Times New Roman" w:hAnsi="Times New Roman" w:cs="Times New Roman"/>
          <w:noProof/>
        </w:rPr>
        <w:t>(Amrullah, 2019)</w:t>
      </w:r>
      <w:r w:rsidR="00EC3589" w:rsidRPr="008D4262">
        <w:rPr>
          <w:rFonts w:ascii="Times New Roman" w:hAnsi="Times New Roman" w:cs="Times New Roman"/>
        </w:rPr>
        <w:fldChar w:fldCharType="end"/>
      </w:r>
      <w:r w:rsidR="00004BD1" w:rsidRPr="008D4262">
        <w:rPr>
          <w:rFonts w:ascii="Times New Roman" w:hAnsi="Times New Roman" w:cs="Times New Roman"/>
        </w:rPr>
        <w:t>.</w:t>
      </w:r>
    </w:p>
    <w:p w:rsidR="003F6E2A" w:rsidRPr="008D4262" w:rsidRDefault="003F6E2A" w:rsidP="003F6E2A">
      <w:pPr>
        <w:rPr>
          <w:rFonts w:ascii="Times New Roman" w:hAnsi="Times New Roman" w:cs="Times New Roman"/>
          <w:b/>
          <w:sz w:val="24"/>
          <w:szCs w:val="24"/>
        </w:rPr>
      </w:pPr>
      <w:r w:rsidRPr="008D4262">
        <w:rPr>
          <w:rFonts w:ascii="Times New Roman" w:hAnsi="Times New Roman" w:cs="Times New Roman"/>
          <w:b/>
          <w:sz w:val="24"/>
          <w:szCs w:val="24"/>
        </w:rPr>
        <w:t>KESIMPULAN</w:t>
      </w:r>
    </w:p>
    <w:p w:rsidR="003F6E2A" w:rsidRPr="008D4262" w:rsidRDefault="003F6E2A" w:rsidP="003F6E2A">
      <w:pPr>
        <w:ind w:firstLine="720"/>
        <w:jc w:val="both"/>
        <w:rPr>
          <w:rFonts w:ascii="Times New Roman" w:hAnsi="Times New Roman" w:cs="Times New Roman"/>
        </w:rPr>
      </w:pPr>
      <w:proofErr w:type="gramStart"/>
      <w:r w:rsidRPr="008D4262">
        <w:rPr>
          <w:rFonts w:ascii="Times New Roman" w:hAnsi="Times New Roman" w:cs="Times New Roman"/>
        </w:rPr>
        <w:t xml:space="preserve">Berdasarkan hasil penelitian dan pembahasan diatas menunjukan ada pengaruh pemberian </w:t>
      </w:r>
      <w:r w:rsidR="00C809A8" w:rsidRPr="008D4262">
        <w:rPr>
          <w:rFonts w:ascii="Times New Roman" w:hAnsi="Times New Roman" w:cs="Times New Roman"/>
        </w:rPr>
        <w:t>pendidikan</w:t>
      </w:r>
      <w:r w:rsidRPr="008D4262">
        <w:rPr>
          <w:rFonts w:ascii="Times New Roman" w:hAnsi="Times New Roman" w:cs="Times New Roman"/>
        </w:rPr>
        <w:t xml:space="preserve"> dengan metode simulation game terhadap tingkat pengetahuan </w:t>
      </w:r>
      <w:r w:rsidR="00C809A8" w:rsidRPr="008D4262">
        <w:rPr>
          <w:rFonts w:ascii="Times New Roman" w:hAnsi="Times New Roman" w:cs="Times New Roman"/>
        </w:rPr>
        <w:t>remaja</w:t>
      </w:r>
      <w:r w:rsidRPr="008D4262">
        <w:rPr>
          <w:rFonts w:ascii="Times New Roman" w:hAnsi="Times New Roman" w:cs="Times New Roman"/>
        </w:rPr>
        <w:t xml:space="preserve"> tentang </w:t>
      </w:r>
      <w:r w:rsidR="00C809A8" w:rsidRPr="008D4262">
        <w:rPr>
          <w:rFonts w:ascii="Times New Roman" w:hAnsi="Times New Roman" w:cs="Times New Roman"/>
        </w:rPr>
        <w:t>sejarah agama islam</w:t>
      </w:r>
      <w:r w:rsidRPr="008D4262">
        <w:rPr>
          <w:rFonts w:ascii="Times New Roman" w:hAnsi="Times New Roman" w:cs="Times New Roman"/>
        </w:rPr>
        <w:t xml:space="preserve">, metode penyuluhan dengan simulation game merupaken metode penyuluhan yang efektif dalam meningkatkan pengetahuan </w:t>
      </w:r>
      <w:r w:rsidR="00C809A8" w:rsidRPr="008D4262">
        <w:rPr>
          <w:rFonts w:ascii="Times New Roman" w:hAnsi="Times New Roman" w:cs="Times New Roman"/>
        </w:rPr>
        <w:t>remaja tentang sejarah agama Islam</w:t>
      </w:r>
      <w:r w:rsidRPr="008D4262">
        <w:rPr>
          <w:rFonts w:ascii="Times New Roman" w:hAnsi="Times New Roman" w:cs="Times New Roman"/>
        </w:rPr>
        <w:t xml:space="preserve">, dikarenakan dengan metode ini </w:t>
      </w:r>
      <w:r w:rsidR="00C809A8" w:rsidRPr="008D4262">
        <w:rPr>
          <w:rFonts w:ascii="Times New Roman" w:hAnsi="Times New Roman" w:cs="Times New Roman"/>
        </w:rPr>
        <w:t>remaja bisa belajar dengan santai dan lancer, denagan metode ini remaja</w:t>
      </w:r>
      <w:r w:rsidRPr="008D4262">
        <w:rPr>
          <w:rFonts w:ascii="Times New Roman" w:hAnsi="Times New Roman" w:cs="Times New Roman"/>
        </w:rPr>
        <w:t xml:space="preserve"> dapat menerima dan mencerna materi dangan baik dan menyenangkan.</w:t>
      </w:r>
      <w:proofErr w:type="gramEnd"/>
    </w:p>
    <w:p w:rsidR="003F6E2A" w:rsidRPr="008D4262" w:rsidRDefault="003F6E2A" w:rsidP="003F6E2A">
      <w:pPr>
        <w:jc w:val="both"/>
        <w:rPr>
          <w:rFonts w:ascii="Times New Roman" w:hAnsi="Times New Roman" w:cs="Times New Roman"/>
          <w:b/>
          <w:sz w:val="24"/>
          <w:szCs w:val="24"/>
        </w:rPr>
      </w:pPr>
      <w:r w:rsidRPr="008D4262">
        <w:rPr>
          <w:rFonts w:ascii="Times New Roman" w:hAnsi="Times New Roman" w:cs="Times New Roman"/>
          <w:b/>
          <w:sz w:val="24"/>
          <w:szCs w:val="24"/>
        </w:rPr>
        <w:t>DAFTAR PUSTAKA</w:t>
      </w:r>
    </w:p>
    <w:p w:rsidR="003F6E2A" w:rsidRPr="008D4262" w:rsidRDefault="008D4262" w:rsidP="008D4262">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8D4262">
        <w:rPr>
          <w:rFonts w:ascii="Times New Roman" w:hAnsi="Times New Roman" w:cs="Times New Roman"/>
          <w:color w:val="222222"/>
          <w:sz w:val="24"/>
          <w:szCs w:val="24"/>
          <w:shd w:val="clear" w:color="auto" w:fill="FFFFFF"/>
        </w:rPr>
        <w:t>Riau, M. I. K. (2017). Sejarah Peradaban Islam.</w:t>
      </w:r>
    </w:p>
    <w:p w:rsidR="003F6E2A" w:rsidRPr="008D4262" w:rsidRDefault="008D4262" w:rsidP="008D4262">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8D4262">
        <w:rPr>
          <w:rFonts w:ascii="Times New Roman" w:hAnsi="Times New Roman" w:cs="Times New Roman"/>
          <w:color w:val="222222"/>
          <w:sz w:val="24"/>
          <w:szCs w:val="24"/>
          <w:shd w:val="clear" w:color="auto" w:fill="FFFFFF"/>
        </w:rPr>
        <w:t>Ibrahim, Q. A., Saleh, M. A., &amp; Husnil, M. (2014). Buku Pintar Sejarah Islam: Jejak Langkah Peradaban Islam Dari Masa Nabi Hingga Masa Kini.</w:t>
      </w:r>
    </w:p>
    <w:p w:rsidR="00C809A8" w:rsidRPr="008D4262" w:rsidRDefault="003F6E2A" w:rsidP="008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4262">
        <w:rPr>
          <w:rFonts w:ascii="Times New Roman" w:hAnsi="Times New Roman" w:cs="Times New Roman"/>
          <w:b/>
          <w:sz w:val="24"/>
          <w:szCs w:val="24"/>
        </w:rPr>
        <w:fldChar w:fldCharType="begin" w:fldLock="1"/>
      </w:r>
      <w:r w:rsidRPr="008D4262">
        <w:rPr>
          <w:rFonts w:ascii="Times New Roman" w:hAnsi="Times New Roman" w:cs="Times New Roman"/>
          <w:b/>
          <w:sz w:val="24"/>
          <w:szCs w:val="24"/>
        </w:rPr>
        <w:instrText xml:space="preserve">ADDIN Mendeley Bibliography CSL_BIBLIOGRAPHY </w:instrText>
      </w:r>
      <w:r w:rsidRPr="008D4262">
        <w:rPr>
          <w:rFonts w:ascii="Times New Roman" w:hAnsi="Times New Roman" w:cs="Times New Roman"/>
          <w:b/>
          <w:sz w:val="24"/>
          <w:szCs w:val="24"/>
        </w:rPr>
        <w:fldChar w:fldCharType="separate"/>
      </w:r>
      <w:r w:rsidR="008D4262" w:rsidRPr="008D4262">
        <w:rPr>
          <w:rFonts w:ascii="Times New Roman" w:hAnsi="Times New Roman" w:cs="Times New Roman"/>
          <w:noProof/>
          <w:sz w:val="24"/>
          <w:szCs w:val="24"/>
        </w:rPr>
        <w:t xml:space="preserve">Amrullah, M. F. (2019). Sejarah Peradaban Islam ; Madrasah Nidzam Al- Mulk. </w:t>
      </w:r>
      <w:r w:rsidR="008D4262" w:rsidRPr="008D4262">
        <w:rPr>
          <w:rFonts w:ascii="Times New Roman" w:hAnsi="Times New Roman" w:cs="Times New Roman"/>
          <w:i/>
          <w:iCs/>
          <w:noProof/>
          <w:sz w:val="24"/>
          <w:szCs w:val="24"/>
        </w:rPr>
        <w:t>Humanistika</w:t>
      </w:r>
      <w:r w:rsidR="008D4262" w:rsidRPr="008D4262">
        <w:rPr>
          <w:rFonts w:ascii="Times New Roman" w:hAnsi="Times New Roman" w:cs="Times New Roman"/>
          <w:noProof/>
          <w:sz w:val="24"/>
          <w:szCs w:val="24"/>
        </w:rPr>
        <w:t>.</w:t>
      </w:r>
    </w:p>
    <w:p w:rsidR="00C809A8" w:rsidRPr="008D4262" w:rsidRDefault="008D4262" w:rsidP="008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4262">
        <w:rPr>
          <w:rFonts w:ascii="Times New Roman" w:hAnsi="Times New Roman" w:cs="Times New Roman"/>
          <w:noProof/>
          <w:sz w:val="24"/>
          <w:szCs w:val="24"/>
        </w:rPr>
        <w:t xml:space="preserve">Azizah, A. H. N., Amelia, C. R., &amp; Dewi, M. (2018). Perbedaan Pengaruh Metode Simulation Game ( Sig ) Dengan Audio Visual Terhadap Peningkatan Pengetahuan Kesehatan Reproduksi Remaja Putri Di Smk Negeri 1 Pujon. </w:t>
      </w:r>
      <w:r w:rsidRPr="008D4262">
        <w:rPr>
          <w:rFonts w:ascii="Times New Roman" w:hAnsi="Times New Roman" w:cs="Times New Roman"/>
          <w:i/>
          <w:iCs/>
          <w:noProof/>
          <w:sz w:val="24"/>
          <w:szCs w:val="24"/>
        </w:rPr>
        <w:t>Journal Of Issues In Midwifery</w:t>
      </w:r>
      <w:r w:rsidRPr="008D4262">
        <w:rPr>
          <w:rFonts w:ascii="Times New Roman" w:hAnsi="Times New Roman" w:cs="Times New Roman"/>
          <w:noProof/>
          <w:sz w:val="24"/>
          <w:szCs w:val="24"/>
        </w:rPr>
        <w:t xml:space="preserve">, </w:t>
      </w:r>
      <w:r w:rsidRPr="008D4262">
        <w:rPr>
          <w:rFonts w:ascii="Times New Roman" w:hAnsi="Times New Roman" w:cs="Times New Roman"/>
          <w:i/>
          <w:iCs/>
          <w:noProof/>
          <w:sz w:val="24"/>
          <w:szCs w:val="24"/>
        </w:rPr>
        <w:t>2</w:t>
      </w:r>
      <w:r w:rsidRPr="008D4262">
        <w:rPr>
          <w:rFonts w:ascii="Times New Roman" w:hAnsi="Times New Roman" w:cs="Times New Roman"/>
          <w:noProof/>
          <w:sz w:val="24"/>
          <w:szCs w:val="24"/>
        </w:rPr>
        <w:t>(2), 1–11.</w:t>
      </w:r>
    </w:p>
    <w:p w:rsidR="008D4262" w:rsidRPr="008D4262" w:rsidRDefault="008D4262" w:rsidP="008D4262">
      <w:pPr>
        <w:ind w:left="540" w:hanging="540"/>
        <w:jc w:val="both"/>
        <w:rPr>
          <w:rFonts w:ascii="Times New Roman" w:hAnsi="Times New Roman" w:cs="Times New Roman"/>
          <w:color w:val="222222"/>
          <w:sz w:val="24"/>
          <w:szCs w:val="24"/>
          <w:shd w:val="clear" w:color="auto" w:fill="FFFFFF"/>
        </w:rPr>
      </w:pPr>
      <w:r w:rsidRPr="008D4262">
        <w:rPr>
          <w:rFonts w:ascii="Times New Roman" w:hAnsi="Times New Roman" w:cs="Times New Roman"/>
          <w:color w:val="222222"/>
          <w:sz w:val="24"/>
          <w:szCs w:val="24"/>
          <w:shd w:val="clear" w:color="auto" w:fill="FFFFFF"/>
        </w:rPr>
        <w:t>Halimang, S. (2009). Sejarah Peradaban Islam. </w:t>
      </w:r>
      <w:r w:rsidRPr="008D4262">
        <w:rPr>
          <w:rFonts w:ascii="Times New Roman" w:hAnsi="Times New Roman" w:cs="Times New Roman"/>
          <w:i/>
          <w:iCs/>
          <w:color w:val="222222"/>
          <w:sz w:val="24"/>
          <w:szCs w:val="24"/>
          <w:shd w:val="clear" w:color="auto" w:fill="FFFFFF"/>
        </w:rPr>
        <w:t>Al-'Adl</w:t>
      </w:r>
      <w:r w:rsidRPr="008D4262">
        <w:rPr>
          <w:rFonts w:ascii="Times New Roman" w:hAnsi="Times New Roman" w:cs="Times New Roman"/>
          <w:color w:val="222222"/>
          <w:sz w:val="24"/>
          <w:szCs w:val="24"/>
          <w:shd w:val="clear" w:color="auto" w:fill="FFFFFF"/>
        </w:rPr>
        <w:t>, </w:t>
      </w:r>
      <w:r w:rsidRPr="008D4262">
        <w:rPr>
          <w:rFonts w:ascii="Times New Roman" w:hAnsi="Times New Roman" w:cs="Times New Roman"/>
          <w:i/>
          <w:iCs/>
          <w:color w:val="222222"/>
          <w:sz w:val="24"/>
          <w:szCs w:val="24"/>
          <w:shd w:val="clear" w:color="auto" w:fill="FFFFFF"/>
        </w:rPr>
        <w:t>2</w:t>
      </w:r>
      <w:r w:rsidRPr="008D4262">
        <w:rPr>
          <w:rFonts w:ascii="Times New Roman" w:hAnsi="Times New Roman" w:cs="Times New Roman"/>
          <w:color w:val="222222"/>
          <w:sz w:val="24"/>
          <w:szCs w:val="24"/>
          <w:shd w:val="clear" w:color="auto" w:fill="FFFFFF"/>
        </w:rPr>
        <w:t>(2), 61-78.</w:t>
      </w:r>
    </w:p>
    <w:p w:rsidR="008D4262" w:rsidRPr="008D4262" w:rsidRDefault="008D4262" w:rsidP="008D4262">
      <w:pPr>
        <w:jc w:val="both"/>
        <w:rPr>
          <w:rFonts w:ascii="Times New Roman" w:hAnsi="Times New Roman" w:cs="Times New Roman"/>
          <w:color w:val="222222"/>
          <w:sz w:val="24"/>
          <w:szCs w:val="24"/>
          <w:shd w:val="clear" w:color="auto" w:fill="FFFFFF"/>
        </w:rPr>
      </w:pPr>
      <w:r w:rsidRPr="008D4262">
        <w:rPr>
          <w:rFonts w:ascii="Times New Roman" w:hAnsi="Times New Roman" w:cs="Times New Roman"/>
          <w:color w:val="222222"/>
          <w:sz w:val="24"/>
          <w:szCs w:val="24"/>
          <w:shd w:val="clear" w:color="auto" w:fill="FFFFFF"/>
        </w:rPr>
        <w:t xml:space="preserve">Hermawati, H., &amp; Sastrawan, S. (2021). Pengaruh Edukasi Dengan Simulation Game Terhadap Pengetahuan Ibu Tentang Stunting Di Kecamatan </w:t>
      </w:r>
      <w:r w:rsidRPr="008D4262">
        <w:rPr>
          <w:rFonts w:ascii="Times New Roman" w:hAnsi="Times New Roman" w:cs="Times New Roman"/>
          <w:color w:val="222222"/>
          <w:sz w:val="24"/>
          <w:szCs w:val="24"/>
          <w:shd w:val="clear" w:color="auto" w:fill="FFFFFF"/>
        </w:rPr>
        <w:lastRenderedPageBreak/>
        <w:t>Pemenang Kabupaten Lombok Utara. </w:t>
      </w:r>
      <w:r w:rsidRPr="008D4262">
        <w:rPr>
          <w:rFonts w:ascii="Times New Roman" w:hAnsi="Times New Roman" w:cs="Times New Roman"/>
          <w:i/>
          <w:iCs/>
          <w:color w:val="222222"/>
          <w:sz w:val="24"/>
          <w:szCs w:val="24"/>
          <w:shd w:val="clear" w:color="auto" w:fill="FFFFFF"/>
        </w:rPr>
        <w:t>Jurnal Ilmiah Mandala Education</w:t>
      </w:r>
      <w:r w:rsidRPr="008D4262">
        <w:rPr>
          <w:rFonts w:ascii="Times New Roman" w:hAnsi="Times New Roman" w:cs="Times New Roman"/>
          <w:color w:val="222222"/>
          <w:sz w:val="24"/>
          <w:szCs w:val="24"/>
          <w:shd w:val="clear" w:color="auto" w:fill="FFFFFF"/>
        </w:rPr>
        <w:t>, </w:t>
      </w:r>
      <w:r w:rsidRPr="008D4262">
        <w:rPr>
          <w:rFonts w:ascii="Times New Roman" w:hAnsi="Times New Roman" w:cs="Times New Roman"/>
          <w:i/>
          <w:iCs/>
          <w:color w:val="222222"/>
          <w:sz w:val="24"/>
          <w:szCs w:val="24"/>
          <w:shd w:val="clear" w:color="auto" w:fill="FFFFFF"/>
        </w:rPr>
        <w:t>7</w:t>
      </w:r>
      <w:r w:rsidRPr="008D4262">
        <w:rPr>
          <w:rFonts w:ascii="Times New Roman" w:hAnsi="Times New Roman" w:cs="Times New Roman"/>
          <w:color w:val="222222"/>
          <w:sz w:val="24"/>
          <w:szCs w:val="24"/>
          <w:shd w:val="clear" w:color="auto" w:fill="FFFFFF"/>
        </w:rPr>
        <w:t>(2).</w:t>
      </w:r>
    </w:p>
    <w:p w:rsidR="00C809A8" w:rsidRPr="008D4262" w:rsidRDefault="008D4262" w:rsidP="008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4262">
        <w:rPr>
          <w:rFonts w:ascii="Times New Roman" w:hAnsi="Times New Roman" w:cs="Times New Roman"/>
          <w:noProof/>
          <w:sz w:val="24"/>
          <w:szCs w:val="24"/>
        </w:rPr>
        <w:t xml:space="preserve">Jasman. (2017). Sejarah Peradaban Islam. </w:t>
      </w:r>
      <w:r w:rsidRPr="008D4262">
        <w:rPr>
          <w:rFonts w:ascii="Times New Roman" w:hAnsi="Times New Roman" w:cs="Times New Roman"/>
          <w:i/>
          <w:iCs/>
          <w:noProof/>
          <w:sz w:val="24"/>
          <w:szCs w:val="24"/>
        </w:rPr>
        <w:t>Jurnal At-Tadabbur</w:t>
      </w:r>
      <w:r w:rsidRPr="008D4262">
        <w:rPr>
          <w:rFonts w:ascii="Times New Roman" w:hAnsi="Times New Roman" w:cs="Times New Roman"/>
          <w:noProof/>
          <w:sz w:val="24"/>
          <w:szCs w:val="24"/>
        </w:rPr>
        <w:t xml:space="preserve">, </w:t>
      </w:r>
      <w:r w:rsidRPr="008D4262">
        <w:rPr>
          <w:rFonts w:ascii="Times New Roman" w:hAnsi="Times New Roman" w:cs="Times New Roman"/>
          <w:i/>
          <w:iCs/>
          <w:noProof/>
          <w:sz w:val="24"/>
          <w:szCs w:val="24"/>
        </w:rPr>
        <w:t>7</w:t>
      </w:r>
      <w:r w:rsidRPr="008D4262">
        <w:rPr>
          <w:rFonts w:ascii="Times New Roman" w:hAnsi="Times New Roman" w:cs="Times New Roman"/>
          <w:noProof/>
          <w:sz w:val="24"/>
          <w:szCs w:val="24"/>
        </w:rPr>
        <w:t>, 97–112.</w:t>
      </w:r>
    </w:p>
    <w:p w:rsidR="00C809A8" w:rsidRPr="008D4262" w:rsidRDefault="008D4262" w:rsidP="008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4262">
        <w:rPr>
          <w:rFonts w:ascii="Times New Roman" w:hAnsi="Times New Roman" w:cs="Times New Roman"/>
          <w:noProof/>
          <w:sz w:val="24"/>
          <w:szCs w:val="24"/>
        </w:rPr>
        <w:t xml:space="preserve">Naj, I. (2013). Sejarah Peradaban Islam Pada Masa Nabi Muhammad Saw Nama Isnin Naj ’ La Nim. In </w:t>
      </w:r>
      <w:r w:rsidRPr="008D4262">
        <w:rPr>
          <w:rFonts w:ascii="Times New Roman" w:hAnsi="Times New Roman" w:cs="Times New Roman"/>
          <w:i/>
          <w:iCs/>
          <w:noProof/>
          <w:sz w:val="24"/>
          <w:szCs w:val="24"/>
        </w:rPr>
        <w:t>Academia</w:t>
      </w:r>
      <w:r w:rsidRPr="008D4262">
        <w:rPr>
          <w:rFonts w:ascii="Times New Roman" w:hAnsi="Times New Roman" w:cs="Times New Roman"/>
          <w:noProof/>
          <w:sz w:val="24"/>
          <w:szCs w:val="24"/>
        </w:rPr>
        <w:t>. Yogyakarta.</w:t>
      </w:r>
    </w:p>
    <w:p w:rsidR="00C809A8" w:rsidRPr="008D4262" w:rsidRDefault="008D4262" w:rsidP="008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D4262">
        <w:rPr>
          <w:rFonts w:ascii="Times New Roman" w:hAnsi="Times New Roman" w:cs="Times New Roman"/>
          <w:noProof/>
          <w:sz w:val="24"/>
          <w:szCs w:val="24"/>
        </w:rPr>
        <w:t xml:space="preserve">Rizki, N. Aditya. (2012). Motode Focus Group Discussion Dan Simulation Game Terhadap Peningkatan Pengetahuan Kesehatan Reproduksi. </w:t>
      </w:r>
      <w:r w:rsidRPr="008D4262">
        <w:rPr>
          <w:rFonts w:ascii="Times New Roman" w:hAnsi="Times New Roman" w:cs="Times New Roman"/>
          <w:i/>
          <w:iCs/>
          <w:noProof/>
          <w:sz w:val="24"/>
          <w:szCs w:val="24"/>
        </w:rPr>
        <w:t>Jurnal Kesehatan Masyarakat</w:t>
      </w:r>
      <w:r w:rsidRPr="008D4262">
        <w:rPr>
          <w:rFonts w:ascii="Times New Roman" w:hAnsi="Times New Roman" w:cs="Times New Roman"/>
          <w:noProof/>
          <w:sz w:val="24"/>
          <w:szCs w:val="24"/>
        </w:rPr>
        <w:t xml:space="preserve">, </w:t>
      </w:r>
      <w:r w:rsidRPr="008D4262">
        <w:rPr>
          <w:rFonts w:ascii="Times New Roman" w:hAnsi="Times New Roman" w:cs="Times New Roman"/>
          <w:i/>
          <w:iCs/>
          <w:noProof/>
          <w:sz w:val="24"/>
          <w:szCs w:val="24"/>
        </w:rPr>
        <w:t>8</w:t>
      </w:r>
      <w:r w:rsidRPr="008D4262">
        <w:rPr>
          <w:rFonts w:ascii="Times New Roman" w:hAnsi="Times New Roman" w:cs="Times New Roman"/>
          <w:noProof/>
          <w:sz w:val="24"/>
          <w:szCs w:val="24"/>
        </w:rPr>
        <w:t>(16), 23–29.</w:t>
      </w:r>
    </w:p>
    <w:p w:rsidR="00C809A8" w:rsidRPr="008D4262" w:rsidRDefault="008D4262" w:rsidP="008D426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D4262">
        <w:rPr>
          <w:rFonts w:ascii="Times New Roman" w:hAnsi="Times New Roman" w:cs="Times New Roman"/>
          <w:noProof/>
          <w:sz w:val="24"/>
          <w:szCs w:val="24"/>
        </w:rPr>
        <w:t xml:space="preserve">Yulianti, S. (2020). Pengaruh Metode Simulation Game ( Sig ) Terhadap Tingkat Pengetahuan Remaja. </w:t>
      </w:r>
      <w:r w:rsidRPr="008D4262">
        <w:rPr>
          <w:rFonts w:ascii="Times New Roman" w:hAnsi="Times New Roman" w:cs="Times New Roman"/>
          <w:i/>
          <w:iCs/>
          <w:noProof/>
          <w:sz w:val="24"/>
          <w:szCs w:val="24"/>
        </w:rPr>
        <w:t>Jurnal Ilmu Sosial Dan Pendidikan</w:t>
      </w:r>
      <w:r w:rsidRPr="008D4262">
        <w:rPr>
          <w:rFonts w:ascii="Times New Roman" w:hAnsi="Times New Roman" w:cs="Times New Roman"/>
          <w:noProof/>
          <w:sz w:val="24"/>
          <w:szCs w:val="24"/>
        </w:rPr>
        <w:t xml:space="preserve">, </w:t>
      </w:r>
      <w:r w:rsidRPr="008D4262">
        <w:rPr>
          <w:rFonts w:ascii="Times New Roman" w:hAnsi="Times New Roman" w:cs="Times New Roman"/>
          <w:i/>
          <w:iCs/>
          <w:noProof/>
          <w:sz w:val="24"/>
          <w:szCs w:val="24"/>
        </w:rPr>
        <w:t>4</w:t>
      </w:r>
      <w:r w:rsidRPr="008D4262">
        <w:rPr>
          <w:rFonts w:ascii="Times New Roman" w:hAnsi="Times New Roman" w:cs="Times New Roman"/>
          <w:noProof/>
          <w:sz w:val="24"/>
          <w:szCs w:val="24"/>
        </w:rPr>
        <w:t>(3), 16–20.</w:t>
      </w:r>
    </w:p>
    <w:p w:rsidR="003F6E2A" w:rsidRPr="008D4262" w:rsidRDefault="003F6E2A" w:rsidP="008D4262">
      <w:pPr>
        <w:spacing w:after="0" w:line="240" w:lineRule="auto"/>
        <w:jc w:val="both"/>
        <w:rPr>
          <w:rFonts w:ascii="Times New Roman" w:hAnsi="Times New Roman" w:cs="Times New Roman"/>
          <w:b/>
          <w:sz w:val="24"/>
          <w:szCs w:val="24"/>
        </w:rPr>
      </w:pPr>
      <w:r w:rsidRPr="008D4262">
        <w:rPr>
          <w:rFonts w:ascii="Times New Roman" w:hAnsi="Times New Roman" w:cs="Times New Roman"/>
          <w:b/>
          <w:sz w:val="24"/>
          <w:szCs w:val="24"/>
        </w:rPr>
        <w:fldChar w:fldCharType="end"/>
      </w:r>
    </w:p>
    <w:sectPr w:rsidR="003F6E2A" w:rsidRPr="008D4262" w:rsidSect="008D4262">
      <w:pgSz w:w="12240" w:h="15840"/>
      <w:pgMar w:top="1440" w:right="990" w:bottom="1440" w:left="1260" w:header="720" w:footer="720" w:gutter="0"/>
      <w:cols w:num="2"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10"/>
    <w:rsid w:val="00004BD1"/>
    <w:rsid w:val="00085285"/>
    <w:rsid w:val="002A4F10"/>
    <w:rsid w:val="003F6E2A"/>
    <w:rsid w:val="00400CDD"/>
    <w:rsid w:val="004E3494"/>
    <w:rsid w:val="007B2E73"/>
    <w:rsid w:val="0085400D"/>
    <w:rsid w:val="008D4262"/>
    <w:rsid w:val="00BA393A"/>
    <w:rsid w:val="00C809A8"/>
    <w:rsid w:val="00D95B0B"/>
    <w:rsid w:val="00EB08E1"/>
    <w:rsid w:val="00EC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CB5DE-8010-404B-9EC3-C9D5D55C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00D"/>
    <w:rPr>
      <w:color w:val="0563C1" w:themeColor="hyperlink"/>
      <w:u w:val="single"/>
    </w:rPr>
  </w:style>
  <w:style w:type="paragraph" w:styleId="ListParagraph">
    <w:name w:val="List Paragraph"/>
    <w:aliases w:val="NUMBER,List Paragraph1,Body of text"/>
    <w:basedOn w:val="Normal"/>
    <w:link w:val="ListParagraphChar"/>
    <w:uiPriority w:val="34"/>
    <w:qFormat/>
    <w:rsid w:val="003F6E2A"/>
    <w:pPr>
      <w:ind w:left="720"/>
      <w:contextualSpacing/>
    </w:pPr>
  </w:style>
  <w:style w:type="character" w:customStyle="1" w:styleId="ListParagraphChar">
    <w:name w:val="List Paragraph Char"/>
    <w:aliases w:val="NUMBER Char,List Paragraph1 Char,Body of text Char"/>
    <w:link w:val="ListParagraph"/>
    <w:uiPriority w:val="34"/>
    <w:rsid w:val="003F6E2A"/>
  </w:style>
  <w:style w:type="table" w:styleId="TableGrid">
    <w:name w:val="Table Grid"/>
    <w:basedOn w:val="TableNormal"/>
    <w:uiPriority w:val="39"/>
    <w:rsid w:val="003F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hmadfahmi4194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F790-B377-4A77-945E-C9286503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AJ</dc:creator>
  <cp:keywords/>
  <dc:description/>
  <cp:lastModifiedBy>Dedy AJ</cp:lastModifiedBy>
  <cp:revision>6</cp:revision>
  <dcterms:created xsi:type="dcterms:W3CDTF">2021-07-18T13:08:00Z</dcterms:created>
  <dcterms:modified xsi:type="dcterms:W3CDTF">2021-07-21T16:21:00Z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d32f5055-41c4-35dc-b183-394a9abc1b5c</vt:lpwstr>
  </property>
  <property fmtid="{D5CDD505-2E9C-101B-9397-08002B2CF9AE}" pid="24" name="Mendeley Citation Style_1">
    <vt:lpwstr>http://www.zotero.org/styles/apa</vt:lpwstr>
  </property>
</Properties>
</file>