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E0" w:rsidRDefault="00A009E0" w:rsidP="00A009E0">
      <w:pPr>
        <w:rPr>
          <w:rFonts w:ascii="Times New Roman" w:hAnsi="Times New Roman" w:cs="Times New Roman"/>
          <w:b/>
          <w:sz w:val="96"/>
          <w:szCs w:val="96"/>
          <w:lang w:val="en-ID"/>
        </w:rPr>
      </w:pPr>
    </w:p>
    <w:p w:rsidR="00A009E0" w:rsidRDefault="00A009E0" w:rsidP="00A009E0">
      <w:pPr>
        <w:rPr>
          <w:rFonts w:ascii="Times New Roman" w:hAnsi="Times New Roman" w:cs="Times New Roman"/>
          <w:b/>
          <w:sz w:val="96"/>
          <w:szCs w:val="96"/>
          <w:lang w:val="en-ID"/>
        </w:rPr>
      </w:pPr>
    </w:p>
    <w:p w:rsidR="00A009E0" w:rsidRDefault="00A009E0" w:rsidP="00A009E0">
      <w:pPr>
        <w:jc w:val="center"/>
        <w:rPr>
          <w:rFonts w:ascii="Times New Roman" w:hAnsi="Times New Roman" w:cs="Times New Roman"/>
          <w:b/>
          <w:sz w:val="96"/>
          <w:szCs w:val="96"/>
          <w:lang w:val="en-ID"/>
        </w:rPr>
      </w:pPr>
      <w:r w:rsidRPr="00787CC7">
        <w:rPr>
          <w:rFonts w:ascii="Times New Roman" w:hAnsi="Times New Roman" w:cs="Times New Roman"/>
          <w:b/>
          <w:sz w:val="96"/>
          <w:szCs w:val="96"/>
          <w:lang w:val="en-ID"/>
        </w:rPr>
        <w:t>LAMPIRAN</w:t>
      </w: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96"/>
          <w:szCs w:val="96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Lampiran 1. Hasil Uji Validitas dan Uji Reliabilitas Kuesioner Penelitian</w:t>
      </w:r>
    </w:p>
    <w:p w:rsidR="0046314B" w:rsidRDefault="00A009E0" w:rsidP="00A009E0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Validitas Variabel Kecemasan</w:t>
      </w:r>
    </w:p>
    <w:tbl>
      <w:tblPr>
        <w:tblStyle w:val="TableGrid"/>
        <w:tblW w:w="0" w:type="auto"/>
        <w:tblLook w:val="04A0"/>
      </w:tblPr>
      <w:tblGrid>
        <w:gridCol w:w="1017"/>
        <w:gridCol w:w="2326"/>
        <w:gridCol w:w="2441"/>
        <w:gridCol w:w="2370"/>
      </w:tblGrid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 Item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hitung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</w:t>
            </w:r>
            <w:r w:rsidRPr="00564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tabel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5%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Keterangan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0,694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0,627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0,597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0,572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0,545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0,695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0,708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0,388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0,561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0,595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0,726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0,217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0,246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0,476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0,281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0,602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0,691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0,576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0,573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0,645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0,495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0,591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0,675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0,532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0,601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0,709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0,548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0,521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0,784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0,451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0,764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0,751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0,653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0,690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0,108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0,659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0,707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0,535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0,528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0,798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0,808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0,818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0,819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0,755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0,713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0,734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0,370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0,780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0,724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0,584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0,738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0,241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0,525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0,759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0,489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0,644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0,724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0,479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0,542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0,240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0,645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0,182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0,475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0,381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0,038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0,108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0,217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0,227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0,344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0,202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0,324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-0,302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-0,072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-0,072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0,410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0,407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0,305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0,707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0,790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0,733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0,603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0,755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0,743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0,427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0,528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0,529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0,555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0,621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A009E0" w:rsidTr="00A009E0"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0,448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Pr="00D92BB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</w:tbl>
    <w:p w:rsidR="00A009E0" w:rsidRDefault="00A009E0" w:rsidP="00A009E0">
      <w:pPr>
        <w:rPr>
          <w:rFonts w:ascii="Times New Roman" w:hAnsi="Times New Roman" w:cs="Times New Roman"/>
          <w:sz w:val="24"/>
          <w:szCs w:val="24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Reliabilitas Variabel Kecemasan</w:t>
      </w:r>
    </w:p>
    <w:tbl>
      <w:tblPr>
        <w:tblW w:w="3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666"/>
        <w:gridCol w:w="456"/>
        <w:gridCol w:w="698"/>
        <w:gridCol w:w="288"/>
        <w:gridCol w:w="986"/>
      </w:tblGrid>
      <w:tr w:rsidR="00A009E0" w:rsidRPr="000C3A38" w:rsidTr="00A009E0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A009E0" w:rsidRPr="000C3A38" w:rsidTr="00A009E0">
        <w:trPr>
          <w:cantSplit/>
        </w:trPr>
        <w:tc>
          <w:tcPr>
            <w:tcW w:w="19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A009E0" w:rsidRPr="000C3A38" w:rsidTr="00A009E0">
        <w:trPr>
          <w:cantSplit/>
        </w:trPr>
        <w:tc>
          <w:tcPr>
            <w:tcW w:w="8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009E0" w:rsidRPr="000C3A38" w:rsidTr="00A009E0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0C3A3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8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A009E0" w:rsidRPr="000C3A38" w:rsidTr="00A009E0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009E0" w:rsidRPr="000C3A38" w:rsidTr="00A009E0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009E0" w:rsidRPr="000C3A38" w:rsidTr="00A009E0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B5">
              <w:rPr>
                <w:rFonts w:ascii="Arial" w:hAnsi="Arial" w:cs="Arial"/>
                <w:color w:val="000000"/>
                <w:sz w:val="18"/>
                <w:szCs w:val="18"/>
              </w:rPr>
              <w:t>Reliability Statistics</w:t>
            </w:r>
          </w:p>
        </w:tc>
      </w:tr>
      <w:tr w:rsidR="00A009E0" w:rsidRPr="000C3A38" w:rsidTr="00A009E0">
        <w:trPr>
          <w:gridAfter w:val="2"/>
          <w:wAfter w:w="1274" w:type="dxa"/>
          <w:cantSplit/>
        </w:trPr>
        <w:tc>
          <w:tcPr>
            <w:tcW w:w="14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A009E0" w:rsidRPr="000C3A38" w:rsidTr="00A009E0">
        <w:trPr>
          <w:gridAfter w:val="2"/>
          <w:wAfter w:w="1274" w:type="dxa"/>
          <w:cantSplit/>
        </w:trPr>
        <w:tc>
          <w:tcPr>
            <w:tcW w:w="14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,973</w:t>
            </w:r>
          </w:p>
        </w:tc>
        <w:tc>
          <w:tcPr>
            <w:tcW w:w="115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0C3A38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3A3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Validitas Variabel Motivasi Belajar</w:t>
      </w:r>
    </w:p>
    <w:tbl>
      <w:tblPr>
        <w:tblStyle w:val="TableGrid"/>
        <w:tblW w:w="0" w:type="auto"/>
        <w:jc w:val="center"/>
        <w:tblLook w:val="04A0"/>
      </w:tblPr>
      <w:tblGrid>
        <w:gridCol w:w="1017"/>
        <w:gridCol w:w="2326"/>
        <w:gridCol w:w="2441"/>
        <w:gridCol w:w="2370"/>
      </w:tblGrid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 Item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hitung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</w:t>
            </w:r>
            <w:r w:rsidRPr="00564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tabel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5%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Keterangan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0,552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0,499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0,639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0,550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0,654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0,510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0,516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0,623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0,490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0,572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B43C0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0,344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0,683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5271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0,487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5271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0,393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5271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0,717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5271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0,397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5271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0,174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0,503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A4DE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0,467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</w:pPr>
            <w:r w:rsidRPr="002A4DE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  <w:tr w:rsidR="00A009E0" w:rsidTr="00A009E0">
        <w:trPr>
          <w:jc w:val="center"/>
        </w:trPr>
        <w:tc>
          <w:tcPr>
            <w:tcW w:w="1101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</w:tc>
        <w:tc>
          <w:tcPr>
            <w:tcW w:w="2693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0,515</w:t>
            </w:r>
          </w:p>
        </w:tc>
        <w:tc>
          <w:tcPr>
            <w:tcW w:w="2835" w:type="dxa"/>
          </w:tcPr>
          <w:p w:rsidR="00A009E0" w:rsidRDefault="00A009E0" w:rsidP="00A009E0">
            <w:pPr>
              <w:jc w:val="center"/>
            </w:pPr>
            <w:r w:rsidRPr="0084030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0,355</w:t>
            </w:r>
          </w:p>
        </w:tc>
        <w:tc>
          <w:tcPr>
            <w:tcW w:w="2614" w:type="dxa"/>
          </w:tcPr>
          <w:p w:rsidR="00A009E0" w:rsidRDefault="00A009E0" w:rsidP="00A00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Valid</w:t>
            </w:r>
          </w:p>
        </w:tc>
      </w:tr>
    </w:tbl>
    <w:p w:rsidR="00A009E0" w:rsidRDefault="00A009E0" w:rsidP="00A009E0">
      <w:pPr>
        <w:rPr>
          <w:rFonts w:ascii="Times New Roman" w:hAnsi="Times New Roman" w:cs="Times New Roman"/>
          <w:sz w:val="24"/>
          <w:szCs w:val="24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Reliabilitas Variabel Motivasi Belajar</w:t>
      </w:r>
    </w:p>
    <w:tbl>
      <w:tblPr>
        <w:tblW w:w="3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1122"/>
        <w:gridCol w:w="986"/>
        <w:gridCol w:w="986"/>
      </w:tblGrid>
      <w:tr w:rsidR="00A009E0" w:rsidRPr="00FE2FFA" w:rsidTr="00A009E0">
        <w:trPr>
          <w:cantSplit/>
        </w:trPr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A009E0" w:rsidRPr="00FE2FFA" w:rsidTr="00A009E0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A009E0" w:rsidRPr="00FE2FFA" w:rsidTr="00A009E0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009E0" w:rsidRPr="00FE2FFA" w:rsidTr="00A009E0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FE2F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A009E0" w:rsidRPr="00FE2FFA" w:rsidTr="00A009E0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A009E0" w:rsidRPr="00FE2FFA" w:rsidTr="00A009E0">
        <w:trPr>
          <w:cantSplit/>
        </w:trPr>
        <w:tc>
          <w:tcPr>
            <w:tcW w:w="3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8"/>
        <w:gridCol w:w="1154"/>
      </w:tblGrid>
      <w:tr w:rsidR="00A009E0" w:rsidRPr="00FE2FFA" w:rsidTr="00A009E0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A009E0" w:rsidRPr="00FE2FFA" w:rsidTr="00A009E0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A009E0" w:rsidRPr="00FE2FFA" w:rsidTr="00A009E0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09E0" w:rsidRPr="00FE2FFA" w:rsidRDefault="00A009E0" w:rsidP="00A009E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p w:rsidR="00A009E0" w:rsidRDefault="00A009E0" w:rsidP="00A009E0">
      <w:pPr>
        <w:rPr>
          <w:rFonts w:ascii="Times New Roman" w:hAnsi="Times New Roman" w:cs="Times New Roman"/>
          <w:sz w:val="24"/>
          <w:szCs w:val="24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2. Instrumen Penelitian</w:t>
      </w:r>
    </w:p>
    <w:p w:rsidR="00A009E0" w:rsidRDefault="00A009E0" w:rsidP="00A009E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IDENTITAS DIRI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Nama Lengkap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Kelas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Jenis Kelamin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Usia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Tingkat Pendidikan Orang Tua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Pekerjaan Orang Tua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Jumlah Saudara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Dana Pulsa per Bulan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Kepemilikan Laptop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Kondisi Jaringan ditempat memadai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A009E0" w:rsidRDefault="00A009E0" w:rsidP="00A009E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DAFTAR KUESIONER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Petunjuk pengisian 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Berilah tanda pada jawaban yang paling tepat dan sesuai dengan keadaan anda selama mengikuti Pembelajaran Daring. Isilah kuesioner dengan kondisi anda yang sebenarnya.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Keterangan Kuesioner Kecemasan: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0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tidak ada gejala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gejala ringan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2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gejala sedang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3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gejala berat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gejala berat sekali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Keterangan Kuesioner Motivasi Belajar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Sangat Setuju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Setuju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RR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Ragu-Ragu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Tidak Setuju</w:t>
      </w:r>
    </w:p>
    <w:p w:rsidR="00A009E0" w:rsidRDefault="00A009E0" w:rsidP="00A009E0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STS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= Sangat Tidak Setuju</w:t>
      </w: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KECEMASAN</w:t>
      </w:r>
    </w:p>
    <w:tbl>
      <w:tblPr>
        <w:tblStyle w:val="TableGrid"/>
        <w:tblW w:w="0" w:type="auto"/>
        <w:tblInd w:w="426" w:type="dxa"/>
        <w:tblLayout w:type="fixed"/>
        <w:tblLook w:val="04A0"/>
      </w:tblPr>
      <w:tblGrid>
        <w:gridCol w:w="570"/>
        <w:gridCol w:w="3648"/>
        <w:gridCol w:w="567"/>
        <w:gridCol w:w="567"/>
        <w:gridCol w:w="567"/>
        <w:gridCol w:w="567"/>
        <w:gridCol w:w="567"/>
      </w:tblGrid>
      <w:tr w:rsidR="00A009E0" w:rsidTr="00A009E0">
        <w:tc>
          <w:tcPr>
            <w:tcW w:w="570" w:type="dxa"/>
            <w:vMerge w:val="restart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No.</w:t>
            </w:r>
          </w:p>
        </w:tc>
        <w:tc>
          <w:tcPr>
            <w:tcW w:w="3648" w:type="dxa"/>
            <w:vMerge w:val="restart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2835" w:type="dxa"/>
            <w:gridSpan w:val="5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Jawaban</w:t>
            </w:r>
          </w:p>
        </w:tc>
      </w:tr>
      <w:tr w:rsidR="00A009E0" w:rsidTr="00A009E0">
        <w:tc>
          <w:tcPr>
            <w:tcW w:w="570" w:type="dxa"/>
            <w:vMerge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648" w:type="dxa"/>
            <w:vMerge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Cemas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Firasat buruk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Takut akan pikiran sendiri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Mudah tersinggung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 tegang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Lesu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bisa istirahat tenang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Mudah terkejut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Muda menangis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Gemetar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Gelisah 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Takut akan ditinggal sendiri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Takut pada kerumunan orang banyak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Sukar tidur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Terbangun pada malam hari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Tidur tidak nyenyak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Bangun tidur dengan lesu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Banyak mimpi-mimpi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Mimpi buruk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Mimpi menakutkan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Sukar konsentrasi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 ingat menurun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 ingat buruk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Hilangnya minat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Berkurangnya kesenangan pada hobi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Sedih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Bangun dini hari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Perasaan berubah-ubah sepanjang hari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Sakit dan nyeri otot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Kaku otot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Kedutan otot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Suara tidak stabil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Telinga berdenging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Penglihatan kabur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Muka merah atau pucat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 lemas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Perasaan ditusuk-tusuk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Denyut jantung cepat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Berdebar-debar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 di dada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Denyut nadi mengeras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Rasa lesu/lemas seperti mau pingsan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Detak jantung berhenti sekejap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Rasa tertekan atau sempit di dada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Rasa tercekik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 menarik nafas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Nafas pendek/sesak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Perut melilit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Gangguan pencernaan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Nyeri sebelum dan sesudah makan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Perasaan terbakar diperut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Rasa penuh atau kembung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Mual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Muntah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Sukar buang air besar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 buang air kecil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dapat menahan air seni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Impotensi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Mulut kering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Mudah berkeringat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Kepala pusing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Kepala terasa berat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Kepala terasa sakit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Bulu-bulu berdiri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Terus gelisah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 tenang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Jari gemetar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Kerut kening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Muka tegang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Otot tegang/mengeras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Nafas pendek dan cepat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Muka merah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MOTIVASI BELAJAR</w:t>
      </w:r>
    </w:p>
    <w:tbl>
      <w:tblPr>
        <w:tblStyle w:val="TableGrid"/>
        <w:tblW w:w="7195" w:type="dxa"/>
        <w:tblInd w:w="426" w:type="dxa"/>
        <w:tblLayout w:type="fixed"/>
        <w:tblLook w:val="04A0"/>
      </w:tblPr>
      <w:tblGrid>
        <w:gridCol w:w="570"/>
        <w:gridCol w:w="3648"/>
        <w:gridCol w:w="567"/>
        <w:gridCol w:w="567"/>
        <w:gridCol w:w="567"/>
        <w:gridCol w:w="567"/>
        <w:gridCol w:w="709"/>
      </w:tblGrid>
      <w:tr w:rsidR="00A009E0" w:rsidTr="00A009E0">
        <w:tc>
          <w:tcPr>
            <w:tcW w:w="570" w:type="dxa"/>
            <w:vMerge w:val="restart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No.</w:t>
            </w:r>
          </w:p>
        </w:tc>
        <w:tc>
          <w:tcPr>
            <w:tcW w:w="3648" w:type="dxa"/>
            <w:vMerge w:val="restart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Pernyataan</w:t>
            </w:r>
          </w:p>
        </w:tc>
        <w:tc>
          <w:tcPr>
            <w:tcW w:w="2977" w:type="dxa"/>
            <w:gridSpan w:val="5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Jawaban</w:t>
            </w:r>
          </w:p>
        </w:tc>
      </w:tr>
      <w:tr w:rsidR="00A009E0" w:rsidTr="00A009E0">
        <w:tc>
          <w:tcPr>
            <w:tcW w:w="570" w:type="dxa"/>
            <w:vMerge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648" w:type="dxa"/>
            <w:vMerge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TS</w:t>
            </w: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STS</w:t>
            </w: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tidak mudah putus asa saat mengalami kesulitan belajar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harus terus belajar demi masa depan saya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Ketika mendapatkan nilai jelek saya mudah menyerah dan malas belajar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malas mencari informasi dari sumber lain yang berhubngan dengan materi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tidak malu bertanya ketika ada yang tidak saya mengerti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akan mempelajari ulang materi yang belum saya fahami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belajar dengan giat agar terlihat mampu oleh orang lain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suka terlambat mengumpulkan tugas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belajar agar tidak mengecewakan orang tua yang sudah membiayai sekolah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tetap belajar meskipun tidak ada ulangan/ujian/kuis 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mendapatkan hadiah ketika mendapatkan nilai yang bagus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aktif bertanya maka guru akan memberikan nilai tambahan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malas belajar meskipun orang tua memberikan hukuman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suka permainan dalam pembelajaran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lebih suka kegiatan diskusi daripada hanya mendengarkan penjelasan materi oleh guru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memiliki ruang belajar yang sangat nyaman sehingga saya bisa berkonsentrasi ketika belajar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3648" w:type="dxa"/>
          </w:tcPr>
          <w:p w:rsidR="00A009E0" w:rsidRPr="005F269C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suka belajar diluar rumah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café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/perpustakaan) daripada di rumah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009E0" w:rsidTr="00A009E0">
        <w:tc>
          <w:tcPr>
            <w:tcW w:w="570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3648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 tidak bisa belajar meskipun dalam suasana tenang dan nyaman</w:t>
            </w: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67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</w:tcPr>
          <w:p w:rsidR="00A009E0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3. Tabulasi Data Kecemasan</w:t>
      </w:r>
    </w:p>
    <w:tbl>
      <w:tblPr>
        <w:tblStyle w:val="TableGrid"/>
        <w:tblW w:w="0" w:type="auto"/>
        <w:tblLook w:val="04A0"/>
      </w:tblPr>
      <w:tblGrid>
        <w:gridCol w:w="516"/>
        <w:gridCol w:w="483"/>
        <w:gridCol w:w="583"/>
        <w:gridCol w:w="683"/>
        <w:gridCol w:w="683"/>
        <w:gridCol w:w="683"/>
        <w:gridCol w:w="683"/>
        <w:gridCol w:w="683"/>
        <w:gridCol w:w="683"/>
        <w:gridCol w:w="683"/>
        <w:gridCol w:w="672"/>
      </w:tblGrid>
      <w:tr w:rsidR="00A009E0" w:rsidTr="00A009E0">
        <w:tc>
          <w:tcPr>
            <w:tcW w:w="0" w:type="auto"/>
            <w:gridSpan w:val="11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Kecemasan (X1)</w:t>
            </w:r>
          </w:p>
        </w:tc>
      </w:tr>
      <w:tr w:rsidR="00A009E0" w:rsidTr="00A009E0"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No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1-8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9-16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17-24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25-32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33-40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41-48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49-56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57-64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P</w:t>
            </w:r>
          </w:p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65-72</w:t>
            </w:r>
          </w:p>
        </w:tc>
        <w:tc>
          <w:tcPr>
            <w:tcW w:w="0" w:type="auto"/>
          </w:tcPr>
          <w:p w:rsidR="00A009E0" w:rsidRPr="00FF4E45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FF4E45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Total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A009E0" w:rsidTr="00A009E0">
        <w:tc>
          <w:tcPr>
            <w:tcW w:w="0" w:type="auto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009E0" w:rsidRPr="000125A2" w:rsidRDefault="00A009E0" w:rsidP="00A009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5A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4. Tabulasi Data Motivasi Belajar</w:t>
      </w:r>
    </w:p>
    <w:tbl>
      <w:tblPr>
        <w:tblStyle w:val="TableGrid"/>
        <w:tblW w:w="8188" w:type="dxa"/>
        <w:jc w:val="center"/>
        <w:tblLayout w:type="fixed"/>
        <w:tblLook w:val="04A0"/>
      </w:tblPr>
      <w:tblGrid>
        <w:gridCol w:w="57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673"/>
      </w:tblGrid>
      <w:tr w:rsidR="00A009E0" w:rsidRPr="00C64C61" w:rsidTr="00A009E0">
        <w:trPr>
          <w:jc w:val="center"/>
        </w:trPr>
        <w:tc>
          <w:tcPr>
            <w:tcW w:w="8188" w:type="dxa"/>
            <w:gridSpan w:val="20"/>
            <w:vAlign w:val="center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b/>
                <w:sz w:val="20"/>
                <w:szCs w:val="20"/>
                <w:lang w:val="en-ID"/>
              </w:rPr>
              <w:t>Motivasi Belajar (X2)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No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</w:t>
            </w:r>
          </w:p>
        </w:tc>
        <w:tc>
          <w:tcPr>
            <w:tcW w:w="355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15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41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P</w:t>
            </w:r>
          </w:p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673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Total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29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39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49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59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69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79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89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99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109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119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126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127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128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129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130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131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A009E0" w:rsidRPr="00C64C61" w:rsidTr="00A009E0">
        <w:trPr>
          <w:jc w:val="center"/>
        </w:trPr>
        <w:tc>
          <w:tcPr>
            <w:tcW w:w="576" w:type="dxa"/>
          </w:tcPr>
          <w:p w:rsidR="00A009E0" w:rsidRPr="00C64C61" w:rsidRDefault="00A009E0" w:rsidP="00A009E0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64C61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132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A009E0" w:rsidRPr="00C64C61" w:rsidRDefault="00A009E0" w:rsidP="00A009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C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</w:tbl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5. Data Hasil Belajar Sosiologi Siswa</w:t>
      </w:r>
    </w:p>
    <w:tbl>
      <w:tblPr>
        <w:tblStyle w:val="TableGrid"/>
        <w:tblW w:w="0" w:type="auto"/>
        <w:tblLayout w:type="fixed"/>
        <w:tblLook w:val="04A0"/>
      </w:tblPr>
      <w:tblGrid>
        <w:gridCol w:w="576"/>
        <w:gridCol w:w="3927"/>
        <w:gridCol w:w="1417"/>
        <w:gridCol w:w="992"/>
      </w:tblGrid>
      <w:tr w:rsidR="00E03C38" w:rsidRPr="00FF60F9" w:rsidTr="007B332F">
        <w:tc>
          <w:tcPr>
            <w:tcW w:w="6912" w:type="dxa"/>
            <w:gridSpan w:val="4"/>
            <w:vAlign w:val="center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 Belajar Sosiologi (Y)</w:t>
            </w:r>
          </w:p>
        </w:tc>
      </w:tr>
      <w:tr w:rsidR="00E03C38" w:rsidRPr="00FF60F9" w:rsidTr="007B332F">
        <w:tc>
          <w:tcPr>
            <w:tcW w:w="576" w:type="dxa"/>
            <w:vAlign w:val="center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</w:t>
            </w:r>
          </w:p>
        </w:tc>
        <w:tc>
          <w:tcPr>
            <w:tcW w:w="3927" w:type="dxa"/>
            <w:vAlign w:val="center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Nama Siswa</w:t>
            </w:r>
          </w:p>
        </w:tc>
        <w:tc>
          <w:tcPr>
            <w:tcW w:w="1417" w:type="dxa"/>
            <w:vAlign w:val="center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Kelas</w:t>
            </w:r>
          </w:p>
        </w:tc>
        <w:tc>
          <w:tcPr>
            <w:tcW w:w="992" w:type="dxa"/>
            <w:vAlign w:val="center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Nilai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Afis Dwiyana Putra</w:t>
            </w:r>
          </w:p>
        </w:tc>
        <w:tc>
          <w:tcPr>
            <w:tcW w:w="1417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Aliefian Hendra Wardana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AMANDA AURORA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amay linda rahayuningtyas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Nisa Miftakhul Jannah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Ananda ricky f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Ardias Dicky Pranata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Arfian Lingga Mukti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FF60F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BAGAS MAHESWARA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Davin Ardra Noferiyanto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Dwi Ardiansyah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 KURNIA SARI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Fitria Dewi Novitasari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Habibi Angga Pratama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Mega Amalia Fatmawati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Mutia Kemala H.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Rangga Samudra Permana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RYAN PUTRA ARDIYANSYAH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Tasya Sabrina Fauzaka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TAWANG GENDEWA ALAM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Tira Sabrina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WISNU DHARMA PUTRA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Yasen Rangga Pradewa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Zahra Putri Nur Fadhila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46607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1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Alfatea Utada Safadela</w:t>
            </w:r>
          </w:p>
        </w:tc>
        <w:tc>
          <w:tcPr>
            <w:tcW w:w="1417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Artheswara Dicky Barunacetta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ARTIA FITRI AFANI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Ayshea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nelia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utianandhea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 Dewangga Syarmadayu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Caesar Athallah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Daniswari Kusuma Asri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Dida Rayhan Ariza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Diva Annisya Sukur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Dwi Yoga Cahyo Hananto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Edria Kayana Putri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 ARFITASARI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Farah Aryandi Nugrahaeni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Febriani Yulianingsih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GANDHY ADHI SASONGKO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Innaya Tahlia Nur Syawallina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Khansa' Nabila Putri Kania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Azzam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byantara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Dandyansyah Darmawan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Fathan Irsyad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Raditya Rakha Ramadhany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intoro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SATRIA AND SAPUTRO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savina salsabillah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SHAFA RASENDRIYA NASTA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Shanti Oktavia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VIVI PUTRI WIJAYANTI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YASOPA RAWINDATI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ZAGARINO FARREL DWIPANGGA PUTRA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C31CC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2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abieza radhitya bayu p</w:t>
            </w:r>
          </w:p>
        </w:tc>
        <w:tc>
          <w:tcPr>
            <w:tcW w:w="1417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Adelia Putri Aryo Nugroho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ALIVIA CHOIRRINA AZMI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Annisa Tri Nugraheni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zriel i 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Bagas Adhi Setyo Nugroho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Calista Dwi Rachma P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Difiyan Rachel Ovisina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Feisya Arfani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HENDRA KHAYRU PRASETYO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Ido syaiful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ISIKA AZARIA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Hafiludin Lubis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Hasbi Arrofiq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sulthan nurraihan arwani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WISNU PRAKOSO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Nabila Nur Khotimah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Najwa Shafira Devina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Ramadani Adi Saputro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raras rahadyanindita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Sascha danu arroyan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SILVANO LUKMANSYAH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Thalia Ganggang Mayang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Wibisono Wisnu Wardana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Yuka Devina Riyanto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Yukta Penina Sukamto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F13E1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3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AFFAN MUHAMMAD ZIDANE</w:t>
            </w:r>
          </w:p>
        </w:tc>
        <w:tc>
          <w:tcPr>
            <w:tcW w:w="1417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Afrizal Nugraha Putra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Alfi Zayyan 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Nisa Kartika Sari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Aprilia Mustika Dewi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cantika dewi larasati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Danisya rizkya Pramesti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Derrick gamma f.s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Devalda Ayu Safitri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Dhealita putri ramawati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Dinda Kusuma Ningtyas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Ervia Syifa Salsabila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Erza Bayu Pratama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Irfan alvianto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Latifah Cahyaningrum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 DEWI NUR CAHYANI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Arifin Fadhil Nugroho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faiz zainul 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NAUFAL SHEVA ALFAUZI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Noor Halifa Azizah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Rafii Briliant Lindu Aji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Santika Dwi Septyani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Shakilla ardya wardiyanto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Suryo gyanendra p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Yanuar Arif Wibowo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6476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4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AFIFAH AURA ZHAFIRAH</w:t>
            </w:r>
          </w:p>
        </w:tc>
        <w:tc>
          <w:tcPr>
            <w:tcW w:w="1417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Aisha Farabi Nurul Hidayah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ailatula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erdeka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</w:t>
            </w: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ANISSA ISNAIN 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Ariffian Rizal Xavier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Devrila Azahra Handoko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Dinda Ayu Hartoyo Putri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DINDA AYU PRATIWI S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Gading Sekar Asmara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Hanum Yunia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Hellius Yunika Hartono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Hikmal Akbar Suryo Prayogo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Imam Arif Saputra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Johan Bhanu Asta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Kalandara Aglar Bisyarah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Kalimaya Aminajwa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Mahfudz Rizal Setiawan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Akmal Adiyana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ikfan kurniawan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123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Rafi Gibran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124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muhammad rafiano albani wibowo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125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NARENDRA WENING ADIARSA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126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Rafif Rahmadhany Wijaya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127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Rahardian Kentas Amurwa Mukti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128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RIVALINO AJI WIJAYA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129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shafiyah salsabila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130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Thalita Dahayu Larasati Pramono 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131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Wahyu Hidayat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03C38" w:rsidRPr="00FF60F9" w:rsidTr="007B332F">
        <w:tc>
          <w:tcPr>
            <w:tcW w:w="576" w:type="dxa"/>
          </w:tcPr>
          <w:p w:rsidR="00E03C38" w:rsidRPr="00FF60F9" w:rsidRDefault="00E03C38" w:rsidP="007B332F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132</w:t>
            </w:r>
          </w:p>
        </w:tc>
        <w:tc>
          <w:tcPr>
            <w:tcW w:w="3927" w:type="dxa"/>
          </w:tcPr>
          <w:p w:rsidR="00E03C38" w:rsidRPr="001C6029" w:rsidRDefault="00E03C38" w:rsidP="007B3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Winandra Brian w</w:t>
            </w:r>
          </w:p>
        </w:tc>
        <w:tc>
          <w:tcPr>
            <w:tcW w:w="1417" w:type="dxa"/>
          </w:tcPr>
          <w:p w:rsidR="00E03C38" w:rsidRDefault="00E03C38" w:rsidP="007B332F">
            <w:pPr>
              <w:jc w:val="center"/>
            </w:pPr>
            <w:r w:rsidRPr="000B5AA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XII IPS 5</w:t>
            </w:r>
          </w:p>
        </w:tc>
        <w:tc>
          <w:tcPr>
            <w:tcW w:w="992" w:type="dxa"/>
            <w:vAlign w:val="center"/>
          </w:tcPr>
          <w:p w:rsidR="00E03C38" w:rsidRPr="009252AD" w:rsidRDefault="00E03C38" w:rsidP="007B3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E03C38" w:rsidRDefault="00E03C38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6. Hasil Analisis Deskriptif</w:t>
      </w:r>
    </w:p>
    <w:tbl>
      <w:tblPr>
        <w:tblW w:w="808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31"/>
        <w:gridCol w:w="537"/>
        <w:gridCol w:w="993"/>
        <w:gridCol w:w="992"/>
        <w:gridCol w:w="850"/>
        <w:gridCol w:w="993"/>
        <w:gridCol w:w="992"/>
        <w:gridCol w:w="992"/>
      </w:tblGrid>
      <w:tr w:rsidR="00E03C38" w:rsidRPr="009F7F33" w:rsidTr="007B332F">
        <w:trPr>
          <w:cantSplit/>
        </w:trPr>
        <w:tc>
          <w:tcPr>
            <w:tcW w:w="17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E03C38" w:rsidRPr="009F7F33" w:rsidTr="007B332F">
        <w:trPr>
          <w:cantSplit/>
        </w:trPr>
        <w:tc>
          <w:tcPr>
            <w:tcW w:w="17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Hasil Belajar Sosiologi</w:t>
            </w:r>
          </w:p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Kecemasan</w:t>
            </w:r>
          </w:p>
        </w:tc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132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75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90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67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8751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82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7,616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15,910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  <w:p w:rsidR="00E03C3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255,252</w:t>
            </w:r>
          </w:p>
        </w:tc>
      </w:tr>
      <w:tr w:rsidR="00E03C38" w:rsidRPr="009F7F33" w:rsidTr="007B332F">
        <w:trPr>
          <w:cantSplit/>
        </w:trPr>
        <w:tc>
          <w:tcPr>
            <w:tcW w:w="17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MotivasiBelajar</w:t>
            </w:r>
          </w:p>
        </w:tc>
        <w:tc>
          <w:tcPr>
            <w:tcW w:w="5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8632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704951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8,257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68,180</w:t>
            </w:r>
          </w:p>
        </w:tc>
      </w:tr>
      <w:tr w:rsidR="00E03C38" w:rsidRPr="009F7F33" w:rsidTr="007B332F">
        <w:trPr>
          <w:cantSplit/>
        </w:trPr>
        <w:tc>
          <w:tcPr>
            <w:tcW w:w="17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7F33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F7F3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br w:type="column"/>
        <w:t>Lampiran 7. Hasil Uji Prasyarat Analisis</w:t>
      </w: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Normalitas Kecemasan</w:t>
      </w:r>
    </w:p>
    <w:tbl>
      <w:tblPr>
        <w:tblW w:w="5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96"/>
        <w:gridCol w:w="1409"/>
        <w:gridCol w:w="1455"/>
      </w:tblGrid>
      <w:tr w:rsidR="00E03C38" w:rsidRPr="003224E4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03C38" w:rsidRPr="003224E4" w:rsidTr="007B332F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03C38" w:rsidRPr="003224E4" w:rsidTr="007B332F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E03C38" w:rsidRPr="003224E4" w:rsidTr="007B332F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3224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8,0705</w:t>
            </w:r>
          </w:p>
        </w:tc>
      </w:tr>
      <w:tr w:rsidR="00E03C38" w:rsidRPr="003224E4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,51338</w:t>
            </w:r>
          </w:p>
        </w:tc>
      </w:tr>
      <w:tr w:rsidR="00E03C38" w:rsidRPr="003224E4" w:rsidTr="007B332F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</w:tr>
      <w:tr w:rsidR="00E03C38" w:rsidRPr="003224E4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,081</w:t>
            </w:r>
          </w:p>
        </w:tc>
      </w:tr>
      <w:tr w:rsidR="00E03C38" w:rsidRPr="003224E4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-,059</w:t>
            </w:r>
          </w:p>
        </w:tc>
      </w:tr>
      <w:tr w:rsidR="00E03C38" w:rsidRPr="003224E4" w:rsidTr="007B332F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</w:p>
        </w:tc>
      </w:tr>
      <w:tr w:rsidR="00E03C38" w:rsidRPr="003224E4" w:rsidTr="007B332F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,358</w:t>
            </w:r>
          </w:p>
        </w:tc>
      </w:tr>
      <w:tr w:rsidR="00E03C38" w:rsidRPr="003224E4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03C38" w:rsidRPr="003224E4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3224E4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24E4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Normalitas Motivasi Belajar</w:t>
      </w:r>
    </w:p>
    <w:tbl>
      <w:tblPr>
        <w:tblW w:w="5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96"/>
        <w:gridCol w:w="1409"/>
        <w:gridCol w:w="1455"/>
      </w:tblGrid>
      <w:tr w:rsidR="00E03C38" w:rsidRPr="00992873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03C38" w:rsidRPr="00992873" w:rsidTr="007B332F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03C38" w:rsidRPr="00992873" w:rsidTr="007B332F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E03C38" w:rsidRPr="00992873" w:rsidTr="007B332F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99287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,0000000</w:t>
            </w:r>
          </w:p>
        </w:tc>
      </w:tr>
      <w:tr w:rsidR="00E03C38" w:rsidRPr="00992873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6,65949459</w:t>
            </w:r>
          </w:p>
        </w:tc>
      </w:tr>
      <w:tr w:rsidR="00E03C38" w:rsidRPr="00992873" w:rsidTr="007B332F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,107</w:t>
            </w:r>
          </w:p>
        </w:tc>
      </w:tr>
      <w:tr w:rsidR="00E03C38" w:rsidRPr="00992873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,107</w:t>
            </w:r>
          </w:p>
        </w:tc>
      </w:tr>
      <w:tr w:rsidR="00E03C38" w:rsidRPr="00992873" w:rsidTr="007B332F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-,074</w:t>
            </w:r>
          </w:p>
        </w:tc>
      </w:tr>
      <w:tr w:rsidR="00E03C38" w:rsidRPr="00992873" w:rsidTr="007B332F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1,226</w:t>
            </w:r>
          </w:p>
        </w:tc>
      </w:tr>
      <w:tr w:rsidR="00E03C38" w:rsidRPr="00992873" w:rsidTr="007B332F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</w:p>
        </w:tc>
      </w:tr>
      <w:tr w:rsidR="00E03C38" w:rsidRPr="00992873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03C38" w:rsidRPr="00992873" w:rsidTr="007B332F">
        <w:trPr>
          <w:cantSplit/>
        </w:trPr>
        <w:tc>
          <w:tcPr>
            <w:tcW w:w="5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992873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873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Linieritas Kecemasan</w:t>
      </w: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276"/>
        <w:gridCol w:w="1417"/>
        <w:gridCol w:w="1134"/>
        <w:gridCol w:w="567"/>
        <w:gridCol w:w="992"/>
        <w:gridCol w:w="709"/>
        <w:gridCol w:w="709"/>
      </w:tblGrid>
      <w:tr w:rsidR="00E03C38" w:rsidRPr="008B5DFA" w:rsidTr="007B332F">
        <w:trPr>
          <w:cantSplit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E03C38" w:rsidRPr="008B5DFA" w:rsidTr="007B332F">
        <w:trPr>
          <w:cantSplit/>
        </w:trPr>
        <w:tc>
          <w:tcPr>
            <w:tcW w:w="411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Hasil Belaja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 Sosiologi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 xml:space="preserve"> (Y) * Kecemasan (X1)</w:t>
            </w:r>
          </w:p>
        </w:tc>
        <w:tc>
          <w:tcPr>
            <w:tcW w:w="127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38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2883,312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60,069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1,057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214,006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214,006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3,767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,056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2669,306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56,794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,491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4715,748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56,816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7599,061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Hasil Uji Linieritas Motivasi Belajar</w:t>
      </w: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276"/>
        <w:gridCol w:w="1417"/>
        <w:gridCol w:w="1134"/>
        <w:gridCol w:w="567"/>
        <w:gridCol w:w="992"/>
        <w:gridCol w:w="709"/>
        <w:gridCol w:w="709"/>
      </w:tblGrid>
      <w:tr w:rsidR="00E03C38" w:rsidRPr="008B5DFA" w:rsidTr="007B332F">
        <w:trPr>
          <w:cantSplit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E03C38" w:rsidRPr="008B5DFA" w:rsidTr="007B332F">
        <w:trPr>
          <w:cantSplit/>
        </w:trPr>
        <w:tc>
          <w:tcPr>
            <w:tcW w:w="411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Hasil Belaja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 Sosiologi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(Y) * Kecemasan (X2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38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2619,507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Deviation from Linearity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2121,365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,161</w:t>
            </w: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4979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,81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8B5DFA" w:rsidTr="007B332F">
        <w:trPr>
          <w:cantSplit/>
        </w:trPr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7599,061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5DFA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8B5D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Lampiran 8. Hasil Uji Hipotesis</w:t>
      </w: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Uji Korelasi Product Moment Kecemasan dan Hasil Belajar Sosiologi</w:t>
      </w: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1955"/>
        <w:gridCol w:w="1455"/>
        <w:gridCol w:w="1455"/>
      </w:tblGrid>
      <w:tr w:rsidR="00E03C38" w:rsidRPr="009F618A" w:rsidTr="007B332F">
        <w:trPr>
          <w:cantSplit/>
        </w:trPr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03C38" w:rsidRPr="009F618A" w:rsidTr="007B332F">
        <w:trPr>
          <w:cantSplit/>
        </w:trPr>
        <w:tc>
          <w:tcPr>
            <w:tcW w:w="36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Kecemasan (X1)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Hasil Belajar (Y)</w:t>
            </w: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Kecemasan (X1)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,168</w:t>
            </w: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,054</w:t>
            </w: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Hasil Belajar (Y)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,168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,054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9F618A" w:rsidTr="007B332F">
        <w:trPr>
          <w:cantSplit/>
        </w:trPr>
        <w:tc>
          <w:tcPr>
            <w:tcW w:w="16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9F618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18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Uji t Kecemasan dan Hasil Belajar Sosiologi</w:t>
      </w:r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t=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r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n-2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I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D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0,168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130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1-0,0282</m:t>
                  </m:r>
                </m:e>
              </m:rad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0,168 ×11,402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0,9858</m:t>
              </m:r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1,915536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0,9858</m:t>
              </m:r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>=1,94312</m:t>
          </m:r>
        </m:oMath>
      </m:oMathPara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Uji Korelasi Product Moment Motivasi Belajar dan Hasil Belajar Sosiologi</w:t>
      </w:r>
    </w:p>
    <w:tbl>
      <w:tblPr>
        <w:tblW w:w="7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6"/>
        <w:gridCol w:w="1956"/>
        <w:gridCol w:w="1455"/>
        <w:gridCol w:w="1455"/>
      </w:tblGrid>
      <w:tr w:rsidR="00E03C38" w:rsidRPr="00FE2FFA" w:rsidTr="007B332F">
        <w:trPr>
          <w:cantSplit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03C38" w:rsidRPr="00FE2FFA" w:rsidTr="007B332F">
        <w:trPr>
          <w:cantSplit/>
        </w:trPr>
        <w:tc>
          <w:tcPr>
            <w:tcW w:w="44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Motivasi Belajar (X2)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Hasil Belajar Sosiologi (Y)</w:t>
            </w: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Motivasi Belajar (X2)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,485</w:t>
            </w:r>
            <w:r w:rsidRPr="00FE2F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Hasil Belajar Sosiologi (Y)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,485</w:t>
            </w:r>
            <w:r w:rsidRPr="00FE2F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FE2FFA" w:rsidTr="007B332F">
        <w:trPr>
          <w:cantSplit/>
        </w:trPr>
        <w:tc>
          <w:tcPr>
            <w:tcW w:w="245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E03C38" w:rsidRPr="00FE2FFA" w:rsidTr="007B332F">
        <w:trPr>
          <w:cantSplit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FE2FF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2FF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val="en-ID"/>
        </w:rPr>
      </w:pPr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Uji t Motivasi Belajar dan Hasil Belajar Sosiologi</w:t>
      </w:r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t=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r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n-2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I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ID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0,485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130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1-0,235225</m:t>
                  </m:r>
                </m:e>
              </m:rad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0,485 ×11,402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0,9858</m:t>
              </m:r>
            </m:den>
          </m:f>
        </m:oMath>
      </m:oMathPara>
    </w:p>
    <w:p w:rsidR="00E03C38" w:rsidRDefault="00E03C38" w:rsidP="00E03C38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ID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7,940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ID"/>
                </w:rPr>
                <m:t>0,8745</m:t>
              </m:r>
            </m:den>
          </m:f>
        </m:oMath>
      </m:oMathPara>
    </w:p>
    <w:p w:rsidR="00E03C38" w:rsidRPr="009A7FD0" w:rsidRDefault="00E03C38" w:rsidP="00E03C38">
      <w:pPr>
        <w:rPr>
          <w:rFonts w:ascii="Times New Roman" w:hAnsi="Times New Roman" w:cs="Times New Roman"/>
          <w:sz w:val="24"/>
          <w:szCs w:val="24"/>
          <w:lang w:val="en-ID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ID"/>
            </w:rPr>
            <m:t>=9,079</m:t>
          </m:r>
        </m:oMath>
      </m:oMathPara>
    </w:p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br w:type="column"/>
      </w:r>
      <w:r w:rsidRPr="001B6E3C">
        <w:rPr>
          <w:rFonts w:ascii="Times New Roman" w:hAnsi="Times New Roman" w:cs="Times New Roman"/>
          <w:sz w:val="24"/>
          <w:szCs w:val="24"/>
          <w:lang w:val="en-ID"/>
        </w:rPr>
        <w:t>Uji Regresi Berganda</w:t>
      </w: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67"/>
        <w:gridCol w:w="851"/>
        <w:gridCol w:w="850"/>
        <w:gridCol w:w="992"/>
        <w:gridCol w:w="993"/>
        <w:gridCol w:w="992"/>
        <w:gridCol w:w="567"/>
        <w:gridCol w:w="567"/>
        <w:gridCol w:w="850"/>
      </w:tblGrid>
      <w:tr w:rsidR="00E03C38" w:rsidRPr="001F5AAA" w:rsidTr="007B332F">
        <w:trPr>
          <w:cantSplit/>
        </w:trPr>
        <w:tc>
          <w:tcPr>
            <w:tcW w:w="7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E03C38" w:rsidRPr="001F5AAA" w:rsidTr="007B332F">
        <w:trPr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3969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</w:tr>
      <w:tr w:rsidR="00E03C38" w:rsidRPr="001F5AAA" w:rsidTr="007B332F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</w:tr>
      <w:tr w:rsidR="00E03C38" w:rsidRPr="001F5AAA" w:rsidTr="007B332F">
        <w:trPr>
          <w:cantSplit/>
        </w:trPr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,509</w:t>
            </w:r>
            <w:r w:rsidRPr="001F5AA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,248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6,60624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22,561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03C38" w:rsidRPr="001F5AAA" w:rsidTr="007B332F">
        <w:trPr>
          <w:cantSplit/>
        </w:trPr>
        <w:tc>
          <w:tcPr>
            <w:tcW w:w="7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1F5AAA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AA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Motivasi Belajar (X2), Kecemasan (X1)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E03C38" w:rsidRPr="00B211B8" w:rsidTr="007B332F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B211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03C38" w:rsidRPr="00B211B8" w:rsidTr="007B332F"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1969,197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984,598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22,561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B211B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5629,864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43,642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7599,061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38" w:rsidRPr="00B211B8" w:rsidTr="007B332F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Belajar Sosiologi (Y)</w:t>
            </w:r>
          </w:p>
        </w:tc>
      </w:tr>
      <w:tr w:rsidR="00E03C38" w:rsidRPr="00B211B8" w:rsidTr="007B332F"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Motivasi Belajar (X2), Kecemasan (X1)</w:t>
            </w:r>
          </w:p>
        </w:tc>
      </w:tr>
    </w:tbl>
    <w:p w:rsidR="00E03C38" w:rsidRDefault="00E03C38" w:rsidP="00E03C38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8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7"/>
        <w:gridCol w:w="1956"/>
        <w:gridCol w:w="1319"/>
        <w:gridCol w:w="1319"/>
        <w:gridCol w:w="1456"/>
        <w:gridCol w:w="1000"/>
        <w:gridCol w:w="1000"/>
      </w:tblGrid>
      <w:tr w:rsidR="00E03C38" w:rsidRPr="00B211B8" w:rsidTr="007B332F">
        <w:trPr>
          <w:cantSplit/>
        </w:trPr>
        <w:tc>
          <w:tcPr>
            <w:tcW w:w="8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B211B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E03C38" w:rsidRPr="00B211B8" w:rsidTr="007B332F">
        <w:trPr>
          <w:cantSplit/>
        </w:trPr>
        <w:tc>
          <w:tcPr>
            <w:tcW w:w="268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03C38" w:rsidRPr="00B211B8" w:rsidTr="007B332F">
        <w:trPr>
          <w:cantSplit/>
        </w:trPr>
        <w:tc>
          <w:tcPr>
            <w:tcW w:w="268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50,992</w:t>
            </w:r>
          </w:p>
        </w:tc>
        <w:tc>
          <w:tcPr>
            <w:tcW w:w="13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4,718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10,807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Kecemasan (X1)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2,030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</w:tr>
      <w:tr w:rsidR="00E03C38" w:rsidRPr="00B211B8" w:rsidTr="007B332F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Motivasi Belajar (X2)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,417</w:t>
            </w:r>
          </w:p>
        </w:tc>
        <w:tc>
          <w:tcPr>
            <w:tcW w:w="13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6,342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E03C38" w:rsidRPr="00B211B8" w:rsidTr="007B332F">
        <w:trPr>
          <w:cantSplit/>
        </w:trPr>
        <w:tc>
          <w:tcPr>
            <w:tcW w:w="8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3C38" w:rsidRPr="00B211B8" w:rsidRDefault="00E03C38" w:rsidP="007B33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11B8">
              <w:rPr>
                <w:rFonts w:ascii="Arial" w:hAnsi="Arial" w:cs="Arial"/>
                <w:color w:val="000000"/>
                <w:sz w:val="18"/>
                <w:szCs w:val="18"/>
              </w:rPr>
              <w:t>a. Dependent Variable: Hasil Belajar Sosiologi (Y)</w:t>
            </w:r>
          </w:p>
        </w:tc>
      </w:tr>
    </w:tbl>
    <w:p w:rsidR="00A009E0" w:rsidRPr="00A009E0" w:rsidRDefault="00A009E0" w:rsidP="00A009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ID"/>
        </w:rPr>
      </w:pPr>
    </w:p>
    <w:sectPr w:rsidR="00A009E0" w:rsidRPr="00A009E0" w:rsidSect="00A009E0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3E68"/>
    <w:multiLevelType w:val="hybridMultilevel"/>
    <w:tmpl w:val="C76C2BD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A009E0"/>
    <w:rsid w:val="001435E2"/>
    <w:rsid w:val="0046314B"/>
    <w:rsid w:val="00A009E0"/>
    <w:rsid w:val="00E03C38"/>
    <w:rsid w:val="00EA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09E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09E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E0"/>
  </w:style>
  <w:style w:type="paragraph" w:styleId="Footer">
    <w:name w:val="footer"/>
    <w:basedOn w:val="Normal"/>
    <w:link w:val="FooterChar"/>
    <w:uiPriority w:val="99"/>
    <w:unhideWhenUsed/>
    <w:rsid w:val="00A0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51F3-2B6B-4DA5-BDC3-C31EF4C8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2021-11-12T07:01:00Z</dcterms:created>
  <dcterms:modified xsi:type="dcterms:W3CDTF">2021-11-12T07:14:00Z</dcterms:modified>
</cp:coreProperties>
</file>