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14" w:rsidRPr="009B2A8B" w:rsidRDefault="00096214" w:rsidP="00096214">
      <w:pPr>
        <w:spacing w:after="0" w:line="240" w:lineRule="auto"/>
        <w:jc w:val="center"/>
        <w:rPr>
          <w:rFonts w:ascii="Times New Roman" w:hAnsi="Times New Roman" w:cs="Times New Roman"/>
          <w:b/>
          <w:sz w:val="28"/>
          <w:szCs w:val="28"/>
        </w:rPr>
      </w:pPr>
      <w:r w:rsidRPr="009B2A8B">
        <w:rPr>
          <w:rFonts w:ascii="Times New Roman" w:hAnsi="Times New Roman" w:cs="Times New Roman"/>
          <w:b/>
          <w:sz w:val="28"/>
          <w:szCs w:val="28"/>
        </w:rPr>
        <w:t xml:space="preserve">IMPLEMENTASI KEBIJAKAN MAKASSAR RECOVER </w:t>
      </w:r>
    </w:p>
    <w:p w:rsidR="00096214" w:rsidRPr="009B2A8B" w:rsidRDefault="00096214" w:rsidP="00096214">
      <w:pPr>
        <w:spacing w:after="0" w:line="240" w:lineRule="auto"/>
        <w:jc w:val="center"/>
        <w:rPr>
          <w:rFonts w:ascii="Times New Roman" w:hAnsi="Times New Roman" w:cs="Times New Roman"/>
          <w:b/>
          <w:sz w:val="28"/>
          <w:szCs w:val="28"/>
        </w:rPr>
      </w:pPr>
      <w:r w:rsidRPr="009B2A8B">
        <w:rPr>
          <w:rFonts w:ascii="Times New Roman" w:hAnsi="Times New Roman" w:cs="Times New Roman"/>
          <w:b/>
          <w:sz w:val="28"/>
          <w:szCs w:val="28"/>
        </w:rPr>
        <w:t>DALAM PENANGANAN COVID-19 DI KOTA MAKASSAR</w:t>
      </w:r>
    </w:p>
    <w:p w:rsidR="00096214" w:rsidRPr="009B2A8B" w:rsidRDefault="00096214" w:rsidP="00096214">
      <w:pPr>
        <w:rPr>
          <w:rFonts w:ascii="Times New Roman" w:hAnsi="Times New Roman" w:cs="Times New Roman"/>
          <w:b/>
          <w:sz w:val="24"/>
          <w:szCs w:val="24"/>
        </w:rPr>
      </w:pPr>
    </w:p>
    <w:p w:rsidR="00096214" w:rsidRPr="009B2A8B" w:rsidRDefault="00096214" w:rsidP="00096214">
      <w:pPr>
        <w:jc w:val="center"/>
        <w:rPr>
          <w:rFonts w:ascii="Times New Roman" w:hAnsi="Times New Roman" w:cs="Times New Roman"/>
          <w:b/>
          <w:sz w:val="24"/>
          <w:szCs w:val="24"/>
          <w:vertAlign w:val="superscript"/>
        </w:rPr>
      </w:pPr>
      <w:r w:rsidRPr="009B2A8B">
        <w:rPr>
          <w:rFonts w:ascii="Times New Roman" w:hAnsi="Times New Roman" w:cs="Times New Roman"/>
          <w:b/>
          <w:sz w:val="24"/>
          <w:szCs w:val="24"/>
        </w:rPr>
        <w:t>Mustabir Daming</w:t>
      </w:r>
      <w:r w:rsidR="009852E3" w:rsidRPr="009B2A8B">
        <w:rPr>
          <w:rFonts w:ascii="Times New Roman" w:hAnsi="Times New Roman" w:cs="Times New Roman"/>
          <w:b/>
          <w:sz w:val="24"/>
          <w:szCs w:val="24"/>
          <w:vertAlign w:val="superscript"/>
        </w:rPr>
        <w:t>1</w:t>
      </w:r>
      <w:r w:rsidRPr="009B2A8B">
        <w:rPr>
          <w:rFonts w:ascii="Times New Roman" w:hAnsi="Times New Roman" w:cs="Times New Roman"/>
          <w:b/>
          <w:sz w:val="24"/>
          <w:szCs w:val="24"/>
        </w:rPr>
        <w:t>, Andi Agustang</w:t>
      </w:r>
      <w:r w:rsidR="009852E3" w:rsidRPr="009B2A8B">
        <w:rPr>
          <w:rFonts w:ascii="Times New Roman" w:hAnsi="Times New Roman" w:cs="Times New Roman"/>
          <w:b/>
          <w:sz w:val="24"/>
          <w:szCs w:val="24"/>
          <w:vertAlign w:val="superscript"/>
        </w:rPr>
        <w:t>2</w:t>
      </w:r>
      <w:r w:rsidRPr="009B2A8B">
        <w:rPr>
          <w:rFonts w:ascii="Times New Roman" w:hAnsi="Times New Roman" w:cs="Times New Roman"/>
          <w:b/>
          <w:sz w:val="24"/>
          <w:szCs w:val="24"/>
        </w:rPr>
        <w:t>, Andi Muhammad Idkhan</w:t>
      </w:r>
      <w:r w:rsidR="009852E3" w:rsidRPr="009B2A8B">
        <w:rPr>
          <w:rFonts w:ascii="Times New Roman" w:hAnsi="Times New Roman" w:cs="Times New Roman"/>
          <w:b/>
          <w:sz w:val="24"/>
          <w:szCs w:val="24"/>
          <w:vertAlign w:val="superscript"/>
        </w:rPr>
        <w:t>3</w:t>
      </w:r>
      <w:r w:rsidR="009B2A8B" w:rsidRPr="009B2A8B">
        <w:rPr>
          <w:rFonts w:ascii="Times New Roman" w:hAnsi="Times New Roman" w:cs="Times New Roman"/>
          <w:b/>
          <w:sz w:val="24"/>
          <w:szCs w:val="24"/>
        </w:rPr>
        <w:t>, Rifdan</w:t>
      </w:r>
      <w:r w:rsidR="009B2A8B" w:rsidRPr="009B2A8B">
        <w:rPr>
          <w:rFonts w:ascii="Times New Roman" w:hAnsi="Times New Roman" w:cs="Times New Roman"/>
          <w:b/>
          <w:sz w:val="24"/>
          <w:szCs w:val="24"/>
          <w:vertAlign w:val="superscript"/>
        </w:rPr>
        <w:t>4</w:t>
      </w:r>
    </w:p>
    <w:p w:rsidR="00096214" w:rsidRPr="009B2A8B" w:rsidRDefault="009B2A8B" w:rsidP="009852E3">
      <w:pPr>
        <w:spacing w:after="0" w:line="240" w:lineRule="auto"/>
        <w:jc w:val="center"/>
        <w:rPr>
          <w:rFonts w:ascii="Times New Roman" w:hAnsi="Times New Roman" w:cs="Times New Roman"/>
          <w:b/>
        </w:rPr>
      </w:pPr>
      <w:r w:rsidRPr="009B2A8B">
        <w:rPr>
          <w:rFonts w:ascii="Times New Roman" w:hAnsi="Times New Roman" w:cs="Times New Roman"/>
          <w:b/>
          <w:vertAlign w:val="superscript"/>
        </w:rPr>
        <w:t>1</w:t>
      </w:r>
      <w:r w:rsidR="00096214" w:rsidRPr="009B2A8B">
        <w:rPr>
          <w:rFonts w:ascii="Times New Roman" w:hAnsi="Times New Roman" w:cs="Times New Roman"/>
          <w:b/>
        </w:rPr>
        <w:t>Program Studi Doktor Administrasi Publik</w:t>
      </w:r>
      <w:r w:rsidR="009852E3" w:rsidRPr="009B2A8B">
        <w:rPr>
          <w:rFonts w:ascii="Times New Roman" w:hAnsi="Times New Roman" w:cs="Times New Roman"/>
          <w:b/>
        </w:rPr>
        <w:t>, Univer</w:t>
      </w:r>
      <w:r>
        <w:rPr>
          <w:rFonts w:ascii="Times New Roman" w:hAnsi="Times New Roman" w:cs="Times New Roman"/>
          <w:b/>
        </w:rPr>
        <w:t xml:space="preserve">sitas Negeri Makassar. </w:t>
      </w:r>
    </w:p>
    <w:p w:rsidR="009852E3" w:rsidRPr="009B2A8B" w:rsidRDefault="009B2A8B" w:rsidP="009852E3">
      <w:pPr>
        <w:spacing w:after="0" w:line="240" w:lineRule="auto"/>
        <w:jc w:val="center"/>
        <w:rPr>
          <w:rFonts w:ascii="Times New Roman" w:hAnsi="Times New Roman" w:cs="Times New Roman"/>
          <w:b/>
        </w:rPr>
      </w:pPr>
      <w:r w:rsidRPr="009B2A8B">
        <w:rPr>
          <w:rFonts w:ascii="Times New Roman" w:hAnsi="Times New Roman" w:cs="Times New Roman"/>
          <w:b/>
          <w:vertAlign w:val="superscript"/>
        </w:rPr>
        <w:t>2</w:t>
      </w:r>
      <w:r w:rsidR="009852E3" w:rsidRPr="009B2A8B">
        <w:rPr>
          <w:rFonts w:ascii="Times New Roman" w:hAnsi="Times New Roman" w:cs="Times New Roman"/>
          <w:b/>
        </w:rPr>
        <w:t>Program Studi Doktor Sosiologi, Univer</w:t>
      </w:r>
      <w:r>
        <w:rPr>
          <w:rFonts w:ascii="Times New Roman" w:hAnsi="Times New Roman" w:cs="Times New Roman"/>
          <w:b/>
        </w:rPr>
        <w:t>sitas Negeri Makassar.</w:t>
      </w:r>
    </w:p>
    <w:p w:rsidR="009852E3" w:rsidRPr="009B2A8B" w:rsidRDefault="009B2A8B" w:rsidP="009B2A8B">
      <w:pPr>
        <w:spacing w:after="0"/>
        <w:jc w:val="center"/>
        <w:rPr>
          <w:rFonts w:ascii="Times New Roman" w:hAnsi="Times New Roman" w:cs="Times New Roman"/>
          <w:b/>
        </w:rPr>
      </w:pPr>
      <w:r w:rsidRPr="009B2A8B">
        <w:rPr>
          <w:rFonts w:ascii="Times New Roman" w:hAnsi="Times New Roman" w:cs="Times New Roman"/>
          <w:b/>
          <w:vertAlign w:val="superscript"/>
        </w:rPr>
        <w:t>3</w:t>
      </w:r>
      <w:r w:rsidR="009852E3" w:rsidRPr="009B2A8B">
        <w:rPr>
          <w:rFonts w:ascii="Times New Roman" w:hAnsi="Times New Roman" w:cs="Times New Roman"/>
          <w:b/>
        </w:rPr>
        <w:t>Program Studi Pendidikan Teknik Mesin, Univer</w:t>
      </w:r>
      <w:r>
        <w:rPr>
          <w:rFonts w:ascii="Times New Roman" w:hAnsi="Times New Roman" w:cs="Times New Roman"/>
          <w:b/>
        </w:rPr>
        <w:t>sitas Negeri Makassar.</w:t>
      </w:r>
    </w:p>
    <w:p w:rsidR="009B2A8B" w:rsidRPr="009B2A8B" w:rsidRDefault="009B2A8B" w:rsidP="009B2A8B">
      <w:pPr>
        <w:spacing w:after="0" w:line="240" w:lineRule="auto"/>
        <w:jc w:val="center"/>
        <w:rPr>
          <w:rFonts w:ascii="Times New Roman" w:hAnsi="Times New Roman" w:cs="Times New Roman"/>
          <w:b/>
          <w:lang w:val="id-ID"/>
        </w:rPr>
      </w:pPr>
      <w:r w:rsidRPr="009B2A8B">
        <w:rPr>
          <w:rFonts w:ascii="Times New Roman" w:hAnsi="Times New Roman" w:cs="Times New Roman"/>
          <w:b/>
          <w:vertAlign w:val="superscript"/>
        </w:rPr>
        <w:t>4</w:t>
      </w:r>
      <w:r w:rsidRPr="009B2A8B">
        <w:rPr>
          <w:rFonts w:ascii="Times New Roman" w:hAnsi="Times New Roman" w:cs="Times New Roman"/>
          <w:b/>
          <w:lang w:val="id-ID"/>
        </w:rPr>
        <w:t xml:space="preserve">Program Studi Doktor Administrasi Publik, Universitas Negeri Makassar. </w:t>
      </w:r>
    </w:p>
    <w:p w:rsidR="009B2A8B" w:rsidRPr="009B2A8B" w:rsidRDefault="009B2A8B" w:rsidP="009B2A8B">
      <w:pPr>
        <w:jc w:val="center"/>
        <w:rPr>
          <w:rFonts w:ascii="Times New Roman" w:hAnsi="Times New Roman" w:cs="Times New Roman"/>
          <w:b/>
          <w:sz w:val="20"/>
          <w:szCs w:val="20"/>
        </w:rPr>
      </w:pPr>
      <w:r w:rsidRPr="009B2A8B">
        <w:rPr>
          <w:rFonts w:ascii="Times New Roman" w:hAnsi="Times New Roman" w:cs="Times New Roman"/>
          <w:b/>
          <w:sz w:val="20"/>
          <w:szCs w:val="20"/>
        </w:rPr>
        <w:t xml:space="preserve">Email: </w:t>
      </w:r>
      <w:hyperlink r:id="rId6" w:history="1">
        <w:r w:rsidRPr="009B2A8B">
          <w:rPr>
            <w:rFonts w:ascii="Times New Roman" w:hAnsi="Times New Roman" w:cs="Times New Roman"/>
            <w:b/>
            <w:color w:val="0563C1" w:themeColor="hyperlink"/>
            <w:sz w:val="20"/>
            <w:szCs w:val="20"/>
            <w:u w:val="single"/>
          </w:rPr>
          <w:t>andiagust63@gmail.com</w:t>
        </w:r>
      </w:hyperlink>
      <w:r w:rsidRPr="009B2A8B">
        <w:rPr>
          <w:rFonts w:ascii="Times New Roman" w:hAnsi="Times New Roman" w:cs="Times New Roman"/>
          <w:b/>
          <w:sz w:val="20"/>
          <w:szCs w:val="20"/>
        </w:rPr>
        <w:t xml:space="preserve">, </w:t>
      </w:r>
      <w:hyperlink r:id="rId7" w:history="1">
        <w:r w:rsidRPr="009B2A8B">
          <w:rPr>
            <w:rFonts w:ascii="Times New Roman" w:hAnsi="Times New Roman" w:cs="Times New Roman"/>
            <w:b/>
            <w:color w:val="0563C1" w:themeColor="hyperlink"/>
            <w:sz w:val="20"/>
            <w:szCs w:val="20"/>
            <w:u w:val="single"/>
          </w:rPr>
          <w:t>amuhidkhan@unm.ac.id</w:t>
        </w:r>
      </w:hyperlink>
      <w:r w:rsidRPr="009B2A8B">
        <w:rPr>
          <w:rFonts w:ascii="Times New Roman" w:hAnsi="Times New Roman" w:cs="Times New Roman"/>
          <w:b/>
          <w:sz w:val="20"/>
          <w:szCs w:val="20"/>
        </w:rPr>
        <w:t xml:space="preserve">, </w:t>
      </w:r>
      <w:hyperlink r:id="rId8" w:history="1">
        <w:r w:rsidRPr="009B2A8B">
          <w:rPr>
            <w:rFonts w:ascii="Times New Roman" w:hAnsi="Times New Roman" w:cs="Times New Roman"/>
            <w:b/>
            <w:color w:val="0563C1" w:themeColor="hyperlink"/>
            <w:sz w:val="20"/>
            <w:szCs w:val="20"/>
            <w:u w:val="single"/>
          </w:rPr>
          <w:t>rifdanunm@gmail.com</w:t>
        </w:r>
      </w:hyperlink>
    </w:p>
    <w:p w:rsidR="009852E3" w:rsidRPr="009B2A8B" w:rsidRDefault="009852E3" w:rsidP="009852E3">
      <w:pPr>
        <w:pStyle w:val="Normal1"/>
        <w:spacing w:after="120" w:line="240" w:lineRule="auto"/>
        <w:jc w:val="center"/>
        <w:rPr>
          <w:rFonts w:ascii="Times New Roman" w:eastAsia="Arial" w:hAnsi="Times New Roman" w:cs="Times New Roman"/>
          <w:b/>
          <w:sz w:val="20"/>
          <w:szCs w:val="20"/>
          <w:lang w:val="en-US"/>
        </w:rPr>
      </w:pPr>
      <w:r w:rsidRPr="009B2A8B">
        <w:rPr>
          <w:rFonts w:ascii="Times New Roman" w:eastAsia="Arial" w:hAnsi="Times New Roman" w:cs="Times New Roman"/>
          <w:b/>
          <w:sz w:val="20"/>
          <w:szCs w:val="20"/>
          <w:lang w:val="en-US"/>
        </w:rPr>
        <w:t>Abstrak</w:t>
      </w:r>
    </w:p>
    <w:p w:rsidR="009852E3" w:rsidRDefault="009852E3" w:rsidP="009852E3">
      <w:pPr>
        <w:pStyle w:val="Normal1"/>
        <w:spacing w:after="0" w:line="240" w:lineRule="auto"/>
        <w:jc w:val="both"/>
        <w:rPr>
          <w:rFonts w:ascii="Times New Roman" w:hAnsi="Times New Roman" w:cs="Times New Roman"/>
          <w:color w:val="000000"/>
          <w:sz w:val="20"/>
          <w:szCs w:val="20"/>
        </w:rPr>
      </w:pPr>
      <w:r w:rsidRPr="009B2A8B">
        <w:rPr>
          <w:rFonts w:ascii="Times New Roman" w:eastAsia="Arial" w:hAnsi="Times New Roman" w:cs="Times New Roman"/>
          <w:sz w:val="20"/>
          <w:szCs w:val="20"/>
        </w:rPr>
        <w:t xml:space="preserve">Penelitian ini bertujuan; 1) </w:t>
      </w:r>
      <w:r w:rsidRPr="009B2A8B">
        <w:rPr>
          <w:rFonts w:ascii="Times New Roman" w:hAnsi="Times New Roman" w:cs="Times New Roman"/>
          <w:sz w:val="20"/>
          <w:szCs w:val="20"/>
        </w:rPr>
        <w:t>Untuk menganalisis dan mengkaji secara empirik</w:t>
      </w:r>
      <w:r w:rsidRPr="009B2A8B">
        <w:rPr>
          <w:rFonts w:ascii="Times New Roman" w:hAnsi="Times New Roman" w:cs="Times New Roman"/>
          <w:sz w:val="20"/>
          <w:szCs w:val="20"/>
          <w:lang w:val="en-US"/>
        </w:rPr>
        <w:t xml:space="preserve"> </w:t>
      </w:r>
      <w:r w:rsidRPr="009B2A8B">
        <w:rPr>
          <w:rFonts w:ascii="Times New Roman" w:hAnsi="Times New Roman" w:cs="Times New Roman"/>
          <w:sz w:val="20"/>
          <w:szCs w:val="20"/>
        </w:rPr>
        <w:t>Implementasi kebijakan makassar recover dalam penanganan Covid-19 di Makassar, 2) Untuk mengetahui dan menganalisis</w:t>
      </w:r>
      <w:r w:rsidRPr="009B2A8B">
        <w:rPr>
          <w:rFonts w:ascii="Times New Roman" w:hAnsi="Times New Roman" w:cs="Times New Roman"/>
          <w:sz w:val="20"/>
          <w:szCs w:val="20"/>
          <w:lang w:val="en-US"/>
        </w:rPr>
        <w:t xml:space="preserve"> faktor yang mempengaruhi </w:t>
      </w:r>
      <w:r w:rsidRPr="009B2A8B">
        <w:rPr>
          <w:rFonts w:ascii="Times New Roman" w:hAnsi="Times New Roman" w:cs="Times New Roman"/>
          <w:sz w:val="20"/>
          <w:szCs w:val="20"/>
        </w:rPr>
        <w:t>Implementasi kebijakan makassar recover dalam penanganan Covid-19 di Makassar.</w:t>
      </w:r>
      <w:r w:rsidRPr="009B2A8B">
        <w:rPr>
          <w:rFonts w:ascii="Times New Roman" w:eastAsia="Arial" w:hAnsi="Times New Roman" w:cs="Times New Roman"/>
          <w:color w:val="000000"/>
          <w:sz w:val="20"/>
          <w:szCs w:val="20"/>
        </w:rPr>
        <w:t>Jenis penelitian ini adalah penelitian kualitatif</w:t>
      </w:r>
      <w:r w:rsidRPr="009B2A8B">
        <w:rPr>
          <w:rFonts w:ascii="Times New Roman" w:hAnsi="Times New Roman" w:cs="Times New Roman"/>
          <w:sz w:val="20"/>
          <w:szCs w:val="20"/>
        </w:rPr>
        <w:t xml:space="preserve"> yang berusaha menggambarkan realita empiris dibalik fenomena yang terjadi dan mencocokkan dengan teori yang ada </w:t>
      </w:r>
      <w:r w:rsidRPr="009B2A8B">
        <w:rPr>
          <w:rFonts w:ascii="Times New Roman" w:eastAsia="Arial" w:hAnsi="Times New Roman" w:cs="Times New Roman"/>
          <w:color w:val="000000"/>
          <w:sz w:val="20"/>
          <w:szCs w:val="20"/>
        </w:rPr>
        <w:t>dengan pendekatan studi kajian pustaka. Teknik pengumpulan</w:t>
      </w:r>
      <w:r w:rsidRPr="009B2A8B">
        <w:rPr>
          <w:rFonts w:ascii="Times New Roman" w:eastAsia="Arial" w:hAnsi="Times New Roman" w:cs="Times New Roman"/>
          <w:color w:val="000000"/>
          <w:sz w:val="20"/>
          <w:szCs w:val="20"/>
          <w:lang w:val="en-US"/>
        </w:rPr>
        <w:t xml:space="preserve"> </w:t>
      </w:r>
      <w:r w:rsidRPr="009B2A8B">
        <w:rPr>
          <w:rFonts w:ascii="Times New Roman" w:hAnsi="Times New Roman" w:cs="Times New Roman"/>
          <w:sz w:val="20"/>
          <w:szCs w:val="20"/>
        </w:rPr>
        <w:t>data yang dipakai adalah studi pustaka (</w:t>
      </w:r>
      <w:r w:rsidRPr="009B2A8B">
        <w:rPr>
          <w:rFonts w:ascii="Times New Roman" w:hAnsi="Times New Roman" w:cs="Times New Roman"/>
          <w:i/>
          <w:sz w:val="20"/>
          <w:szCs w:val="20"/>
        </w:rPr>
        <w:t>library research)</w:t>
      </w:r>
      <w:r w:rsidRPr="009B2A8B">
        <w:rPr>
          <w:rFonts w:ascii="Times New Roman" w:hAnsi="Times New Roman" w:cs="Times New Roman"/>
          <w:i/>
          <w:sz w:val="20"/>
          <w:szCs w:val="20"/>
          <w:lang w:val="en-US"/>
        </w:rPr>
        <w:t xml:space="preserve">. </w:t>
      </w:r>
      <w:r w:rsidRPr="009B2A8B">
        <w:rPr>
          <w:rFonts w:ascii="Times New Roman" w:eastAsia="Arial" w:hAnsi="Times New Roman" w:cs="Times New Roman"/>
          <w:sz w:val="20"/>
          <w:szCs w:val="20"/>
        </w:rPr>
        <w:t xml:space="preserve">Hasil penelitian menunjukkan bahwa; (1) </w:t>
      </w:r>
      <w:r w:rsidRPr="009B2A8B">
        <w:rPr>
          <w:rFonts w:ascii="Times New Roman" w:hAnsi="Times New Roman" w:cs="Times New Roman"/>
          <w:sz w:val="20"/>
          <w:szCs w:val="20"/>
        </w:rPr>
        <w:t xml:space="preserve">Pelaksanaan kegiatan Makassar </w:t>
      </w:r>
      <w:r w:rsidRPr="009B2A8B">
        <w:rPr>
          <w:rFonts w:ascii="Times New Roman" w:hAnsi="Times New Roman" w:cs="Times New Roman"/>
          <w:i/>
          <w:sz w:val="20"/>
          <w:szCs w:val="20"/>
        </w:rPr>
        <w:t xml:space="preserve">Recover Ecosystem </w:t>
      </w:r>
      <w:r w:rsidRPr="009B2A8B">
        <w:rPr>
          <w:rFonts w:ascii="Times New Roman" w:hAnsi="Times New Roman" w:cs="Times New Roman"/>
          <w:sz w:val="20"/>
          <w:szCs w:val="20"/>
        </w:rPr>
        <w:t xml:space="preserve">(MRE) yang dilaksanakan melalui tiga tahapan yaitu Imunitas Kesehatan, Adaptasi Sosial, dan Pemulihan Ekonomi. </w:t>
      </w:r>
      <w:r w:rsidRPr="009B2A8B">
        <w:rPr>
          <w:rFonts w:ascii="Times New Roman" w:hAnsi="Times New Roman" w:cs="Times New Roman"/>
          <w:sz w:val="20"/>
          <w:szCs w:val="20"/>
          <w:lang w:val="en-US"/>
        </w:rPr>
        <w:t xml:space="preserve">(2) </w:t>
      </w:r>
      <w:r w:rsidRPr="009B2A8B">
        <w:rPr>
          <w:rFonts w:ascii="Times New Roman" w:hAnsi="Times New Roman" w:cs="Times New Roman"/>
          <w:color w:val="000000"/>
          <w:sz w:val="20"/>
          <w:szCs w:val="20"/>
        </w:rPr>
        <w:t>Ada empat faktor yang saling berinteraksi dalam implementasi kebijakan makassar recover dalam penanganan Covid-19 di kota Makassar, yaitu faktor komunikasi, faktor sumber daya, faktor disposisi atau sikap, dan faktor struktur organisasi atau birokrasi.</w:t>
      </w:r>
    </w:p>
    <w:p w:rsidR="009B2A8B" w:rsidRPr="009B2A8B" w:rsidRDefault="009B2A8B" w:rsidP="009852E3">
      <w:pPr>
        <w:pStyle w:val="Normal1"/>
        <w:spacing w:after="0" w:line="240" w:lineRule="auto"/>
        <w:jc w:val="both"/>
        <w:rPr>
          <w:rFonts w:ascii="Times New Roman" w:eastAsia="Arial" w:hAnsi="Times New Roman" w:cs="Times New Roman"/>
          <w:sz w:val="20"/>
          <w:szCs w:val="20"/>
        </w:rPr>
      </w:pPr>
    </w:p>
    <w:p w:rsidR="009852E3" w:rsidRDefault="009852E3" w:rsidP="009B2A8B">
      <w:pPr>
        <w:pStyle w:val="Normal1"/>
        <w:spacing w:after="120" w:line="240" w:lineRule="auto"/>
        <w:ind w:left="1530" w:hanging="1530"/>
        <w:jc w:val="both"/>
        <w:rPr>
          <w:rFonts w:ascii="Times New Roman" w:eastAsia="Arial" w:hAnsi="Times New Roman" w:cs="Times New Roman"/>
          <w:i/>
          <w:sz w:val="24"/>
          <w:szCs w:val="24"/>
        </w:rPr>
      </w:pPr>
      <w:r w:rsidRPr="009B2A8B">
        <w:rPr>
          <w:rFonts w:ascii="Times New Roman" w:eastAsia="Arial" w:hAnsi="Times New Roman" w:cs="Times New Roman"/>
          <w:b/>
          <w:sz w:val="20"/>
          <w:szCs w:val="20"/>
        </w:rPr>
        <w:t>Kata Kunci</w:t>
      </w:r>
      <w:r w:rsidRPr="009B2A8B">
        <w:rPr>
          <w:rFonts w:ascii="Times New Roman" w:eastAsia="Arial" w:hAnsi="Times New Roman" w:cs="Times New Roman"/>
          <w:sz w:val="20"/>
          <w:szCs w:val="20"/>
        </w:rPr>
        <w:t xml:space="preserve">: </w:t>
      </w:r>
      <w:r w:rsidRPr="009B2A8B">
        <w:rPr>
          <w:rFonts w:ascii="Times New Roman" w:eastAsia="Arial" w:hAnsi="Times New Roman" w:cs="Times New Roman"/>
          <w:i/>
          <w:sz w:val="20"/>
          <w:szCs w:val="20"/>
        </w:rPr>
        <w:t>I</w:t>
      </w:r>
      <w:r w:rsidRPr="009B2A8B">
        <w:rPr>
          <w:rFonts w:ascii="Times New Roman" w:eastAsia="Arial" w:hAnsi="Times New Roman" w:cs="Times New Roman"/>
          <w:i/>
          <w:sz w:val="20"/>
          <w:szCs w:val="20"/>
          <w:lang w:val="en-US"/>
        </w:rPr>
        <w:t>mplementasi</w:t>
      </w:r>
      <w:r w:rsidRPr="009B2A8B">
        <w:rPr>
          <w:rFonts w:ascii="Times New Roman" w:eastAsia="Arial" w:hAnsi="Times New Roman" w:cs="Times New Roman"/>
          <w:i/>
          <w:sz w:val="20"/>
          <w:szCs w:val="20"/>
        </w:rPr>
        <w:t xml:space="preserve">, </w:t>
      </w:r>
      <w:r w:rsidRPr="009B2A8B">
        <w:rPr>
          <w:rFonts w:ascii="Times New Roman" w:eastAsia="Arial" w:hAnsi="Times New Roman" w:cs="Times New Roman"/>
          <w:i/>
          <w:sz w:val="20"/>
          <w:szCs w:val="20"/>
          <w:lang w:val="en-US"/>
        </w:rPr>
        <w:t>Kebijakan , Makassar Recover System</w:t>
      </w:r>
      <w:r w:rsidRPr="009B2A8B">
        <w:rPr>
          <w:rFonts w:ascii="Times New Roman" w:eastAsia="Arial" w:hAnsi="Times New Roman" w:cs="Times New Roman"/>
          <w:i/>
          <w:sz w:val="20"/>
          <w:szCs w:val="20"/>
        </w:rPr>
        <w:t>.</w:t>
      </w:r>
    </w:p>
    <w:p w:rsidR="00815CDD" w:rsidRPr="009B2A8B" w:rsidRDefault="00815CDD" w:rsidP="009B2A8B">
      <w:pPr>
        <w:pStyle w:val="Normal1"/>
        <w:spacing w:after="120" w:line="240" w:lineRule="auto"/>
        <w:ind w:left="1530" w:hanging="1530"/>
        <w:jc w:val="both"/>
        <w:rPr>
          <w:rFonts w:ascii="Times New Roman" w:eastAsia="Arial" w:hAnsi="Times New Roman" w:cs="Times New Roman"/>
          <w:i/>
          <w:sz w:val="24"/>
          <w:szCs w:val="24"/>
        </w:rPr>
      </w:pPr>
    </w:p>
    <w:p w:rsidR="00096214" w:rsidRPr="009B2A8B" w:rsidRDefault="00096214" w:rsidP="0002627D">
      <w:pPr>
        <w:spacing w:line="240" w:lineRule="auto"/>
        <w:rPr>
          <w:rFonts w:ascii="Times New Roman" w:hAnsi="Times New Roman" w:cs="Times New Roman"/>
          <w:b/>
          <w:sz w:val="24"/>
          <w:szCs w:val="24"/>
        </w:rPr>
      </w:pPr>
      <w:r w:rsidRPr="009B2A8B">
        <w:rPr>
          <w:rFonts w:ascii="Times New Roman" w:hAnsi="Times New Roman" w:cs="Times New Roman"/>
          <w:b/>
          <w:sz w:val="24"/>
          <w:szCs w:val="24"/>
        </w:rPr>
        <w:t>PENDAHULUAN</w:t>
      </w:r>
    </w:p>
    <w:p w:rsidR="00096214" w:rsidRPr="009B2A8B" w:rsidRDefault="00096214" w:rsidP="008F3217">
      <w:pPr>
        <w:widowControl w:val="0"/>
        <w:autoSpaceDE w:val="0"/>
        <w:autoSpaceDN w:val="0"/>
        <w:spacing w:after="0" w:line="360" w:lineRule="auto"/>
        <w:ind w:right="90" w:firstLine="720"/>
        <w:jc w:val="both"/>
        <w:rPr>
          <w:rFonts w:ascii="Times New Roman" w:eastAsia="Arial" w:hAnsi="Times New Roman" w:cs="Times New Roman"/>
          <w:color w:val="414141"/>
          <w:sz w:val="24"/>
          <w:szCs w:val="24"/>
          <w:lang w:val="id"/>
        </w:rPr>
      </w:pPr>
      <w:r w:rsidRPr="009B2A8B">
        <w:rPr>
          <w:rFonts w:ascii="Times New Roman" w:eastAsia="Arial" w:hAnsi="Times New Roman" w:cs="Times New Roman"/>
          <w:color w:val="343434"/>
          <w:sz w:val="24"/>
          <w:szCs w:val="24"/>
          <w:lang w:val="id"/>
        </w:rPr>
        <w:t xml:space="preserve">Kondisi masyarakat saat ini sejak mewabahnya Covid-19 banyak membawa dampak sosial dengan tata sosial masyarakat dengan budayanya yang luar biasa diobrak abrik dengan virus ini. Berbagai hal yang selama ini dilakukan dibatasi, seperti penghentian sementara aktifitas sosial budaya yang menimbulkan kerumunan orang, penghentian sementara aktifitas ditempat fasilitas umum dan audiensi diatas 5 orang. Tempat ibadah ditutup, proses bekerja dibatasi dan diganti dengan </w:t>
      </w:r>
      <w:r w:rsidRPr="009B2A8B">
        <w:rPr>
          <w:rFonts w:ascii="Times New Roman" w:eastAsia="Arial" w:hAnsi="Times New Roman" w:cs="Times New Roman"/>
          <w:i/>
          <w:color w:val="343434"/>
          <w:sz w:val="24"/>
          <w:szCs w:val="24"/>
          <w:lang w:val="id"/>
        </w:rPr>
        <w:t xml:space="preserve">Work From Home </w:t>
      </w:r>
      <w:r w:rsidRPr="009B2A8B">
        <w:rPr>
          <w:rFonts w:ascii="Times New Roman" w:eastAsia="Arial" w:hAnsi="Times New Roman" w:cs="Times New Roman"/>
          <w:color w:val="343434"/>
          <w:sz w:val="24"/>
          <w:szCs w:val="24"/>
          <w:lang w:val="id"/>
        </w:rPr>
        <w:t xml:space="preserve">(WFH) dan sekolah ditutup atau siswa belajar dari rumah. Kondisinya sangat terasa </w:t>
      </w:r>
      <w:r w:rsidRPr="009B2A8B">
        <w:rPr>
          <w:rFonts w:ascii="Times New Roman" w:eastAsia="Arial" w:hAnsi="Times New Roman" w:cs="Times New Roman"/>
          <w:color w:val="414141"/>
          <w:sz w:val="24"/>
          <w:szCs w:val="24"/>
          <w:lang w:val="id"/>
        </w:rPr>
        <w:t xml:space="preserve">di kehidupan masyarakat saat ini atau setidaknya masyarakat telah sedikitnya merasakan perubahan. Tata sosial dan budaya masyarakat kita ini terkenal dengan ramah tamahnya, bertemu bersalaman, bahkan cipika cipiki senyum sapa hangat yang selalu terpancar. Saat ini, yang terjadi, senyum itu seakan hilang tertutup masker yang beraneka ragam bentuk dan warna, tidak lagi bisa bersalaman dan cipika cipiki karena saat ini harus jaga jarak akibat wabah ini. Kebiasaan masyarakat kita berkumpul untuk menghadiri kegiatan arisan, undangan hajatan, kegiatan kegiatan kemasyarakatan, beribadah bersama dan lainnya dilakukan dan menjadi hal yang rutin. Saat ini, kondisi tersebut menjadi hal yang sangat dirindukan bahkan diimpikan, sementara kita harus lebih banyak berdiam diri di rumah dan hanya diperbolehkan keluar bila benar benar ada keperluan yang urgent. </w:t>
      </w:r>
      <w:r w:rsidRPr="009B2A8B">
        <w:rPr>
          <w:rFonts w:ascii="Times New Roman" w:eastAsia="Arial" w:hAnsi="Times New Roman" w:cs="Times New Roman"/>
          <w:color w:val="414141"/>
          <w:sz w:val="24"/>
          <w:szCs w:val="24"/>
          <w:lang w:val="id"/>
        </w:rPr>
        <w:lastRenderedPageBreak/>
        <w:t>Meskipun demikian ada beberapa hal yang masyarakat merasakan hal positif yang bisa menjadi pembelajaran berharga dan dirasakan langsung, diantaranya orang jadi semakin dekat dengan suami dan anak anak, ngobrol, bercanda dan mengeluarkan hal hal yang terpendam dan selama ini susah dilakukan. Orang semakin kreatif di rumah, selalu berkreasi untuk seluruh anggota keluarga supaya lebih nyaman dan betah di rumah. Lainnya adalah orang semakin sensitif dengan hal hal yang biasanya tidak kita pedulikan, misalnya kepedulian dengan kebersihan rumah, kepedulian dengan dengan kondisi rumah</w:t>
      </w:r>
      <w:r w:rsidRPr="009B2A8B">
        <w:rPr>
          <w:rFonts w:ascii="Times New Roman" w:eastAsia="Arial" w:hAnsi="Times New Roman" w:cs="Times New Roman"/>
          <w:color w:val="414141"/>
          <w:spacing w:val="-1"/>
          <w:sz w:val="24"/>
          <w:szCs w:val="24"/>
          <w:lang w:val="id"/>
        </w:rPr>
        <w:t xml:space="preserve"> </w:t>
      </w:r>
      <w:r w:rsidRPr="009B2A8B">
        <w:rPr>
          <w:rFonts w:ascii="Times New Roman" w:eastAsia="Arial" w:hAnsi="Times New Roman" w:cs="Times New Roman"/>
          <w:color w:val="414141"/>
          <w:sz w:val="24"/>
          <w:szCs w:val="24"/>
          <w:lang w:val="id"/>
        </w:rPr>
        <w:t xml:space="preserve">lainnya. </w:t>
      </w:r>
    </w:p>
    <w:p w:rsidR="00096214" w:rsidRPr="009B2A8B" w:rsidRDefault="00096214" w:rsidP="007F11B1">
      <w:pPr>
        <w:widowControl w:val="0"/>
        <w:autoSpaceDE w:val="0"/>
        <w:autoSpaceDN w:val="0"/>
        <w:spacing w:after="0" w:line="360" w:lineRule="auto"/>
        <w:ind w:left="90" w:right="90" w:firstLine="990"/>
        <w:jc w:val="both"/>
        <w:rPr>
          <w:rFonts w:ascii="Times New Roman" w:eastAsia="Arial" w:hAnsi="Times New Roman" w:cs="Times New Roman"/>
          <w:color w:val="303030"/>
          <w:sz w:val="24"/>
          <w:szCs w:val="24"/>
          <w:lang w:val="id"/>
        </w:rPr>
      </w:pPr>
      <w:r w:rsidRPr="009B2A8B">
        <w:rPr>
          <w:rFonts w:ascii="Times New Roman" w:eastAsia="Arial" w:hAnsi="Times New Roman" w:cs="Times New Roman"/>
          <w:color w:val="303030"/>
          <w:sz w:val="24"/>
          <w:szCs w:val="24"/>
          <w:lang w:val="id"/>
        </w:rPr>
        <w:t xml:space="preserve">Kebijakan pemerintah yang baik menjadi syarat utama untuk menangani pandemi COVID-19 saat ini, hal ini merubah cara-cara baru dalam berbagai bidang kehidupan bermasyarakat dan bernegara, termasuk bagi Pemerintah Daerah dalam mengelola seluruh proses pelayanan masyarakat untuk memastikan seluruh kegiatan di berbagai bidang berjalan secara normal dengan penyesuaian terhadap kondisi pandemi COVID-19 </w:t>
      </w:r>
      <w:r w:rsidR="009B2A8B">
        <w:rPr>
          <w:rFonts w:ascii="Times New Roman" w:eastAsia="Arial" w:hAnsi="Times New Roman" w:cs="Times New Roman"/>
          <w:color w:val="303030"/>
          <w:sz w:val="24"/>
          <w:szCs w:val="24"/>
          <w:lang w:val="id"/>
        </w:rPr>
        <w:fldChar w:fldCharType="begin" w:fldLock="1"/>
      </w:r>
      <w:r w:rsidR="009B2A8B">
        <w:rPr>
          <w:rFonts w:ascii="Times New Roman" w:eastAsia="Arial" w:hAnsi="Times New Roman" w:cs="Times New Roman"/>
          <w:color w:val="303030"/>
          <w:sz w:val="24"/>
          <w:szCs w:val="24"/>
          <w:lang w:val="id"/>
        </w:rPr>
        <w:instrText>ADDIN CSL_CITATION {"citationItems":[{"id":"ITEM-1","itemData":{"abstract":"Abstract Pandemi virus corona (Covid-19) telah menjadi tantangan bagi tata kelola pemerintah Indonesia. Tata kelola pemerintah yang baik menjadi syarat utama untuk menangani pandemi COVID-19 saat ini, hal ini merubah cara-cara baru dalam berbagai …","author":[{"dropping-particle":"","family":"Asri","given":"B","non-dropping-particle":"","parse-names":false,"suffix":""}],"container-title":"Visioner: Jurnal Pemerintahan Daerah","id":"ITEM-1","issue":"4","issued":{"date-parts":[["2020"]]},"page":"695-712","title":"Implementasi Kebijakan Pelayanan Publik Berbasis Aplikasi Pada Era Covid 19 Di Kota Cimahi Provinsi Jawa Barat","type":"article-journal","volume":"12"},"uris":["http://www.mendeley.com/documents/?uuid=6ceb9af2-fea5-4a92-9c7e-93f1230f29e4"]}],"mendeley":{"formattedCitation":"[1]","plainTextFormattedCitation":"[1]","previouslyFormattedCitation":"[1]"},"properties":{"noteIndex":0},"schema":"https://github.com/citation-style-language/schema/raw/master/csl-citation.json"}</w:instrText>
      </w:r>
      <w:r w:rsidR="009B2A8B">
        <w:rPr>
          <w:rFonts w:ascii="Times New Roman" w:eastAsia="Arial" w:hAnsi="Times New Roman" w:cs="Times New Roman"/>
          <w:color w:val="303030"/>
          <w:sz w:val="24"/>
          <w:szCs w:val="24"/>
          <w:lang w:val="id"/>
        </w:rPr>
        <w:fldChar w:fldCharType="separate"/>
      </w:r>
      <w:r w:rsidR="009B2A8B" w:rsidRPr="009B2A8B">
        <w:rPr>
          <w:rFonts w:ascii="Times New Roman" w:eastAsia="Arial" w:hAnsi="Times New Roman" w:cs="Times New Roman"/>
          <w:noProof/>
          <w:color w:val="303030"/>
          <w:sz w:val="24"/>
          <w:szCs w:val="24"/>
          <w:lang w:val="id"/>
        </w:rPr>
        <w:t>[1]</w:t>
      </w:r>
      <w:r w:rsidR="009B2A8B">
        <w:rPr>
          <w:rFonts w:ascii="Times New Roman" w:eastAsia="Arial" w:hAnsi="Times New Roman" w:cs="Times New Roman"/>
          <w:color w:val="303030"/>
          <w:sz w:val="24"/>
          <w:szCs w:val="24"/>
          <w:lang w:val="id"/>
        </w:rPr>
        <w:fldChar w:fldCharType="end"/>
      </w:r>
      <w:r w:rsidR="009B2A8B">
        <w:rPr>
          <w:rFonts w:ascii="Times New Roman" w:eastAsia="Arial" w:hAnsi="Times New Roman" w:cs="Times New Roman"/>
          <w:color w:val="303030"/>
          <w:sz w:val="24"/>
          <w:szCs w:val="24"/>
          <w:lang w:val="id"/>
        </w:rPr>
        <w:t xml:space="preserve">. Lebih lanjut, menurut </w:t>
      </w:r>
      <w:r w:rsidR="009B2A8B">
        <w:rPr>
          <w:rFonts w:ascii="Times New Roman" w:eastAsia="Arial" w:hAnsi="Times New Roman" w:cs="Times New Roman"/>
          <w:color w:val="303030"/>
          <w:sz w:val="24"/>
          <w:szCs w:val="24"/>
          <w:lang w:val="id"/>
        </w:rPr>
        <w:fldChar w:fldCharType="begin" w:fldLock="1"/>
      </w:r>
      <w:r w:rsidR="009B2A8B">
        <w:rPr>
          <w:rFonts w:ascii="Times New Roman" w:eastAsia="Arial" w:hAnsi="Times New Roman" w:cs="Times New Roman"/>
          <w:color w:val="303030"/>
          <w:sz w:val="24"/>
          <w:szCs w:val="24"/>
          <w:lang w:val="id"/>
        </w:rPr>
        <w:instrText>ADDIN CSL_CITATION {"citationItems":[{"id":"ITEM-1","itemData":{"author":[{"dropping-particle":"","family":"Ramdhani","given":"Abdullah","non-dropping-particle":"","parse-names":false,"suffix":""},{"dropping-particle":"","family":"Ramdhani","given":"Muhammad Ali","non-dropping-particle":"","parse-names":false,"suffix":""}],"container-title":"Jurnal Publik","id":"ITEM-1","issue":"1","issued":{"date-parts":[["2017"]]},"page":"1-12","title":"Konsep Umum Pelaksanaan Kebijakan Publik","type":"article-journal","volume":"11"},"uris":["http://www.mendeley.com/documents/?uuid=6de83f94-19e7-406c-aa33-125739571760"]}],"mendeley":{"formattedCitation":"[2]","plainTextFormattedCitation":"[2]","previouslyFormattedCitation":"[2]"},"properties":{"noteIndex":0},"schema":"https://github.com/citation-style-language/schema/raw/master/csl-citation.json"}</w:instrText>
      </w:r>
      <w:r w:rsidR="009B2A8B">
        <w:rPr>
          <w:rFonts w:ascii="Times New Roman" w:eastAsia="Arial" w:hAnsi="Times New Roman" w:cs="Times New Roman"/>
          <w:color w:val="303030"/>
          <w:sz w:val="24"/>
          <w:szCs w:val="24"/>
          <w:lang w:val="id"/>
        </w:rPr>
        <w:fldChar w:fldCharType="separate"/>
      </w:r>
      <w:r w:rsidR="009B2A8B" w:rsidRPr="009B2A8B">
        <w:rPr>
          <w:rFonts w:ascii="Times New Roman" w:eastAsia="Arial" w:hAnsi="Times New Roman" w:cs="Times New Roman"/>
          <w:noProof/>
          <w:color w:val="303030"/>
          <w:sz w:val="24"/>
          <w:szCs w:val="24"/>
          <w:lang w:val="id"/>
        </w:rPr>
        <w:t>[2]</w:t>
      </w:r>
      <w:r w:rsidR="009B2A8B">
        <w:rPr>
          <w:rFonts w:ascii="Times New Roman" w:eastAsia="Arial" w:hAnsi="Times New Roman" w:cs="Times New Roman"/>
          <w:color w:val="303030"/>
          <w:sz w:val="24"/>
          <w:szCs w:val="24"/>
          <w:lang w:val="id"/>
        </w:rPr>
        <w:fldChar w:fldCharType="end"/>
      </w:r>
      <w:r w:rsidR="009B2A8B">
        <w:rPr>
          <w:rFonts w:ascii="Times New Roman" w:eastAsia="Arial" w:hAnsi="Times New Roman" w:cs="Times New Roman"/>
          <w:color w:val="303030"/>
          <w:sz w:val="24"/>
          <w:szCs w:val="24"/>
          <w:lang w:val="id"/>
        </w:rPr>
        <w:t xml:space="preserve"> </w:t>
      </w:r>
      <w:r w:rsidRPr="009B2A8B">
        <w:rPr>
          <w:rFonts w:ascii="Times New Roman" w:eastAsia="Arial" w:hAnsi="Times New Roman" w:cs="Times New Roman"/>
          <w:color w:val="303030"/>
          <w:sz w:val="24"/>
          <w:szCs w:val="24"/>
          <w:lang w:val="id"/>
        </w:rPr>
        <w:t xml:space="preserve">terbitnya kebijakan publik dilandasi kebutuhan untuk penyelesaian masalah yang terjadi di masyarakat. </w:t>
      </w:r>
      <w:r w:rsidR="009B2A8B">
        <w:rPr>
          <w:rFonts w:ascii="Times New Roman" w:eastAsia="Arial" w:hAnsi="Times New Roman" w:cs="Times New Roman"/>
          <w:color w:val="303030"/>
          <w:sz w:val="24"/>
          <w:szCs w:val="24"/>
          <w:lang w:val="id"/>
        </w:rPr>
        <w:t xml:space="preserve">Menurut </w:t>
      </w:r>
      <w:r w:rsidR="009B2A8B">
        <w:rPr>
          <w:rFonts w:ascii="Times New Roman" w:eastAsia="Arial" w:hAnsi="Times New Roman" w:cs="Times New Roman"/>
          <w:color w:val="303030"/>
          <w:sz w:val="24"/>
          <w:szCs w:val="24"/>
          <w:lang w:val="id"/>
        </w:rPr>
        <w:fldChar w:fldCharType="begin" w:fldLock="1"/>
      </w:r>
      <w:r w:rsidR="00881FC5">
        <w:rPr>
          <w:rFonts w:ascii="Times New Roman" w:eastAsia="Arial" w:hAnsi="Times New Roman" w:cs="Times New Roman"/>
          <w:color w:val="303030"/>
          <w:sz w:val="24"/>
          <w:szCs w:val="24"/>
          <w:lang w:val="id"/>
        </w:rPr>
        <w:instrText>ADDIN CSL_CITATION {"citationItems":[{"id":"ITEM-1","itemData":{"author":[{"dropping-particle":"","family":"Uamang","given":"Altianua","non-dropping-particle":"","parse-names":false,"suffix":""},{"dropping-particle":"","family":"Indra","given":"Cakti","non-dropping-particle":"","parse-names":false,"suffix":""},{"dropping-particle":"","family":"Sasmito","given":"Cahyo","non-dropping-particle":"","parse-names":false,"suffix":""}],"container-title":"Reformasi","id":"ITEM-1","issue":"1","issued":{"date-parts":[["2018"]]},"page":"47-57","title":"Implementasi Otonomi Khusus Provinsi Papua Dalam Ketahanan Wilayah NKRI Di Pemerintah Kabupaten Mimika ( Studi Pada Pengelolaan Dana Desa Distrik Jila Tahun 2016-2017 )","type":"article-journal","volume":"8"},"uris":["http://www.mendeley.com/documents/?uuid=04e671e9-3ac4-4d9e-a837-b3cb9b3a7057"]}],"mendeley":{"formattedCitation":"[3]","plainTextFormattedCitation":"[3]","previouslyFormattedCitation":"[3]"},"properties":{"noteIndex":0},"schema":"https://github.com/citation-style-language/schema/raw/master/csl-citation.json"}</w:instrText>
      </w:r>
      <w:r w:rsidR="009B2A8B">
        <w:rPr>
          <w:rFonts w:ascii="Times New Roman" w:eastAsia="Arial" w:hAnsi="Times New Roman" w:cs="Times New Roman"/>
          <w:color w:val="303030"/>
          <w:sz w:val="24"/>
          <w:szCs w:val="24"/>
          <w:lang w:val="id"/>
        </w:rPr>
        <w:fldChar w:fldCharType="separate"/>
      </w:r>
      <w:r w:rsidR="009B2A8B" w:rsidRPr="009B2A8B">
        <w:rPr>
          <w:rFonts w:ascii="Times New Roman" w:eastAsia="Arial" w:hAnsi="Times New Roman" w:cs="Times New Roman"/>
          <w:noProof/>
          <w:color w:val="303030"/>
          <w:sz w:val="24"/>
          <w:szCs w:val="24"/>
          <w:lang w:val="id"/>
        </w:rPr>
        <w:t>[3]</w:t>
      </w:r>
      <w:r w:rsidR="009B2A8B">
        <w:rPr>
          <w:rFonts w:ascii="Times New Roman" w:eastAsia="Arial" w:hAnsi="Times New Roman" w:cs="Times New Roman"/>
          <w:color w:val="303030"/>
          <w:sz w:val="24"/>
          <w:szCs w:val="24"/>
          <w:lang w:val="id"/>
        </w:rPr>
        <w:fldChar w:fldCharType="end"/>
      </w:r>
      <w:r w:rsidR="00881FC5">
        <w:rPr>
          <w:rFonts w:ascii="Times New Roman" w:eastAsia="Arial" w:hAnsi="Times New Roman" w:cs="Times New Roman"/>
          <w:color w:val="303030"/>
          <w:sz w:val="24"/>
          <w:szCs w:val="24"/>
          <w:lang w:val="id"/>
        </w:rPr>
        <w:t xml:space="preserve"> k</w:t>
      </w:r>
      <w:r w:rsidRPr="009B2A8B">
        <w:rPr>
          <w:rFonts w:ascii="Times New Roman" w:eastAsia="Arial" w:hAnsi="Times New Roman" w:cs="Times New Roman"/>
          <w:color w:val="303030"/>
          <w:sz w:val="24"/>
          <w:szCs w:val="24"/>
          <w:lang w:val="id"/>
        </w:rPr>
        <w:t>ebijakan publik ditetapkan oleh para pihak (stakeholders), terutama pemerintah yang diorientasikan pada pemenuhan kebutuhan dan kepentingan masyaraka</w:t>
      </w:r>
      <w:r w:rsidR="009B2A8B">
        <w:rPr>
          <w:rFonts w:ascii="Times New Roman" w:eastAsia="Arial" w:hAnsi="Times New Roman" w:cs="Times New Roman"/>
          <w:color w:val="303030"/>
          <w:sz w:val="24"/>
          <w:szCs w:val="24"/>
          <w:lang w:val="id"/>
        </w:rPr>
        <w:t xml:space="preserve">t. Menurut </w:t>
      </w:r>
      <w:r w:rsidR="009B2A8B">
        <w:rPr>
          <w:rFonts w:ascii="Times New Roman" w:eastAsia="Arial" w:hAnsi="Times New Roman" w:cs="Times New Roman"/>
          <w:color w:val="303030"/>
          <w:sz w:val="24"/>
          <w:szCs w:val="24"/>
          <w:lang w:val="id"/>
        </w:rPr>
        <w:fldChar w:fldCharType="begin" w:fldLock="1"/>
      </w:r>
      <w:r w:rsidR="00881FC5">
        <w:rPr>
          <w:rFonts w:ascii="Times New Roman" w:eastAsia="Arial" w:hAnsi="Times New Roman" w:cs="Times New Roman"/>
          <w:color w:val="303030"/>
          <w:sz w:val="24"/>
          <w:szCs w:val="24"/>
          <w:lang w:val="id"/>
        </w:rPr>
        <w:instrText>ADDIN CSL_CITATION {"citationItems":[{"id":"ITEM-1","itemData":{"DOI":"10.37680/qalamuna.v13i1.688","author":[{"dropping-particle":"","family":"Tumoka","given":"Muhammad Isgar Ricky","non-dropping-particle":"","parse-names":false,"suffix":""}],"container-title":"Qalamuna, Jurnal Pendidikan, Sosial, dan Agama","id":"ITEM-1","issue":"1","issued":{"date-parts":[["2021"]]},"page":"1-10","title":"Kebijakan Tata Kelola Layanan di Masa Pandemi Covid-19 di Universitas Muhammadiyah Sorong","type":"article-journal","volume":"13"},"uris":["http://www.mendeley.com/documents/?uuid=b7dd9dd7-63b9-44ac-ab84-57e94e8f63ba"]}],"mendeley":{"formattedCitation":"[4]","plainTextFormattedCitation":"[4]","previouslyFormattedCitation":"[4]"},"properties":{"noteIndex":0},"schema":"https://github.com/citation-style-language/schema/raw/master/csl-citation.json"}</w:instrText>
      </w:r>
      <w:r w:rsidR="009B2A8B">
        <w:rPr>
          <w:rFonts w:ascii="Times New Roman" w:eastAsia="Arial" w:hAnsi="Times New Roman" w:cs="Times New Roman"/>
          <w:color w:val="303030"/>
          <w:sz w:val="24"/>
          <w:szCs w:val="24"/>
          <w:lang w:val="id"/>
        </w:rPr>
        <w:fldChar w:fldCharType="separate"/>
      </w:r>
      <w:r w:rsidR="009B2A8B" w:rsidRPr="009B2A8B">
        <w:rPr>
          <w:rFonts w:ascii="Times New Roman" w:eastAsia="Arial" w:hAnsi="Times New Roman" w:cs="Times New Roman"/>
          <w:noProof/>
          <w:color w:val="303030"/>
          <w:sz w:val="24"/>
          <w:szCs w:val="24"/>
          <w:lang w:val="id"/>
        </w:rPr>
        <w:t>[4]</w:t>
      </w:r>
      <w:r w:rsidR="009B2A8B">
        <w:rPr>
          <w:rFonts w:ascii="Times New Roman" w:eastAsia="Arial" w:hAnsi="Times New Roman" w:cs="Times New Roman"/>
          <w:color w:val="303030"/>
          <w:sz w:val="24"/>
          <w:szCs w:val="24"/>
          <w:lang w:val="id"/>
        </w:rPr>
        <w:fldChar w:fldCharType="end"/>
      </w:r>
      <w:r w:rsidRPr="009B2A8B">
        <w:rPr>
          <w:rFonts w:ascii="Times New Roman" w:eastAsia="Arial" w:hAnsi="Times New Roman" w:cs="Times New Roman"/>
          <w:color w:val="303030"/>
          <w:sz w:val="24"/>
          <w:szCs w:val="24"/>
          <w:lang w:val="id"/>
        </w:rPr>
        <w:t xml:space="preserve">dalam menyelesaikan masalah yang dihadapi maka dibutuhkan serangkaian rencana program, kegiatan, tindakan, hasil akhir, perilaku, untuk melakukan tindakan maupun tidak bertindak yang dilaksanakan oleh aktor (pihak-pihak), itulah yang dinamakan dengan kebijakan. </w:t>
      </w:r>
    </w:p>
    <w:p w:rsidR="0002627D" w:rsidRPr="009B2A8B" w:rsidRDefault="00096214" w:rsidP="007F11B1">
      <w:pPr>
        <w:widowControl w:val="0"/>
        <w:autoSpaceDE w:val="0"/>
        <w:autoSpaceDN w:val="0"/>
        <w:spacing w:after="0" w:line="360" w:lineRule="auto"/>
        <w:ind w:left="90" w:right="90" w:firstLine="990"/>
        <w:jc w:val="both"/>
        <w:rPr>
          <w:rFonts w:ascii="Times New Roman" w:eastAsia="Arial" w:hAnsi="Times New Roman" w:cs="Times New Roman"/>
          <w:b/>
          <w:sz w:val="24"/>
          <w:szCs w:val="24"/>
          <w:lang w:val="id"/>
        </w:rPr>
      </w:pPr>
      <w:r w:rsidRPr="009B2A8B">
        <w:rPr>
          <w:rFonts w:ascii="Times New Roman" w:eastAsia="Arial" w:hAnsi="Times New Roman" w:cs="Times New Roman"/>
          <w:color w:val="303030"/>
          <w:sz w:val="24"/>
          <w:szCs w:val="24"/>
          <w:lang w:val="id"/>
        </w:rPr>
        <w:t>Berdasarkan uraian tersebut diatas maka penulis tertarik untuk menulis penelitian yang berjudul ‘</w:t>
      </w:r>
      <w:r w:rsidRPr="009B2A8B">
        <w:rPr>
          <w:rFonts w:ascii="Times New Roman" w:eastAsia="Arial" w:hAnsi="Times New Roman" w:cs="Times New Roman"/>
          <w:b/>
          <w:color w:val="303030"/>
          <w:sz w:val="24"/>
          <w:szCs w:val="24"/>
          <w:lang w:val="id"/>
        </w:rPr>
        <w:t>’</w:t>
      </w:r>
      <w:r w:rsidRPr="009B2A8B">
        <w:rPr>
          <w:rFonts w:ascii="Times New Roman" w:eastAsia="Arial" w:hAnsi="Times New Roman" w:cs="Times New Roman"/>
          <w:b/>
          <w:sz w:val="24"/>
          <w:szCs w:val="24"/>
          <w:lang w:val="id"/>
        </w:rPr>
        <w:t xml:space="preserve">Implementasi Kebijakan Makassar Recover Dalam Penanganan Covid-19 di Makassar’’. </w:t>
      </w:r>
    </w:p>
    <w:p w:rsidR="0002627D" w:rsidRPr="009B2A8B" w:rsidRDefault="0002627D" w:rsidP="007F11B1">
      <w:pPr>
        <w:widowControl w:val="0"/>
        <w:autoSpaceDE w:val="0"/>
        <w:autoSpaceDN w:val="0"/>
        <w:spacing w:after="0" w:line="360" w:lineRule="auto"/>
        <w:ind w:right="90"/>
        <w:jc w:val="both"/>
        <w:rPr>
          <w:rFonts w:ascii="Times New Roman" w:eastAsia="Arial" w:hAnsi="Times New Roman" w:cs="Times New Roman"/>
          <w:b/>
          <w:sz w:val="24"/>
          <w:szCs w:val="24"/>
          <w:lang w:val="id"/>
        </w:rPr>
      </w:pPr>
      <w:r w:rsidRPr="009B2A8B">
        <w:rPr>
          <w:rFonts w:ascii="Times New Roman" w:eastAsia="Arial" w:hAnsi="Times New Roman" w:cs="Times New Roman"/>
          <w:b/>
          <w:sz w:val="24"/>
          <w:szCs w:val="24"/>
          <w:lang w:val="id"/>
        </w:rPr>
        <w:t xml:space="preserve"> METODE </w:t>
      </w:r>
    </w:p>
    <w:p w:rsidR="0002627D" w:rsidRPr="009B2A8B" w:rsidRDefault="00FF459E" w:rsidP="007F11B1">
      <w:pPr>
        <w:autoSpaceDE w:val="0"/>
        <w:autoSpaceDN w:val="0"/>
        <w:adjustRightInd w:val="0"/>
        <w:spacing w:line="360" w:lineRule="auto"/>
        <w:ind w:firstLine="851"/>
        <w:jc w:val="both"/>
        <w:rPr>
          <w:rFonts w:ascii="Times New Roman" w:hAnsi="Times New Roman" w:cs="Times New Roman"/>
          <w:spacing w:val="-4"/>
          <w:sz w:val="24"/>
          <w:szCs w:val="24"/>
          <w:lang w:val="id-ID"/>
        </w:rPr>
      </w:pPr>
      <w:r>
        <w:rPr>
          <w:rFonts w:ascii="Times New Roman" w:hAnsi="Times New Roman" w:cs="Times New Roman"/>
          <w:sz w:val="24"/>
          <w:szCs w:val="24"/>
        </w:rPr>
        <w:t>L</w:t>
      </w:r>
      <w:bookmarkStart w:id="0" w:name="_GoBack"/>
      <w:bookmarkEnd w:id="0"/>
      <w:r w:rsidR="0002627D" w:rsidRPr="009B2A8B">
        <w:rPr>
          <w:rFonts w:ascii="Times New Roman" w:hAnsi="Times New Roman" w:cs="Times New Roman"/>
          <w:sz w:val="24"/>
          <w:szCs w:val="24"/>
        </w:rPr>
        <w:t>okasi penelitian ini dilaksanakan di Kota Makassar.</w:t>
      </w:r>
      <w:r w:rsidR="00A62713" w:rsidRPr="009B2A8B">
        <w:rPr>
          <w:rFonts w:ascii="Times New Roman" w:hAnsi="Times New Roman" w:cs="Times New Roman"/>
          <w:sz w:val="24"/>
          <w:szCs w:val="24"/>
        </w:rPr>
        <w:t xml:space="preserve"> </w:t>
      </w:r>
      <w:r w:rsidR="0002627D" w:rsidRPr="009B2A8B">
        <w:rPr>
          <w:rFonts w:ascii="Times New Roman" w:eastAsia="Arial" w:hAnsi="Times New Roman" w:cs="Times New Roman"/>
          <w:sz w:val="24"/>
          <w:szCs w:val="24"/>
          <w:lang w:val="id"/>
        </w:rPr>
        <w:t xml:space="preserve">Dalam penelitian ini penulis menggunakan tipe penelitian deskriptif kualitatif yaitu memberikan gambaran tentang  implementasi Makassar Recover Dalam Penanganan Covid-19 di Kota Makassar. </w:t>
      </w:r>
      <w:r w:rsidR="0002627D" w:rsidRPr="009B2A8B">
        <w:rPr>
          <w:rFonts w:ascii="Times New Roman" w:eastAsia="Arial" w:hAnsi="Times New Roman" w:cs="Times New Roman"/>
          <w:sz w:val="24"/>
          <w:szCs w:val="24"/>
          <w:lang w:val="id-ID"/>
        </w:rPr>
        <w:t xml:space="preserve">Jenis penelitian yang digunakan adalah studi pustaka/ </w:t>
      </w:r>
      <w:r w:rsidR="0002627D" w:rsidRPr="009B2A8B">
        <w:rPr>
          <w:rFonts w:ascii="Times New Roman" w:eastAsia="Arial" w:hAnsi="Times New Roman" w:cs="Times New Roman"/>
          <w:i/>
          <w:sz w:val="24"/>
          <w:szCs w:val="24"/>
          <w:lang w:val="id-ID"/>
        </w:rPr>
        <w:t xml:space="preserve">library research </w:t>
      </w:r>
      <w:r w:rsidR="0002627D" w:rsidRPr="009B2A8B">
        <w:rPr>
          <w:rFonts w:ascii="Times New Roman" w:eastAsia="Arial" w:hAnsi="Times New Roman" w:cs="Times New Roman"/>
          <w:sz w:val="24"/>
          <w:szCs w:val="24"/>
          <w:lang w:val="id-ID"/>
        </w:rPr>
        <w:t xml:space="preserve">yaitu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w:t>
      </w:r>
      <w:r w:rsidR="0002627D" w:rsidRPr="009B2A8B">
        <w:rPr>
          <w:rFonts w:ascii="Times New Roman" w:hAnsi="Times New Roman" w:cs="Times New Roman"/>
          <w:sz w:val="24"/>
          <w:szCs w:val="24"/>
          <w:lang w:val="id-ID"/>
        </w:rPr>
        <w:t xml:space="preserve">Sumber </w:t>
      </w:r>
      <w:r w:rsidR="0002627D" w:rsidRPr="009B2A8B">
        <w:rPr>
          <w:rFonts w:ascii="Times New Roman" w:eastAsia="Arial" w:hAnsi="Times New Roman" w:cs="Times New Roman"/>
          <w:sz w:val="24"/>
          <w:szCs w:val="24"/>
          <w:lang w:val="id-ID"/>
        </w:rPr>
        <w:t xml:space="preserve"> data primer yang digunakan adalah</w:t>
      </w:r>
      <w:r w:rsidR="0002627D" w:rsidRPr="009B2A8B">
        <w:rPr>
          <w:rFonts w:ascii="Times New Roman" w:eastAsia="Arial" w:hAnsi="Times New Roman" w:cs="Times New Roman"/>
          <w:sz w:val="24"/>
          <w:szCs w:val="24"/>
        </w:rPr>
        <w:t xml:space="preserve"> buku saku makassar recover. Adapun </w:t>
      </w:r>
      <w:r w:rsidR="0002627D" w:rsidRPr="009B2A8B">
        <w:rPr>
          <w:rFonts w:ascii="Times New Roman" w:eastAsia="Arial" w:hAnsi="Times New Roman" w:cs="Times New Roman"/>
          <w:sz w:val="24"/>
          <w:szCs w:val="24"/>
          <w:lang w:val="id-ID"/>
        </w:rPr>
        <w:t>sumber data sekunder dalam penelitian ini adalah buku-buku</w:t>
      </w:r>
      <w:r w:rsidR="0002627D" w:rsidRPr="009B2A8B">
        <w:rPr>
          <w:rFonts w:ascii="Times New Roman" w:eastAsia="Arial" w:hAnsi="Times New Roman" w:cs="Times New Roman"/>
          <w:sz w:val="24"/>
          <w:szCs w:val="24"/>
        </w:rPr>
        <w:t xml:space="preserve"> tentang impementasi kebijakan.</w:t>
      </w:r>
      <w:r w:rsidR="00A62713" w:rsidRPr="009B2A8B">
        <w:rPr>
          <w:rFonts w:ascii="Times New Roman" w:hAnsi="Times New Roman" w:cs="Times New Roman"/>
          <w:sz w:val="24"/>
          <w:szCs w:val="24"/>
        </w:rPr>
        <w:t xml:space="preserve"> </w:t>
      </w:r>
      <w:r w:rsidR="0002627D" w:rsidRPr="009B2A8B">
        <w:rPr>
          <w:rFonts w:ascii="Times New Roman" w:eastAsia="Arial" w:hAnsi="Times New Roman" w:cs="Times New Roman"/>
          <w:sz w:val="24"/>
          <w:szCs w:val="24"/>
          <w:lang w:val="id-ID"/>
        </w:rPr>
        <w:t>Dalam penelitian ini, teknik pengumpulan data yang dipakai adalah studi pustaka (</w:t>
      </w:r>
      <w:r w:rsidR="0002627D" w:rsidRPr="009B2A8B">
        <w:rPr>
          <w:rFonts w:ascii="Times New Roman" w:eastAsia="Arial" w:hAnsi="Times New Roman" w:cs="Times New Roman"/>
          <w:i/>
          <w:sz w:val="24"/>
          <w:szCs w:val="24"/>
          <w:lang w:val="id-ID"/>
        </w:rPr>
        <w:t>library research)</w:t>
      </w:r>
      <w:r w:rsidR="0002627D" w:rsidRPr="009B2A8B">
        <w:rPr>
          <w:rFonts w:ascii="Times New Roman" w:eastAsia="Arial" w:hAnsi="Times New Roman" w:cs="Times New Roman"/>
          <w:sz w:val="24"/>
          <w:szCs w:val="24"/>
          <w:lang w:val="id-ID"/>
        </w:rPr>
        <w:t xml:space="preserve">. Studi pustaka merupakan suatu teknik pengumpulan data yang digunakan </w:t>
      </w:r>
      <w:r w:rsidR="0002627D" w:rsidRPr="009B2A8B">
        <w:rPr>
          <w:rFonts w:ascii="Times New Roman" w:eastAsia="Arial" w:hAnsi="Times New Roman" w:cs="Times New Roman"/>
          <w:sz w:val="24"/>
          <w:szCs w:val="24"/>
          <w:lang w:val="id-ID"/>
        </w:rPr>
        <w:lastRenderedPageBreak/>
        <w:t>dalam penelitian dengan mengumpulkan data-data dan sumber-sumber penelitian melalui buku, jurnal, majalah, surat kabar dan lain-lain. Studi pustaka digunakan dengan mengumpulkan data-data yang ada kemudian memahami dari setiap kesimpulan dan mengambil sumber-sumber data tersebut untuk dijadikan literatur dan referensi dalam memahami dan menganalisa penelitian.</w:t>
      </w:r>
      <w:r w:rsidR="00A62713" w:rsidRPr="009B2A8B">
        <w:rPr>
          <w:rFonts w:ascii="Times New Roman" w:eastAsia="Arial" w:hAnsi="Times New Roman" w:cs="Times New Roman"/>
          <w:sz w:val="24"/>
          <w:szCs w:val="24"/>
        </w:rPr>
        <w:t xml:space="preserve"> </w:t>
      </w:r>
      <w:r w:rsidR="00A62713" w:rsidRPr="009B2A8B">
        <w:rPr>
          <w:rFonts w:ascii="Times New Roman" w:hAnsi="Times New Roman" w:cs="Times New Roman"/>
          <w:sz w:val="24"/>
          <w:szCs w:val="24"/>
          <w:lang w:val="id-ID"/>
        </w:rPr>
        <w:t xml:space="preserve">Dalam penelitian </w:t>
      </w:r>
      <w:r w:rsidR="00A62713" w:rsidRPr="009B2A8B">
        <w:rPr>
          <w:rFonts w:ascii="Times New Roman" w:hAnsi="Times New Roman" w:cs="Times New Roman"/>
          <w:spacing w:val="-3"/>
          <w:sz w:val="24"/>
          <w:szCs w:val="24"/>
          <w:lang w:val="id-ID"/>
        </w:rPr>
        <w:t xml:space="preserve">ini, </w:t>
      </w:r>
      <w:r w:rsidR="00A62713" w:rsidRPr="009B2A8B">
        <w:rPr>
          <w:rFonts w:ascii="Times New Roman" w:hAnsi="Times New Roman" w:cs="Times New Roman"/>
          <w:sz w:val="24"/>
          <w:szCs w:val="24"/>
          <w:lang w:val="id-ID"/>
        </w:rPr>
        <w:t xml:space="preserve">metode analisis yang dipakai adalah analisis </w:t>
      </w:r>
      <w:r w:rsidR="00A62713" w:rsidRPr="009B2A8B">
        <w:rPr>
          <w:rFonts w:ascii="Times New Roman" w:hAnsi="Times New Roman" w:cs="Times New Roman"/>
          <w:spacing w:val="-4"/>
          <w:sz w:val="24"/>
          <w:szCs w:val="24"/>
          <w:lang w:val="id-ID"/>
        </w:rPr>
        <w:t xml:space="preserve">isi. </w:t>
      </w:r>
    </w:p>
    <w:p w:rsidR="00A62713" w:rsidRPr="009B2A8B" w:rsidRDefault="00A62713" w:rsidP="007F11B1">
      <w:pPr>
        <w:autoSpaceDE w:val="0"/>
        <w:autoSpaceDN w:val="0"/>
        <w:adjustRightInd w:val="0"/>
        <w:spacing w:line="360" w:lineRule="auto"/>
        <w:jc w:val="both"/>
        <w:rPr>
          <w:rFonts w:ascii="Times New Roman" w:hAnsi="Times New Roman" w:cs="Times New Roman"/>
          <w:b/>
          <w:sz w:val="24"/>
          <w:szCs w:val="24"/>
        </w:rPr>
      </w:pPr>
      <w:r w:rsidRPr="009B2A8B">
        <w:rPr>
          <w:rFonts w:ascii="Times New Roman" w:hAnsi="Times New Roman" w:cs="Times New Roman"/>
          <w:b/>
          <w:spacing w:val="-4"/>
          <w:sz w:val="24"/>
          <w:szCs w:val="24"/>
        </w:rPr>
        <w:t>HASIL DAN PEMBAHASAN</w:t>
      </w:r>
    </w:p>
    <w:p w:rsidR="00A62713" w:rsidRPr="009B2A8B" w:rsidRDefault="007F11B1" w:rsidP="007F11B1">
      <w:pPr>
        <w:widowControl w:val="0"/>
        <w:numPr>
          <w:ilvl w:val="0"/>
          <w:numId w:val="3"/>
        </w:numPr>
        <w:autoSpaceDE w:val="0"/>
        <w:autoSpaceDN w:val="0"/>
        <w:spacing w:before="12" w:after="0" w:line="360" w:lineRule="auto"/>
        <w:ind w:left="270" w:hanging="270"/>
        <w:jc w:val="both"/>
        <w:rPr>
          <w:rFonts w:ascii="Times New Roman" w:eastAsia="Arial" w:hAnsi="Times New Roman" w:cs="Times New Roman"/>
          <w:b/>
          <w:sz w:val="24"/>
          <w:szCs w:val="24"/>
        </w:rPr>
      </w:pPr>
      <w:r w:rsidRPr="009B2A8B">
        <w:rPr>
          <w:rFonts w:ascii="Times New Roman" w:eastAsia="Arial" w:hAnsi="Times New Roman" w:cs="Times New Roman"/>
          <w:b/>
          <w:sz w:val="24"/>
          <w:szCs w:val="24"/>
        </w:rPr>
        <w:t>Implementasi Kebijakan Makassar Recover Dalam</w:t>
      </w:r>
      <w:r w:rsidR="00A62713" w:rsidRPr="009B2A8B">
        <w:rPr>
          <w:rFonts w:ascii="Times New Roman" w:eastAsia="Arial" w:hAnsi="Times New Roman" w:cs="Times New Roman"/>
          <w:b/>
          <w:sz w:val="24"/>
          <w:szCs w:val="24"/>
        </w:rPr>
        <w:t xml:space="preserve"> </w:t>
      </w:r>
      <w:r w:rsidRPr="009B2A8B">
        <w:rPr>
          <w:rFonts w:ascii="Times New Roman" w:eastAsia="Arial" w:hAnsi="Times New Roman" w:cs="Times New Roman"/>
          <w:b/>
          <w:sz w:val="24"/>
          <w:szCs w:val="24"/>
        </w:rPr>
        <w:t>Penanganan Covid-19 Di Kota Makassar.</w:t>
      </w:r>
    </w:p>
    <w:p w:rsidR="00A62713" w:rsidRPr="009B2A8B" w:rsidRDefault="00A62713" w:rsidP="007F11B1">
      <w:pPr>
        <w:widowControl w:val="0"/>
        <w:autoSpaceDE w:val="0"/>
        <w:autoSpaceDN w:val="0"/>
        <w:spacing w:after="0" w:line="360" w:lineRule="auto"/>
        <w:ind w:left="270" w:firstLine="720"/>
        <w:jc w:val="both"/>
        <w:rPr>
          <w:rFonts w:ascii="Times New Roman" w:eastAsia="Arial" w:hAnsi="Times New Roman" w:cs="Times New Roman"/>
          <w:sz w:val="24"/>
          <w:szCs w:val="24"/>
          <w:lang w:val="id"/>
        </w:rPr>
      </w:pPr>
      <w:r w:rsidRPr="009B2A8B">
        <w:rPr>
          <w:rFonts w:ascii="Times New Roman" w:eastAsia="Arial" w:hAnsi="Times New Roman" w:cs="Times New Roman"/>
          <w:sz w:val="24"/>
          <w:szCs w:val="24"/>
          <w:lang w:val="id"/>
        </w:rPr>
        <w:t>Kajian implementasi kebijakan publik pada hakikatnya memahami apa yang senyatanya terjadi sesudah suatu program dinyatakan berlaku atau dirumuskan</w:t>
      </w:r>
      <w:r w:rsidR="009B2A8B">
        <w:rPr>
          <w:rFonts w:ascii="Times New Roman" w:eastAsia="Arial" w:hAnsi="Times New Roman" w:cs="Times New Roman"/>
          <w:sz w:val="24"/>
          <w:szCs w:val="24"/>
          <w:lang w:val="id"/>
        </w:rPr>
        <w:t xml:space="preserve"> </w:t>
      </w:r>
      <w:r w:rsidR="009B2A8B">
        <w:rPr>
          <w:rFonts w:ascii="Times New Roman" w:eastAsia="Arial" w:hAnsi="Times New Roman" w:cs="Times New Roman"/>
          <w:sz w:val="24"/>
          <w:szCs w:val="24"/>
          <w:lang w:val="id"/>
        </w:rPr>
        <w:fldChar w:fldCharType="begin" w:fldLock="1"/>
      </w:r>
      <w:r w:rsidR="00881FC5">
        <w:rPr>
          <w:rFonts w:ascii="Times New Roman" w:eastAsia="Arial" w:hAnsi="Times New Roman" w:cs="Times New Roman"/>
          <w:sz w:val="24"/>
          <w:szCs w:val="24"/>
          <w:lang w:val="id"/>
        </w:rPr>
        <w:instrText>ADDIN CSL_CITATION {"citationItems":[{"id":"ITEM-1","itemData":{"author":[{"dropping-particle":"","family":"Akib","given":"Haedar","non-dropping-particle":"","parse-names":false,"suffix":""}],"container-title":"Administrasi Publik","id":"ITEM-1","issue":"1","issued":{"date-parts":[["2010"]]},"page":"1-11","title":"Implementasi Kebijakan: Apa, Mengapa, dan Bagaimana","type":"article-journal","volume":"1"},"uris":["http://www.mendeley.com/documents/?uuid=1e61bbe8-5328-4f7e-bc07-ac3f45f0ac9e"]}],"mendeley":{"formattedCitation":"[5]","plainTextFormattedCitation":"[5]","previouslyFormattedCitation":"[5]"},"properties":{"noteIndex":0},"schema":"https://github.com/citation-style-language/schema/raw/master/csl-citation.json"}</w:instrText>
      </w:r>
      <w:r w:rsidR="009B2A8B">
        <w:rPr>
          <w:rFonts w:ascii="Times New Roman" w:eastAsia="Arial" w:hAnsi="Times New Roman" w:cs="Times New Roman"/>
          <w:sz w:val="24"/>
          <w:szCs w:val="24"/>
          <w:lang w:val="id"/>
        </w:rPr>
        <w:fldChar w:fldCharType="separate"/>
      </w:r>
      <w:r w:rsidR="009B2A8B" w:rsidRPr="009B2A8B">
        <w:rPr>
          <w:rFonts w:ascii="Times New Roman" w:eastAsia="Arial" w:hAnsi="Times New Roman" w:cs="Times New Roman"/>
          <w:noProof/>
          <w:sz w:val="24"/>
          <w:szCs w:val="24"/>
          <w:lang w:val="id"/>
        </w:rPr>
        <w:t>[5]</w:t>
      </w:r>
      <w:r w:rsidR="009B2A8B">
        <w:rPr>
          <w:rFonts w:ascii="Times New Roman" w:eastAsia="Arial" w:hAnsi="Times New Roman" w:cs="Times New Roman"/>
          <w:sz w:val="24"/>
          <w:szCs w:val="24"/>
          <w:lang w:val="id"/>
        </w:rPr>
        <w:fldChar w:fldCharType="end"/>
      </w:r>
      <w:r w:rsidRPr="009B2A8B">
        <w:rPr>
          <w:rFonts w:ascii="Times New Roman" w:eastAsia="Arial" w:hAnsi="Times New Roman" w:cs="Times New Roman"/>
          <w:sz w:val="24"/>
          <w:szCs w:val="24"/>
          <w:lang w:val="id"/>
        </w:rPr>
        <w:t>. Sehingga fokus implementasi kebijakan, yakni kejadian-kejadian dari kegiatan-kegiatan yang timbul sesudah disahkanya pedoman-pedoman kebijakan negara yang mencakup baik usaha-usaha untuk mengadministrasikan maupun untuk menimbulkan akibat /dampak nyata pada masyarakat atau kejadian-kejadian. Sebab setiap kebijakan yang diimplementasikan pasti menimbulkan dampak, baik dampak yang diharapkan maupun dampak yang tidak diharapkan (</w:t>
      </w:r>
      <w:r w:rsidRPr="009B2A8B">
        <w:rPr>
          <w:rFonts w:ascii="Times New Roman" w:eastAsia="Arial" w:hAnsi="Times New Roman" w:cs="Times New Roman"/>
          <w:i/>
          <w:sz w:val="24"/>
          <w:szCs w:val="24"/>
          <w:lang w:val="id"/>
        </w:rPr>
        <w:t xml:space="preserve">intended risk and unintended risk). </w:t>
      </w:r>
      <w:r w:rsidRPr="009B2A8B">
        <w:rPr>
          <w:rFonts w:ascii="Times New Roman" w:eastAsia="Arial" w:hAnsi="Times New Roman" w:cs="Times New Roman"/>
          <w:sz w:val="24"/>
          <w:szCs w:val="24"/>
          <w:lang w:val="id"/>
        </w:rPr>
        <w:t xml:space="preserve">Dengan demikian, implementasi kebijakan tidak hanya menyangkut perilaku badan-badan atau lembaga yang bertanggung jawab untuk melaksanakan program dimaksud, dan menciptakan ketaatan bagi kelompok sasaran, melainkan juga menyangkut jaringan kekuatan politik, ekonomi dan sosial yang berpengaruh terhadap berbagai pihak yang terlibat dan </w:t>
      </w:r>
      <w:r w:rsidRPr="009B2A8B">
        <w:rPr>
          <w:rFonts w:ascii="Times New Roman" w:eastAsia="Arial" w:hAnsi="Times New Roman" w:cs="Times New Roman"/>
          <w:spacing w:val="-3"/>
          <w:sz w:val="24"/>
          <w:szCs w:val="24"/>
          <w:lang w:val="id"/>
        </w:rPr>
        <w:t xml:space="preserve">pada </w:t>
      </w:r>
      <w:r w:rsidRPr="009B2A8B">
        <w:rPr>
          <w:rFonts w:ascii="Times New Roman" w:eastAsia="Arial" w:hAnsi="Times New Roman" w:cs="Times New Roman"/>
          <w:sz w:val="24"/>
          <w:szCs w:val="24"/>
          <w:lang w:val="id"/>
        </w:rPr>
        <w:t>akhirnya menimbulkan dampak baik yang diharapkan maupun yang tidak diharapkan. Dengan kata lain, pelaksanaan kebijakan pemerintah dipengaruhi oleh kondisi sosial masyarakat, kondisi perekonomian, jaringan kekuatan politik dan perangkat administrasi pelaksanaan kebijakan</w:t>
      </w:r>
      <w:r w:rsidRPr="009B2A8B">
        <w:rPr>
          <w:rFonts w:ascii="Times New Roman" w:eastAsia="Arial" w:hAnsi="Times New Roman" w:cs="Times New Roman"/>
          <w:spacing w:val="-9"/>
          <w:sz w:val="24"/>
          <w:szCs w:val="24"/>
          <w:lang w:val="id"/>
        </w:rPr>
        <w:t xml:space="preserve"> </w:t>
      </w:r>
      <w:r w:rsidRPr="009B2A8B">
        <w:rPr>
          <w:rFonts w:ascii="Times New Roman" w:eastAsia="Arial" w:hAnsi="Times New Roman" w:cs="Times New Roman"/>
          <w:sz w:val="24"/>
          <w:szCs w:val="24"/>
          <w:lang w:val="id"/>
        </w:rPr>
        <w:t>sendiri. Berbagai cara saat ini dilakukan masyarakat dalam mendorong meningkatnya imunitas diri agar tidak mudah sakit dimasa Pandemi Covid- 19. Sebagaimana diketahui bahwa s</w:t>
      </w:r>
      <w:r w:rsidRPr="009B2A8B">
        <w:rPr>
          <w:rFonts w:ascii="Times New Roman" w:eastAsia="Arial" w:hAnsi="Times New Roman" w:cs="Times New Roman"/>
          <w:color w:val="2C292A"/>
          <w:sz w:val="24"/>
          <w:szCs w:val="24"/>
          <w:lang w:val="id"/>
        </w:rPr>
        <w:t xml:space="preserve">istem imunitas atau daya tahan tubuh memiliki peran penting dalam menjaga kesehatan. Imunitas tubuh harus dijaga dengan baik agar tidak mudah terserang penyakit. Daya tahan tubuh atau sistem imun yang baik dapat melindungi kita sejak pertama kali kuman penyebab penyakit masuk ke dalam tubuh. Oleh karenanya, memiliki daya tahan tubuh yang kuat sangat penting untuk mencegah kita jatuh sakit, terutama di masa mewabahnya virus Covid-19. Adapun pelaksanaan kebijakan </w:t>
      </w:r>
      <w:r w:rsidRPr="009B2A8B">
        <w:rPr>
          <w:rFonts w:ascii="Times New Roman" w:eastAsia="Arial" w:hAnsi="Times New Roman" w:cs="Times New Roman"/>
          <w:sz w:val="24"/>
          <w:szCs w:val="24"/>
          <w:lang w:val="id"/>
        </w:rPr>
        <w:t xml:space="preserve">Makassar Recover dalam penanganan Covid-19 di Kota Makassar, yaitu: </w:t>
      </w:r>
    </w:p>
    <w:p w:rsidR="00A62713" w:rsidRPr="009B2A8B" w:rsidRDefault="00A62713" w:rsidP="007F11B1">
      <w:pPr>
        <w:widowControl w:val="0"/>
        <w:numPr>
          <w:ilvl w:val="0"/>
          <w:numId w:val="4"/>
        </w:numPr>
        <w:autoSpaceDE w:val="0"/>
        <w:autoSpaceDN w:val="0"/>
        <w:spacing w:after="0" w:line="360" w:lineRule="auto"/>
        <w:ind w:left="360" w:hanging="180"/>
        <w:jc w:val="both"/>
        <w:rPr>
          <w:rFonts w:ascii="Times New Roman" w:eastAsia="Arial" w:hAnsi="Times New Roman" w:cs="Times New Roman"/>
          <w:sz w:val="24"/>
          <w:szCs w:val="24"/>
          <w:lang w:val="id"/>
        </w:rPr>
      </w:pPr>
      <w:r w:rsidRPr="009B2A8B">
        <w:rPr>
          <w:rFonts w:ascii="Times New Roman" w:eastAsia="Arial" w:hAnsi="Times New Roman" w:cs="Times New Roman"/>
          <w:sz w:val="24"/>
          <w:szCs w:val="24"/>
          <w:lang w:val="id"/>
        </w:rPr>
        <w:lastRenderedPageBreak/>
        <w:t>Imunitas Kesehatan</w:t>
      </w:r>
    </w:p>
    <w:p w:rsidR="00491A97" w:rsidRPr="009B2A8B" w:rsidRDefault="00A62713" w:rsidP="007F11B1">
      <w:pPr>
        <w:tabs>
          <w:tab w:val="left" w:pos="5880"/>
        </w:tabs>
        <w:spacing w:after="0" w:line="360" w:lineRule="auto"/>
        <w:ind w:left="270" w:firstLine="900"/>
        <w:jc w:val="both"/>
        <w:rPr>
          <w:rFonts w:ascii="Times New Roman" w:hAnsi="Times New Roman" w:cs="Times New Roman"/>
          <w:sz w:val="24"/>
          <w:szCs w:val="24"/>
        </w:rPr>
      </w:pPr>
      <w:r w:rsidRPr="009B2A8B">
        <w:rPr>
          <w:rFonts w:ascii="Times New Roman" w:hAnsi="Times New Roman" w:cs="Times New Roman"/>
          <w:sz w:val="24"/>
          <w:szCs w:val="24"/>
        </w:rPr>
        <w:t>Sebagai implementasi visi dan misi yang terkandung dalam misi ke-2 Walikota dan Wakil Walikota Makassar tahun 2021-2024, telah disusun sebuah Inovasi yang merupakan strategi dalam penanggulangan Covid-19 secara kompreghensip diseluruh wilayah Kota Makassar.</w:t>
      </w:r>
    </w:p>
    <w:p w:rsidR="00A62713" w:rsidRPr="009B2A8B" w:rsidRDefault="00A62713" w:rsidP="007F11B1">
      <w:pPr>
        <w:pStyle w:val="ListParagraph"/>
        <w:widowControl w:val="0"/>
        <w:numPr>
          <w:ilvl w:val="0"/>
          <w:numId w:val="4"/>
        </w:numPr>
        <w:tabs>
          <w:tab w:val="left" w:pos="1253"/>
          <w:tab w:val="left" w:pos="1254"/>
        </w:tabs>
        <w:autoSpaceDE w:val="0"/>
        <w:autoSpaceDN w:val="0"/>
        <w:spacing w:after="0" w:line="360" w:lineRule="auto"/>
        <w:ind w:left="360" w:hanging="180"/>
        <w:rPr>
          <w:rFonts w:ascii="Times New Roman" w:hAnsi="Times New Roman" w:cs="Times New Roman"/>
          <w:color w:val="343434"/>
          <w:sz w:val="24"/>
          <w:szCs w:val="24"/>
        </w:rPr>
      </w:pPr>
      <w:r w:rsidRPr="009B2A8B">
        <w:rPr>
          <w:rFonts w:ascii="Times New Roman" w:hAnsi="Times New Roman" w:cs="Times New Roman"/>
          <w:color w:val="343434"/>
          <w:sz w:val="24"/>
          <w:szCs w:val="24"/>
        </w:rPr>
        <w:t>Adaptasi</w:t>
      </w:r>
      <w:r w:rsidRPr="009B2A8B">
        <w:rPr>
          <w:rFonts w:ascii="Times New Roman" w:hAnsi="Times New Roman" w:cs="Times New Roman"/>
          <w:color w:val="343434"/>
          <w:spacing w:val="-1"/>
          <w:sz w:val="24"/>
          <w:szCs w:val="24"/>
        </w:rPr>
        <w:t xml:space="preserve"> </w:t>
      </w:r>
      <w:r w:rsidRPr="009B2A8B">
        <w:rPr>
          <w:rFonts w:ascii="Times New Roman" w:hAnsi="Times New Roman" w:cs="Times New Roman"/>
          <w:color w:val="343434"/>
          <w:sz w:val="24"/>
          <w:szCs w:val="24"/>
        </w:rPr>
        <w:t>Sosial</w:t>
      </w:r>
    </w:p>
    <w:p w:rsidR="00A62713" w:rsidRPr="009B2A8B" w:rsidRDefault="00A62713" w:rsidP="007F11B1">
      <w:pPr>
        <w:tabs>
          <w:tab w:val="left" w:pos="5880"/>
        </w:tabs>
        <w:spacing w:after="0" w:line="360" w:lineRule="auto"/>
        <w:ind w:left="270" w:firstLine="900"/>
        <w:jc w:val="both"/>
        <w:rPr>
          <w:rFonts w:ascii="Times New Roman" w:hAnsi="Times New Roman" w:cs="Times New Roman"/>
          <w:sz w:val="24"/>
          <w:szCs w:val="24"/>
        </w:rPr>
      </w:pPr>
      <w:r w:rsidRPr="009B2A8B">
        <w:rPr>
          <w:rFonts w:ascii="Times New Roman" w:hAnsi="Times New Roman" w:cs="Times New Roman"/>
          <w:sz w:val="24"/>
          <w:szCs w:val="24"/>
        </w:rPr>
        <w:t xml:space="preserve">Dalam kamus Besar Bahasa Indonesia (KBBI), adaptasi sosial diartikan sebagai langkah penyesuaian diri yang dilakukan guna meningkatkan kualitas kehidupan sosial pada masing-masing individu. Dimasa pandemic Covid-19 Artinya bahwa adaptasi sosial menjadi penting untuk menyusun skenario untuk mempercepat penanganan Covid-19 dari aspek kesehatan dan sosial ekonomi. Bahkan Menteri Kesehatan RI telah menyiapkan protocol terkait kehidupan adaptasi kebiasaan baru melalui Surat Edaran Nomor HK.02.01/MENKES/335/2020 tentang pencegahan penularan virus Corona di tempat kerja sektor usaha dan perdagangan dalam mendukung keberlangsungan usaha. Sekaitan dengan itu, Pemerintah Kota Makassar telah menyusun 9 strategi dalam adaptasi sosial dimasa pandemi Covid-19 sebagai langkah penanggulangannya. Langkah-langkah tersebut dikhususkan kepada penerapan protokol kesehatan dalam kehidupan sehari-hari di Kota Makassar. </w:t>
      </w:r>
    </w:p>
    <w:p w:rsidR="007F11B1" w:rsidRPr="009B2A8B" w:rsidRDefault="007F11B1" w:rsidP="007F11B1">
      <w:pPr>
        <w:widowControl w:val="0"/>
        <w:numPr>
          <w:ilvl w:val="0"/>
          <w:numId w:val="4"/>
        </w:numPr>
        <w:autoSpaceDE w:val="0"/>
        <w:autoSpaceDN w:val="0"/>
        <w:spacing w:before="105" w:after="0" w:line="360" w:lineRule="auto"/>
        <w:ind w:left="270" w:hanging="270"/>
        <w:jc w:val="both"/>
        <w:rPr>
          <w:rFonts w:ascii="Times New Roman" w:eastAsia="Arial" w:hAnsi="Times New Roman" w:cs="Times New Roman"/>
          <w:sz w:val="24"/>
          <w:szCs w:val="24"/>
          <w:lang w:val="id"/>
        </w:rPr>
      </w:pPr>
      <w:r w:rsidRPr="009B2A8B">
        <w:rPr>
          <w:rFonts w:ascii="Times New Roman" w:eastAsia="Arial" w:hAnsi="Times New Roman" w:cs="Times New Roman"/>
          <w:color w:val="343434"/>
          <w:sz w:val="24"/>
          <w:szCs w:val="24"/>
          <w:lang w:val="id"/>
        </w:rPr>
        <w:t>Pemulihan</w:t>
      </w:r>
      <w:r w:rsidRPr="009B2A8B">
        <w:rPr>
          <w:rFonts w:ascii="Times New Roman" w:eastAsia="Arial" w:hAnsi="Times New Roman" w:cs="Times New Roman"/>
          <w:color w:val="343434"/>
          <w:spacing w:val="-3"/>
          <w:sz w:val="24"/>
          <w:szCs w:val="24"/>
          <w:lang w:val="id"/>
        </w:rPr>
        <w:t xml:space="preserve"> </w:t>
      </w:r>
      <w:r w:rsidRPr="009B2A8B">
        <w:rPr>
          <w:rFonts w:ascii="Times New Roman" w:eastAsia="Arial" w:hAnsi="Times New Roman" w:cs="Times New Roman"/>
          <w:color w:val="343434"/>
          <w:sz w:val="24"/>
          <w:szCs w:val="24"/>
          <w:lang w:val="id"/>
        </w:rPr>
        <w:t>Ekonomi.</w:t>
      </w:r>
      <w:r w:rsidRPr="009B2A8B">
        <w:rPr>
          <w:rFonts w:ascii="Times New Roman" w:eastAsia="Arial" w:hAnsi="Times New Roman" w:cs="Times New Roman"/>
          <w:noProof/>
          <w:sz w:val="24"/>
          <w:szCs w:val="24"/>
          <w:lang w:val="id"/>
        </w:rPr>
        <w:t xml:space="preserve"> </w:t>
      </w:r>
    </w:p>
    <w:p w:rsidR="007F11B1" w:rsidRPr="009B2A8B" w:rsidRDefault="007F11B1" w:rsidP="007F11B1">
      <w:pPr>
        <w:widowControl w:val="0"/>
        <w:autoSpaceDE w:val="0"/>
        <w:autoSpaceDN w:val="0"/>
        <w:spacing w:before="1" w:after="0" w:line="360" w:lineRule="auto"/>
        <w:ind w:left="270" w:firstLine="900"/>
        <w:jc w:val="both"/>
        <w:rPr>
          <w:rFonts w:ascii="Times New Roman" w:hAnsi="Times New Roman" w:cs="Times New Roman"/>
          <w:sz w:val="24"/>
          <w:szCs w:val="24"/>
        </w:rPr>
      </w:pPr>
      <w:r w:rsidRPr="009B2A8B">
        <w:rPr>
          <w:rFonts w:ascii="Times New Roman" w:hAnsi="Times New Roman" w:cs="Times New Roman"/>
          <w:sz w:val="24"/>
          <w:szCs w:val="24"/>
        </w:rPr>
        <w:t>Dalam konteks pemulihan ekonomi Pemerintah Kota Makassar berupaya untuk mengurangi dampak COVID-19 terhadap perekonomian di daerahnya. Ikut menyokong berbagai sektor diantaranya sektor kesehatan, UMKM, jasa pariwisata (hotel, Restoran dan lainnya), dan perlindungan sosial. Termasuk juga sektor pendidikan dasar yang menjadi tanggungjawab pemerintah Kota Makassar khususnya, dalam membantu melancarkan proses pembelajaran jarak jauh dan membantu kesejahteraan hidup para pendidik dan tenaga kependidikan terutama kepada para guru Non PNS atau honorer.</w:t>
      </w:r>
    </w:p>
    <w:p w:rsidR="007F11B1" w:rsidRPr="00815CDD" w:rsidRDefault="007F11B1" w:rsidP="00815CDD">
      <w:pPr>
        <w:pStyle w:val="ListParagraph"/>
        <w:widowControl w:val="0"/>
        <w:numPr>
          <w:ilvl w:val="0"/>
          <w:numId w:val="3"/>
        </w:numPr>
        <w:autoSpaceDE w:val="0"/>
        <w:autoSpaceDN w:val="0"/>
        <w:adjustRightInd w:val="0"/>
        <w:spacing w:before="100" w:after="0" w:line="360" w:lineRule="auto"/>
        <w:ind w:left="270" w:hanging="270"/>
        <w:rPr>
          <w:rFonts w:ascii="Times New Roman" w:hAnsi="Times New Roman" w:cs="Times New Roman"/>
          <w:b/>
          <w:sz w:val="24"/>
          <w:szCs w:val="24"/>
        </w:rPr>
      </w:pPr>
      <w:r w:rsidRPr="00815CDD">
        <w:rPr>
          <w:rFonts w:ascii="Times New Roman" w:hAnsi="Times New Roman" w:cs="Times New Roman"/>
          <w:b/>
          <w:sz w:val="24"/>
          <w:szCs w:val="24"/>
        </w:rPr>
        <w:t>Faktor Yang Mempengaruhi Implementasi Ke</w:t>
      </w:r>
      <w:r w:rsidR="00881FC5" w:rsidRPr="00815CDD">
        <w:rPr>
          <w:rFonts w:ascii="Times New Roman" w:hAnsi="Times New Roman" w:cs="Times New Roman"/>
          <w:b/>
          <w:sz w:val="24"/>
          <w:szCs w:val="24"/>
        </w:rPr>
        <w:t xml:space="preserve">bijakan Makassar Recover Dalam </w:t>
      </w:r>
      <w:r w:rsidRPr="00815CDD">
        <w:rPr>
          <w:rFonts w:ascii="Times New Roman" w:hAnsi="Times New Roman" w:cs="Times New Roman"/>
          <w:b/>
          <w:sz w:val="24"/>
          <w:szCs w:val="24"/>
        </w:rPr>
        <w:t>Penanganan Covid-19 Di Makassar.</w:t>
      </w:r>
    </w:p>
    <w:p w:rsidR="007F11B1" w:rsidRPr="009B2A8B" w:rsidRDefault="007F11B1" w:rsidP="007F11B1">
      <w:pPr>
        <w:tabs>
          <w:tab w:val="left" w:pos="840"/>
        </w:tabs>
        <w:spacing w:after="0" w:line="360" w:lineRule="auto"/>
        <w:ind w:firstLine="90"/>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lang w:val="es-ES"/>
        </w:rPr>
        <w:tab/>
        <w:t xml:space="preserve"> Implementasi kebijakan sebagai suatu tahapan yang terletak diantara </w:t>
      </w:r>
      <w:r w:rsidR="00815CDD">
        <w:rPr>
          <w:rFonts w:ascii="Times New Roman" w:hAnsi="Times New Roman" w:cs="Times New Roman"/>
          <w:color w:val="000000"/>
          <w:sz w:val="24"/>
          <w:szCs w:val="24"/>
          <w:lang w:val="es-ES"/>
        </w:rPr>
        <w:t>perumusan kebijakan dan hasil-</w:t>
      </w:r>
      <w:r w:rsidRPr="009B2A8B">
        <w:rPr>
          <w:rFonts w:ascii="Times New Roman" w:hAnsi="Times New Roman" w:cs="Times New Roman"/>
          <w:color w:val="000000"/>
          <w:sz w:val="24"/>
          <w:szCs w:val="24"/>
          <w:lang w:val="es-ES"/>
        </w:rPr>
        <w:t>hasil ata</w:t>
      </w:r>
      <w:r w:rsidR="00815CDD">
        <w:rPr>
          <w:rFonts w:ascii="Times New Roman" w:hAnsi="Times New Roman" w:cs="Times New Roman"/>
          <w:color w:val="000000"/>
          <w:sz w:val="24"/>
          <w:szCs w:val="24"/>
          <w:lang w:val="es-ES"/>
        </w:rPr>
        <w:t>u konsekuensi-</w:t>
      </w:r>
      <w:r w:rsidRPr="009B2A8B">
        <w:rPr>
          <w:rFonts w:ascii="Times New Roman" w:hAnsi="Times New Roman" w:cs="Times New Roman"/>
          <w:color w:val="000000"/>
          <w:sz w:val="24"/>
          <w:szCs w:val="24"/>
          <w:lang w:val="es-ES"/>
        </w:rPr>
        <w:t>konsekuensi (</w:t>
      </w:r>
      <w:r w:rsidRPr="009B2A8B">
        <w:rPr>
          <w:rFonts w:ascii="Times New Roman" w:hAnsi="Times New Roman" w:cs="Times New Roman"/>
          <w:i/>
          <w:iCs/>
          <w:color w:val="000000"/>
          <w:sz w:val="24"/>
          <w:szCs w:val="24"/>
          <w:lang w:val="es-ES"/>
        </w:rPr>
        <w:t>Out put</w:t>
      </w:r>
      <w:r w:rsidRPr="009B2A8B">
        <w:rPr>
          <w:rFonts w:ascii="Times New Roman" w:hAnsi="Times New Roman" w:cs="Times New Roman"/>
          <w:color w:val="000000"/>
          <w:sz w:val="24"/>
          <w:szCs w:val="24"/>
          <w:lang w:val="es-ES"/>
        </w:rPr>
        <w:t xml:space="preserve"> dan </w:t>
      </w:r>
      <w:r w:rsidRPr="009B2A8B">
        <w:rPr>
          <w:rFonts w:ascii="Times New Roman" w:hAnsi="Times New Roman" w:cs="Times New Roman"/>
          <w:i/>
          <w:iCs/>
          <w:color w:val="000000"/>
          <w:sz w:val="24"/>
          <w:szCs w:val="24"/>
          <w:lang w:val="es-ES"/>
        </w:rPr>
        <w:t>out comes</w:t>
      </w:r>
      <w:r w:rsidRPr="009B2A8B">
        <w:rPr>
          <w:rFonts w:ascii="Times New Roman" w:hAnsi="Times New Roman" w:cs="Times New Roman"/>
          <w:color w:val="000000"/>
          <w:sz w:val="24"/>
          <w:szCs w:val="24"/>
          <w:lang w:val="es-ES"/>
        </w:rPr>
        <w:t xml:space="preserve">) yang ditimbulkan oleh kebijakan. </w:t>
      </w:r>
      <w:r w:rsidRPr="009B2A8B">
        <w:rPr>
          <w:rFonts w:ascii="Times New Roman" w:hAnsi="Times New Roman" w:cs="Times New Roman"/>
          <w:color w:val="000000"/>
          <w:sz w:val="24"/>
          <w:szCs w:val="24"/>
        </w:rPr>
        <w:t xml:space="preserve">Edwars III menyebutkan “ ada  empat (4) faktor yang saling berinteraksi dalam implementasi kebijakan, yaitu faktor komunikasi, faktor sumber daya, faktor disposisi atau sikap, dan faktor struktur organisasi”. </w:t>
      </w:r>
    </w:p>
    <w:p w:rsidR="007F11B1" w:rsidRPr="009B2A8B" w:rsidRDefault="007F11B1" w:rsidP="007F11B1">
      <w:pPr>
        <w:tabs>
          <w:tab w:val="left" w:pos="840"/>
        </w:tabs>
        <w:spacing w:after="0" w:line="360" w:lineRule="auto"/>
        <w:ind w:left="360"/>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lastRenderedPageBreak/>
        <w:tab/>
        <w:t>Faktor-faktor  tersebut  dapat dijelaskan sebagai berikut:</w:t>
      </w:r>
    </w:p>
    <w:p w:rsidR="007F11B1" w:rsidRPr="009B2A8B" w:rsidRDefault="007F11B1" w:rsidP="007F11B1">
      <w:pPr>
        <w:pStyle w:val="ListParagraph"/>
        <w:numPr>
          <w:ilvl w:val="0"/>
          <w:numId w:val="5"/>
        </w:numPr>
        <w:tabs>
          <w:tab w:val="left" w:pos="840"/>
        </w:tabs>
        <w:spacing w:after="0" w:line="360" w:lineRule="auto"/>
        <w:ind w:left="270" w:hanging="270"/>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 xml:space="preserve">Komunikasi ( </w:t>
      </w:r>
      <w:r w:rsidRPr="009B2A8B">
        <w:rPr>
          <w:rFonts w:ascii="Times New Roman" w:hAnsi="Times New Roman" w:cs="Times New Roman"/>
          <w:i/>
          <w:iCs/>
          <w:color w:val="000000"/>
          <w:sz w:val="24"/>
          <w:szCs w:val="24"/>
        </w:rPr>
        <w:t>Communication</w:t>
      </w:r>
      <w:r w:rsidRPr="009B2A8B">
        <w:rPr>
          <w:rFonts w:ascii="Times New Roman" w:hAnsi="Times New Roman" w:cs="Times New Roman"/>
          <w:color w:val="000000"/>
          <w:sz w:val="24"/>
          <w:szCs w:val="24"/>
        </w:rPr>
        <w:t xml:space="preserve"> )</w:t>
      </w:r>
    </w:p>
    <w:p w:rsidR="007F11B1" w:rsidRPr="009B2A8B" w:rsidRDefault="007F11B1" w:rsidP="007F11B1">
      <w:pPr>
        <w:tabs>
          <w:tab w:val="left" w:pos="840"/>
        </w:tabs>
        <w:spacing w:after="0" w:line="360" w:lineRule="auto"/>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ab/>
        <w:t xml:space="preserve"> Komunikasi dapat diartikan sebagai suatu kegiatan usaha manusia untuk menyampaikan yang menjadi pikiran dan perasaannya kepada orang lain. Faktor komunikasi dianggap sebagai faktor yang sangat penting karena dalam setiap proses kegiatan yang melibatkan setiap unsur manusia dan sumber daya akan selalu berusaha dengan permasalahan “ bagaimana hubungan</w:t>
      </w:r>
      <w:r w:rsidR="00881FC5">
        <w:rPr>
          <w:rFonts w:ascii="Times New Roman" w:hAnsi="Times New Roman" w:cs="Times New Roman"/>
          <w:color w:val="000000"/>
          <w:sz w:val="24"/>
          <w:szCs w:val="24"/>
        </w:rPr>
        <w:t xml:space="preserve"> yang dilakukannya’’.  Menurut </w:t>
      </w:r>
      <w:r w:rsidR="00881FC5">
        <w:rPr>
          <w:rFonts w:ascii="Times New Roman" w:hAnsi="Times New Roman" w:cs="Times New Roman"/>
          <w:color w:val="000000"/>
          <w:sz w:val="24"/>
          <w:szCs w:val="24"/>
        </w:rPr>
        <w:fldChar w:fldCharType="begin" w:fldLock="1"/>
      </w:r>
      <w:r w:rsidR="00881FC5">
        <w:rPr>
          <w:rFonts w:ascii="Times New Roman" w:hAnsi="Times New Roman" w:cs="Times New Roman"/>
          <w:color w:val="000000"/>
          <w:sz w:val="24"/>
          <w:szCs w:val="24"/>
        </w:rPr>
        <w:instrText>ADDIN CSL_CITATION {"citationItems":[{"id":"ITEM-1","itemData":{"DOI":"10.24258/jba.v16i2.685","ISSN":"1858-0300","abstract":"This article discusses the efforts of the Indonesian Government in handling the outbreak of Corona Virus Disease-19 (COVID-19). The handling strategies assessed by understanding the efforts, steps, and policies formulated and implemented by the government while the analysis used a deliberative policy analysis approach was used. This approach analyzes the narratives and arguments of the authorities to understand the decision making and policy implementation. The research used a qualitative approach by utilizing descriptive analysis methods. Then the data collection technique used literature studies. The findings found that, first, negative narratives and the slow response of the government. Before COVID-19 approached Indonesia, narratives delivered by the elite government showed that there was no sense of crisis so that it slow-down decision making. Second, weak coordination, especially between the central government and regional governments. This asynchronous coordination created uncertain handling for the control of Coronavirus. Third, citizen ignorance or disobey government instruction. The impact is, the handling effort has stalled because it is not supported by the wider community. The combination of these three factors complicates the government's efforts to control the outbreak of COVID-19 in Indonesia. Keywords: Indonesia, COVID-19, Coronavirus, Handling, Policy Abstrak Artikel ini mendiskusikan mengenai upaya Pemerintah Indonesia dalam menangani kasus penyebaran virus korona (Corona Virus Disease-19 (COVID-19). Dengan memahami upaya, langkah, dan kebijakan yang diformulasi dan diimplementasikan oleh pemerintah maka dapat dinilai strategi penanganan tersebut. Untuk menganalisis kasus ini, pendekatan deliberative policy analysis digunakan. Pendekatan ini menganalisis narasi dan argumentasi pihak berwenang untuk memahami pembuatan keputusan dan pelaksanaan kebijakan. Penulisan artikel ini menggunakan pendekatan kualitatif dengan memanfaatkan metode deskriptif analisis. Sementara itu, teknik pengumpulan data yang digunakan adalah studi kepustakaan yang memanfaatkan buku, artikel jurnal, surat kabar, berita online, serta website lembaga-lembaga otoritatif. Temuan penting dari tulisan ini adalah, pertama, narasi negatif dan lambannya respons pemerintah atas penyebaran COVID-19. Narasi-narasi yang disampaikan oleh elite politik sebelum COVID-19 masuk ke Indonesia menunjukkan nihilnya perasaan adanya krisis (sense of crisis) yang mengancam sehingga memp…","author":[{"dropping-particle":"","family":"Agustino","given":"Leo","non-dropping-particle":"","parse-names":false,"suffix":""}],"container-title":"Jurnal Borneo Administrator","id":"ITEM-1","issue":"2","issued":{"date-parts":[["2020"]]},"page":"253-270","title":"Analisis Kebijakan Penanganan Wabah Covid-19: Pengalaman Indonesia Analysis Of Covid-19 Outbreak Handling Policy","type":"article-journal","volume":"16"},"uris":["http://www.mendeley.com/documents/?uuid=8a381e26-c57d-42cb-be1a-6f813c98dcfa"]}],"mendeley":{"formattedCitation":"[6]","plainTextFormattedCitation":"[6]","previouslyFormattedCitation":"[6]"},"properties":{"noteIndex":0},"schema":"https://github.com/citation-style-language/schema/raw/master/csl-citation.json"}</w:instrText>
      </w:r>
      <w:r w:rsidR="00881FC5">
        <w:rPr>
          <w:rFonts w:ascii="Times New Roman" w:hAnsi="Times New Roman" w:cs="Times New Roman"/>
          <w:color w:val="000000"/>
          <w:sz w:val="24"/>
          <w:szCs w:val="24"/>
        </w:rPr>
        <w:fldChar w:fldCharType="separate"/>
      </w:r>
      <w:r w:rsidR="00881FC5" w:rsidRPr="00881FC5">
        <w:rPr>
          <w:rFonts w:ascii="Times New Roman" w:hAnsi="Times New Roman" w:cs="Times New Roman"/>
          <w:noProof/>
          <w:color w:val="000000"/>
          <w:sz w:val="24"/>
          <w:szCs w:val="24"/>
        </w:rPr>
        <w:t>[6]</w:t>
      </w:r>
      <w:r w:rsidR="00881FC5">
        <w:rPr>
          <w:rFonts w:ascii="Times New Roman" w:hAnsi="Times New Roman" w:cs="Times New Roman"/>
          <w:color w:val="000000"/>
          <w:sz w:val="24"/>
          <w:szCs w:val="24"/>
        </w:rPr>
        <w:fldChar w:fldCharType="end"/>
      </w:r>
      <w:r w:rsidR="00881FC5">
        <w:rPr>
          <w:rFonts w:ascii="Times New Roman" w:hAnsi="Times New Roman" w:cs="Times New Roman"/>
          <w:color w:val="000000"/>
          <w:sz w:val="24"/>
          <w:szCs w:val="24"/>
        </w:rPr>
        <w:t xml:space="preserve"> </w:t>
      </w:r>
      <w:r w:rsidRPr="009B2A8B">
        <w:rPr>
          <w:rFonts w:ascii="Times New Roman" w:hAnsi="Times New Roman" w:cs="Times New Roman"/>
          <w:color w:val="000000"/>
          <w:sz w:val="24"/>
          <w:szCs w:val="24"/>
        </w:rPr>
        <w:t>pencapaian keberhasilan pelaksanaan kebijakan publik mensyaratkan pelaksana untuk mengetahui yang harus dilakukan secara jelas; tujuan dan sasaran kebijakan harus diinformasikan kepada kelompok sasaran (target group) sehingga dapat mengurangi kesenjangan antara rencana dan pelaksanaan kebijakan.</w:t>
      </w:r>
    </w:p>
    <w:p w:rsidR="007F11B1" w:rsidRPr="009B2A8B" w:rsidRDefault="007F11B1" w:rsidP="007F11B1">
      <w:pPr>
        <w:tabs>
          <w:tab w:val="left" w:pos="840"/>
        </w:tabs>
        <w:spacing w:after="0" w:line="360" w:lineRule="auto"/>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 xml:space="preserve"> </w:t>
      </w:r>
      <w:r w:rsidRPr="009B2A8B">
        <w:rPr>
          <w:rFonts w:ascii="Times New Roman" w:hAnsi="Times New Roman" w:cs="Times New Roman"/>
          <w:color w:val="000000"/>
          <w:sz w:val="24"/>
          <w:szCs w:val="24"/>
        </w:rPr>
        <w:tab/>
        <w:t>Dalam implementasi</w:t>
      </w:r>
      <w:r w:rsidR="00881FC5">
        <w:rPr>
          <w:rFonts w:ascii="Times New Roman" w:hAnsi="Times New Roman" w:cs="Times New Roman"/>
          <w:color w:val="000000"/>
          <w:sz w:val="24"/>
          <w:szCs w:val="24"/>
        </w:rPr>
        <w:t xml:space="preserve"> menurut George C.Edward III dalam </w:t>
      </w:r>
      <w:r w:rsidR="00881FC5">
        <w:rPr>
          <w:rFonts w:ascii="Times New Roman" w:hAnsi="Times New Roman" w:cs="Times New Roman"/>
          <w:color w:val="000000"/>
          <w:sz w:val="24"/>
          <w:szCs w:val="24"/>
        </w:rPr>
        <w:fldChar w:fldCharType="begin" w:fldLock="1"/>
      </w:r>
      <w:r w:rsidR="00881FC5">
        <w:rPr>
          <w:rFonts w:ascii="Times New Roman" w:hAnsi="Times New Roman" w:cs="Times New Roman"/>
          <w:color w:val="000000"/>
          <w:sz w:val="24"/>
          <w:szCs w:val="24"/>
        </w:rPr>
        <w:instrText>ADDIN CSL_CITATION {"citationItems":[{"id":"ITEM-1","itemData":{"DOI":"10.36563/p.v13i1.207","ISSN":"1979-0295","abstract":"Fenomena mewabahnya virus covid -19 dihampir sebagian besar dunia merupakan kejadian yang tidak terprediksi dengan baik sebelumnya. Hal ini tampak dari kegugupan negara – negara yang menjadi pandemic virus covid -19. Sekaliber US,UK,China,Jepang dan negara Eropa sampai saat ini berjibaku menanggulangi mewabahnya virus covid – 19. Segala aspek hancur dalam resesi ini.Mulai sektor ekonomi, sosial, budaya, ketahanan, kesehatan, pariwisata, industri dan masifnya dampak dengan mewabahnya virus ini menjadi bukti bahwa kemampuan pemerintah tiap negara mendapatkan ujian berat dalam menghadapinya.\r Berbagai kebijakan pemerintah Indonesia telah dilakukan dengan mengeluarkan 3 (tiga) kebijakan : Peraturan Pemerintah Pengganti Undang-Undang Nomor 1 Tahun 2020,Peraturan Pemerintah Nomor 21 Tahun 2020, (Kepres) Nomor 11 Tahun 2020. Penanggulangan tentang semakin meluasnya virus covid 19 tidak bisa dilakukan pemerintah saja.Diperlukan kerjasama lintas disiplin dan bidang dengan mengacu pada prinsip collaborative governance. Sektor kesehatan menjadi leading yang didukung oleh ekonomi, sosial, budaya, lingkungan, teknologi dan berbagai sektor lain.Diakhir artikel ini beberapa kesimpulan dan rekomendasi yang dituangkan dengan menggunakan hasil analisis menggunakan SWOT dan Stakeholders Analisys.Dan beberapa temuan dalam naskah ini adalah penekanan atau fokus kepada program penanggulangan covid -19 yang telah dilakukan pemerintah dengan telaah strategi kolaborasi didalamnya.\r  \r Keyword : Kebijakan Publik, Covid – 19","author":[{"dropping-particle":"","family":"Anang Sugeng Cahyono","given":"","non-dropping-particle":"","parse-names":false,"suffix":""}],"container-title":"Jurnal PUBLICIANA","id":"ITEM-1","issue":"1","issued":{"date-parts":[["2021"]]},"page":"83-88","title":"Implementasi Model Collaborative Governance Dalam Penyelesaian Pandemi Covid-19","type":"article-journal","volume":"13"},"uris":["http://www.mendeley.com/documents/?uuid=a29d1922-739a-4e7f-a89a-865070e8c45c"]}],"mendeley":{"formattedCitation":"[7]","plainTextFormattedCitation":"[7]","previouslyFormattedCitation":"[7]"},"properties":{"noteIndex":0},"schema":"https://github.com/citation-style-language/schema/raw/master/csl-citation.json"}</w:instrText>
      </w:r>
      <w:r w:rsidR="00881FC5">
        <w:rPr>
          <w:rFonts w:ascii="Times New Roman" w:hAnsi="Times New Roman" w:cs="Times New Roman"/>
          <w:color w:val="000000"/>
          <w:sz w:val="24"/>
          <w:szCs w:val="24"/>
        </w:rPr>
        <w:fldChar w:fldCharType="separate"/>
      </w:r>
      <w:r w:rsidR="00881FC5" w:rsidRPr="00881FC5">
        <w:rPr>
          <w:rFonts w:ascii="Times New Roman" w:hAnsi="Times New Roman" w:cs="Times New Roman"/>
          <w:noProof/>
          <w:color w:val="000000"/>
          <w:sz w:val="24"/>
          <w:szCs w:val="24"/>
        </w:rPr>
        <w:t>[7]</w:t>
      </w:r>
      <w:r w:rsidR="00881FC5">
        <w:rPr>
          <w:rFonts w:ascii="Times New Roman" w:hAnsi="Times New Roman" w:cs="Times New Roman"/>
          <w:color w:val="000000"/>
          <w:sz w:val="24"/>
          <w:szCs w:val="24"/>
        </w:rPr>
        <w:fldChar w:fldCharType="end"/>
      </w:r>
      <w:r w:rsidR="00881FC5">
        <w:rPr>
          <w:rFonts w:ascii="Times New Roman" w:hAnsi="Times New Roman" w:cs="Times New Roman"/>
          <w:color w:val="000000"/>
          <w:sz w:val="24"/>
          <w:szCs w:val="24"/>
        </w:rPr>
        <w:t xml:space="preserve"> </w:t>
      </w:r>
      <w:r w:rsidRPr="009B2A8B">
        <w:rPr>
          <w:rFonts w:ascii="Times New Roman" w:hAnsi="Times New Roman" w:cs="Times New Roman"/>
          <w:color w:val="000000"/>
          <w:sz w:val="24"/>
          <w:szCs w:val="24"/>
        </w:rPr>
        <w:t xml:space="preserve">komunikasi mempunyai peranan penting, tidak hanya bagi para </w:t>
      </w:r>
      <w:r w:rsidRPr="009B2A8B">
        <w:rPr>
          <w:rFonts w:ascii="Times New Roman" w:hAnsi="Times New Roman" w:cs="Times New Roman"/>
          <w:i/>
          <w:iCs/>
          <w:color w:val="000000"/>
          <w:sz w:val="24"/>
          <w:szCs w:val="24"/>
        </w:rPr>
        <w:t>implementor</w:t>
      </w:r>
      <w:r w:rsidRPr="009B2A8B">
        <w:rPr>
          <w:rFonts w:ascii="Times New Roman" w:hAnsi="Times New Roman" w:cs="Times New Roman"/>
          <w:color w:val="000000"/>
          <w:sz w:val="24"/>
          <w:szCs w:val="24"/>
        </w:rPr>
        <w:t xml:space="preserve"> tetapi juga bagi </w:t>
      </w:r>
      <w:r w:rsidRPr="009B2A8B">
        <w:rPr>
          <w:rFonts w:ascii="Times New Roman" w:hAnsi="Times New Roman" w:cs="Times New Roman"/>
          <w:i/>
          <w:iCs/>
          <w:color w:val="000000"/>
          <w:sz w:val="24"/>
          <w:szCs w:val="24"/>
        </w:rPr>
        <w:t xml:space="preserve">policy maker. </w:t>
      </w:r>
      <w:r w:rsidRPr="009B2A8B">
        <w:rPr>
          <w:rFonts w:ascii="Times New Roman" w:hAnsi="Times New Roman" w:cs="Times New Roman"/>
          <w:color w:val="000000"/>
          <w:sz w:val="24"/>
          <w:szCs w:val="24"/>
        </w:rPr>
        <w:t xml:space="preserve"> Untuk itu, penting adanya konsistensi komunikasi dari atas ke bawah yang tegas dan jelas sehingga tidak ada kelonggaran bagi pelaksana untuk menafsirkannya berbeda, perlunya ketepatan dan keakuratan informasi kebijakan, informasi mengenai mekanisme dan aturan pelaksanaan kebijakan disampaikan pada orang yang tepat</w:t>
      </w:r>
      <w:r w:rsidR="00881FC5">
        <w:rPr>
          <w:rFonts w:ascii="Times New Roman" w:hAnsi="Times New Roman" w:cs="Times New Roman"/>
          <w:color w:val="000000"/>
          <w:sz w:val="24"/>
          <w:szCs w:val="24"/>
        </w:rPr>
        <w:t xml:space="preserve"> </w:t>
      </w:r>
      <w:r w:rsidR="00881FC5">
        <w:rPr>
          <w:rFonts w:ascii="Times New Roman" w:hAnsi="Times New Roman" w:cs="Times New Roman"/>
          <w:color w:val="000000"/>
          <w:sz w:val="24"/>
          <w:szCs w:val="24"/>
        </w:rPr>
        <w:fldChar w:fldCharType="begin" w:fldLock="1"/>
      </w:r>
      <w:r w:rsidR="00881FC5">
        <w:rPr>
          <w:rFonts w:ascii="Times New Roman" w:hAnsi="Times New Roman" w:cs="Times New Roman"/>
          <w:color w:val="000000"/>
          <w:sz w:val="24"/>
          <w:szCs w:val="24"/>
        </w:rPr>
        <w:instrText>ADDIN CSL_CITATION {"citationItems":[{"id":"ITEM-1","itemData":{"author":[{"dropping-particle":"","family":"Mujianto Solichin","given":"","non-dropping-particle":"","parse-names":false,"suffix":""}],"container-title":"Religi","id":"ITEM-1","issue":"2","issued":{"date-parts":[["2015"]]},"page":"148-178","title":"Implementasi Kebijakan Pendidikan Dan Peran Birokrasi","type":"article-journal","volume":"6"},"uris":["http://www.mendeley.com/documents/?uuid=6a4d4177-af70-456c-a7a1-64b2b0487609"]}],"mendeley":{"formattedCitation":"[8]","plainTextFormattedCitation":"[8]","previouslyFormattedCitation":"[8]"},"properties":{"noteIndex":0},"schema":"https://github.com/citation-style-language/schema/raw/master/csl-citation.json"}</w:instrText>
      </w:r>
      <w:r w:rsidR="00881FC5">
        <w:rPr>
          <w:rFonts w:ascii="Times New Roman" w:hAnsi="Times New Roman" w:cs="Times New Roman"/>
          <w:color w:val="000000"/>
          <w:sz w:val="24"/>
          <w:szCs w:val="24"/>
        </w:rPr>
        <w:fldChar w:fldCharType="separate"/>
      </w:r>
      <w:r w:rsidR="00881FC5" w:rsidRPr="00881FC5">
        <w:rPr>
          <w:rFonts w:ascii="Times New Roman" w:hAnsi="Times New Roman" w:cs="Times New Roman"/>
          <w:noProof/>
          <w:color w:val="000000"/>
          <w:sz w:val="24"/>
          <w:szCs w:val="24"/>
        </w:rPr>
        <w:t>[8]</w:t>
      </w:r>
      <w:r w:rsidR="00881FC5">
        <w:rPr>
          <w:rFonts w:ascii="Times New Roman" w:hAnsi="Times New Roman" w:cs="Times New Roman"/>
          <w:color w:val="000000"/>
          <w:sz w:val="24"/>
          <w:szCs w:val="24"/>
        </w:rPr>
        <w:fldChar w:fldCharType="end"/>
      </w:r>
      <w:r w:rsidRPr="009B2A8B">
        <w:rPr>
          <w:rFonts w:ascii="Times New Roman" w:hAnsi="Times New Roman" w:cs="Times New Roman"/>
          <w:color w:val="000000"/>
          <w:sz w:val="24"/>
          <w:szCs w:val="24"/>
        </w:rPr>
        <w:t>.</w:t>
      </w:r>
    </w:p>
    <w:p w:rsidR="007F11B1" w:rsidRPr="009B2A8B" w:rsidRDefault="007F11B1" w:rsidP="007F11B1">
      <w:pPr>
        <w:spacing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 xml:space="preserve">Komunikasi adalah suatu proses penyampaian pesan dari satu sumber berita kepada penerima melalui media tertentu dengan tujuan untuk mendapatkan  tanggapan dari penerima. Komunikasi merupakan sarana untuk menyebarluaskan  informasi. Untuk menghindari terjadinya gangguan pada komunikasi, perlu  adanya ketetapan waktu dalam penyampaian informasi, harus jelas informasi yang  disampaikan dan memerlukan ketelitian dan konsistensi dalam menyampaikan  informasi. Komunikasi ada dalam setiap kehidupan manusia. Baik verbal maupun non verbal. Manusia berkomunikasi untuk berinteraksi satu sama lain. </w:t>
      </w:r>
    </w:p>
    <w:p w:rsidR="007F11B1" w:rsidRPr="009B2A8B" w:rsidRDefault="007F11B1" w:rsidP="007F11B1">
      <w:pPr>
        <w:spacing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 xml:space="preserve"> Komunikasi memiliki tiga komponen dasar yang penting yaitu pengirim pesan, pesan dan penerima pesan. Dalam kebijakan beras miskin, komunikasi merupakan penyampaian informasi  dari pihak pembuat kebijakan kepada pelaksana kebijakan dan diteruskan kepada  penerima makassar recover. Penyampaian informasi dari pihak pembuat kebijakan kepada  pelaksana kebijakan dinamakan instruksi atau petunjuk. Komunikasi ini bersifat  satu arah yaitu hanya dari pembuat kebijakan kepada pelaksana kebijakan. Umpan  balik dari pelaksana kebijakan kepada pembuat kebijakan sangat kecil. Sedangkan  penerusan penyampaian informasi dari pelaksana kebijakan kepada peserta berupa  sosialisasi. Komunikasi ini berjalan </w:t>
      </w:r>
      <w:r w:rsidRPr="009B2A8B">
        <w:rPr>
          <w:rFonts w:ascii="Times New Roman" w:hAnsi="Times New Roman" w:cs="Times New Roman"/>
          <w:sz w:val="24"/>
          <w:szCs w:val="24"/>
        </w:rPr>
        <w:lastRenderedPageBreak/>
        <w:t>dua arah baik dari pelaksana kebijakan  dalam hal ini pemerintah kota Makassar dan penerima kebijakan yaitu masyarakat kota Makassar.</w:t>
      </w:r>
    </w:p>
    <w:p w:rsidR="007F11B1" w:rsidRPr="009B2A8B" w:rsidRDefault="007F11B1" w:rsidP="007F11B1">
      <w:pPr>
        <w:pStyle w:val="ListParagraph"/>
        <w:numPr>
          <w:ilvl w:val="0"/>
          <w:numId w:val="5"/>
        </w:numPr>
        <w:tabs>
          <w:tab w:val="left" w:pos="840"/>
          <w:tab w:val="left" w:pos="1080"/>
        </w:tabs>
        <w:spacing w:after="0" w:line="360" w:lineRule="auto"/>
        <w:ind w:left="270" w:hanging="270"/>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Faktor Sumber Daya (</w:t>
      </w:r>
      <w:r w:rsidRPr="009B2A8B">
        <w:rPr>
          <w:rFonts w:ascii="Times New Roman" w:hAnsi="Times New Roman" w:cs="Times New Roman"/>
          <w:i/>
          <w:iCs/>
          <w:color w:val="000000"/>
          <w:sz w:val="24"/>
          <w:szCs w:val="24"/>
        </w:rPr>
        <w:t>Resources</w:t>
      </w:r>
      <w:r w:rsidRPr="009B2A8B">
        <w:rPr>
          <w:rFonts w:ascii="Times New Roman" w:hAnsi="Times New Roman" w:cs="Times New Roman"/>
          <w:color w:val="000000"/>
          <w:sz w:val="24"/>
          <w:szCs w:val="24"/>
        </w:rPr>
        <w:t>)</w:t>
      </w:r>
    </w:p>
    <w:p w:rsidR="007F11B1" w:rsidRPr="009B2A8B" w:rsidRDefault="007F11B1" w:rsidP="007F11B1">
      <w:pPr>
        <w:tabs>
          <w:tab w:val="left" w:pos="720"/>
        </w:tabs>
        <w:spacing w:after="0" w:line="360" w:lineRule="auto"/>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ab/>
        <w:t>Sumber daya juga mempunyai peranan penting dalam implementasi kebijakan. Karena bagaimanapun jelas dan konsistensinya ketentuan atau aturan serta akuratnya komunikasi, namun jika personil yang bertanggung jawab melaksanakan kebijakann kurang memiliki sumber – sumber untuk melakukan pekerjaan secara efektif, maka implementasi kebijakan tersebut t</w:t>
      </w:r>
      <w:r w:rsidR="00881FC5">
        <w:rPr>
          <w:rFonts w:ascii="Times New Roman" w:hAnsi="Times New Roman" w:cs="Times New Roman"/>
          <w:color w:val="000000"/>
          <w:sz w:val="24"/>
          <w:szCs w:val="24"/>
        </w:rPr>
        <w:t xml:space="preserve">idak akan bisa efektif. Menurut </w:t>
      </w:r>
      <w:r w:rsidR="00881FC5">
        <w:rPr>
          <w:rFonts w:ascii="Times New Roman" w:hAnsi="Times New Roman" w:cs="Times New Roman"/>
          <w:color w:val="000000"/>
          <w:sz w:val="24"/>
          <w:szCs w:val="24"/>
        </w:rPr>
        <w:fldChar w:fldCharType="begin" w:fldLock="1"/>
      </w:r>
      <w:r w:rsidR="00881FC5">
        <w:rPr>
          <w:rFonts w:ascii="Times New Roman" w:hAnsi="Times New Roman" w:cs="Times New Roman"/>
          <w:color w:val="000000"/>
          <w:sz w:val="24"/>
          <w:szCs w:val="24"/>
        </w:rPr>
        <w:instrText>ADDIN CSL_CITATION {"citationItems":[{"id":"ITEM-1","itemData":{"ISSN":"2503-4952","abstract":"Post Covid 19 was declared as a national disaster non-natural, central and local government try to do various efforts and policies to handle Covid 19. One of the areas in Indonesia which has number of cases Covid 19 highest is Jakarta. The increase in cases Covid 19 very influential and have an impact significant enough for a variety of important sectors such as economy, education, health in Jakarta. Various policies and efforts have been made by the government of DKI Jakarta, such as policy Restrictions on Large-Scale Social (PSBB) to reduce the cases Covid 19 in Jakarta. However the increase in cases Covid 19 in Jakarta has not shown a significant decline. This study aims to analyze the policies and efforts taken by the government of Jakarta to handle Covid 19. The research is qualitative research with descriptive method of analysis and data collection techniques using literature study. The results of the study showed that the policy and efforts made are not yet fully effective in handling Covid 19 in Jakarta. The Obstacles in handling comes from the non-compliance communities and weak coordination of central and local government.","author":[{"dropping-particle":"","family":"Melinda Triana Pangaribuan","given":"Adis Imam Munandar","non-dropping-particle":"","parse-names":false,"suffix":""}],"container-title":"Jurnal Ilmu Pemerintahan","id":"ITEM-1","issue":"1","issued":{"date-parts":[["2021"]]},"page":"1-9","title":"Kebijakan Pemerintah DKI Jakarta Menangani Pandemi Covid-19","type":"article-journal","volume":"14"},"uris":["http://www.mendeley.com/documents/?uuid=07488aca-5352-4c1f-bfe4-cd79605963c4"]}],"mendeley":{"formattedCitation":"[9]","plainTextFormattedCitation":"[9]","previouslyFormattedCitation":"[9]"},"properties":{"noteIndex":0},"schema":"https://github.com/citation-style-language/schema/raw/master/csl-citation.json"}</w:instrText>
      </w:r>
      <w:r w:rsidR="00881FC5">
        <w:rPr>
          <w:rFonts w:ascii="Times New Roman" w:hAnsi="Times New Roman" w:cs="Times New Roman"/>
          <w:color w:val="000000"/>
          <w:sz w:val="24"/>
          <w:szCs w:val="24"/>
        </w:rPr>
        <w:fldChar w:fldCharType="separate"/>
      </w:r>
      <w:r w:rsidR="00881FC5" w:rsidRPr="00881FC5">
        <w:rPr>
          <w:rFonts w:ascii="Times New Roman" w:hAnsi="Times New Roman" w:cs="Times New Roman"/>
          <w:noProof/>
          <w:color w:val="000000"/>
          <w:sz w:val="24"/>
          <w:szCs w:val="24"/>
        </w:rPr>
        <w:t>[9]</w:t>
      </w:r>
      <w:r w:rsidR="00881FC5">
        <w:rPr>
          <w:rFonts w:ascii="Times New Roman" w:hAnsi="Times New Roman" w:cs="Times New Roman"/>
          <w:color w:val="000000"/>
          <w:sz w:val="24"/>
          <w:szCs w:val="24"/>
        </w:rPr>
        <w:fldChar w:fldCharType="end"/>
      </w:r>
      <w:r w:rsidRPr="009B2A8B">
        <w:rPr>
          <w:rFonts w:ascii="Times New Roman" w:hAnsi="Times New Roman" w:cs="Times New Roman"/>
          <w:color w:val="000000"/>
          <w:sz w:val="24"/>
          <w:szCs w:val="24"/>
        </w:rPr>
        <w:t xml:space="preserve"> pelaksanaan kebijakan harus ditunjang oleh ketersediaan sumberdaya (manusia, materi, dan metoda). Pelaksanaan kebijakan publik perlu dilakukan secara cermat, jelas, dan konsisten, tetapi jika para pelaksana kekurangan sumberdaya yang diperlukan, maka pelaksanaaan kebijakan akan cenderung tidak dapat dilaksanakan secara efektif. Tanpa</w:t>
      </w:r>
    </w:p>
    <w:p w:rsidR="007F11B1" w:rsidRPr="009B2A8B" w:rsidRDefault="007F11B1" w:rsidP="007F11B1">
      <w:pPr>
        <w:tabs>
          <w:tab w:val="left" w:pos="720"/>
        </w:tabs>
        <w:spacing w:after="0" w:line="360" w:lineRule="auto"/>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ab/>
        <w:t>Sumber – sumber dalam implementasi kebijakan yang dimaksud antara lain mencakup staf yang harus mempunyai keahlian dan kemampuan melaksanakan tugas, perintah, dan anjuran atasan (pimpinan). Disamping itu, ada ketepatan dan kelayakan antara jumlah staf yang dibutuhkan dan keahlian yang harus dimiliki. Termasuk juga fasilitas yang merupakan sarana untuk mengoperasionalisasikan implementasi suatu kebijakan yang meliputi : gedung (kantor), peralatan, dan dana intensif yang kesemuanya akan memberikan pelayanan dalam implementasi kebijakan.</w:t>
      </w:r>
    </w:p>
    <w:p w:rsidR="007F11B1" w:rsidRPr="009B2A8B" w:rsidRDefault="007F11B1" w:rsidP="007F11B1">
      <w:pPr>
        <w:spacing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 xml:space="preserve">Sumber daya merupakan suatu hal yang diperlukan dalam melaksanakan suatu maksud  tertentu yang telah ditetapkan. Sumber daya berguna untuk menunjang implementasi dari suatu kebijakan. Tanpa adanya sumber daya yang  mencukupi dan memadai, implementasi sebuah kebijakan akan terganggu.  Sumber daya yang ada pada pihak pembuat dan pelaksana kebijakan haruslah  memadai dan mencukupi sesuai dengan apa yang tertera dalam peraturan. Pihak  pembuat dan pelaksana kebijakan haruslah menggunakan sumber daya secara  cermat dan sesuai dengan apa yang tertulis dalam peraturan. </w:t>
      </w:r>
    </w:p>
    <w:p w:rsidR="007F11B1" w:rsidRPr="009B2A8B" w:rsidRDefault="007F11B1" w:rsidP="007F11B1">
      <w:pPr>
        <w:spacing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 xml:space="preserve">Keberhasilan sebuah program di dukung oleh sumber daya yang  memadai, dalam hal kualitas dan kuantitas sehingga sumber daya manusia  yang ada mencukupi bagi pelaksanaan  program. Sumber daya pelaksana program makassar recover boleh dikatakan cukup berpendidikan  dan berpengalaman akan tetapi untuk meningkatkan pengetahuannya perlu  ada penyuluhan dan pelatihan agar kualitasnya mencukupi.  </w:t>
      </w:r>
    </w:p>
    <w:p w:rsidR="007F11B1" w:rsidRPr="009B2A8B" w:rsidRDefault="007F11B1" w:rsidP="007F11B1">
      <w:pPr>
        <w:pStyle w:val="ListParagraph"/>
        <w:numPr>
          <w:ilvl w:val="0"/>
          <w:numId w:val="5"/>
        </w:numPr>
        <w:tabs>
          <w:tab w:val="left" w:pos="840"/>
          <w:tab w:val="left" w:pos="1080"/>
        </w:tabs>
        <w:spacing w:after="0" w:line="360" w:lineRule="auto"/>
        <w:ind w:left="270" w:hanging="270"/>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Faktor Disposisi</w:t>
      </w:r>
    </w:p>
    <w:p w:rsidR="007F11B1" w:rsidRPr="009B2A8B" w:rsidRDefault="007F11B1" w:rsidP="007F11B1">
      <w:pPr>
        <w:spacing w:after="0" w:line="360" w:lineRule="auto"/>
        <w:jc w:val="both"/>
        <w:rPr>
          <w:rFonts w:ascii="Times New Roman" w:hAnsi="Times New Roman" w:cs="Times New Roman"/>
          <w:sz w:val="24"/>
          <w:szCs w:val="24"/>
        </w:rPr>
      </w:pPr>
      <w:r w:rsidRPr="009B2A8B">
        <w:rPr>
          <w:rFonts w:ascii="Times New Roman" w:hAnsi="Times New Roman" w:cs="Times New Roman"/>
          <w:color w:val="000000"/>
          <w:sz w:val="24"/>
          <w:szCs w:val="24"/>
        </w:rPr>
        <w:lastRenderedPageBreak/>
        <w:tab/>
        <w:t xml:space="preserve"> Disposisi diartikan sebagai kecenderungan, keinginan, atau kesepakatan para implementor untuk melaksanakan kebijakan</w:t>
      </w:r>
      <w:r w:rsidR="00881FC5">
        <w:rPr>
          <w:rFonts w:ascii="Times New Roman" w:hAnsi="Times New Roman" w:cs="Times New Roman"/>
          <w:color w:val="000000"/>
          <w:sz w:val="24"/>
          <w:szCs w:val="24"/>
        </w:rPr>
        <w:t xml:space="preserve"> </w:t>
      </w:r>
      <w:r w:rsidR="00881FC5">
        <w:rPr>
          <w:rFonts w:ascii="Times New Roman" w:hAnsi="Times New Roman" w:cs="Times New Roman"/>
          <w:color w:val="000000"/>
          <w:sz w:val="24"/>
          <w:szCs w:val="24"/>
        </w:rPr>
        <w:fldChar w:fldCharType="begin" w:fldLock="1"/>
      </w:r>
      <w:r w:rsidR="00881FC5">
        <w:rPr>
          <w:rFonts w:ascii="Times New Roman" w:hAnsi="Times New Roman" w:cs="Times New Roman"/>
          <w:color w:val="000000"/>
          <w:sz w:val="24"/>
          <w:szCs w:val="24"/>
        </w:rPr>
        <w:instrText>ADDIN CSL_CITATION {"citationItems":[{"id":"ITEM-1","itemData":{"author":[{"dropping-particle":"","family":"Dewi Wuryandani","given":"Hilma Meilani","non-dropping-particle":"","parse-names":false,"suffix":""}],"container-title":"urnal Ekonomi &amp; Kebijakan Publik","id":"ITEM-1","issue":"1","issued":{"date-parts":[["2013"]]},"page":"103-115","title":"Peranan Kebijakan Pemerintah Daerah Dalam Pengembangan Usaha Mikro, Kecil, Dan Menengah Di Provinsi Daerah Istimewa Yogyakarta","type":"article-journal","volume":"4"},"uris":["http://www.mendeley.com/documents/?uuid=5d4e4e97-433c-417b-bd94-074fa20f2927"]}],"mendeley":{"formattedCitation":"[10]","plainTextFormattedCitation":"[10]","previouslyFormattedCitation":"[10]"},"properties":{"noteIndex":0},"schema":"https://github.com/citation-style-language/schema/raw/master/csl-citation.json"}</w:instrText>
      </w:r>
      <w:r w:rsidR="00881FC5">
        <w:rPr>
          <w:rFonts w:ascii="Times New Roman" w:hAnsi="Times New Roman" w:cs="Times New Roman"/>
          <w:color w:val="000000"/>
          <w:sz w:val="24"/>
          <w:szCs w:val="24"/>
        </w:rPr>
        <w:fldChar w:fldCharType="separate"/>
      </w:r>
      <w:r w:rsidR="00881FC5" w:rsidRPr="00881FC5">
        <w:rPr>
          <w:rFonts w:ascii="Times New Roman" w:hAnsi="Times New Roman" w:cs="Times New Roman"/>
          <w:noProof/>
          <w:color w:val="000000"/>
          <w:sz w:val="24"/>
          <w:szCs w:val="24"/>
        </w:rPr>
        <w:t>[10]</w:t>
      </w:r>
      <w:r w:rsidR="00881FC5">
        <w:rPr>
          <w:rFonts w:ascii="Times New Roman" w:hAnsi="Times New Roman" w:cs="Times New Roman"/>
          <w:color w:val="000000"/>
          <w:sz w:val="24"/>
          <w:szCs w:val="24"/>
        </w:rPr>
        <w:fldChar w:fldCharType="end"/>
      </w:r>
      <w:r w:rsidRPr="009B2A8B">
        <w:rPr>
          <w:rFonts w:ascii="Times New Roman" w:hAnsi="Times New Roman" w:cs="Times New Roman"/>
          <w:color w:val="000000"/>
          <w:sz w:val="24"/>
          <w:szCs w:val="24"/>
        </w:rPr>
        <w:t xml:space="preserve">. Dalam implementasi kebijakan, jika ingin berhasil secara efektif dan efisien, para pelaksana harus mengetahui apa yang mesti dilakukan dan mempunyai kemampuan untuk melaksanakan kebijakan tersebut. </w:t>
      </w:r>
      <w:r w:rsidRPr="009B2A8B">
        <w:rPr>
          <w:rFonts w:ascii="Times New Roman" w:hAnsi="Times New Roman" w:cs="Times New Roman"/>
          <w:sz w:val="24"/>
          <w:szCs w:val="24"/>
        </w:rPr>
        <w:t xml:space="preserve">Disposisi adalah kepribadian atau pandangan pelaksanaan dalam implementasi kebijakan publik.  Disposisi atau sikap dari para pelaksana kebijakan  berperan penting dalam sukses tidaknya pelaksanaan suatu kebijakan. Sikap dan  pandangan tiap orang berbeda akan suatu hal. Oleh karena itu penempatan staf dalam melaksanakan suatu kebijakan didasarkan pada sikap dan pandangan yang dimiliki. Staf-staf dalam pelaksanaan kebijakan dipilih karena memiliki sikap dan  pandangan yang relatif sama dengan pemimpin dan berkeahlian cukup. </w:t>
      </w:r>
    </w:p>
    <w:p w:rsidR="007F11B1" w:rsidRPr="009B2A8B" w:rsidRDefault="007F11B1" w:rsidP="007F11B1">
      <w:pPr>
        <w:spacing w:after="0"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Sikap positif ditunjukkan dengan adanya kesanggupan dalam melaksanakan tugas  dengan tanggung jawab, kesungguhan dalam melaksanakan tugasnya dan patuh terhadap perintah atasannya dalam menjalankan tugas. Sedangkan sifat negatif yang tampak adalah malas-malasan, kurang motivasi, melakukan perlawanan  terhadap tugas dari atasan dan lain-lain. Jika pelaksana implementasi kebijakan  mempunyai kecenderungan sikap positif terhadap suatu kebijakan, maka besar kemungkinan kebijakan tersebut akan berhasil. Namun apabila sikap pelaksana  kebijakan cenderung bernilai negatif maka pelaksanaan implementasi kebijakan akan terhambat bahkan gagal. Pembuat kebijakan harus menyusun dan menempatkan staf-stafnya dengan tepat dan selektif dalam organisasi.</w:t>
      </w:r>
      <w:r w:rsidRPr="009B2A8B">
        <w:rPr>
          <w:rFonts w:ascii="Times New Roman" w:hAnsi="Times New Roman" w:cs="Times New Roman"/>
          <w:color w:val="000000"/>
          <w:sz w:val="24"/>
          <w:szCs w:val="24"/>
        </w:rPr>
        <w:t xml:space="preserve"> </w:t>
      </w:r>
      <w:r w:rsidRPr="009B2A8B">
        <w:rPr>
          <w:rFonts w:ascii="Times New Roman" w:hAnsi="Times New Roman" w:cs="Times New Roman"/>
          <w:sz w:val="24"/>
          <w:szCs w:val="24"/>
        </w:rPr>
        <w:t>Penempatan staf yang tepat akan menjamin terlaksananya kebijakan dengan baik. Manusia akan bekerja secara optimal apabila ditempatkan pada bagian  spesialisasinya. Agar pelaksanaan kebijakan berjalan dengan optimal, staf yang  ada pada badan implementor harus ditempatkan pada bagian keahliannya masing- masing. Pandangan staf dalam melihat sisi suatu implementasi sebuah kebijakan  harus selaras dengan pandangan pimpinan dan staf lain agar staf tersebut dapat  termotivasi dan melakukan hal terbaik untuk melaksanakan tugasnya.</w:t>
      </w:r>
    </w:p>
    <w:p w:rsidR="007F11B1" w:rsidRPr="009B2A8B" w:rsidRDefault="007F11B1" w:rsidP="007F11B1">
      <w:pPr>
        <w:pStyle w:val="ListParagraph"/>
        <w:numPr>
          <w:ilvl w:val="0"/>
          <w:numId w:val="5"/>
        </w:numPr>
        <w:tabs>
          <w:tab w:val="left" w:pos="840"/>
          <w:tab w:val="left" w:pos="1080"/>
        </w:tabs>
        <w:spacing w:after="0" w:line="360" w:lineRule="auto"/>
        <w:ind w:left="270" w:hanging="270"/>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Faktor Struktur Birokrasi (</w:t>
      </w:r>
      <w:r w:rsidRPr="009B2A8B">
        <w:rPr>
          <w:rFonts w:ascii="Times New Roman" w:hAnsi="Times New Roman" w:cs="Times New Roman"/>
          <w:i/>
          <w:iCs/>
          <w:color w:val="000000"/>
          <w:sz w:val="24"/>
          <w:szCs w:val="24"/>
        </w:rPr>
        <w:t>Bureaucratic Structure</w:t>
      </w:r>
      <w:r w:rsidRPr="009B2A8B">
        <w:rPr>
          <w:rFonts w:ascii="Times New Roman" w:hAnsi="Times New Roman" w:cs="Times New Roman"/>
          <w:color w:val="000000"/>
          <w:sz w:val="24"/>
          <w:szCs w:val="24"/>
        </w:rPr>
        <w:t>)</w:t>
      </w:r>
    </w:p>
    <w:p w:rsidR="007F11B1" w:rsidRPr="009B2A8B" w:rsidRDefault="007F11B1" w:rsidP="007F11B1">
      <w:pPr>
        <w:tabs>
          <w:tab w:val="left" w:pos="600"/>
          <w:tab w:val="left" w:pos="1260"/>
        </w:tabs>
        <w:spacing w:after="0" w:line="360" w:lineRule="auto"/>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ab/>
        <w:t xml:space="preserve"> Suatu kebijakan cukup dan para pelaksana memahami tujuan dan bagaimana cara melaksanakannya, serta mereka pun mempunyai keinginan untuk melakukannya, namun implementasi masih belum efektif karena ketidakefektifan struktur birokrasi (</w:t>
      </w:r>
      <w:r w:rsidRPr="009B2A8B">
        <w:rPr>
          <w:rFonts w:ascii="Times New Roman" w:hAnsi="Times New Roman" w:cs="Times New Roman"/>
          <w:i/>
          <w:iCs/>
          <w:color w:val="000000"/>
          <w:sz w:val="24"/>
          <w:szCs w:val="24"/>
        </w:rPr>
        <w:t>disefficiensies bureaucratic structur</w:t>
      </w:r>
      <w:r w:rsidRPr="009B2A8B">
        <w:rPr>
          <w:rFonts w:ascii="Times New Roman" w:hAnsi="Times New Roman" w:cs="Times New Roman"/>
          <w:color w:val="000000"/>
          <w:sz w:val="24"/>
          <w:szCs w:val="24"/>
        </w:rPr>
        <w:t xml:space="preserve">) yang ada. Sebab keberhasilan implementasi kebijakan yang kompleks perlu adanya fragmentasi organisasi (organisasi yang terpecah-pecah) dapat merintangi koordinasi yang diperlukan untuk mengimplementasikan suatu  kebijakan yang kompleks. Inefisiensi struktur birokrasi juga dapat memboroskan sumber-sumber daya yang langka, terjadinya kekacauan dan kebingungan yang kesemuanya akan mengarah pada penyimpangan </w:t>
      </w:r>
      <w:r w:rsidRPr="009B2A8B">
        <w:rPr>
          <w:rFonts w:ascii="Times New Roman" w:hAnsi="Times New Roman" w:cs="Times New Roman"/>
          <w:color w:val="000000"/>
          <w:sz w:val="24"/>
          <w:szCs w:val="24"/>
        </w:rPr>
        <w:lastRenderedPageBreak/>
        <w:t>pelaksanaan ke</w:t>
      </w:r>
      <w:r w:rsidR="00881FC5">
        <w:rPr>
          <w:rFonts w:ascii="Times New Roman" w:hAnsi="Times New Roman" w:cs="Times New Roman"/>
          <w:color w:val="000000"/>
          <w:sz w:val="24"/>
          <w:szCs w:val="24"/>
        </w:rPr>
        <w:t xml:space="preserve">bijakan dari tujuannya. Menurut </w:t>
      </w:r>
      <w:r w:rsidR="00881FC5">
        <w:rPr>
          <w:rFonts w:ascii="Times New Roman" w:hAnsi="Times New Roman" w:cs="Times New Roman"/>
          <w:color w:val="000000"/>
          <w:sz w:val="24"/>
          <w:szCs w:val="24"/>
        </w:rPr>
        <w:fldChar w:fldCharType="begin" w:fldLock="1"/>
      </w:r>
      <w:r w:rsidR="00881FC5">
        <w:rPr>
          <w:rFonts w:ascii="Times New Roman" w:hAnsi="Times New Roman" w:cs="Times New Roman"/>
          <w:color w:val="000000"/>
          <w:sz w:val="24"/>
          <w:szCs w:val="24"/>
        </w:rPr>
        <w:instrText>ADDIN CSL_CITATION {"citationItems":[{"id":"ITEM-1","itemData":{"DOI":"10.15408/sjsbs.v7i6.15363","ISSN":"2356-1459","abstract":"AbstractHealth insurance to the community has been manifested in the constitution of the Indonesian state. With this guarantee, the Indonesian people can have the same rights before the law for the welfare of their people. In responding to the existence of the COVID-19 pandemic that has surrounded the world, one of them is Indonesia. Besides, the problem that occurs due to COVID-19 is that the coordination between the central and regional levels is not optimal which results in the spread of the COVID-19 virus in Indonesia. The foundation of the theory that I use is the theory of justice and the welfare state. Then the method used is juridical normative namely the method with the positivist legist approach with the law approach and comparative approach. So the need for policies that the government can provide so that COVID-19 can be resolved optimally.Keyword: COVID-19, Government Policy, Justice Abstrak Jaminan kesehatan terhadap masyarakat telah termanifestasikan dalam konstitusi negara Indonesia. Dengan adanya jaminan tersebut, maka masyarakat Indonesia dapat memiliki hak yang sama dimata hukum untuk tujuan mesejahterakan rakyatnya. Dalam menyikapi adanya pandemic Covid-19 yang telah mengelilingi dunia bahkan salah satunya adalah Indonesia. Disamping itu, problematika yang terjadi akibat adanya Covid-19 yaitu kurang optimal kordinasi antar pusat dan daerah yang berdampak semakin tersebarnya virus Covid-19 di Indonesia. Landasan teori yang penulis gunakan yaitu teori keadilaan dan walfare state. Kemudian metode yang digunakan adalah yuridis normatif yakni metode dengan pendekatan legis positivis dengan pendekatan undang-undang dan pendekatan komparasi (comparation apporoach). Maka perlu adanya kebijakan yang dapat pemerintah berikan agar Covid-19 dapat terselesaikan dengan optimal.Kata Kunci: Covid- 19, Kebijakan Pemerintah, Keadilan","author":[{"dropping-particle":"","family":"Juaningsih","given":"Imas Novita","non-dropping-particle":"","parse-names":false,"suffix":""},{"dropping-particle":"","family":"Consuello","given":"Yoshua","non-dropping-particle":"","parse-names":false,"suffix":""},{"dropping-particle":"","family":"Tarmidzi","given":"Ahmad","non-dropping-particle":"","parse-names":false,"suffix":""},{"dropping-particle":"","family":"NurIrfan","given":"Dzakwan","non-dropping-particle":"","parse-names":false,"suffix":""}],"container-title":"Salam: Jurnal Sosial dan Budaya Syari","id":"ITEM-1","issue":"6","issued":{"date-parts":[["2020"]]},"page":"509-518","title":"Optimalisasi Kebijakan Pemerintah dalam penanganan Covid-19 terhadap Masyarakat Indonesia","type":"article-journal","volume":"7"},"uris":["http://www.mendeley.com/documents/?uuid=b9ca9a2f-3061-4be1-b01b-869c33b35f23"]}],"mendeley":{"formattedCitation":"[11]","plainTextFormattedCitation":"[11]"},"properties":{"noteIndex":0},"schema":"https://github.com/citation-style-language/schema/raw/master/csl-citation.json"}</w:instrText>
      </w:r>
      <w:r w:rsidR="00881FC5">
        <w:rPr>
          <w:rFonts w:ascii="Times New Roman" w:hAnsi="Times New Roman" w:cs="Times New Roman"/>
          <w:color w:val="000000"/>
          <w:sz w:val="24"/>
          <w:szCs w:val="24"/>
        </w:rPr>
        <w:fldChar w:fldCharType="separate"/>
      </w:r>
      <w:r w:rsidR="00881FC5" w:rsidRPr="00881FC5">
        <w:rPr>
          <w:rFonts w:ascii="Times New Roman" w:hAnsi="Times New Roman" w:cs="Times New Roman"/>
          <w:noProof/>
          <w:color w:val="000000"/>
          <w:sz w:val="24"/>
          <w:szCs w:val="24"/>
        </w:rPr>
        <w:t>[11]</w:t>
      </w:r>
      <w:r w:rsidR="00881FC5">
        <w:rPr>
          <w:rFonts w:ascii="Times New Roman" w:hAnsi="Times New Roman" w:cs="Times New Roman"/>
          <w:color w:val="000000"/>
          <w:sz w:val="24"/>
          <w:szCs w:val="24"/>
        </w:rPr>
        <w:fldChar w:fldCharType="end"/>
      </w:r>
      <w:r w:rsidR="00881FC5">
        <w:rPr>
          <w:rFonts w:ascii="Times New Roman" w:hAnsi="Times New Roman" w:cs="Times New Roman"/>
          <w:color w:val="000000"/>
          <w:sz w:val="24"/>
          <w:szCs w:val="24"/>
        </w:rPr>
        <w:t xml:space="preserve"> </w:t>
      </w:r>
      <w:r w:rsidRPr="009B2A8B">
        <w:rPr>
          <w:rFonts w:ascii="Times New Roman" w:hAnsi="Times New Roman" w:cs="Times New Roman"/>
          <w:color w:val="000000"/>
          <w:sz w:val="24"/>
          <w:szCs w:val="24"/>
        </w:rPr>
        <w:t>kewenangan ini berkaitan dengan struktur birokrasi yang melekat pada posisi/ strata kelembagaan atau individu sebagai pelaksana kebijakan. Karakteristik utama dari birokrasi umumnya tertuang dalam prosedur kerja atau Standard Operating Procedures (SOP) dan fragmentasi organisasi.</w:t>
      </w:r>
    </w:p>
    <w:p w:rsidR="007F11B1" w:rsidRPr="009B2A8B" w:rsidRDefault="007F11B1" w:rsidP="007F11B1">
      <w:pPr>
        <w:tabs>
          <w:tab w:val="left" w:pos="600"/>
          <w:tab w:val="left" w:pos="1260"/>
        </w:tabs>
        <w:spacing w:after="0" w:line="360" w:lineRule="auto"/>
        <w:jc w:val="both"/>
        <w:rPr>
          <w:rFonts w:ascii="Times New Roman" w:hAnsi="Times New Roman" w:cs="Times New Roman"/>
          <w:color w:val="000000"/>
          <w:sz w:val="24"/>
          <w:szCs w:val="24"/>
        </w:rPr>
      </w:pPr>
      <w:r w:rsidRPr="009B2A8B">
        <w:rPr>
          <w:rFonts w:ascii="Times New Roman" w:hAnsi="Times New Roman" w:cs="Times New Roman"/>
          <w:color w:val="000000"/>
          <w:sz w:val="24"/>
          <w:szCs w:val="24"/>
        </w:rPr>
        <w:tab/>
        <w:t xml:space="preserve">Struktur birokrasi mencakup aspek – aspek seperti  struktur organisasi, pembagian kewenangan, hubungan antara unit-unit organisasi yang ada dalam organisasi bersangkutan, dan hubungan organisasi dengan organisasi luar. </w:t>
      </w:r>
      <w:r w:rsidRPr="009B2A8B">
        <w:rPr>
          <w:rFonts w:ascii="Times New Roman" w:hAnsi="Times New Roman" w:cs="Times New Roman"/>
          <w:sz w:val="24"/>
          <w:szCs w:val="24"/>
        </w:rPr>
        <w:t xml:space="preserve">Menurut  Edward III (1980), variabel keempat yang mempengaruhi tingkat keberhasilan implementasi kebijakan publik adalah struktur birokrasi. Walaupun sumber-sumber untuk  melaksanakan suatu kebijakan sudah tersedia atau para pelaksana kebijakan sudah  mengetahui apa yang seharusnya dilakukan, dan mempunyai keinginan untuk melaksanakan  suatu kebijakan, kemungkinan kebijakan tersebut tidak dapat terlaksana atau terealisasi karena terdapatnya kelemahan struktur birokrasi.  </w:t>
      </w:r>
    </w:p>
    <w:p w:rsidR="007F11B1" w:rsidRPr="009B2A8B" w:rsidRDefault="007F11B1" w:rsidP="007F11B1">
      <w:pPr>
        <w:spacing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Kebijakan yang begitu kompleks menuntut adanya kerjasama banyak orang, ketika  struktur birokrasi tidak kondusif pada kebijakan, maka hal ini akan mengakibatkan sumber daya menjadi tidak efektif dan menghambat jalannya kebijakan. Birokrasi sebagai pelaksana  sebuah kebijakan harus dapat mendukung kebijakan yang telah diputuskan dengan jalan  melakukan koordinasi dengan baik. Dalam penelitian ini, struktur  birokrasi standar yang dimaksudkan adalah Standar Operasional Prosedur (SOP) dan Fragmentasi. SOP mempunyai fungsi  menyamakan  kegiatan yang ada  dalam struktur birokrasi dan aturan-aturan. Selain  itu SOP berguna agar proses yang ada dalam birokrasi dapat berjalan dengan  konsisten, efektif, efisien sehingga tidak bertentangan dengan peraturan-peraturan  yang ada.</w:t>
      </w:r>
    </w:p>
    <w:p w:rsidR="007F11B1" w:rsidRPr="009B2A8B" w:rsidRDefault="007F11B1" w:rsidP="00FF459E">
      <w:pPr>
        <w:spacing w:line="360" w:lineRule="auto"/>
        <w:ind w:firstLine="720"/>
        <w:jc w:val="both"/>
        <w:rPr>
          <w:rFonts w:ascii="Times New Roman" w:hAnsi="Times New Roman" w:cs="Times New Roman"/>
          <w:sz w:val="24"/>
          <w:szCs w:val="24"/>
        </w:rPr>
      </w:pPr>
      <w:r w:rsidRPr="009B2A8B">
        <w:rPr>
          <w:rFonts w:ascii="Times New Roman" w:hAnsi="Times New Roman" w:cs="Times New Roman"/>
          <w:sz w:val="24"/>
          <w:szCs w:val="24"/>
        </w:rPr>
        <w:t>Struktur birokrasi menurut Edward III dibagi menjadi SOP ( Standard  Operating  Prochedure) dan adanya  fragmentation.  SOP mempunyai fungsi menyamakan  kegiatan yang ada dalam struktur birokrasi dan aturan-aturan. Selain  itu SOP berguna agar proses yang ada dalam birokrasi dapat berjalan dengan  konsisten, efektif, efisien sehingga tidak bertentangan dengan peraturan-peraturan  yang ada. Struktur birokrasi dibagi menjadi 2 bagian lagi yaitu SOP dan penyebaran tanggung jawab. SOP merupakan tata laksana dalam melakukan suatu hal yang berisi tentang  petunjuk  dan aturan-aturan yang ada dalam organisasi. Pelaksana  implementasi kebijakan harus melaksanakan kegiatannya berdasarkan SOP yang  ada agar berjalan dengan konsisten, efektif dan efisien. Dalam konteks implementasi kebijakan Makassar Recover, SOP diganti  dengan petunjuk Teknis. Petunjuk Teknis hampir sama dengan SOP yaitu sebagai  rambu-rambu yang mengatur kebijakan Makassar Recover agar terlaksana dengan baik.</w:t>
      </w:r>
    </w:p>
    <w:p w:rsidR="007F11B1" w:rsidRPr="009B2A8B" w:rsidRDefault="00FF459E" w:rsidP="00FF459E">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7F11B1" w:rsidRPr="009B2A8B" w:rsidRDefault="007F11B1" w:rsidP="007F11B1">
      <w:pPr>
        <w:spacing w:line="360" w:lineRule="auto"/>
        <w:ind w:firstLine="720"/>
        <w:contextualSpacing/>
        <w:jc w:val="both"/>
        <w:rPr>
          <w:rFonts w:ascii="Times New Roman" w:hAnsi="Times New Roman" w:cs="Times New Roman"/>
          <w:b/>
          <w:sz w:val="24"/>
          <w:szCs w:val="24"/>
        </w:rPr>
      </w:pPr>
      <w:r w:rsidRPr="009B2A8B">
        <w:rPr>
          <w:rFonts w:ascii="Times New Roman" w:hAnsi="Times New Roman" w:cs="Times New Roman"/>
          <w:sz w:val="24"/>
          <w:szCs w:val="24"/>
        </w:rPr>
        <w:t xml:space="preserve">Dari hasil analisis data hasil penelitian telah mengantarkan kita pada kesimpulan bahwa: </w:t>
      </w:r>
    </w:p>
    <w:p w:rsidR="007F11B1" w:rsidRPr="009B2A8B" w:rsidRDefault="007F11B1" w:rsidP="007F11B1">
      <w:pPr>
        <w:widowControl w:val="0"/>
        <w:numPr>
          <w:ilvl w:val="0"/>
          <w:numId w:val="6"/>
        </w:numPr>
        <w:autoSpaceDE w:val="0"/>
        <w:autoSpaceDN w:val="0"/>
        <w:spacing w:after="0" w:line="360" w:lineRule="auto"/>
        <w:ind w:left="270" w:right="90" w:hanging="270"/>
        <w:jc w:val="both"/>
        <w:rPr>
          <w:rFonts w:ascii="Times New Roman" w:eastAsia="Arial" w:hAnsi="Times New Roman" w:cs="Times New Roman"/>
          <w:sz w:val="24"/>
          <w:szCs w:val="24"/>
          <w:lang w:val="id"/>
        </w:rPr>
      </w:pPr>
      <w:r w:rsidRPr="009B2A8B">
        <w:rPr>
          <w:rFonts w:ascii="Times New Roman" w:eastAsia="Arial" w:hAnsi="Times New Roman" w:cs="Times New Roman"/>
          <w:sz w:val="24"/>
          <w:szCs w:val="24"/>
          <w:lang w:val="id"/>
        </w:rPr>
        <w:t xml:space="preserve">Pelaksanaan kegiatan Makassar </w:t>
      </w:r>
      <w:r w:rsidRPr="009B2A8B">
        <w:rPr>
          <w:rFonts w:ascii="Times New Roman" w:eastAsia="Arial" w:hAnsi="Times New Roman" w:cs="Times New Roman"/>
          <w:i/>
          <w:sz w:val="24"/>
          <w:szCs w:val="24"/>
          <w:lang w:val="id"/>
        </w:rPr>
        <w:t xml:space="preserve">Recover Ecosystem </w:t>
      </w:r>
      <w:r w:rsidRPr="009B2A8B">
        <w:rPr>
          <w:rFonts w:ascii="Times New Roman" w:eastAsia="Arial" w:hAnsi="Times New Roman" w:cs="Times New Roman"/>
          <w:sz w:val="24"/>
          <w:szCs w:val="24"/>
          <w:lang w:val="id"/>
        </w:rPr>
        <w:t xml:space="preserve">(MRE) yang dilaksanakan melalui tiga tahapan yaitu Imunitas Kesehatan, Adaptasi Sosial, dan Pemulihan Ekonomi adalah merupakan langkah strategi yang dilakukan Pemerintah Kota Makassar diawal Pemerintahan Walikota/Wakil Walikota Makassar Moh. Ramdhan Pomanto dan Fatmawati Rusdi. Melalui program strategis ini kondisi Pandemi Covid-19 dapat tertanggulangi dengan tersistem yang dilakukan tidak hanya dilakukan oleh pemerintah namun dengan melibatkan relawan, tokoh masyarakat, dan seluruh masyarakat Kota Makassar. </w:t>
      </w:r>
    </w:p>
    <w:p w:rsidR="007F11B1" w:rsidRPr="009B2A8B" w:rsidRDefault="007F11B1" w:rsidP="007F11B1">
      <w:pPr>
        <w:widowControl w:val="0"/>
        <w:numPr>
          <w:ilvl w:val="0"/>
          <w:numId w:val="6"/>
        </w:numPr>
        <w:autoSpaceDE w:val="0"/>
        <w:autoSpaceDN w:val="0"/>
        <w:spacing w:after="0" w:line="360" w:lineRule="auto"/>
        <w:ind w:left="270" w:right="90" w:hanging="270"/>
        <w:jc w:val="both"/>
        <w:rPr>
          <w:rFonts w:ascii="Times New Roman" w:eastAsia="Arial" w:hAnsi="Times New Roman" w:cs="Times New Roman"/>
          <w:sz w:val="24"/>
          <w:szCs w:val="24"/>
          <w:lang w:val="id"/>
        </w:rPr>
      </w:pPr>
      <w:r w:rsidRPr="009B2A8B">
        <w:rPr>
          <w:rFonts w:ascii="Times New Roman" w:eastAsia="Arial" w:hAnsi="Times New Roman" w:cs="Times New Roman"/>
          <w:color w:val="000000"/>
          <w:sz w:val="24"/>
          <w:szCs w:val="24"/>
          <w:lang w:val="id"/>
        </w:rPr>
        <w:t>Ada empat (4) faktor yang saling berinteraksi dalam implementasi kebijakan makassar recover dalam penanganan Covid-19 di kota Makassar, yaitu faktor komunikasi, faktor sumber daya, faktor disposisi atau sikap, dan faktor struktur organisasi atau birokrasi.</w:t>
      </w:r>
    </w:p>
    <w:p w:rsidR="007F11B1" w:rsidRPr="009B2A8B" w:rsidRDefault="00FF459E" w:rsidP="00FF459E">
      <w:pPr>
        <w:widowControl w:val="0"/>
        <w:autoSpaceDE w:val="0"/>
        <w:autoSpaceDN w:val="0"/>
        <w:spacing w:after="0" w:line="360" w:lineRule="auto"/>
        <w:ind w:right="90"/>
        <w:jc w:val="both"/>
        <w:rPr>
          <w:rFonts w:ascii="Times New Roman" w:eastAsia="Arial" w:hAnsi="Times New Roman" w:cs="Times New Roman"/>
          <w:b/>
          <w:sz w:val="24"/>
          <w:szCs w:val="24"/>
          <w:lang w:val="id"/>
        </w:rPr>
      </w:pPr>
      <w:r>
        <w:rPr>
          <w:rFonts w:ascii="Times New Roman" w:eastAsia="Arial" w:hAnsi="Times New Roman" w:cs="Times New Roman"/>
          <w:b/>
          <w:sz w:val="24"/>
          <w:szCs w:val="24"/>
          <w:lang w:val="id"/>
        </w:rPr>
        <w:t>SARAN</w:t>
      </w:r>
    </w:p>
    <w:p w:rsidR="007F11B1" w:rsidRPr="009B2A8B" w:rsidRDefault="007F11B1" w:rsidP="007F11B1">
      <w:pPr>
        <w:widowControl w:val="0"/>
        <w:numPr>
          <w:ilvl w:val="0"/>
          <w:numId w:val="8"/>
        </w:numPr>
        <w:tabs>
          <w:tab w:val="left" w:pos="1266"/>
        </w:tabs>
        <w:autoSpaceDE w:val="0"/>
        <w:autoSpaceDN w:val="0"/>
        <w:spacing w:before="105" w:after="0" w:line="360" w:lineRule="auto"/>
        <w:ind w:left="360" w:right="90"/>
        <w:contextualSpacing/>
        <w:jc w:val="both"/>
        <w:rPr>
          <w:rFonts w:ascii="Times New Roman" w:hAnsi="Times New Roman" w:cs="Times New Roman"/>
          <w:sz w:val="24"/>
          <w:szCs w:val="24"/>
        </w:rPr>
      </w:pPr>
      <w:r w:rsidRPr="009B2A8B">
        <w:rPr>
          <w:rFonts w:ascii="Times New Roman" w:hAnsi="Times New Roman" w:cs="Times New Roman"/>
          <w:sz w:val="24"/>
          <w:szCs w:val="24"/>
        </w:rPr>
        <w:t>Penanganan Pandemi Covid-19 harus dilakukan secara massif melalui program strategis yang dirancang secara konprehensif dengan melibatkan berbagai eksponen</w:t>
      </w:r>
      <w:r w:rsidRPr="009B2A8B">
        <w:rPr>
          <w:rFonts w:ascii="Times New Roman" w:hAnsi="Times New Roman" w:cs="Times New Roman"/>
          <w:spacing w:val="-6"/>
          <w:sz w:val="24"/>
          <w:szCs w:val="24"/>
        </w:rPr>
        <w:t xml:space="preserve"> </w:t>
      </w:r>
      <w:r w:rsidRPr="009B2A8B">
        <w:rPr>
          <w:rFonts w:ascii="Times New Roman" w:hAnsi="Times New Roman" w:cs="Times New Roman"/>
          <w:sz w:val="24"/>
          <w:szCs w:val="24"/>
        </w:rPr>
        <w:t>masyarakat.</w:t>
      </w:r>
    </w:p>
    <w:p w:rsidR="007F11B1" w:rsidRPr="009B2A8B" w:rsidRDefault="007F11B1" w:rsidP="007F11B1">
      <w:pPr>
        <w:widowControl w:val="0"/>
        <w:numPr>
          <w:ilvl w:val="0"/>
          <w:numId w:val="8"/>
        </w:numPr>
        <w:tabs>
          <w:tab w:val="left" w:pos="1266"/>
        </w:tabs>
        <w:autoSpaceDE w:val="0"/>
        <w:autoSpaceDN w:val="0"/>
        <w:spacing w:before="105" w:after="0" w:line="360" w:lineRule="auto"/>
        <w:ind w:left="360" w:right="90"/>
        <w:contextualSpacing/>
        <w:jc w:val="both"/>
        <w:rPr>
          <w:rFonts w:ascii="Times New Roman" w:hAnsi="Times New Roman" w:cs="Times New Roman"/>
          <w:sz w:val="24"/>
          <w:szCs w:val="24"/>
        </w:rPr>
      </w:pPr>
      <w:r w:rsidRPr="009B2A8B">
        <w:rPr>
          <w:rFonts w:ascii="Times New Roman" w:hAnsi="Times New Roman" w:cs="Times New Roman"/>
          <w:sz w:val="24"/>
          <w:szCs w:val="24"/>
        </w:rPr>
        <w:t>Masyarakat kota Makassar diharapkan memberi dukungan kepada program MRE agar terciptanya kondisi kesehatan yang</w:t>
      </w:r>
      <w:r w:rsidRPr="009B2A8B">
        <w:rPr>
          <w:rFonts w:ascii="Times New Roman" w:hAnsi="Times New Roman" w:cs="Times New Roman"/>
          <w:spacing w:val="-12"/>
          <w:sz w:val="24"/>
          <w:szCs w:val="24"/>
        </w:rPr>
        <w:t xml:space="preserve"> </w:t>
      </w:r>
      <w:r w:rsidRPr="009B2A8B">
        <w:rPr>
          <w:rFonts w:ascii="Times New Roman" w:hAnsi="Times New Roman" w:cs="Times New Roman"/>
          <w:sz w:val="24"/>
          <w:szCs w:val="24"/>
        </w:rPr>
        <w:t>terjaga.</w:t>
      </w:r>
    </w:p>
    <w:p w:rsidR="007F11B1" w:rsidRPr="009B2A8B" w:rsidRDefault="007F11B1" w:rsidP="007F11B1">
      <w:pPr>
        <w:widowControl w:val="0"/>
        <w:tabs>
          <w:tab w:val="left" w:pos="1266"/>
        </w:tabs>
        <w:autoSpaceDE w:val="0"/>
        <w:autoSpaceDN w:val="0"/>
        <w:spacing w:before="105" w:after="0" w:line="360" w:lineRule="auto"/>
        <w:ind w:left="360" w:right="90"/>
        <w:contextualSpacing/>
        <w:jc w:val="both"/>
        <w:rPr>
          <w:rFonts w:ascii="Times New Roman" w:hAnsi="Times New Roman" w:cs="Times New Roman"/>
          <w:sz w:val="24"/>
          <w:szCs w:val="24"/>
        </w:rPr>
      </w:pPr>
    </w:p>
    <w:p w:rsidR="007F11B1" w:rsidRPr="009B2A8B" w:rsidRDefault="007F11B1" w:rsidP="007F11B1">
      <w:pPr>
        <w:autoSpaceDE w:val="0"/>
        <w:autoSpaceDN w:val="0"/>
        <w:adjustRightInd w:val="0"/>
        <w:spacing w:line="360" w:lineRule="auto"/>
        <w:rPr>
          <w:rFonts w:ascii="Times New Roman" w:hAnsi="Times New Roman" w:cs="Times New Roman"/>
          <w:b/>
          <w:sz w:val="24"/>
          <w:szCs w:val="24"/>
        </w:rPr>
      </w:pPr>
      <w:r w:rsidRPr="009B2A8B">
        <w:rPr>
          <w:rFonts w:ascii="Times New Roman" w:hAnsi="Times New Roman" w:cs="Times New Roman"/>
          <w:b/>
          <w:sz w:val="24"/>
          <w:szCs w:val="24"/>
        </w:rPr>
        <w:t>DAFTAR PUSTAKA</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881FC5">
        <w:rPr>
          <w:rFonts w:ascii="Times New Roman" w:hAnsi="Times New Roman" w:cs="Times New Roman"/>
          <w:noProof/>
          <w:sz w:val="24"/>
          <w:szCs w:val="24"/>
        </w:rPr>
        <w:t>[1]</w:t>
      </w:r>
      <w:r w:rsidRPr="00881FC5">
        <w:rPr>
          <w:rFonts w:ascii="Times New Roman" w:hAnsi="Times New Roman" w:cs="Times New Roman"/>
          <w:noProof/>
          <w:sz w:val="24"/>
          <w:szCs w:val="24"/>
        </w:rPr>
        <w:tab/>
        <w:t xml:space="preserve">B. Asri, “Implementasi Kebijakan Pelayanan Publik Berbasis Aplikasi Pada Era Covid 19 Di Kota Cimahi Provinsi Jawa Barat,” </w:t>
      </w:r>
      <w:r w:rsidRPr="00881FC5">
        <w:rPr>
          <w:rFonts w:ascii="Times New Roman" w:hAnsi="Times New Roman" w:cs="Times New Roman"/>
          <w:i/>
          <w:iCs/>
          <w:noProof/>
          <w:sz w:val="24"/>
          <w:szCs w:val="24"/>
        </w:rPr>
        <w:t>Visioner J. Pemerintah. Drh.</w:t>
      </w:r>
      <w:r w:rsidRPr="00881FC5">
        <w:rPr>
          <w:rFonts w:ascii="Times New Roman" w:hAnsi="Times New Roman" w:cs="Times New Roman"/>
          <w:noProof/>
          <w:sz w:val="24"/>
          <w:szCs w:val="24"/>
        </w:rPr>
        <w:t>, vol. 12, no. 4, pp. 695–712, 2020, [Online]. Available: http://ejournal.goacademica.com/index.php/jv/article/view/330.</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[2]</w:t>
      </w:r>
      <w:r w:rsidRPr="00881FC5">
        <w:rPr>
          <w:rFonts w:ascii="Times New Roman" w:hAnsi="Times New Roman" w:cs="Times New Roman"/>
          <w:noProof/>
          <w:sz w:val="24"/>
          <w:szCs w:val="24"/>
        </w:rPr>
        <w:tab/>
        <w:t xml:space="preserve">A. Ramdhani and M. A. Ramdhani, “Konsep Umum Pelaksanaan Kebijakan Publik,” </w:t>
      </w:r>
      <w:r w:rsidRPr="00881FC5">
        <w:rPr>
          <w:rFonts w:ascii="Times New Roman" w:hAnsi="Times New Roman" w:cs="Times New Roman"/>
          <w:i/>
          <w:iCs/>
          <w:noProof/>
          <w:sz w:val="24"/>
          <w:szCs w:val="24"/>
        </w:rPr>
        <w:t>J. Publik</w:t>
      </w:r>
      <w:r w:rsidRPr="00881FC5">
        <w:rPr>
          <w:rFonts w:ascii="Times New Roman" w:hAnsi="Times New Roman" w:cs="Times New Roman"/>
          <w:noProof/>
          <w:sz w:val="24"/>
          <w:szCs w:val="24"/>
        </w:rPr>
        <w:t>, vol. 11, no. 1, pp. 1–12, 2017.</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[3]</w:t>
      </w:r>
      <w:r w:rsidRPr="00881FC5">
        <w:rPr>
          <w:rFonts w:ascii="Times New Roman" w:hAnsi="Times New Roman" w:cs="Times New Roman"/>
          <w:noProof/>
          <w:sz w:val="24"/>
          <w:szCs w:val="24"/>
        </w:rPr>
        <w:tab/>
        <w:t xml:space="preserve">A. Uamang, C. Indra, and C. Sasmito, “Implementasi Otonomi Khusus Provinsi Papua Dalam Ketahanan Wilayah NKRI Di Pemerintah Kabupaten Mimika ( Studi Pada Pengelolaan Dana Desa Distrik Jila Tahun 2016-2017 ),” </w:t>
      </w:r>
      <w:r w:rsidRPr="00881FC5">
        <w:rPr>
          <w:rFonts w:ascii="Times New Roman" w:hAnsi="Times New Roman" w:cs="Times New Roman"/>
          <w:i/>
          <w:iCs/>
          <w:noProof/>
          <w:sz w:val="24"/>
          <w:szCs w:val="24"/>
        </w:rPr>
        <w:t>Reformasi</w:t>
      </w:r>
      <w:r w:rsidRPr="00881FC5">
        <w:rPr>
          <w:rFonts w:ascii="Times New Roman" w:hAnsi="Times New Roman" w:cs="Times New Roman"/>
          <w:noProof/>
          <w:sz w:val="24"/>
          <w:szCs w:val="24"/>
        </w:rPr>
        <w:t>, vol. 8, no. 1, pp. 47–57, 2018.</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[4]</w:t>
      </w:r>
      <w:r w:rsidRPr="00881FC5">
        <w:rPr>
          <w:rFonts w:ascii="Times New Roman" w:hAnsi="Times New Roman" w:cs="Times New Roman"/>
          <w:noProof/>
          <w:sz w:val="24"/>
          <w:szCs w:val="24"/>
        </w:rPr>
        <w:tab/>
        <w:t xml:space="preserve">M. I. R. Tumoka, “Kebijakan Tata Kelola Layanan di Masa Pandemi Covid-19 di Universitas Muhammadiyah Sorong,” </w:t>
      </w:r>
      <w:r w:rsidRPr="00881FC5">
        <w:rPr>
          <w:rFonts w:ascii="Times New Roman" w:hAnsi="Times New Roman" w:cs="Times New Roman"/>
          <w:i/>
          <w:iCs/>
          <w:noProof/>
          <w:sz w:val="24"/>
          <w:szCs w:val="24"/>
        </w:rPr>
        <w:t>Qalamuna, J. Pendidikan, Sos. dan Agama</w:t>
      </w:r>
      <w:r w:rsidRPr="00881FC5">
        <w:rPr>
          <w:rFonts w:ascii="Times New Roman" w:hAnsi="Times New Roman" w:cs="Times New Roman"/>
          <w:noProof/>
          <w:sz w:val="24"/>
          <w:szCs w:val="24"/>
        </w:rPr>
        <w:t xml:space="preserve">, vol. </w:t>
      </w:r>
      <w:r w:rsidRPr="00881FC5">
        <w:rPr>
          <w:rFonts w:ascii="Times New Roman" w:hAnsi="Times New Roman" w:cs="Times New Roman"/>
          <w:noProof/>
          <w:sz w:val="24"/>
          <w:szCs w:val="24"/>
        </w:rPr>
        <w:lastRenderedPageBreak/>
        <w:t>13, no. 1, pp. 1–10, 2021, doi: 10.37680/qalamuna.v13i1.688.</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[5]</w:t>
      </w:r>
      <w:r w:rsidRPr="00881FC5">
        <w:rPr>
          <w:rFonts w:ascii="Times New Roman" w:hAnsi="Times New Roman" w:cs="Times New Roman"/>
          <w:noProof/>
          <w:sz w:val="24"/>
          <w:szCs w:val="24"/>
        </w:rPr>
        <w:tab/>
        <w:t xml:space="preserve">H. Akib, “Implementasi Kebijakan: Apa, Mengapa, dan Bagaimana,” </w:t>
      </w:r>
      <w:r w:rsidRPr="00881FC5">
        <w:rPr>
          <w:rFonts w:ascii="Times New Roman" w:hAnsi="Times New Roman" w:cs="Times New Roman"/>
          <w:i/>
          <w:iCs/>
          <w:noProof/>
          <w:sz w:val="24"/>
          <w:szCs w:val="24"/>
        </w:rPr>
        <w:t>Adm. Publik</w:t>
      </w:r>
      <w:r w:rsidRPr="00881FC5">
        <w:rPr>
          <w:rFonts w:ascii="Times New Roman" w:hAnsi="Times New Roman" w:cs="Times New Roman"/>
          <w:noProof/>
          <w:sz w:val="24"/>
          <w:szCs w:val="24"/>
        </w:rPr>
        <w:t>, vol. 1, no. 1, pp. 1–11, 2010.</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[6]</w:t>
      </w:r>
      <w:r w:rsidRPr="00881FC5">
        <w:rPr>
          <w:rFonts w:ascii="Times New Roman" w:hAnsi="Times New Roman" w:cs="Times New Roman"/>
          <w:noProof/>
          <w:sz w:val="24"/>
          <w:szCs w:val="24"/>
        </w:rPr>
        <w:tab/>
        <w:t xml:space="preserve">L. Agustino, “Analisis Kebijakan Penanganan Wabah Covid-19: Pengalaman Indonesia Analysis Of Covid-19 Outbreak Handling Policy,” </w:t>
      </w:r>
      <w:r w:rsidRPr="00881FC5">
        <w:rPr>
          <w:rFonts w:ascii="Times New Roman" w:hAnsi="Times New Roman" w:cs="Times New Roman"/>
          <w:i/>
          <w:iCs/>
          <w:noProof/>
          <w:sz w:val="24"/>
          <w:szCs w:val="24"/>
        </w:rPr>
        <w:t>J. Borneo Adm.</w:t>
      </w:r>
      <w:r w:rsidRPr="00881FC5">
        <w:rPr>
          <w:rFonts w:ascii="Times New Roman" w:hAnsi="Times New Roman" w:cs="Times New Roman"/>
          <w:noProof/>
          <w:sz w:val="24"/>
          <w:szCs w:val="24"/>
        </w:rPr>
        <w:t>, vol. 16, no. 2, pp. 253–270, 2020, doi: 10.24258/jba.v16i2.685.</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[7]</w:t>
      </w:r>
      <w:r w:rsidRPr="00881FC5">
        <w:rPr>
          <w:rFonts w:ascii="Times New Roman" w:hAnsi="Times New Roman" w:cs="Times New Roman"/>
          <w:noProof/>
          <w:sz w:val="24"/>
          <w:szCs w:val="24"/>
        </w:rPr>
        <w:tab/>
        <w:t xml:space="preserve">Anang Sugeng Cahyono, “Implementasi Model Collaborative Governance Dalam Penyelesaian Pandemi Covid-19,” </w:t>
      </w:r>
      <w:r w:rsidRPr="00881FC5">
        <w:rPr>
          <w:rFonts w:ascii="Times New Roman" w:hAnsi="Times New Roman" w:cs="Times New Roman"/>
          <w:i/>
          <w:iCs/>
          <w:noProof/>
          <w:sz w:val="24"/>
          <w:szCs w:val="24"/>
        </w:rPr>
        <w:t>J. PUBLICIANA</w:t>
      </w:r>
      <w:r w:rsidRPr="00881FC5">
        <w:rPr>
          <w:rFonts w:ascii="Times New Roman" w:hAnsi="Times New Roman" w:cs="Times New Roman"/>
          <w:noProof/>
          <w:sz w:val="24"/>
          <w:szCs w:val="24"/>
        </w:rPr>
        <w:t>, vol. 13, no. 1, pp. 83–88, 2021, doi: 10.36563/p.v13i1.207.</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[8]</w:t>
      </w:r>
      <w:r w:rsidRPr="00881FC5">
        <w:rPr>
          <w:rFonts w:ascii="Times New Roman" w:hAnsi="Times New Roman" w:cs="Times New Roman"/>
          <w:noProof/>
          <w:sz w:val="24"/>
          <w:szCs w:val="24"/>
        </w:rPr>
        <w:tab/>
        <w:t xml:space="preserve">Mujianto Solichin, “Implementasi Kebijakan Pendidikan Dan Peran Birokrasi,” </w:t>
      </w:r>
      <w:r w:rsidRPr="00881FC5">
        <w:rPr>
          <w:rFonts w:ascii="Times New Roman" w:hAnsi="Times New Roman" w:cs="Times New Roman"/>
          <w:i/>
          <w:iCs/>
          <w:noProof/>
          <w:sz w:val="24"/>
          <w:szCs w:val="24"/>
        </w:rPr>
        <w:t>Religi</w:t>
      </w:r>
      <w:r w:rsidRPr="00881FC5">
        <w:rPr>
          <w:rFonts w:ascii="Times New Roman" w:hAnsi="Times New Roman" w:cs="Times New Roman"/>
          <w:noProof/>
          <w:sz w:val="24"/>
          <w:szCs w:val="24"/>
        </w:rPr>
        <w:t>, vol. 6, no. 2, pp. 148–178, 2015.</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[9]</w:t>
      </w:r>
      <w:r w:rsidRPr="00881FC5">
        <w:rPr>
          <w:rFonts w:ascii="Times New Roman" w:hAnsi="Times New Roman" w:cs="Times New Roman"/>
          <w:noProof/>
          <w:sz w:val="24"/>
          <w:szCs w:val="24"/>
        </w:rPr>
        <w:tab/>
        <w:t xml:space="preserve">A. I. M. Melinda Triana Pangaribuan, “Kebijakan Pemerintah DKI Jakarta Menangani Pandemi Covid-19,” </w:t>
      </w:r>
      <w:r w:rsidRPr="00881FC5">
        <w:rPr>
          <w:rFonts w:ascii="Times New Roman" w:hAnsi="Times New Roman" w:cs="Times New Roman"/>
          <w:i/>
          <w:iCs/>
          <w:noProof/>
          <w:sz w:val="24"/>
          <w:szCs w:val="24"/>
        </w:rPr>
        <w:t>J. Ilmu Pemerintah.</w:t>
      </w:r>
      <w:r w:rsidRPr="00881FC5">
        <w:rPr>
          <w:rFonts w:ascii="Times New Roman" w:hAnsi="Times New Roman" w:cs="Times New Roman"/>
          <w:noProof/>
          <w:sz w:val="24"/>
          <w:szCs w:val="24"/>
        </w:rPr>
        <w:t>, vol. 14, no. 1, pp. 1–9, 2021.</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szCs w:val="24"/>
        </w:rPr>
      </w:pPr>
      <w:r w:rsidRPr="00881FC5">
        <w:rPr>
          <w:rFonts w:ascii="Times New Roman" w:hAnsi="Times New Roman" w:cs="Times New Roman"/>
          <w:noProof/>
          <w:sz w:val="24"/>
          <w:szCs w:val="24"/>
        </w:rPr>
        <w:t>[10]</w:t>
      </w:r>
      <w:r w:rsidRPr="00881FC5">
        <w:rPr>
          <w:rFonts w:ascii="Times New Roman" w:hAnsi="Times New Roman" w:cs="Times New Roman"/>
          <w:noProof/>
          <w:sz w:val="24"/>
          <w:szCs w:val="24"/>
        </w:rPr>
        <w:tab/>
        <w:t xml:space="preserve">H. M. Dewi Wuryandani, “Peranan Kebijakan Pemerintah Daerah Dalam Pengembangan Usaha Mikro, Kecil, Dan Menengah Di Provinsi Daerah Istimewa Yogyakarta,” </w:t>
      </w:r>
      <w:r w:rsidRPr="00881FC5">
        <w:rPr>
          <w:rFonts w:ascii="Times New Roman" w:hAnsi="Times New Roman" w:cs="Times New Roman"/>
          <w:i/>
          <w:iCs/>
          <w:noProof/>
          <w:sz w:val="24"/>
          <w:szCs w:val="24"/>
        </w:rPr>
        <w:t>urnal Ekon. Kebijak. Publik</w:t>
      </w:r>
      <w:r w:rsidRPr="00881FC5">
        <w:rPr>
          <w:rFonts w:ascii="Times New Roman" w:hAnsi="Times New Roman" w:cs="Times New Roman"/>
          <w:noProof/>
          <w:sz w:val="24"/>
          <w:szCs w:val="24"/>
        </w:rPr>
        <w:t>, vol. 4, no. 1, pp. 103–115, 2013.</w:t>
      </w:r>
    </w:p>
    <w:p w:rsidR="00881FC5" w:rsidRPr="00881FC5" w:rsidRDefault="00881FC5" w:rsidP="00881FC5">
      <w:pPr>
        <w:widowControl w:val="0"/>
        <w:autoSpaceDE w:val="0"/>
        <w:autoSpaceDN w:val="0"/>
        <w:adjustRightInd w:val="0"/>
        <w:spacing w:before="100" w:after="0" w:line="360" w:lineRule="auto"/>
        <w:ind w:left="640" w:hanging="640"/>
        <w:jc w:val="both"/>
        <w:rPr>
          <w:rFonts w:ascii="Times New Roman" w:hAnsi="Times New Roman" w:cs="Times New Roman"/>
          <w:noProof/>
          <w:sz w:val="24"/>
        </w:rPr>
      </w:pPr>
      <w:r w:rsidRPr="00881FC5">
        <w:rPr>
          <w:rFonts w:ascii="Times New Roman" w:hAnsi="Times New Roman" w:cs="Times New Roman"/>
          <w:noProof/>
          <w:sz w:val="24"/>
          <w:szCs w:val="24"/>
        </w:rPr>
        <w:t>[11]</w:t>
      </w:r>
      <w:r w:rsidRPr="00881FC5">
        <w:rPr>
          <w:rFonts w:ascii="Times New Roman" w:hAnsi="Times New Roman" w:cs="Times New Roman"/>
          <w:noProof/>
          <w:sz w:val="24"/>
          <w:szCs w:val="24"/>
        </w:rPr>
        <w:tab/>
        <w:t xml:space="preserve">I. N. Juaningsih, Y. Consuello, A. Tarmidzi, and D. NurIrfan, “Optimalisasi Kebijakan Pemerintah dalam penanganan Covid-19 terhadap Masyarakat Indonesia,” </w:t>
      </w:r>
      <w:r w:rsidRPr="00881FC5">
        <w:rPr>
          <w:rFonts w:ascii="Times New Roman" w:hAnsi="Times New Roman" w:cs="Times New Roman"/>
          <w:i/>
          <w:iCs/>
          <w:noProof/>
          <w:sz w:val="24"/>
          <w:szCs w:val="24"/>
        </w:rPr>
        <w:t>Salam J. Sos. dan Budaya Syari</w:t>
      </w:r>
      <w:r w:rsidRPr="00881FC5">
        <w:rPr>
          <w:rFonts w:ascii="Times New Roman" w:hAnsi="Times New Roman" w:cs="Times New Roman"/>
          <w:noProof/>
          <w:sz w:val="24"/>
          <w:szCs w:val="24"/>
        </w:rPr>
        <w:t>, vol. 7, no. 6, pp. 509–518, 2020, doi: 10.15408/sjsbs.v7i6.15363.</w:t>
      </w:r>
    </w:p>
    <w:p w:rsidR="007F11B1" w:rsidRPr="009B2A8B" w:rsidRDefault="00881FC5" w:rsidP="00881FC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fldChar w:fldCharType="end"/>
      </w:r>
    </w:p>
    <w:p w:rsidR="007F11B1" w:rsidRPr="009B2A8B" w:rsidRDefault="007F11B1" w:rsidP="00881FC5">
      <w:pPr>
        <w:spacing w:line="360" w:lineRule="auto"/>
        <w:ind w:firstLine="720"/>
        <w:jc w:val="both"/>
        <w:rPr>
          <w:rFonts w:ascii="Times New Roman" w:hAnsi="Times New Roman" w:cs="Times New Roman"/>
          <w:sz w:val="24"/>
          <w:szCs w:val="24"/>
        </w:rPr>
      </w:pPr>
    </w:p>
    <w:p w:rsidR="007F11B1" w:rsidRPr="009B2A8B" w:rsidRDefault="007F11B1" w:rsidP="007F11B1">
      <w:pPr>
        <w:spacing w:line="360" w:lineRule="auto"/>
        <w:ind w:firstLine="720"/>
        <w:jc w:val="both"/>
        <w:rPr>
          <w:rFonts w:ascii="Times New Roman" w:hAnsi="Times New Roman" w:cs="Times New Roman"/>
          <w:sz w:val="24"/>
          <w:szCs w:val="24"/>
        </w:rPr>
      </w:pPr>
    </w:p>
    <w:p w:rsidR="007F11B1" w:rsidRPr="009B2A8B" w:rsidRDefault="007F11B1" w:rsidP="007F11B1">
      <w:pPr>
        <w:tabs>
          <w:tab w:val="left" w:pos="5880"/>
        </w:tabs>
        <w:spacing w:line="360" w:lineRule="auto"/>
        <w:jc w:val="both"/>
        <w:rPr>
          <w:rFonts w:ascii="Times New Roman" w:hAnsi="Times New Roman" w:cs="Times New Roman"/>
          <w:sz w:val="24"/>
          <w:szCs w:val="24"/>
        </w:rPr>
      </w:pPr>
    </w:p>
    <w:sectPr w:rsidR="007F11B1" w:rsidRPr="009B2A8B" w:rsidSect="00815CD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1718"/>
    <w:multiLevelType w:val="hybridMultilevel"/>
    <w:tmpl w:val="0EC8514C"/>
    <w:lvl w:ilvl="0" w:tplc="0BA29516">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
    <w:nsid w:val="17A709F5"/>
    <w:multiLevelType w:val="hybridMultilevel"/>
    <w:tmpl w:val="76F4CC1C"/>
    <w:lvl w:ilvl="0" w:tplc="D8164B90">
      <w:start w:val="1"/>
      <w:numFmt w:val="upperLetter"/>
      <w:lvlText w:val="%1."/>
      <w:lvlJc w:val="left"/>
      <w:pPr>
        <w:ind w:left="540" w:hanging="360"/>
      </w:pPr>
      <w:rPr>
        <w:rFonts w:ascii="Book Antiqua" w:hAnsi="Book Antiqua" w:hint="default"/>
        <w:sz w:val="22"/>
        <w:szCs w:val="22"/>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B832542"/>
    <w:multiLevelType w:val="hybridMultilevel"/>
    <w:tmpl w:val="F74CDBEE"/>
    <w:lvl w:ilvl="0" w:tplc="C4B4E3AA">
      <w:start w:val="1"/>
      <w:numFmt w:val="decimal"/>
      <w:lvlText w:val="%1."/>
      <w:lvlJc w:val="left"/>
      <w:pPr>
        <w:ind w:left="970" w:hanging="425"/>
      </w:pPr>
      <w:rPr>
        <w:rFonts w:ascii="Arial" w:eastAsia="Arial" w:hAnsi="Arial" w:cs="Arial" w:hint="default"/>
        <w:color w:val="252525"/>
        <w:spacing w:val="-3"/>
        <w:w w:val="99"/>
        <w:sz w:val="24"/>
        <w:szCs w:val="24"/>
        <w:lang w:eastAsia="en-US" w:bidi="ar-SA"/>
      </w:rPr>
    </w:lvl>
    <w:lvl w:ilvl="1" w:tplc="B3764D74">
      <w:numFmt w:val="bullet"/>
      <w:lvlText w:val="•"/>
      <w:lvlJc w:val="left"/>
      <w:pPr>
        <w:ind w:left="1816" w:hanging="425"/>
      </w:pPr>
      <w:rPr>
        <w:lang w:eastAsia="en-US" w:bidi="ar-SA"/>
      </w:rPr>
    </w:lvl>
    <w:lvl w:ilvl="2" w:tplc="CF3493D6">
      <w:numFmt w:val="bullet"/>
      <w:lvlText w:val="•"/>
      <w:lvlJc w:val="left"/>
      <w:pPr>
        <w:ind w:left="2653" w:hanging="425"/>
      </w:pPr>
      <w:rPr>
        <w:lang w:eastAsia="en-US" w:bidi="ar-SA"/>
      </w:rPr>
    </w:lvl>
    <w:lvl w:ilvl="3" w:tplc="0BE49A2A">
      <w:numFmt w:val="bullet"/>
      <w:lvlText w:val="•"/>
      <w:lvlJc w:val="left"/>
      <w:pPr>
        <w:ind w:left="3489" w:hanging="425"/>
      </w:pPr>
      <w:rPr>
        <w:lang w:eastAsia="en-US" w:bidi="ar-SA"/>
      </w:rPr>
    </w:lvl>
    <w:lvl w:ilvl="4" w:tplc="C5B68EF4">
      <w:numFmt w:val="bullet"/>
      <w:lvlText w:val="•"/>
      <w:lvlJc w:val="left"/>
      <w:pPr>
        <w:ind w:left="4326" w:hanging="425"/>
      </w:pPr>
      <w:rPr>
        <w:lang w:eastAsia="en-US" w:bidi="ar-SA"/>
      </w:rPr>
    </w:lvl>
    <w:lvl w:ilvl="5" w:tplc="B156B950">
      <w:numFmt w:val="bullet"/>
      <w:lvlText w:val="•"/>
      <w:lvlJc w:val="left"/>
      <w:pPr>
        <w:ind w:left="5163" w:hanging="425"/>
      </w:pPr>
      <w:rPr>
        <w:lang w:eastAsia="en-US" w:bidi="ar-SA"/>
      </w:rPr>
    </w:lvl>
    <w:lvl w:ilvl="6" w:tplc="DE9ECCD8">
      <w:numFmt w:val="bullet"/>
      <w:lvlText w:val="•"/>
      <w:lvlJc w:val="left"/>
      <w:pPr>
        <w:ind w:left="5999" w:hanging="425"/>
      </w:pPr>
      <w:rPr>
        <w:lang w:eastAsia="en-US" w:bidi="ar-SA"/>
      </w:rPr>
    </w:lvl>
    <w:lvl w:ilvl="7" w:tplc="0B3E9252">
      <w:numFmt w:val="bullet"/>
      <w:lvlText w:val="•"/>
      <w:lvlJc w:val="left"/>
      <w:pPr>
        <w:ind w:left="6836" w:hanging="425"/>
      </w:pPr>
      <w:rPr>
        <w:lang w:eastAsia="en-US" w:bidi="ar-SA"/>
      </w:rPr>
    </w:lvl>
    <w:lvl w:ilvl="8" w:tplc="00145D70">
      <w:numFmt w:val="bullet"/>
      <w:lvlText w:val="•"/>
      <w:lvlJc w:val="left"/>
      <w:pPr>
        <w:ind w:left="7673" w:hanging="425"/>
      </w:pPr>
      <w:rPr>
        <w:lang w:eastAsia="en-US" w:bidi="ar-SA"/>
      </w:rPr>
    </w:lvl>
  </w:abstractNum>
  <w:abstractNum w:abstractNumId="3">
    <w:nsid w:val="20214F26"/>
    <w:multiLevelType w:val="hybridMultilevel"/>
    <w:tmpl w:val="0768961E"/>
    <w:lvl w:ilvl="0" w:tplc="63C28498">
      <w:start w:val="2"/>
      <w:numFmt w:val="upperLetter"/>
      <w:lvlText w:val="%1."/>
      <w:lvlJc w:val="left"/>
      <w:pPr>
        <w:ind w:left="2790" w:hanging="360"/>
      </w:pPr>
      <w:rPr>
        <w:rFonts w:hint="default"/>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55F60AC"/>
    <w:multiLevelType w:val="hybridMultilevel"/>
    <w:tmpl w:val="C18CC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41DE2"/>
    <w:multiLevelType w:val="hybridMultilevel"/>
    <w:tmpl w:val="F9D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121B8"/>
    <w:multiLevelType w:val="hybridMultilevel"/>
    <w:tmpl w:val="6066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65A2F"/>
    <w:multiLevelType w:val="hybridMultilevel"/>
    <w:tmpl w:val="9670E78E"/>
    <w:lvl w:ilvl="0" w:tplc="CB286C20">
      <w:start w:val="1"/>
      <w:numFmt w:val="decimal"/>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376EAE"/>
    <w:multiLevelType w:val="hybridMultilevel"/>
    <w:tmpl w:val="E7764C86"/>
    <w:lvl w:ilvl="0" w:tplc="2E666B86">
      <w:start w:val="2"/>
      <w:numFmt w:val="lowerLetter"/>
      <w:lvlText w:val="%1."/>
      <w:lvlJc w:val="left"/>
      <w:pPr>
        <w:ind w:left="1441" w:hanging="361"/>
      </w:pPr>
      <w:rPr>
        <w:rFonts w:ascii="Arial" w:eastAsia="Times New Roman" w:hAnsi="Arial" w:cs="Arial"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7"/>
  </w:num>
  <w:num w:numId="5">
    <w:abstractNumId w:val="5"/>
  </w:num>
  <w:num w:numId="6">
    <w:abstractNumId w:val="0"/>
  </w:num>
  <w:num w:numId="7">
    <w:abstractNumId w:val="4"/>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14"/>
    <w:rsid w:val="0002627D"/>
    <w:rsid w:val="00096214"/>
    <w:rsid w:val="003D4C51"/>
    <w:rsid w:val="00491A97"/>
    <w:rsid w:val="007F11B1"/>
    <w:rsid w:val="00815CDD"/>
    <w:rsid w:val="00881FC5"/>
    <w:rsid w:val="008F3217"/>
    <w:rsid w:val="009852E3"/>
    <w:rsid w:val="009B2A8B"/>
    <w:rsid w:val="00A43335"/>
    <w:rsid w:val="00A62713"/>
    <w:rsid w:val="00E03261"/>
    <w:rsid w:val="00F6536F"/>
    <w:rsid w:val="00FF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0C685-F9B1-4195-9E27-F0AA7D17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96214"/>
    <w:pPr>
      <w:spacing w:after="120"/>
    </w:pPr>
  </w:style>
  <w:style w:type="character" w:customStyle="1" w:styleId="BodyTextChar">
    <w:name w:val="Body Text Char"/>
    <w:basedOn w:val="DefaultParagraphFont"/>
    <w:link w:val="BodyText"/>
    <w:uiPriority w:val="99"/>
    <w:semiHidden/>
    <w:rsid w:val="00096214"/>
  </w:style>
  <w:style w:type="paragraph" w:customStyle="1" w:styleId="Normal1">
    <w:name w:val="Normal1"/>
    <w:rsid w:val="009852E3"/>
    <w:rPr>
      <w:rFonts w:ascii="Calibri" w:eastAsia="Calibri" w:hAnsi="Calibri" w:cs="Calibri"/>
      <w:lang w:val="id-ID"/>
    </w:rPr>
  </w:style>
  <w:style w:type="paragraph" w:styleId="ListParagraph">
    <w:name w:val="List Paragraph"/>
    <w:basedOn w:val="Normal"/>
    <w:link w:val="ListParagraphChar"/>
    <w:uiPriority w:val="1"/>
    <w:qFormat/>
    <w:rsid w:val="00A62713"/>
    <w:pPr>
      <w:ind w:left="720"/>
      <w:contextualSpacing/>
    </w:pPr>
  </w:style>
  <w:style w:type="character" w:customStyle="1" w:styleId="ListParagraphChar">
    <w:name w:val="List Paragraph Char"/>
    <w:link w:val="ListParagraph"/>
    <w:uiPriority w:val="1"/>
    <w:rsid w:val="00A6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danunm@gmail.com" TargetMode="External"/><Relationship Id="rId3" Type="http://schemas.openxmlformats.org/officeDocument/2006/relationships/styles" Target="styles.xml"/><Relationship Id="rId7" Type="http://schemas.openxmlformats.org/officeDocument/2006/relationships/hyperlink" Target="mailto:amuhidkhan@un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iagust6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3253-62E7-4E9C-9A6F-69E94792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2021-11-09T01:08:00Z</dcterms:created>
  <dcterms:modified xsi:type="dcterms:W3CDTF">2021-11-14T16:11:00Z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89e6d0a1-2b2b-30bc-9b43-738d26f123df</vt:lpwstr>
  </property>
  <property fmtid="{D5CDD505-2E9C-101B-9397-08002B2CF9AE}" pid="24" name="Mendeley Citation Style_1">
    <vt:lpwstr>http://www.zotero.org/styles/ieee</vt:lpwstr>
  </property>
</Properties>
</file>