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379" w:rsidRPr="008744CC" w:rsidRDefault="00CD5379" w:rsidP="00CD5379">
      <w:pPr>
        <w:spacing w:after="0" w:line="240" w:lineRule="auto"/>
        <w:jc w:val="center"/>
        <w:rPr>
          <w:rFonts w:ascii="Times New Roman" w:hAnsi="Times New Roman"/>
          <w:b/>
          <w:sz w:val="28"/>
          <w:szCs w:val="28"/>
          <w:lang w:val="en-US"/>
        </w:rPr>
      </w:pPr>
      <w:r w:rsidRPr="008744CC">
        <w:rPr>
          <w:rFonts w:ascii="Times New Roman" w:hAnsi="Times New Roman"/>
          <w:b/>
          <w:sz w:val="28"/>
          <w:szCs w:val="28"/>
          <w:lang w:val="en-US"/>
        </w:rPr>
        <w:t>PERAN PEMERINTAH DAERAH DALAM PEMBERDAYAAN UMKM ORANG ASLI PAPUA (OAP) DI KABUPATEN BIAK NUMFOR</w:t>
      </w:r>
    </w:p>
    <w:p w:rsidR="00CD5379" w:rsidRPr="008744CC" w:rsidRDefault="00CD5379" w:rsidP="00E607C4">
      <w:pPr>
        <w:autoSpaceDE w:val="0"/>
        <w:autoSpaceDN w:val="0"/>
        <w:adjustRightInd w:val="0"/>
        <w:spacing w:after="0" w:line="360" w:lineRule="auto"/>
        <w:jc w:val="both"/>
        <w:rPr>
          <w:rFonts w:ascii="Times New Roman" w:hAnsi="Times New Roman"/>
          <w:b/>
          <w:sz w:val="24"/>
          <w:szCs w:val="24"/>
          <w:lang w:val="en-US"/>
        </w:rPr>
      </w:pPr>
    </w:p>
    <w:p w:rsidR="00CD5379" w:rsidRPr="008744CC" w:rsidRDefault="008744CC" w:rsidP="00E607C4">
      <w:pPr>
        <w:autoSpaceDE w:val="0"/>
        <w:autoSpaceDN w:val="0"/>
        <w:adjustRightInd w:val="0"/>
        <w:spacing w:after="0" w:line="360" w:lineRule="auto"/>
        <w:jc w:val="both"/>
        <w:rPr>
          <w:rFonts w:ascii="Times New Roman" w:hAnsi="Times New Roman"/>
          <w:b/>
          <w:sz w:val="24"/>
          <w:szCs w:val="24"/>
          <w:vertAlign w:val="superscript"/>
          <w:lang w:val="en-US"/>
        </w:rPr>
      </w:pPr>
      <w:r w:rsidRPr="008744CC">
        <w:rPr>
          <w:rFonts w:ascii="Times New Roman" w:hAnsi="Times New Roman"/>
          <w:b/>
          <w:sz w:val="24"/>
          <w:szCs w:val="24"/>
          <w:lang w:val="en-US"/>
        </w:rPr>
        <w:tab/>
      </w:r>
      <w:r w:rsidRPr="008744CC">
        <w:rPr>
          <w:rFonts w:ascii="Times New Roman" w:hAnsi="Times New Roman"/>
          <w:b/>
          <w:sz w:val="24"/>
          <w:szCs w:val="24"/>
          <w:lang w:val="en-US"/>
        </w:rPr>
        <w:tab/>
      </w:r>
      <w:r w:rsidRPr="008744CC">
        <w:rPr>
          <w:rFonts w:ascii="Times New Roman" w:hAnsi="Times New Roman"/>
          <w:b/>
          <w:sz w:val="24"/>
          <w:szCs w:val="24"/>
          <w:lang w:val="en-US"/>
        </w:rPr>
        <w:tab/>
      </w:r>
      <w:r w:rsidRPr="008744CC">
        <w:rPr>
          <w:rFonts w:ascii="Times New Roman" w:hAnsi="Times New Roman"/>
          <w:b/>
          <w:sz w:val="24"/>
          <w:szCs w:val="24"/>
          <w:lang w:val="en-US"/>
        </w:rPr>
        <w:tab/>
      </w:r>
      <w:r w:rsidR="00CD5379" w:rsidRPr="008744CC">
        <w:rPr>
          <w:rFonts w:ascii="Times New Roman" w:hAnsi="Times New Roman"/>
          <w:b/>
          <w:sz w:val="24"/>
          <w:szCs w:val="24"/>
          <w:lang w:val="en-US"/>
        </w:rPr>
        <w:t>Salehuddin</w:t>
      </w:r>
      <w:r w:rsidR="00CD5379" w:rsidRPr="008744CC">
        <w:rPr>
          <w:rFonts w:ascii="Times New Roman" w:hAnsi="Times New Roman"/>
          <w:b/>
          <w:sz w:val="24"/>
          <w:szCs w:val="24"/>
          <w:vertAlign w:val="superscript"/>
          <w:lang w:val="en-US"/>
        </w:rPr>
        <w:t>1</w:t>
      </w:r>
      <w:r w:rsidR="00CD5379" w:rsidRPr="008744CC">
        <w:rPr>
          <w:rFonts w:ascii="Times New Roman" w:hAnsi="Times New Roman"/>
          <w:b/>
          <w:sz w:val="24"/>
          <w:szCs w:val="24"/>
          <w:lang w:val="en-US"/>
        </w:rPr>
        <w:t xml:space="preserve">, </w:t>
      </w:r>
      <w:r w:rsidR="003A3EAB" w:rsidRPr="008744CC">
        <w:rPr>
          <w:rFonts w:ascii="Times New Roman" w:hAnsi="Times New Roman"/>
          <w:b/>
          <w:sz w:val="24"/>
          <w:szCs w:val="24"/>
          <w:lang w:val="en-US"/>
        </w:rPr>
        <w:t>Rani Maswati</w:t>
      </w:r>
      <w:r w:rsidR="003A3EAB" w:rsidRPr="008744CC">
        <w:rPr>
          <w:rFonts w:ascii="Times New Roman" w:hAnsi="Times New Roman"/>
          <w:b/>
          <w:sz w:val="24"/>
          <w:szCs w:val="24"/>
          <w:vertAlign w:val="superscript"/>
          <w:lang w:val="en-US"/>
        </w:rPr>
        <w:t>2</w:t>
      </w:r>
      <w:r w:rsidR="003A3EAB" w:rsidRPr="008744CC">
        <w:rPr>
          <w:rFonts w:ascii="Times New Roman" w:hAnsi="Times New Roman"/>
          <w:b/>
          <w:sz w:val="24"/>
          <w:szCs w:val="24"/>
          <w:lang w:val="en-US"/>
        </w:rPr>
        <w:t xml:space="preserve">, </w:t>
      </w:r>
      <w:r w:rsidR="00CD5379" w:rsidRPr="008744CC">
        <w:rPr>
          <w:rFonts w:ascii="Times New Roman" w:hAnsi="Times New Roman"/>
          <w:b/>
          <w:sz w:val="24"/>
          <w:szCs w:val="24"/>
          <w:lang w:val="en-US"/>
        </w:rPr>
        <w:t>Samar</w:t>
      </w:r>
      <w:r w:rsidR="003A3EAB" w:rsidRPr="008744CC">
        <w:rPr>
          <w:rFonts w:ascii="Times New Roman" w:hAnsi="Times New Roman"/>
          <w:b/>
          <w:sz w:val="24"/>
          <w:szCs w:val="24"/>
          <w:vertAlign w:val="superscript"/>
          <w:lang w:val="en-US"/>
        </w:rPr>
        <w:t>3</w:t>
      </w:r>
    </w:p>
    <w:p w:rsidR="00CD5379" w:rsidRPr="00970B9F" w:rsidRDefault="00CD5379" w:rsidP="008744CC">
      <w:pPr>
        <w:autoSpaceDE w:val="0"/>
        <w:autoSpaceDN w:val="0"/>
        <w:adjustRightInd w:val="0"/>
        <w:spacing w:after="0" w:line="240" w:lineRule="auto"/>
        <w:jc w:val="center"/>
        <w:rPr>
          <w:rFonts w:ascii="Times New Roman" w:hAnsi="Times New Roman"/>
          <w:lang w:val="en-US"/>
        </w:rPr>
      </w:pPr>
      <w:r w:rsidRPr="00970B9F">
        <w:rPr>
          <w:rFonts w:ascii="Times New Roman" w:hAnsi="Times New Roman"/>
          <w:vertAlign w:val="superscript"/>
          <w:lang w:val="en-US"/>
        </w:rPr>
        <w:t>1</w:t>
      </w:r>
      <w:r w:rsidRPr="00970B9F">
        <w:rPr>
          <w:rFonts w:ascii="Times New Roman" w:hAnsi="Times New Roman"/>
          <w:lang w:val="en-US"/>
        </w:rPr>
        <w:t>Program Stu</w:t>
      </w:r>
      <w:bookmarkStart w:id="0" w:name="_GoBack"/>
      <w:bookmarkEnd w:id="0"/>
      <w:r w:rsidRPr="00970B9F">
        <w:rPr>
          <w:rFonts w:ascii="Times New Roman" w:hAnsi="Times New Roman"/>
          <w:lang w:val="en-US"/>
        </w:rPr>
        <w:t>di Sosiologi, IISIP YAPIS Biak Papua</w:t>
      </w:r>
    </w:p>
    <w:p w:rsidR="00CD5379" w:rsidRPr="00970B9F" w:rsidRDefault="00285D7D" w:rsidP="008744CC">
      <w:pPr>
        <w:autoSpaceDE w:val="0"/>
        <w:autoSpaceDN w:val="0"/>
        <w:adjustRightInd w:val="0"/>
        <w:spacing w:after="0" w:line="240" w:lineRule="auto"/>
        <w:jc w:val="center"/>
        <w:rPr>
          <w:rFonts w:ascii="Times New Roman" w:hAnsi="Times New Roman"/>
          <w:lang w:val="en-US"/>
        </w:rPr>
      </w:pPr>
      <w:r w:rsidRPr="00970B9F">
        <w:rPr>
          <w:rFonts w:ascii="Times New Roman" w:hAnsi="Times New Roman"/>
          <w:vertAlign w:val="superscript"/>
          <w:lang w:val="en-US"/>
        </w:rPr>
        <w:t>2</w:t>
      </w:r>
      <w:r w:rsidR="00CD5379" w:rsidRPr="00970B9F">
        <w:rPr>
          <w:rFonts w:ascii="Times New Roman" w:hAnsi="Times New Roman"/>
          <w:lang w:val="en-US"/>
        </w:rPr>
        <w:t>Progra</w:t>
      </w:r>
      <w:r w:rsidR="003A3EAB" w:rsidRPr="00970B9F">
        <w:rPr>
          <w:rFonts w:ascii="Times New Roman" w:hAnsi="Times New Roman"/>
          <w:lang w:val="en-US"/>
        </w:rPr>
        <w:t>m Studi Ilmu Pemerintahan</w:t>
      </w:r>
      <w:r w:rsidR="00CD5379" w:rsidRPr="00970B9F">
        <w:rPr>
          <w:rFonts w:ascii="Times New Roman" w:hAnsi="Times New Roman"/>
          <w:lang w:val="en-US"/>
        </w:rPr>
        <w:t>, IISIP YAPIS Biak Papua</w:t>
      </w:r>
    </w:p>
    <w:p w:rsidR="003A3EAB" w:rsidRPr="00970B9F" w:rsidRDefault="003A3EAB" w:rsidP="008744CC">
      <w:pPr>
        <w:autoSpaceDE w:val="0"/>
        <w:autoSpaceDN w:val="0"/>
        <w:adjustRightInd w:val="0"/>
        <w:spacing w:after="0" w:line="240" w:lineRule="auto"/>
        <w:jc w:val="center"/>
        <w:rPr>
          <w:rFonts w:ascii="Times New Roman" w:hAnsi="Times New Roman"/>
          <w:lang w:val="en-US"/>
        </w:rPr>
      </w:pPr>
      <w:r w:rsidRPr="00970B9F">
        <w:rPr>
          <w:rFonts w:ascii="Times New Roman" w:hAnsi="Times New Roman"/>
          <w:vertAlign w:val="superscript"/>
          <w:lang w:val="en-US"/>
        </w:rPr>
        <w:t>3</w:t>
      </w:r>
      <w:r w:rsidRPr="00970B9F">
        <w:rPr>
          <w:rFonts w:ascii="Times New Roman" w:hAnsi="Times New Roman"/>
          <w:lang w:val="en-US"/>
        </w:rPr>
        <w:t>Program Studi Administrasi Perkantoran, IISIP YAPIS Biak Papua.</w:t>
      </w:r>
    </w:p>
    <w:p w:rsidR="003A3EAB" w:rsidRPr="008744CC" w:rsidRDefault="003A3EAB" w:rsidP="00CD5379">
      <w:pPr>
        <w:autoSpaceDE w:val="0"/>
        <w:autoSpaceDN w:val="0"/>
        <w:adjustRightInd w:val="0"/>
        <w:spacing w:after="0" w:line="360" w:lineRule="auto"/>
        <w:jc w:val="center"/>
        <w:rPr>
          <w:rFonts w:ascii="Times New Roman" w:hAnsi="Times New Roman"/>
          <w:sz w:val="20"/>
          <w:szCs w:val="20"/>
          <w:lang w:val="en-US"/>
        </w:rPr>
      </w:pPr>
    </w:p>
    <w:p w:rsidR="00285D7D" w:rsidRDefault="00D008BE" w:rsidP="00285D7D">
      <w:pPr>
        <w:autoSpaceDE w:val="0"/>
        <w:autoSpaceDN w:val="0"/>
        <w:adjustRightInd w:val="0"/>
        <w:spacing w:after="0" w:line="360" w:lineRule="auto"/>
        <w:jc w:val="center"/>
        <w:rPr>
          <w:rFonts w:ascii="Times New Roman" w:hAnsi="Times New Roman"/>
          <w:sz w:val="20"/>
          <w:szCs w:val="20"/>
          <w:lang w:val="en-US"/>
        </w:rPr>
      </w:pPr>
      <w:r w:rsidRPr="008744CC">
        <w:rPr>
          <w:rFonts w:ascii="Times New Roman" w:hAnsi="Times New Roman"/>
          <w:sz w:val="20"/>
          <w:szCs w:val="20"/>
          <w:lang w:val="en-US"/>
        </w:rPr>
        <w:t xml:space="preserve">Email: </w:t>
      </w:r>
      <w:hyperlink r:id="rId6" w:history="1">
        <w:r w:rsidR="007D2A1A" w:rsidRPr="00227B11">
          <w:rPr>
            <w:rStyle w:val="Hyperlink"/>
            <w:rFonts w:ascii="Times New Roman" w:hAnsi="Times New Roman"/>
            <w:sz w:val="20"/>
            <w:szCs w:val="20"/>
            <w:lang w:val="en-US"/>
          </w:rPr>
          <w:t>Salehuddinalan@gmail.com</w:t>
        </w:r>
      </w:hyperlink>
    </w:p>
    <w:p w:rsidR="007D2A1A" w:rsidRDefault="007D2A1A" w:rsidP="00285D7D">
      <w:pPr>
        <w:autoSpaceDE w:val="0"/>
        <w:autoSpaceDN w:val="0"/>
        <w:adjustRightInd w:val="0"/>
        <w:spacing w:after="0" w:line="360" w:lineRule="auto"/>
        <w:jc w:val="center"/>
        <w:rPr>
          <w:rFonts w:ascii="Times New Roman" w:hAnsi="Times New Roman"/>
          <w:sz w:val="20"/>
          <w:szCs w:val="20"/>
          <w:lang w:val="en-US"/>
        </w:rPr>
      </w:pPr>
    </w:p>
    <w:p w:rsidR="007D2A1A" w:rsidRPr="008744CC" w:rsidRDefault="007D2A1A" w:rsidP="00285D7D">
      <w:pPr>
        <w:autoSpaceDE w:val="0"/>
        <w:autoSpaceDN w:val="0"/>
        <w:adjustRightInd w:val="0"/>
        <w:spacing w:after="0" w:line="360" w:lineRule="auto"/>
        <w:jc w:val="center"/>
        <w:rPr>
          <w:rFonts w:ascii="Times New Roman" w:hAnsi="Times New Roman"/>
          <w:sz w:val="20"/>
          <w:szCs w:val="20"/>
          <w:lang w:val="en-US"/>
        </w:rPr>
      </w:pPr>
    </w:p>
    <w:p w:rsidR="00285D7D" w:rsidRPr="008744CC" w:rsidRDefault="008744CC" w:rsidP="008744CC">
      <w:pPr>
        <w:autoSpaceDE w:val="0"/>
        <w:autoSpaceDN w:val="0"/>
        <w:adjustRightInd w:val="0"/>
        <w:spacing w:after="0" w:line="360" w:lineRule="auto"/>
        <w:jc w:val="center"/>
        <w:rPr>
          <w:rFonts w:ascii="Times New Roman" w:hAnsi="Times New Roman"/>
          <w:b/>
          <w:sz w:val="20"/>
          <w:szCs w:val="20"/>
          <w:lang w:val="en-US"/>
        </w:rPr>
      </w:pPr>
      <w:r>
        <w:rPr>
          <w:rFonts w:ascii="Times New Roman" w:hAnsi="Times New Roman"/>
          <w:b/>
          <w:sz w:val="20"/>
          <w:szCs w:val="20"/>
          <w:lang w:val="en-US"/>
        </w:rPr>
        <w:t>Abstrak</w:t>
      </w:r>
    </w:p>
    <w:p w:rsidR="0021697E" w:rsidRPr="0021697E" w:rsidRDefault="0021697E" w:rsidP="0021697E">
      <w:pPr>
        <w:autoSpaceDE w:val="0"/>
        <w:autoSpaceDN w:val="0"/>
        <w:adjustRightInd w:val="0"/>
        <w:spacing w:after="0" w:line="240" w:lineRule="auto"/>
        <w:ind w:firstLine="720"/>
        <w:jc w:val="both"/>
        <w:rPr>
          <w:rFonts w:ascii="Times New Roman" w:hAnsi="Times New Roman"/>
          <w:sz w:val="20"/>
          <w:szCs w:val="20"/>
          <w:lang w:val="en-US"/>
        </w:rPr>
      </w:pPr>
      <w:r w:rsidRPr="0021697E">
        <w:rPr>
          <w:rFonts w:ascii="Times New Roman" w:hAnsi="Times New Roman"/>
          <w:sz w:val="20"/>
          <w:szCs w:val="20"/>
          <w:lang w:val="en-US"/>
        </w:rPr>
        <w:t>Peran pemerintah dalam pemberdayaan masyarakat sangat dibutuhkan. Penelitian ini bertujuan untuk mengetahui peran pemerintah dalam pemberdayaan UMKM masyarakat adat Papua di Kabupaten Biak Numfor. Penelitian ini merupakan penelitian deskriptif kualitatif. Dalam upaya menghadirkan pemahaman yang komprehensif, penelitian ini menggunakan pendekatan kualitatif. Teknik-teknik yang digunakan dalam pengumpulan data dalam penelitian ini meliputi; observasi, wawancara, dan dokumentasi. Analisis data dalam penelitian ini menggunakan analisis data deskriptif kualitatif. Hasil penelitian menunjukkan bahwa peran pemerintah dalam pemberdayaan UMKM masyarakat asli Papua di Kabupaten Biak Numfor adalah melalui pelatihan, bantuan modal usaha, bantuan promosi dan pemasaran, serta bantuan alat produksi. Faktor penghambat dalam pemberdayaan UMKM masyarakat asli Papua di Kabupaten Biak Numfor adalah kurangnya pengetahuan kewirausahaan dan kurangnya sarana dan prasarana.</w:t>
      </w:r>
    </w:p>
    <w:p w:rsidR="0021697E" w:rsidRPr="0021697E" w:rsidRDefault="0021697E" w:rsidP="0021697E">
      <w:pPr>
        <w:autoSpaceDE w:val="0"/>
        <w:autoSpaceDN w:val="0"/>
        <w:adjustRightInd w:val="0"/>
        <w:spacing w:after="0" w:line="240" w:lineRule="auto"/>
        <w:jc w:val="both"/>
        <w:rPr>
          <w:rFonts w:ascii="Times New Roman" w:hAnsi="Times New Roman"/>
          <w:sz w:val="20"/>
          <w:szCs w:val="20"/>
          <w:lang w:val="en-US"/>
        </w:rPr>
      </w:pPr>
    </w:p>
    <w:p w:rsidR="00285D7D" w:rsidRPr="008744CC" w:rsidRDefault="0021697E" w:rsidP="0021697E">
      <w:pPr>
        <w:autoSpaceDE w:val="0"/>
        <w:autoSpaceDN w:val="0"/>
        <w:adjustRightInd w:val="0"/>
        <w:spacing w:after="0" w:line="360" w:lineRule="auto"/>
        <w:jc w:val="both"/>
        <w:rPr>
          <w:rFonts w:ascii="Times New Roman" w:hAnsi="Times New Roman"/>
          <w:b/>
          <w:sz w:val="20"/>
          <w:szCs w:val="20"/>
          <w:lang w:val="en-US"/>
        </w:rPr>
      </w:pPr>
      <w:r w:rsidRPr="0021697E">
        <w:rPr>
          <w:rFonts w:ascii="Times New Roman" w:hAnsi="Times New Roman"/>
          <w:b/>
          <w:sz w:val="20"/>
          <w:szCs w:val="20"/>
          <w:lang w:val="en-US"/>
        </w:rPr>
        <w:t>Kata Kunci</w:t>
      </w:r>
      <w:r w:rsidRPr="0021697E">
        <w:rPr>
          <w:rFonts w:ascii="Times New Roman" w:hAnsi="Times New Roman"/>
          <w:sz w:val="20"/>
          <w:szCs w:val="20"/>
          <w:lang w:val="en-US"/>
        </w:rPr>
        <w:t>: Peran Pemerintah, Pemberdayaan, UMKM</w:t>
      </w:r>
      <w:r>
        <w:rPr>
          <w:rFonts w:ascii="Times New Roman" w:hAnsi="Times New Roman"/>
          <w:sz w:val="20"/>
          <w:szCs w:val="20"/>
          <w:lang w:val="en-US"/>
        </w:rPr>
        <w:t xml:space="preserve">. </w:t>
      </w:r>
    </w:p>
    <w:p w:rsidR="00D008BE" w:rsidRPr="008744CC" w:rsidRDefault="00D008BE" w:rsidP="00E607C4">
      <w:pPr>
        <w:autoSpaceDE w:val="0"/>
        <w:autoSpaceDN w:val="0"/>
        <w:adjustRightInd w:val="0"/>
        <w:spacing w:after="0" w:line="360" w:lineRule="auto"/>
        <w:jc w:val="both"/>
        <w:rPr>
          <w:rFonts w:ascii="Times New Roman" w:hAnsi="Times New Roman"/>
          <w:b/>
          <w:sz w:val="24"/>
          <w:szCs w:val="24"/>
          <w:lang w:val="en-US"/>
        </w:rPr>
      </w:pPr>
    </w:p>
    <w:p w:rsidR="00E607C4" w:rsidRPr="008744CC" w:rsidRDefault="00E607C4" w:rsidP="00E607C4">
      <w:pPr>
        <w:autoSpaceDE w:val="0"/>
        <w:autoSpaceDN w:val="0"/>
        <w:adjustRightInd w:val="0"/>
        <w:spacing w:after="0" w:line="360" w:lineRule="auto"/>
        <w:jc w:val="both"/>
        <w:rPr>
          <w:rFonts w:ascii="Times New Roman" w:hAnsi="Times New Roman"/>
          <w:b/>
          <w:sz w:val="28"/>
          <w:szCs w:val="28"/>
          <w:lang w:val="en-US"/>
        </w:rPr>
      </w:pPr>
      <w:r w:rsidRPr="008744CC">
        <w:rPr>
          <w:rFonts w:ascii="Times New Roman" w:hAnsi="Times New Roman"/>
          <w:b/>
          <w:sz w:val="28"/>
          <w:szCs w:val="28"/>
          <w:lang w:val="en-US"/>
        </w:rPr>
        <w:t>PENDAHULUAN</w:t>
      </w:r>
    </w:p>
    <w:p w:rsidR="00E607C4" w:rsidRPr="008744CC" w:rsidRDefault="00E607C4" w:rsidP="00E607C4">
      <w:pPr>
        <w:autoSpaceDE w:val="0"/>
        <w:autoSpaceDN w:val="0"/>
        <w:adjustRightInd w:val="0"/>
        <w:spacing w:after="0" w:line="360" w:lineRule="auto"/>
        <w:ind w:firstLine="720"/>
        <w:jc w:val="both"/>
        <w:rPr>
          <w:rFonts w:ascii="Times New Roman" w:hAnsi="Times New Roman"/>
          <w:sz w:val="24"/>
          <w:szCs w:val="24"/>
          <w:lang w:val="en-US"/>
        </w:rPr>
      </w:pPr>
      <w:r w:rsidRPr="008744CC">
        <w:rPr>
          <w:rFonts w:ascii="Times New Roman" w:hAnsi="Times New Roman"/>
          <w:sz w:val="24"/>
          <w:szCs w:val="24"/>
          <w:lang w:val="en-US"/>
        </w:rPr>
        <w:t xml:space="preserve">Pemberdayaan merupakan bagian dari konsep pembangunan dalam ekonomi dan politik yaitu upaya membangun daya masyarakat, dengan mendorong dan memberikan motivasi dan membangkitkan kesadaran akan potensi yang dimilikinya serta berupaya untuk mengembangkannya kearah yang baik </w:t>
      </w:r>
      <w:r w:rsidRPr="008744CC">
        <w:rPr>
          <w:rFonts w:ascii="Times New Roman" w:hAnsi="Times New Roman"/>
          <w:sz w:val="24"/>
          <w:szCs w:val="24"/>
        </w:rPr>
        <w:fldChar w:fldCharType="begin" w:fldLock="1"/>
      </w:r>
      <w:r w:rsidR="003D381A" w:rsidRPr="008744CC">
        <w:rPr>
          <w:rFonts w:ascii="Times New Roman" w:hAnsi="Times New Roman"/>
          <w:sz w:val="24"/>
          <w:szCs w:val="24"/>
        </w:rPr>
        <w:instrText>ADDIN CSL_CITATION {"citationItems":[{"id":"ITEM-1","itemData":{"author":[{"dropping-particle":"","family":"Dwi Pratiwi Kurniawati, Bambang Supriyono","given":"Imam Hanafi","non-dropping-particle":"","parse-names":false,"suffix":""}],"container-title":"Jurnal Administrasi Publik (JAP)","id":"ITEM-1","issue":"4","issued":{"date-parts":[["2013"]]},"title":"Pemberdayaan Masyarakat Di Bidang Usaha Ekonomi (Studi pada Badan Pemberdayaan Masyarakat Kota Mojokerto)","type":"article-journal","volume":"I"},"uris":["http://www.mendeley.com/documents/?uuid=65d01dde-451e-4029-b4d7-3e4dd96d741d","http://www.mendeley.com/documents/?uuid=b4615a11-dea6-4ad4-b030-44966fa5e399"]}],"mendeley":{"formattedCitation":"(Dwi Pratiwi Kurniawati, Bambang Supriyono 2013)","plainTextFormattedCitation":"(Dwi Pratiwi Kurniawati, Bambang Supriyono 2013)","previouslyFormattedCitation":"(Dwi Pratiwi Kurniawati, Bambang Supriyono 2013)"},"properties":{"noteIndex":0},"schema":"https://github.com/citation-style-language/schema/raw/master/csl-citation.json"}</w:instrText>
      </w:r>
      <w:r w:rsidRPr="008744CC">
        <w:rPr>
          <w:rFonts w:ascii="Times New Roman" w:hAnsi="Times New Roman"/>
          <w:sz w:val="24"/>
          <w:szCs w:val="24"/>
        </w:rPr>
        <w:fldChar w:fldCharType="separate"/>
      </w:r>
      <w:r w:rsidR="003D381A" w:rsidRPr="008744CC">
        <w:rPr>
          <w:rFonts w:ascii="Times New Roman" w:hAnsi="Times New Roman"/>
          <w:noProof/>
          <w:sz w:val="24"/>
          <w:szCs w:val="24"/>
        </w:rPr>
        <w:t>(Dwi Pratiwi Kurniawati, Bambang Supriyono 2013)</w:t>
      </w:r>
      <w:r w:rsidRPr="008744CC">
        <w:rPr>
          <w:rFonts w:ascii="Times New Roman" w:hAnsi="Times New Roman"/>
          <w:sz w:val="24"/>
          <w:szCs w:val="24"/>
        </w:rPr>
        <w:fldChar w:fldCharType="end"/>
      </w:r>
      <w:r w:rsidRPr="008744CC">
        <w:rPr>
          <w:rFonts w:ascii="Times New Roman" w:hAnsi="Times New Roman"/>
          <w:sz w:val="24"/>
          <w:szCs w:val="24"/>
        </w:rPr>
        <w:t xml:space="preserve">. </w:t>
      </w:r>
      <w:r w:rsidRPr="008744CC">
        <w:rPr>
          <w:rFonts w:ascii="Times New Roman" w:hAnsi="Times New Roman"/>
          <w:sz w:val="24"/>
          <w:szCs w:val="24"/>
          <w:lang w:val="en-US"/>
        </w:rPr>
        <w:t xml:space="preserve"> Dalam konteks pemberdayaan, paradigma memiliki peran untuk membentuk apa yang kita lihat, bagaimana cara kita melihat suatu masalah, apa yang kita anggap sebagai masalah ketidakberdayaan itu, apa masalah yang kita anggap bermanfaat untuk dipecahkan serta metode apa yang kita gunakan untuk meneliti dan melakukan intervensi atas masalah tersebut </w:t>
      </w:r>
      <w:r w:rsidRPr="008744CC">
        <w:rPr>
          <w:rFonts w:ascii="Times New Roman" w:hAnsi="Times New Roman"/>
          <w:sz w:val="24"/>
          <w:szCs w:val="24"/>
          <w:lang w:val="en-US"/>
        </w:rPr>
        <w:fldChar w:fldCharType="begin" w:fldLock="1"/>
      </w:r>
      <w:r w:rsidR="003D381A" w:rsidRPr="008744CC">
        <w:rPr>
          <w:rFonts w:ascii="Times New Roman" w:hAnsi="Times New Roman"/>
          <w:sz w:val="24"/>
          <w:szCs w:val="24"/>
          <w:lang w:val="en-US"/>
        </w:rPr>
        <w:instrText>ADDIN CSL_CITATION {"citationItems":[{"id":"ITEM-1","itemData":{"DOI":"DOI: https://doi.org/10.32923/maw.v8i1.700 107","author":[{"dropping-particle":"","family":"Musa","given":"","non-dropping-particle":"","parse-names":false,"suffix":""}],"container-title":"Mawa’izh,","id":"ITEM-1","issue":"1","issued":{"date-parts":[["2017"]]},"page":"107-125","title":"Optimalisasi Peran Pemerintah dalam Pemberdayaan Masyarakat: Sebuah Tawaran dalam Mengentaskan Kemiskinan","type":"article-journal","volume":"8"},"uris":["http://www.mendeley.com/documents/?uuid=1d8e91d2-668a-4ac0-b54a-1151f23e26c6"]}],"mendeley":{"formattedCitation":"(Musa 2017)","plainTextFormattedCitation":"(Musa 2017)","previouslyFormattedCitation":"(Musa 2017)"},"properties":{"noteIndex":0},"schema":"https://github.com/citation-style-language/schema/raw/master/csl-citation.json"}</w:instrText>
      </w:r>
      <w:r w:rsidRPr="008744CC">
        <w:rPr>
          <w:rFonts w:ascii="Times New Roman" w:hAnsi="Times New Roman"/>
          <w:sz w:val="24"/>
          <w:szCs w:val="24"/>
          <w:lang w:val="en-US"/>
        </w:rPr>
        <w:fldChar w:fldCharType="separate"/>
      </w:r>
      <w:r w:rsidR="003D381A" w:rsidRPr="008744CC">
        <w:rPr>
          <w:rFonts w:ascii="Times New Roman" w:hAnsi="Times New Roman"/>
          <w:noProof/>
          <w:sz w:val="24"/>
          <w:szCs w:val="24"/>
          <w:lang w:val="en-US"/>
        </w:rPr>
        <w:t>(Musa 2017)</w:t>
      </w:r>
      <w:r w:rsidRPr="008744CC">
        <w:rPr>
          <w:rFonts w:ascii="Times New Roman" w:hAnsi="Times New Roman"/>
          <w:sz w:val="24"/>
          <w:szCs w:val="24"/>
          <w:lang w:val="en-US"/>
        </w:rPr>
        <w:fldChar w:fldCharType="end"/>
      </w:r>
      <w:r w:rsidRPr="008744CC">
        <w:rPr>
          <w:rFonts w:ascii="Times New Roman" w:hAnsi="Times New Roman"/>
          <w:sz w:val="24"/>
          <w:szCs w:val="24"/>
          <w:lang w:val="en-US"/>
        </w:rPr>
        <w:t>.</w:t>
      </w:r>
    </w:p>
    <w:p w:rsidR="00E607C4" w:rsidRPr="008744CC" w:rsidRDefault="00E607C4" w:rsidP="00E607C4">
      <w:pPr>
        <w:autoSpaceDE w:val="0"/>
        <w:autoSpaceDN w:val="0"/>
        <w:adjustRightInd w:val="0"/>
        <w:spacing w:after="0" w:line="360" w:lineRule="auto"/>
        <w:ind w:firstLine="720"/>
        <w:jc w:val="both"/>
        <w:rPr>
          <w:rFonts w:ascii="Times New Roman" w:hAnsi="Times New Roman"/>
          <w:sz w:val="24"/>
          <w:szCs w:val="24"/>
        </w:rPr>
      </w:pPr>
      <w:r w:rsidRPr="008744CC">
        <w:rPr>
          <w:rFonts w:ascii="Times New Roman" w:hAnsi="Times New Roman"/>
          <w:sz w:val="24"/>
          <w:szCs w:val="24"/>
          <w:lang w:val="en-US"/>
        </w:rPr>
        <w:t>F</w:t>
      </w:r>
      <w:r w:rsidRPr="008744CC">
        <w:rPr>
          <w:rFonts w:ascii="Times New Roman" w:hAnsi="Times New Roman"/>
          <w:sz w:val="24"/>
          <w:szCs w:val="24"/>
        </w:rPr>
        <w:t xml:space="preserve">aktor yang lebih dominan yang mempengaruhi persoalan dari segi kemanusiaan dan pembangunan, seperti keterbelakangan, kebodohan, ketelantaran, kematian dini, buta huruf, anak putus sekolah </w:t>
      </w:r>
      <w:r w:rsidRPr="008744CC">
        <w:rPr>
          <w:rFonts w:ascii="Times New Roman" w:hAnsi="Times New Roman"/>
          <w:sz w:val="24"/>
          <w:szCs w:val="24"/>
        </w:rPr>
        <w:fldChar w:fldCharType="begin" w:fldLock="1"/>
      </w:r>
      <w:r w:rsidR="003D381A" w:rsidRPr="008744CC">
        <w:rPr>
          <w:rFonts w:ascii="Times New Roman" w:hAnsi="Times New Roman"/>
          <w:sz w:val="24"/>
          <w:szCs w:val="24"/>
        </w:rPr>
        <w:instrText>ADDIN CSL_CITATION {"citationItems":[{"id":"ITEM-1","itemData":{"author":[{"dropping-particle":"","family":"Safri Miradj","given":"Sumarno","non-dropping-particle":"","parse-names":false,"suffix":""}],"container-title":"- Jurnal Pendidikan dan Pemberdayaan Masyarakat,","id":"ITEM-1","issue":"1","issued":{"date-parts":[["2014"]]},"title":"Pemberdayaan Masyarakat Miskin, Melalui Proses Pendidikan Nonformal, Upaya Meningkatkan Kesejahteraan Sosial Di Kabupaten Halmahera Barat","type":"article-journal","volume":"1"},"uris":["http://www.mendeley.com/documents/?uuid=df2ce426-8ebb-4f00-8985-ad4cfc295de2","http://www.mendeley.com/documents/?uuid=9c76159f-3a9b-4f54-9b30-f356f7606a19"]}],"mendeley":{"formattedCitation":"(Safri Miradj 2014)","plainTextFormattedCitation":"(Safri Miradj 2014)","previouslyFormattedCitation":"(Safri Miradj 2014)"},"properties":{"noteIndex":0},"schema":"https://github.com/citation-style-language/schema/raw/master/csl-citation.json"}</w:instrText>
      </w:r>
      <w:r w:rsidRPr="008744CC">
        <w:rPr>
          <w:rFonts w:ascii="Times New Roman" w:hAnsi="Times New Roman"/>
          <w:sz w:val="24"/>
          <w:szCs w:val="24"/>
        </w:rPr>
        <w:fldChar w:fldCharType="separate"/>
      </w:r>
      <w:r w:rsidR="003D381A" w:rsidRPr="008744CC">
        <w:rPr>
          <w:rFonts w:ascii="Times New Roman" w:hAnsi="Times New Roman"/>
          <w:noProof/>
          <w:sz w:val="24"/>
          <w:szCs w:val="24"/>
        </w:rPr>
        <w:t>(Safri Miradj 2014)</w:t>
      </w:r>
      <w:r w:rsidRPr="008744CC">
        <w:rPr>
          <w:rFonts w:ascii="Times New Roman" w:hAnsi="Times New Roman"/>
          <w:sz w:val="24"/>
          <w:szCs w:val="24"/>
        </w:rPr>
        <w:fldChar w:fldCharType="end"/>
      </w:r>
      <w:r w:rsidRPr="008744CC">
        <w:rPr>
          <w:rFonts w:ascii="Times New Roman" w:hAnsi="Times New Roman"/>
          <w:sz w:val="24"/>
          <w:szCs w:val="24"/>
        </w:rPr>
        <w:t xml:space="preserve">. Kebijakan program pemerintah di era </w:t>
      </w:r>
      <w:r w:rsidRPr="008744CC">
        <w:rPr>
          <w:rFonts w:ascii="Times New Roman" w:hAnsi="Times New Roman"/>
          <w:sz w:val="24"/>
          <w:szCs w:val="24"/>
          <w:lang w:val="en-US"/>
        </w:rPr>
        <w:t>o</w:t>
      </w:r>
      <w:r w:rsidRPr="008744CC">
        <w:rPr>
          <w:rFonts w:ascii="Times New Roman" w:hAnsi="Times New Roman"/>
          <w:sz w:val="24"/>
          <w:szCs w:val="24"/>
        </w:rPr>
        <w:t xml:space="preserve">rde </w:t>
      </w:r>
      <w:r w:rsidRPr="008744CC">
        <w:rPr>
          <w:rFonts w:ascii="Times New Roman" w:hAnsi="Times New Roman"/>
          <w:sz w:val="24"/>
          <w:szCs w:val="24"/>
          <w:lang w:val="en-US"/>
        </w:rPr>
        <w:t>b</w:t>
      </w:r>
      <w:r w:rsidRPr="008744CC">
        <w:rPr>
          <w:rFonts w:ascii="Times New Roman" w:hAnsi="Times New Roman"/>
          <w:sz w:val="24"/>
          <w:szCs w:val="24"/>
        </w:rPr>
        <w:t xml:space="preserve">aru dalam upaya </w:t>
      </w:r>
      <w:r w:rsidRPr="008744CC">
        <w:rPr>
          <w:rFonts w:ascii="Times New Roman" w:hAnsi="Times New Roman"/>
          <w:sz w:val="24"/>
          <w:szCs w:val="24"/>
        </w:rPr>
        <w:lastRenderedPageBreak/>
        <w:t xml:space="preserve">pengentasan kemiskinan tidak berjalan optimal karena program tersebut selain tidak mampu memberikan outcome bagi peningkatan kesejahteraan masyarakat juga pendekatan yang digunakan adalah top down yang segalanya bersumber pada pemerintah, dengan demikian masyarakat hanyalah sebagai obyek pembangunan saja </w:t>
      </w:r>
      <w:r w:rsidRPr="008744CC">
        <w:rPr>
          <w:rFonts w:ascii="Times New Roman" w:hAnsi="Times New Roman"/>
          <w:sz w:val="24"/>
          <w:szCs w:val="24"/>
        </w:rPr>
        <w:fldChar w:fldCharType="begin" w:fldLock="1"/>
      </w:r>
      <w:r w:rsidR="003D381A" w:rsidRPr="008744CC">
        <w:rPr>
          <w:rFonts w:ascii="Times New Roman" w:hAnsi="Times New Roman"/>
          <w:sz w:val="24"/>
          <w:szCs w:val="24"/>
        </w:rPr>
        <w:instrText>ADDIN CSL_CITATION {"citationItems":[{"id":"ITEM-1","itemData":{"author":[{"dropping-particle":"","family":"Ras","given":"Atma","non-dropping-particle":"","parse-names":false,"suffix":""}],"container-title":"Socius","id":"ITEM-1","issue":"10","issued":{"date-parts":[["2013"]]},"title":"Pemberdayaan Masyarakat Sebagai Upaya Pengentasan Kemiskinan","type":"article-journal","volume":"14"},"uris":["http://www.mendeley.com/documents/?uuid=4584cf48-f2ef-4259-a2b4-804003d4e94c","http://www.mendeley.com/documents/?uuid=ddcdb588-ec1b-4198-8ab9-db49efffff3c"]}],"mendeley":{"formattedCitation":"(Ras 2013)","plainTextFormattedCitation":"(Ras 2013)","previouslyFormattedCitation":"(Ras 2013)"},"properties":{"noteIndex":0},"schema":"https://github.com/citation-style-language/schema/raw/master/csl-citation.json"}</w:instrText>
      </w:r>
      <w:r w:rsidRPr="008744CC">
        <w:rPr>
          <w:rFonts w:ascii="Times New Roman" w:hAnsi="Times New Roman"/>
          <w:sz w:val="24"/>
          <w:szCs w:val="24"/>
        </w:rPr>
        <w:fldChar w:fldCharType="separate"/>
      </w:r>
      <w:r w:rsidR="003D381A" w:rsidRPr="008744CC">
        <w:rPr>
          <w:rFonts w:ascii="Times New Roman" w:hAnsi="Times New Roman"/>
          <w:noProof/>
          <w:sz w:val="24"/>
          <w:szCs w:val="24"/>
        </w:rPr>
        <w:t>(Ras 2013)</w:t>
      </w:r>
      <w:r w:rsidRPr="008744CC">
        <w:rPr>
          <w:rFonts w:ascii="Times New Roman" w:hAnsi="Times New Roman"/>
          <w:sz w:val="24"/>
          <w:szCs w:val="24"/>
        </w:rPr>
        <w:fldChar w:fldCharType="end"/>
      </w:r>
      <w:r w:rsidRPr="008744CC">
        <w:rPr>
          <w:rFonts w:ascii="Times New Roman" w:hAnsi="Times New Roman"/>
          <w:sz w:val="24"/>
          <w:szCs w:val="24"/>
        </w:rPr>
        <w:t xml:space="preserve">. </w:t>
      </w:r>
      <w:r w:rsidRPr="008744CC">
        <w:rPr>
          <w:rFonts w:ascii="Times New Roman" w:hAnsi="Times New Roman"/>
          <w:sz w:val="24"/>
          <w:szCs w:val="24"/>
          <w:lang w:val="en-US"/>
        </w:rPr>
        <w:t xml:space="preserve">lanjut </w:t>
      </w:r>
      <w:r w:rsidRPr="008744CC">
        <w:rPr>
          <w:rFonts w:ascii="Times New Roman" w:hAnsi="Times New Roman"/>
          <w:sz w:val="24"/>
          <w:szCs w:val="24"/>
          <w:lang w:val="en-US"/>
        </w:rPr>
        <w:fldChar w:fldCharType="begin" w:fldLock="1"/>
      </w:r>
      <w:r w:rsidR="003D381A" w:rsidRPr="008744CC">
        <w:rPr>
          <w:rFonts w:ascii="Times New Roman" w:hAnsi="Times New Roman"/>
          <w:sz w:val="24"/>
          <w:szCs w:val="24"/>
          <w:lang w:val="en-US"/>
        </w:rPr>
        <w:instrText>ADDIN CSL_CITATION {"citationItems":[{"id":"ITEM-1","itemData":{"author":[{"dropping-particle":"","family":"Devi Chandra Nirwana, Muhammadiah","given":"Muhajirah Hasanuddin.","non-dropping-particle":"","parse-names":false,"suffix":""}],"container-title":"Jurnal Administrasi Publik","id":"ITEM-1","issue":"1","issued":{"date-parts":[["2017"]]},"page":"1-14","title":"Peran Pemerintah Dalam Pembinaan Usaha Kecil Menengah Di Kabupaten Enrekang","type":"article-journal","volume":"3"},"uris":["http://www.mendeley.com/documents/?uuid=ca4814b7-e45a-45e3-895f-c781381b27b3"]}],"mendeley":{"formattedCitation":"(Devi Chandra Nirwana, Muhammadiah 2017)","plainTextFormattedCitation":"(Devi Chandra Nirwana, Muhammadiah 2017)","previouslyFormattedCitation":"(Devi Chandra Nirwana, Muhammadiah 2017)"},"properties":{"noteIndex":0},"schema":"https://github.com/citation-style-language/schema/raw/master/csl-citation.json"}</w:instrText>
      </w:r>
      <w:r w:rsidRPr="008744CC">
        <w:rPr>
          <w:rFonts w:ascii="Times New Roman" w:hAnsi="Times New Roman"/>
          <w:sz w:val="24"/>
          <w:szCs w:val="24"/>
          <w:lang w:val="en-US"/>
        </w:rPr>
        <w:fldChar w:fldCharType="separate"/>
      </w:r>
      <w:r w:rsidR="003D381A" w:rsidRPr="008744CC">
        <w:rPr>
          <w:rFonts w:ascii="Times New Roman" w:hAnsi="Times New Roman"/>
          <w:noProof/>
          <w:sz w:val="24"/>
          <w:szCs w:val="24"/>
          <w:lang w:val="en-US"/>
        </w:rPr>
        <w:t>(Devi Chandra Nirwana, Muhammadiah 2017)</w:t>
      </w:r>
      <w:r w:rsidRPr="008744CC">
        <w:rPr>
          <w:rFonts w:ascii="Times New Roman" w:hAnsi="Times New Roman"/>
          <w:sz w:val="24"/>
          <w:szCs w:val="24"/>
          <w:lang w:val="en-US"/>
        </w:rPr>
        <w:fldChar w:fldCharType="end"/>
      </w:r>
      <w:r w:rsidRPr="008744CC">
        <w:rPr>
          <w:rFonts w:ascii="Times New Roman" w:hAnsi="Times New Roman"/>
          <w:sz w:val="24"/>
          <w:szCs w:val="24"/>
          <w:lang w:val="en-US"/>
        </w:rPr>
        <w:t xml:space="preserve"> peran pemerintah sangat perlu dalam pembinaan mikro sehingga dapat dirumuskan disesuaikan dengan lingkungan dan pencapaian usaha, tugas fasilitator adalah membantu mencari jalan keluar agar UMKM mampu mendapat pendanaan yang dibutuhkan, fungsi pemerintah sebagai regulator adalah membuat kebijakan-kebijakan sehingga mempermudah usaha UKM dalam mengembangkan usahanya.</w:t>
      </w:r>
      <w:r w:rsidR="003D381A" w:rsidRPr="008744CC">
        <w:rPr>
          <w:rFonts w:ascii="Times New Roman" w:hAnsi="Times New Roman"/>
          <w:sz w:val="24"/>
          <w:szCs w:val="24"/>
          <w:lang w:val="en-US"/>
        </w:rPr>
        <w:t xml:space="preserve"> Pemberdayaan sangat penting untuk dilakukan dalam pembangunan masyarakat </w:t>
      </w:r>
      <w:r w:rsidR="003D381A" w:rsidRPr="008744CC">
        <w:rPr>
          <w:rFonts w:ascii="Times New Roman" w:hAnsi="Times New Roman"/>
          <w:sz w:val="24"/>
          <w:szCs w:val="24"/>
          <w:lang w:val="en-US"/>
        </w:rPr>
        <w:fldChar w:fldCharType="begin" w:fldLock="1"/>
      </w:r>
      <w:r w:rsidR="003D381A" w:rsidRPr="008744CC">
        <w:rPr>
          <w:rFonts w:ascii="Times New Roman" w:hAnsi="Times New Roman"/>
          <w:sz w:val="24"/>
          <w:szCs w:val="24"/>
          <w:lang w:val="en-US"/>
        </w:rPr>
        <w:instrText>ADDIN CSL_CITATION {"citationItems":[{"id":"ITEM-1","itemData":{"author":[{"dropping-particle":"","family":"Edyanto","given":"Karsiman","non-dropping-particle":"","parse-names":false,"suffix":""}],"container-title":"Sosio e-kons","id":"ITEM-1","issue":"2","issued":{"date-parts":[["2018"]]},"page":"143-149","title":"Leadership Bupati Dalam Pembangunan Di Kabupaten Tambrauw (Studi Kepemimpinan Bupati Tambrauw).","type":"article-journal","volume":"10"},"uris":["http://www.mendeley.com/documents/?uuid=1320a6ec-368d-4864-9866-7f97d572e029"]}],"mendeley":{"formattedCitation":"(Edyanto 2018)","plainTextFormattedCitation":"(Edyanto 2018)","previouslyFormattedCitation":"(Edyanto 2018)"},"properties":{"noteIndex":0},"schema":"https://github.com/citation-style-language/schema/raw/master/csl-citation.json"}</w:instrText>
      </w:r>
      <w:r w:rsidR="003D381A" w:rsidRPr="008744CC">
        <w:rPr>
          <w:rFonts w:ascii="Times New Roman" w:hAnsi="Times New Roman"/>
          <w:sz w:val="24"/>
          <w:szCs w:val="24"/>
          <w:lang w:val="en-US"/>
        </w:rPr>
        <w:fldChar w:fldCharType="separate"/>
      </w:r>
      <w:r w:rsidR="003D381A" w:rsidRPr="008744CC">
        <w:rPr>
          <w:rFonts w:ascii="Times New Roman" w:hAnsi="Times New Roman"/>
          <w:noProof/>
          <w:sz w:val="24"/>
          <w:szCs w:val="24"/>
          <w:lang w:val="en-US"/>
        </w:rPr>
        <w:t>(Edyanto 2018)</w:t>
      </w:r>
      <w:r w:rsidR="003D381A" w:rsidRPr="008744CC">
        <w:rPr>
          <w:rFonts w:ascii="Times New Roman" w:hAnsi="Times New Roman"/>
          <w:sz w:val="24"/>
          <w:szCs w:val="24"/>
          <w:lang w:val="en-US"/>
        </w:rPr>
        <w:fldChar w:fldCharType="end"/>
      </w:r>
      <w:r w:rsidR="003D381A" w:rsidRPr="008744CC">
        <w:rPr>
          <w:rFonts w:ascii="Times New Roman" w:hAnsi="Times New Roman"/>
          <w:sz w:val="24"/>
          <w:szCs w:val="24"/>
          <w:lang w:val="en-US"/>
        </w:rPr>
        <w:t>.</w:t>
      </w:r>
    </w:p>
    <w:p w:rsidR="00E607C4" w:rsidRPr="008744CC" w:rsidRDefault="00E607C4" w:rsidP="00E607C4">
      <w:pPr>
        <w:autoSpaceDE w:val="0"/>
        <w:autoSpaceDN w:val="0"/>
        <w:adjustRightInd w:val="0"/>
        <w:spacing w:after="0" w:line="360" w:lineRule="auto"/>
        <w:ind w:firstLine="720"/>
        <w:jc w:val="both"/>
        <w:rPr>
          <w:rFonts w:ascii="Times New Roman" w:hAnsi="Times New Roman"/>
          <w:sz w:val="24"/>
          <w:szCs w:val="24"/>
          <w:lang w:val="en-US"/>
        </w:rPr>
      </w:pPr>
      <w:r w:rsidRPr="008744CC">
        <w:rPr>
          <w:rFonts w:ascii="Times New Roman" w:hAnsi="Times New Roman"/>
          <w:sz w:val="24"/>
          <w:szCs w:val="24"/>
          <w:lang w:val="en-US"/>
        </w:rPr>
        <w:t xml:space="preserve">Menurut </w:t>
      </w:r>
      <w:r w:rsidRPr="008744CC">
        <w:rPr>
          <w:rFonts w:ascii="Times New Roman" w:hAnsi="Times New Roman"/>
          <w:sz w:val="24"/>
          <w:szCs w:val="24"/>
          <w:lang w:val="en-US"/>
        </w:rPr>
        <w:fldChar w:fldCharType="begin" w:fldLock="1"/>
      </w:r>
      <w:r w:rsidR="003D381A" w:rsidRPr="008744CC">
        <w:rPr>
          <w:rFonts w:ascii="Times New Roman" w:hAnsi="Times New Roman"/>
          <w:sz w:val="24"/>
          <w:szCs w:val="24"/>
          <w:lang w:val="en-US"/>
        </w:rPr>
        <w:instrText>ADDIN CSL_CITATION {"citationItems":[{"id":"ITEM-1","itemData":{"author":[{"dropping-particle":"","family":"Christofer Ondang, Frans Singkoh","given":"Neni Kumayas.","non-dropping-particle":"","parse-names":false,"suffix":""}],"container-title":"Eksekutif","id":"ITEM-1","issue":"3","issued":{"date-parts":[["2019"]]},"page":"1-10","title":"Peran Pemerintah Daerah dalam Permberdayaan Usaha Mikro Kecil Menengah (UMKM) Di Kabupaten Minahasa (Suatu Studi Kasus Di Dinas Koperasi Dan UKM)","type":"article-journal","volume":"3"},"uris":["http://www.mendeley.com/documents/?uuid=1c5f1fd7-83cd-4028-8ea5-8c4cb5d415a3"]}],"mendeley":{"formattedCitation":"(Christofer Ondang, Frans Singkoh 2019)","plainTextFormattedCitation":"(Christofer Ondang, Frans Singkoh 2019)","previouslyFormattedCitation":"(Christofer Ondang, Frans Singkoh 2019)"},"properties":{"noteIndex":0},"schema":"https://github.com/citation-style-language/schema/raw/master/csl-citation.json"}</w:instrText>
      </w:r>
      <w:r w:rsidRPr="008744CC">
        <w:rPr>
          <w:rFonts w:ascii="Times New Roman" w:hAnsi="Times New Roman"/>
          <w:sz w:val="24"/>
          <w:szCs w:val="24"/>
          <w:lang w:val="en-US"/>
        </w:rPr>
        <w:fldChar w:fldCharType="separate"/>
      </w:r>
      <w:r w:rsidR="003D381A" w:rsidRPr="008744CC">
        <w:rPr>
          <w:rFonts w:ascii="Times New Roman" w:hAnsi="Times New Roman"/>
          <w:noProof/>
          <w:sz w:val="24"/>
          <w:szCs w:val="24"/>
          <w:lang w:val="en-US"/>
        </w:rPr>
        <w:t>(Christofer Ondang, Frans Singkoh 2019)</w:t>
      </w:r>
      <w:r w:rsidRPr="008744CC">
        <w:rPr>
          <w:rFonts w:ascii="Times New Roman" w:hAnsi="Times New Roman"/>
          <w:sz w:val="24"/>
          <w:szCs w:val="24"/>
          <w:lang w:val="en-US"/>
        </w:rPr>
        <w:fldChar w:fldCharType="end"/>
      </w:r>
      <w:r w:rsidRPr="008744CC">
        <w:rPr>
          <w:rFonts w:ascii="Times New Roman" w:hAnsi="Times New Roman"/>
          <w:sz w:val="24"/>
          <w:szCs w:val="24"/>
          <w:lang w:val="en-US"/>
        </w:rPr>
        <w:t xml:space="preserve"> pemberdayaan masyarakat adalah suatu proses dimana masyarakat, terutama mereka yang miskin sumber daya, kaum perempuan dan kelompok yang terabaikan lainnya untuk didukung agar mampu meningkatkan kesejahteraannya secara mandiri. Perekonomian yang berbasis usaha mikro, kecil dan menengah memiliki banyak kelebihan,mampu mendorong orang bekerja keras, disiplin tinggi dan meningkatkan daya kreativitas dan inovasi bagi masyarakat yang ingin memiliki penghasilan lebih tinggi </w:t>
      </w:r>
      <w:r w:rsidRPr="008744CC">
        <w:rPr>
          <w:rFonts w:ascii="Times New Roman" w:hAnsi="Times New Roman"/>
          <w:sz w:val="24"/>
          <w:szCs w:val="24"/>
          <w:lang w:val="en-US"/>
        </w:rPr>
        <w:fldChar w:fldCharType="begin" w:fldLock="1"/>
      </w:r>
      <w:r w:rsidR="003D381A" w:rsidRPr="008744CC">
        <w:rPr>
          <w:rFonts w:ascii="Times New Roman" w:hAnsi="Times New Roman"/>
          <w:sz w:val="24"/>
          <w:szCs w:val="24"/>
          <w:lang w:val="en-US"/>
        </w:rPr>
        <w:instrText>ADDIN CSL_CITATION {"citationItems":[{"id":"ITEM-1","itemData":{"author":[{"dropping-particle":"","family":"Devi Chandra Nirwana, Muhammadiah","given":"Muhajirah Hasanuddin.","non-dropping-particle":"","parse-names":false,"suffix":""}],"container-title":"Jurnal Administrasi Publik","id":"ITEM-1","issue":"1","issued":{"date-parts":[["2017"]]},"page":"1-14","title":"Peran Pemerintah Dalam Pembinaan Usaha Kecil Menengah Di Kabupaten Enrekang","type":"article-journal","volume":"3"},"uris":["http://www.mendeley.com/documents/?uuid=ca4814b7-e45a-45e3-895f-c781381b27b3"]}],"mendeley":{"formattedCitation":"(Devi Chandra Nirwana, Muhammadiah 2017)","plainTextFormattedCitation":"(Devi Chandra Nirwana, Muhammadiah 2017)","previouslyFormattedCitation":"(Devi Chandra Nirwana, Muhammadiah 2017)"},"properties":{"noteIndex":0},"schema":"https://github.com/citation-style-language/schema/raw/master/csl-citation.json"}</w:instrText>
      </w:r>
      <w:r w:rsidRPr="008744CC">
        <w:rPr>
          <w:rFonts w:ascii="Times New Roman" w:hAnsi="Times New Roman"/>
          <w:sz w:val="24"/>
          <w:szCs w:val="24"/>
          <w:lang w:val="en-US"/>
        </w:rPr>
        <w:fldChar w:fldCharType="separate"/>
      </w:r>
      <w:r w:rsidR="003D381A" w:rsidRPr="008744CC">
        <w:rPr>
          <w:rFonts w:ascii="Times New Roman" w:hAnsi="Times New Roman"/>
          <w:noProof/>
          <w:sz w:val="24"/>
          <w:szCs w:val="24"/>
          <w:lang w:val="en-US"/>
        </w:rPr>
        <w:t>(Devi Chandra Nirwana, Muhammadiah 2017)</w:t>
      </w:r>
      <w:r w:rsidRPr="008744CC">
        <w:rPr>
          <w:rFonts w:ascii="Times New Roman" w:hAnsi="Times New Roman"/>
          <w:sz w:val="24"/>
          <w:szCs w:val="24"/>
          <w:lang w:val="en-US"/>
        </w:rPr>
        <w:fldChar w:fldCharType="end"/>
      </w:r>
      <w:r w:rsidRPr="008744CC">
        <w:rPr>
          <w:rFonts w:ascii="Times New Roman" w:hAnsi="Times New Roman"/>
          <w:sz w:val="24"/>
          <w:szCs w:val="24"/>
          <w:lang w:val="en-US"/>
        </w:rPr>
        <w:t xml:space="preserve">. Menurut </w:t>
      </w:r>
      <w:r w:rsidRPr="008744CC">
        <w:rPr>
          <w:rFonts w:ascii="Times New Roman" w:hAnsi="Times New Roman"/>
          <w:sz w:val="24"/>
          <w:szCs w:val="24"/>
          <w:lang w:val="en-US"/>
        </w:rPr>
        <w:fldChar w:fldCharType="begin" w:fldLock="1"/>
      </w:r>
      <w:r w:rsidR="003D381A" w:rsidRPr="008744CC">
        <w:rPr>
          <w:rFonts w:ascii="Times New Roman" w:hAnsi="Times New Roman"/>
          <w:sz w:val="24"/>
          <w:szCs w:val="24"/>
          <w:lang w:val="en-US"/>
        </w:rPr>
        <w:instrText>ADDIN CSL_CITATION {"citationItems":[{"id":"ITEM-1","itemData":{"author":[{"dropping-particle":"","family":"Dwi Prasetyo Hadi","given":"","non-dropping-particle":"","parse-names":false,"suffix":""}],"container-title":"Jurnal Civis","id":"ITEM-1","issue":"1","issued":{"date-parts":[["2015"]]},"page":"725-736","title":"Strategi Pemberdayaan Usaha Kecil Dan Menengah Berbasis Sumber Daya Lokal Dalam Rangka Millenium Development Goals 2015 (Studi Kasus Di PNPM-MP Kabupaten Kendal).","type":"article-journal","volume":"5"},"uris":["http://www.mendeley.com/documents/?uuid=f7771039-41de-4fec-a566-1a11ce608c97"]}],"mendeley":{"formattedCitation":"(Dwi Prasetyo Hadi 2015)","plainTextFormattedCitation":"(Dwi Prasetyo Hadi 2015)","previouslyFormattedCitation":"(Dwi Prasetyo Hadi 2015)"},"properties":{"noteIndex":0},"schema":"https://github.com/citation-style-language/schema/raw/master/csl-citation.json"}</w:instrText>
      </w:r>
      <w:r w:rsidRPr="008744CC">
        <w:rPr>
          <w:rFonts w:ascii="Times New Roman" w:hAnsi="Times New Roman"/>
          <w:sz w:val="24"/>
          <w:szCs w:val="24"/>
          <w:lang w:val="en-US"/>
        </w:rPr>
        <w:fldChar w:fldCharType="separate"/>
      </w:r>
      <w:r w:rsidR="003D381A" w:rsidRPr="008744CC">
        <w:rPr>
          <w:rFonts w:ascii="Times New Roman" w:hAnsi="Times New Roman"/>
          <w:noProof/>
          <w:sz w:val="24"/>
          <w:szCs w:val="24"/>
          <w:lang w:val="en-US"/>
        </w:rPr>
        <w:t>(Dwi Prasetyo Hadi 2015)</w:t>
      </w:r>
      <w:r w:rsidRPr="008744CC">
        <w:rPr>
          <w:rFonts w:ascii="Times New Roman" w:hAnsi="Times New Roman"/>
          <w:sz w:val="24"/>
          <w:szCs w:val="24"/>
          <w:lang w:val="en-US"/>
        </w:rPr>
        <w:fldChar w:fldCharType="end"/>
      </w:r>
      <w:r w:rsidRPr="008744CC">
        <w:rPr>
          <w:rFonts w:ascii="Times New Roman" w:hAnsi="Times New Roman"/>
          <w:sz w:val="24"/>
          <w:szCs w:val="24"/>
          <w:lang w:val="en-US"/>
        </w:rPr>
        <w:t xml:space="preserve"> dalam perkembanganya UMKM mengalami kendala. Kendala tersebut biasanya berbeda dari satu daerah dengan daerah yang lain. Lebih lanjut, pemerintah perlu meningkatkan perannya dalam pemberdayaaan UMKM disamping mengembangkan kemitraan usaha yang saling menguntungkan antara pengusaha besar dengan pengusaha kecil, dan meningkatkan kualitas Sumber daya manusianya </w:t>
      </w:r>
      <w:r w:rsidRPr="008744CC">
        <w:rPr>
          <w:rFonts w:ascii="Times New Roman" w:hAnsi="Times New Roman"/>
          <w:sz w:val="24"/>
          <w:szCs w:val="24"/>
          <w:lang w:val="en-US"/>
        </w:rPr>
        <w:fldChar w:fldCharType="begin" w:fldLock="1"/>
      </w:r>
      <w:r w:rsidR="003D381A" w:rsidRPr="008744CC">
        <w:rPr>
          <w:rFonts w:ascii="Times New Roman" w:hAnsi="Times New Roman"/>
          <w:sz w:val="24"/>
          <w:szCs w:val="24"/>
          <w:lang w:val="en-US"/>
        </w:rPr>
        <w:instrText>ADDIN CSL_CITATION {"citationItems":[{"id":"ITEM-1","itemData":{"author":[{"dropping-particle":"","family":"Dewi Wuryandani","given":"Hilma Meilani","non-dropping-particle":"","parse-names":false,"suffix":""}],"container-title":"urnal Ekonomi &amp; Kebijakan Publik","id":"ITEM-1","issue":"1","issued":{"date-parts":[["2013"]]},"page":"103-115","title":"Peranan Kebijakan Pemerintah Daerah Dalam Pengembangan Usaha Mikro, Kecil, Dan Menengah Di Provinsi Daerah Istimewa Yogyakarta","type":"article-journal","volume":"4"},"uris":["http://www.mendeley.com/documents/?uuid=5d4e4e97-433c-417b-bd94-074fa20f2927"]}],"mendeley":{"formattedCitation":"(Dewi Wuryandani 2013)","plainTextFormattedCitation":"(Dewi Wuryandani 2013)","previouslyFormattedCitation":"(Dewi Wuryandani 2013)"},"properties":{"noteIndex":0},"schema":"https://github.com/citation-style-language/schema/raw/master/csl-citation.json"}</w:instrText>
      </w:r>
      <w:r w:rsidRPr="008744CC">
        <w:rPr>
          <w:rFonts w:ascii="Times New Roman" w:hAnsi="Times New Roman"/>
          <w:sz w:val="24"/>
          <w:szCs w:val="24"/>
          <w:lang w:val="en-US"/>
        </w:rPr>
        <w:fldChar w:fldCharType="separate"/>
      </w:r>
      <w:r w:rsidR="003D381A" w:rsidRPr="008744CC">
        <w:rPr>
          <w:rFonts w:ascii="Times New Roman" w:hAnsi="Times New Roman"/>
          <w:noProof/>
          <w:sz w:val="24"/>
          <w:szCs w:val="24"/>
          <w:lang w:val="en-US"/>
        </w:rPr>
        <w:t>(Dewi Wuryandani 2013)</w:t>
      </w:r>
      <w:r w:rsidRPr="008744CC">
        <w:rPr>
          <w:rFonts w:ascii="Times New Roman" w:hAnsi="Times New Roman"/>
          <w:sz w:val="24"/>
          <w:szCs w:val="24"/>
          <w:lang w:val="en-US"/>
        </w:rPr>
        <w:fldChar w:fldCharType="end"/>
      </w:r>
      <w:r w:rsidRPr="008744CC">
        <w:rPr>
          <w:rFonts w:ascii="Times New Roman" w:hAnsi="Times New Roman"/>
          <w:sz w:val="24"/>
          <w:szCs w:val="24"/>
          <w:lang w:val="en-US"/>
        </w:rPr>
        <w:t xml:space="preserve">. </w:t>
      </w:r>
    </w:p>
    <w:p w:rsidR="00E607C4" w:rsidRPr="008744CC" w:rsidRDefault="00E607C4" w:rsidP="00E607C4">
      <w:pPr>
        <w:autoSpaceDE w:val="0"/>
        <w:autoSpaceDN w:val="0"/>
        <w:adjustRightInd w:val="0"/>
        <w:spacing w:after="0" w:line="360" w:lineRule="auto"/>
        <w:ind w:firstLine="720"/>
        <w:jc w:val="both"/>
        <w:rPr>
          <w:rFonts w:ascii="Times New Roman" w:hAnsi="Times New Roman"/>
          <w:sz w:val="24"/>
          <w:szCs w:val="24"/>
          <w:lang w:val="en-US"/>
        </w:rPr>
      </w:pPr>
      <w:r w:rsidRPr="008744CC">
        <w:rPr>
          <w:rFonts w:ascii="Times New Roman" w:hAnsi="Times New Roman"/>
          <w:sz w:val="24"/>
          <w:szCs w:val="24"/>
          <w:lang w:val="en-US"/>
        </w:rPr>
        <w:t xml:space="preserve">Usaha Mikro Kecil Menengah (UMKM) memiliki posisi penting terhadap  pembangunan ekonomi di daerah, oleh sebab itu pemerintah daerah seharusnya memberikan perhatian bagi perkembangan UMKM. Lebih lanjut, usaha mikro, kecil dan menengah mampu menunjukkan kemampuannya dalam menyerap lapangan kerja, akan tetapi peran dari pemerintah daerah dalam mewujudkan iklim yang baik untuk UMKM belum sepenuhnya terwujud dilihat dari strategi serta penyusunan kebijakan publik yang belum berpihak tehadap UMKM </w:t>
      </w:r>
      <w:r w:rsidRPr="008744CC">
        <w:rPr>
          <w:rFonts w:ascii="Times New Roman" w:hAnsi="Times New Roman"/>
          <w:sz w:val="24"/>
          <w:szCs w:val="24"/>
          <w:lang w:val="en-US"/>
        </w:rPr>
        <w:fldChar w:fldCharType="begin" w:fldLock="1"/>
      </w:r>
      <w:r w:rsidR="003D381A" w:rsidRPr="008744CC">
        <w:rPr>
          <w:rFonts w:ascii="Times New Roman" w:hAnsi="Times New Roman"/>
          <w:sz w:val="24"/>
          <w:szCs w:val="24"/>
          <w:lang w:val="en-US"/>
        </w:rPr>
        <w:instrText>ADDIN CSL_CITATION {"citationItems":[{"id":"ITEM-1","itemData":{"author":[{"dropping-particle":"","family":"Christofer Ondang, Frans Singkoh","given":"Neni Kumayas.","non-dropping-particle":"","parse-names":false,"suffix":""}],"container-title":"Eksekutif","id":"ITEM-1","issue":"3","issued":{"date-parts":[["2019"]]},"page":"1-10","title":"Peran Pemerintah Daerah dalam Permberdayaan Usaha Mikro Kecil Menengah (UMKM) Di Kabupaten Minahasa (Suatu Studi Kasus Di Dinas Koperasi Dan UKM)","type":"article-journal","volume":"3"},"uris":["http://www.mendeley.com/documents/?uuid=1c5f1fd7-83cd-4028-8ea5-8c4cb5d415a3"]}],"mendeley":{"formattedCitation":"(Christofer Ondang, Frans Singkoh 2019)","plainTextFormattedCitation":"(Christofer Ondang, Frans Singkoh 2019)","previouslyFormattedCitation":"(Christofer Ondang, Frans Singkoh 2019)"},"properties":{"noteIndex":0},"schema":"https://github.com/citation-style-language/schema/raw/master/csl-citation.json"}</w:instrText>
      </w:r>
      <w:r w:rsidRPr="008744CC">
        <w:rPr>
          <w:rFonts w:ascii="Times New Roman" w:hAnsi="Times New Roman"/>
          <w:sz w:val="24"/>
          <w:szCs w:val="24"/>
          <w:lang w:val="en-US"/>
        </w:rPr>
        <w:fldChar w:fldCharType="separate"/>
      </w:r>
      <w:r w:rsidR="003D381A" w:rsidRPr="008744CC">
        <w:rPr>
          <w:rFonts w:ascii="Times New Roman" w:hAnsi="Times New Roman"/>
          <w:noProof/>
          <w:sz w:val="24"/>
          <w:szCs w:val="24"/>
          <w:lang w:val="en-US"/>
        </w:rPr>
        <w:t>(Christofer Ondang, Frans Singkoh 2019)</w:t>
      </w:r>
      <w:r w:rsidRPr="008744CC">
        <w:rPr>
          <w:rFonts w:ascii="Times New Roman" w:hAnsi="Times New Roman"/>
          <w:sz w:val="24"/>
          <w:szCs w:val="24"/>
          <w:lang w:val="en-US"/>
        </w:rPr>
        <w:fldChar w:fldCharType="end"/>
      </w:r>
      <w:r w:rsidRPr="008744CC">
        <w:rPr>
          <w:rFonts w:ascii="Times New Roman" w:hAnsi="Times New Roman"/>
          <w:sz w:val="24"/>
          <w:szCs w:val="24"/>
          <w:lang w:val="en-US"/>
        </w:rPr>
        <w:t xml:space="preserve">. </w:t>
      </w:r>
      <w:r w:rsidR="00DE79EE" w:rsidRPr="008744CC">
        <w:rPr>
          <w:rFonts w:ascii="Times New Roman" w:hAnsi="Times New Roman"/>
          <w:sz w:val="24"/>
          <w:szCs w:val="24"/>
          <w:lang w:val="en-US"/>
        </w:rPr>
        <w:t xml:space="preserve">Menurut </w:t>
      </w:r>
      <w:r w:rsidR="00DE79EE" w:rsidRPr="008744CC">
        <w:rPr>
          <w:rFonts w:ascii="Times New Roman" w:hAnsi="Times New Roman"/>
          <w:sz w:val="24"/>
          <w:szCs w:val="24"/>
          <w:lang w:val="en-US"/>
        </w:rPr>
        <w:fldChar w:fldCharType="begin" w:fldLock="1"/>
      </w:r>
      <w:r w:rsidR="003D381A" w:rsidRPr="008744CC">
        <w:rPr>
          <w:rFonts w:ascii="Times New Roman" w:hAnsi="Times New Roman"/>
          <w:sz w:val="24"/>
          <w:szCs w:val="24"/>
          <w:lang w:val="en-US"/>
        </w:rPr>
        <w:instrText>ADDIN CSL_CITATION {"citationItems":[{"id":"ITEM-1","itemData":{"DOI":"10.34124/266967","ISSN":"2654-8356","abstract":"Permasalahan yang dihadapi UMKM cukup kompleks yaitu masih rendahnya produktivitas UMKM yang diakibatkan karena rendahnya kualitas sumber daya manusia UMKM khususnya dalam bidang manajemen, penguasaan teknologi, dan pemasaran. Selain itu, UMKM juga diperhadapkan pada terbatasnya akses kepada sumberdaya produktif, terutama terhadap permodalan, teknologi, informasi dan pasar. Kurangnya permodalan UMKM, oleh karena pada umumnya usaha kecil dan menengah merupakan usaha perorangan atau perusahaan yang sifatnya tertutup, yang mengandalkan pada modal dari pemilik yang jumlahnya sangat terbatas, sedangkan modal pinjaman dari bank atau lembaga keuangan lainnya sulit diperoleh, karena persyaratan secara administratif dan teknis yang diminta oleh bank tidak dapat dipenuhi. Kegiatan pengabdian masyarakat yang dilakukan untuk meningkatkan kesadaran para UMKM terkait dengan masalah pembiayaan dan memaksimalkan Produktifitas kegiatan UMKM dengan memanfaatkan peluang fasilitas kredit bank, bantuan koperasi, dan pihak ke 3 penyedia dana dalam membantu mengembangkan UMKM lebih meningkat serta memaksimalkan Kredit Usaha Kecil yang merupakan solusi dalam permasalahan pembiayaan UMKM untuk lebih berkembang dan Maju. Merespon persolaan UMKM dalam mempersiapkan perencanaan bisnis jangka pendek, penyusunan proposal pengembagan usaha serta fasilitas dan mediasi akses ke lembaga keuangan dan berbagai sumber pembiyaan serta manajemen keuangan yang dilakukan bersama pelaku UMKM pada saat pembimbingan teknis ini berjalan.","author":[{"dropping-particle":"","family":"Leiwakabessy","given":"Pitter","non-dropping-particle":"","parse-names":false,"suffix":""},{"dropping-particle":"","family":"Lahallo","given":"Fensca Fenolisa","non-dropping-particle":"","parse-names":false,"suffix":""}],"container-title":"J-DEPACE (Journal of Dedication to Papua Community)","id":"ITEM-1","issue":"1","issued":{"date-parts":[["2019"]]},"page":"11-21","title":"Pembiayaan Usaha Mikro Kecil dan Menengah (UMKM) Sebagai Solusi Dalam Meningkatkan Produktivitas Usaha pada UMKM Kabupaten Sorong","type":"article-journal","volume":"1"},"uris":["http://www.mendeley.com/documents/?uuid=487fcfa9-7937-4ca8-843d-560600df8d31"]}],"mendeley":{"formattedCitation":"(Leiwakabessy and Lahallo 2019)","plainTextFormattedCitation":"(Leiwakabessy and Lahallo 2019)","previouslyFormattedCitation":"(Leiwakabessy and Lahallo 2019)"},"properties":{"noteIndex":0},"schema":"https://github.com/citation-style-language/schema/raw/master/csl-citation.json"}</w:instrText>
      </w:r>
      <w:r w:rsidR="00DE79EE" w:rsidRPr="008744CC">
        <w:rPr>
          <w:rFonts w:ascii="Times New Roman" w:hAnsi="Times New Roman"/>
          <w:sz w:val="24"/>
          <w:szCs w:val="24"/>
          <w:lang w:val="en-US"/>
        </w:rPr>
        <w:fldChar w:fldCharType="separate"/>
      </w:r>
      <w:r w:rsidR="003D381A" w:rsidRPr="008744CC">
        <w:rPr>
          <w:rFonts w:ascii="Times New Roman" w:hAnsi="Times New Roman"/>
          <w:noProof/>
          <w:sz w:val="24"/>
          <w:szCs w:val="24"/>
          <w:lang w:val="en-US"/>
        </w:rPr>
        <w:t>(Leiwakabessy and Lahallo 2019)</w:t>
      </w:r>
      <w:r w:rsidR="00DE79EE" w:rsidRPr="008744CC">
        <w:rPr>
          <w:rFonts w:ascii="Times New Roman" w:hAnsi="Times New Roman"/>
          <w:sz w:val="24"/>
          <w:szCs w:val="24"/>
          <w:lang w:val="en-US"/>
        </w:rPr>
        <w:fldChar w:fldCharType="end"/>
      </w:r>
      <w:r w:rsidR="00DE79EE" w:rsidRPr="008744CC">
        <w:rPr>
          <w:rFonts w:ascii="Times New Roman" w:hAnsi="Times New Roman"/>
          <w:sz w:val="24"/>
          <w:szCs w:val="24"/>
          <w:lang w:val="en-US"/>
        </w:rPr>
        <w:t xml:space="preserve"> Peran pemerintah dalam rangka mengembangkan usaha mikro, kecil, dan menengah (UMKM) memang sangat diperlukan. </w:t>
      </w:r>
    </w:p>
    <w:p w:rsidR="00E607C4" w:rsidRPr="008744CC" w:rsidRDefault="00E607C4" w:rsidP="00E607C4">
      <w:pPr>
        <w:autoSpaceDE w:val="0"/>
        <w:autoSpaceDN w:val="0"/>
        <w:adjustRightInd w:val="0"/>
        <w:spacing w:after="0" w:line="360" w:lineRule="auto"/>
        <w:ind w:firstLine="720"/>
        <w:jc w:val="both"/>
        <w:rPr>
          <w:rFonts w:ascii="Times New Roman" w:hAnsi="Times New Roman"/>
          <w:sz w:val="24"/>
          <w:szCs w:val="24"/>
          <w:lang w:val="en-US"/>
        </w:rPr>
      </w:pPr>
      <w:r w:rsidRPr="008744CC">
        <w:rPr>
          <w:rFonts w:ascii="Times New Roman" w:hAnsi="Times New Roman"/>
          <w:sz w:val="24"/>
          <w:szCs w:val="24"/>
          <w:lang w:val="en-US"/>
        </w:rPr>
        <w:lastRenderedPageBreak/>
        <w:t xml:space="preserve">Menurut </w:t>
      </w:r>
      <w:r w:rsidRPr="008744CC">
        <w:rPr>
          <w:rFonts w:ascii="Times New Roman" w:hAnsi="Times New Roman"/>
          <w:sz w:val="24"/>
          <w:szCs w:val="24"/>
          <w:lang w:val="en-US"/>
        </w:rPr>
        <w:fldChar w:fldCharType="begin" w:fldLock="1"/>
      </w:r>
      <w:r w:rsidR="003D381A" w:rsidRPr="008744CC">
        <w:rPr>
          <w:rFonts w:ascii="Times New Roman" w:hAnsi="Times New Roman"/>
          <w:sz w:val="24"/>
          <w:szCs w:val="24"/>
          <w:lang w:val="en-US"/>
        </w:rPr>
        <w:instrText>ADDIN CSL_CITATION {"citationItems":[{"id":"ITEM-1","itemData":{"author":[{"dropping-particle":"","family":"Dewi Wuryandani","given":"Hilma Meilani","non-dropping-particle":"","parse-names":false,"suffix":""}],"container-title":"urnal Ekonomi &amp; Kebijakan Publik","id":"ITEM-1","issue":"1","issued":{"date-parts":[["2013"]]},"page":"103-115","title":"Peranan Kebijakan Pemerintah Daerah Dalam Pengembangan Usaha Mikro, Kecil, Dan Menengah Di Provinsi Daerah Istimewa Yogyakarta","type":"article-journal","volume":"4"},"uris":["http://www.mendeley.com/documents/?uuid=5d4e4e97-433c-417b-bd94-074fa20f2927"]}],"mendeley":{"formattedCitation":"(Dewi Wuryandani 2013)","plainTextFormattedCitation":"(Dewi Wuryandani 2013)","previouslyFormattedCitation":"(Dewi Wuryandani 2013)"},"properties":{"noteIndex":0},"schema":"https://github.com/citation-style-language/schema/raw/master/csl-citation.json"}</w:instrText>
      </w:r>
      <w:r w:rsidRPr="008744CC">
        <w:rPr>
          <w:rFonts w:ascii="Times New Roman" w:hAnsi="Times New Roman"/>
          <w:sz w:val="24"/>
          <w:szCs w:val="24"/>
          <w:lang w:val="en-US"/>
        </w:rPr>
        <w:fldChar w:fldCharType="separate"/>
      </w:r>
      <w:r w:rsidR="003D381A" w:rsidRPr="008744CC">
        <w:rPr>
          <w:rFonts w:ascii="Times New Roman" w:hAnsi="Times New Roman"/>
          <w:noProof/>
          <w:sz w:val="24"/>
          <w:szCs w:val="24"/>
          <w:lang w:val="en-US"/>
        </w:rPr>
        <w:t>(Dewi Wuryandani 2013)</w:t>
      </w:r>
      <w:r w:rsidRPr="008744CC">
        <w:rPr>
          <w:rFonts w:ascii="Times New Roman" w:hAnsi="Times New Roman"/>
          <w:sz w:val="24"/>
          <w:szCs w:val="24"/>
          <w:lang w:val="en-US"/>
        </w:rPr>
        <w:fldChar w:fldCharType="end"/>
      </w:r>
      <w:r w:rsidRPr="008744CC">
        <w:rPr>
          <w:rFonts w:ascii="Times New Roman" w:hAnsi="Times New Roman"/>
          <w:sz w:val="24"/>
          <w:szCs w:val="24"/>
          <w:lang w:val="en-US"/>
        </w:rPr>
        <w:t xml:space="preserve"> terdapat beberapa masalah umum yang dihadapi oleh UMKM dalam pengembangan usahanya, antara lain: pemasaran, modal dan pendanaan, inovasi dan pemanfaatan teknologi informasi, pemakaian bahan baku, peralatan produksi, penyerapan dan pemberdayaan tenaga kerja, rencana pengembangan usaha, kesiapan menghadapi tantangan lingkungan eksternal. Adapun permasalahan yang dihadapi UMKM di Kabupaten Biak Numfor yaitu, rendahnya SDM baik dalam pengelolaan manajemen maupun dalam pengembangan usahanya, hal itu menyebabkan koperasi dan para pelaku wirausaha di Biak Numfor masih tertinggal dibandingkan dengan lembaga keuangan atau pelaku ekonomi lainnya.  </w:t>
      </w:r>
    </w:p>
    <w:p w:rsidR="00285D7D" w:rsidRPr="008744CC" w:rsidRDefault="00285D7D" w:rsidP="00E607C4">
      <w:pPr>
        <w:autoSpaceDE w:val="0"/>
        <w:autoSpaceDN w:val="0"/>
        <w:adjustRightInd w:val="0"/>
        <w:spacing w:after="0" w:line="360" w:lineRule="auto"/>
        <w:ind w:firstLine="720"/>
        <w:jc w:val="both"/>
        <w:rPr>
          <w:rFonts w:ascii="Times New Roman" w:hAnsi="Times New Roman"/>
          <w:sz w:val="24"/>
          <w:szCs w:val="24"/>
          <w:lang w:val="en-US"/>
        </w:rPr>
      </w:pPr>
    </w:p>
    <w:p w:rsidR="00E607C4" w:rsidRPr="008744CC" w:rsidRDefault="00E607C4" w:rsidP="00E607C4">
      <w:pPr>
        <w:autoSpaceDE w:val="0"/>
        <w:autoSpaceDN w:val="0"/>
        <w:adjustRightInd w:val="0"/>
        <w:spacing w:after="0" w:line="360" w:lineRule="auto"/>
        <w:jc w:val="both"/>
        <w:rPr>
          <w:rFonts w:ascii="Times New Roman" w:hAnsi="Times New Roman"/>
          <w:b/>
          <w:sz w:val="28"/>
          <w:szCs w:val="28"/>
          <w:lang w:val="en-US"/>
        </w:rPr>
      </w:pPr>
      <w:r w:rsidRPr="008744CC">
        <w:rPr>
          <w:rFonts w:ascii="Times New Roman" w:hAnsi="Times New Roman"/>
          <w:b/>
          <w:sz w:val="28"/>
          <w:szCs w:val="28"/>
          <w:lang w:val="en-US"/>
        </w:rPr>
        <w:t>METODE PENELITIAN</w:t>
      </w:r>
    </w:p>
    <w:p w:rsidR="00E607C4" w:rsidRPr="008744CC" w:rsidRDefault="00E607C4" w:rsidP="00E607C4">
      <w:pPr>
        <w:spacing w:line="360" w:lineRule="auto"/>
        <w:ind w:firstLine="720"/>
        <w:jc w:val="both"/>
        <w:rPr>
          <w:rFonts w:ascii="Times New Roman" w:hAnsi="Times New Roman"/>
          <w:sz w:val="24"/>
          <w:szCs w:val="24"/>
          <w:lang w:val="en-US"/>
        </w:rPr>
      </w:pPr>
      <w:r w:rsidRPr="008744CC">
        <w:rPr>
          <w:rFonts w:ascii="Times New Roman" w:hAnsi="Times New Roman"/>
          <w:sz w:val="24"/>
          <w:szCs w:val="24"/>
        </w:rPr>
        <w:t>Penelitian ini merupakan penelitian</w:t>
      </w:r>
      <w:r w:rsidRPr="008744CC">
        <w:rPr>
          <w:rFonts w:ascii="Times New Roman" w:hAnsi="Times New Roman"/>
          <w:sz w:val="24"/>
          <w:szCs w:val="24"/>
          <w:lang w:val="en-US"/>
        </w:rPr>
        <w:t xml:space="preserve"> </w:t>
      </w:r>
      <w:r w:rsidRPr="008744CC">
        <w:rPr>
          <w:rFonts w:ascii="Times New Roman" w:hAnsi="Times New Roman"/>
          <w:sz w:val="24"/>
          <w:szCs w:val="24"/>
        </w:rPr>
        <w:t>deskriptif</w:t>
      </w:r>
      <w:r w:rsidRPr="008744CC">
        <w:rPr>
          <w:rFonts w:ascii="Times New Roman" w:hAnsi="Times New Roman"/>
          <w:sz w:val="24"/>
          <w:szCs w:val="24"/>
          <w:lang w:val="en-US"/>
        </w:rPr>
        <w:t xml:space="preserve"> </w:t>
      </w:r>
      <w:r w:rsidRPr="008744CC">
        <w:rPr>
          <w:rFonts w:ascii="Times New Roman" w:hAnsi="Times New Roman"/>
          <w:sz w:val="24"/>
          <w:szCs w:val="24"/>
        </w:rPr>
        <w:t>kua</w:t>
      </w:r>
      <w:r w:rsidRPr="008744CC">
        <w:rPr>
          <w:rFonts w:ascii="Times New Roman" w:hAnsi="Times New Roman"/>
          <w:sz w:val="24"/>
          <w:szCs w:val="24"/>
          <w:lang w:val="en-US"/>
        </w:rPr>
        <w:t>li</w:t>
      </w:r>
      <w:r w:rsidRPr="008744CC">
        <w:rPr>
          <w:rFonts w:ascii="Times New Roman" w:hAnsi="Times New Roman"/>
          <w:sz w:val="24"/>
          <w:szCs w:val="24"/>
        </w:rPr>
        <w:t>tatif.</w:t>
      </w:r>
      <w:r w:rsidRPr="008744CC">
        <w:rPr>
          <w:rFonts w:ascii="Times New Roman" w:hAnsi="Times New Roman"/>
          <w:sz w:val="24"/>
          <w:szCs w:val="24"/>
          <w:lang w:val="en-US"/>
        </w:rPr>
        <w:t xml:space="preserve"> </w:t>
      </w:r>
      <w:r w:rsidRPr="008744CC">
        <w:rPr>
          <w:rFonts w:ascii="Times New Roman" w:hAnsi="Times New Roman"/>
          <w:sz w:val="24"/>
          <w:szCs w:val="24"/>
        </w:rPr>
        <w:t xml:space="preserve">Dalam upaya menyajikan pemahaman yang menyeluruh maka penelitian ini menggunakan pendekatan kualitatif. </w:t>
      </w:r>
      <w:r w:rsidRPr="008744CC">
        <w:rPr>
          <w:rFonts w:ascii="Times New Roman" w:hAnsi="Times New Roman"/>
          <w:sz w:val="24"/>
          <w:szCs w:val="24"/>
          <w:lang w:val="en-US"/>
        </w:rPr>
        <w:t>P</w:t>
      </w:r>
      <w:r w:rsidRPr="008744CC">
        <w:rPr>
          <w:rFonts w:ascii="Times New Roman" w:hAnsi="Times New Roman"/>
          <w:sz w:val="24"/>
          <w:szCs w:val="24"/>
        </w:rPr>
        <w:t>enelitian kualitatif adalah metode penelitian yang digunakan untuk meneliti kondisi objek secara alamiah, di mana peneliti adalah sebagai instrumen kunci</w:t>
      </w:r>
      <w:r w:rsidRPr="008744CC">
        <w:rPr>
          <w:rFonts w:ascii="Times New Roman" w:hAnsi="Times New Roman"/>
          <w:sz w:val="24"/>
          <w:szCs w:val="24"/>
          <w:lang w:val="en-US"/>
        </w:rPr>
        <w:t xml:space="preserve">. </w:t>
      </w:r>
      <w:r w:rsidRPr="008744CC">
        <w:rPr>
          <w:rFonts w:ascii="Times New Roman" w:hAnsi="Times New Roman"/>
          <w:sz w:val="24"/>
          <w:szCs w:val="24"/>
        </w:rPr>
        <w:t>Penelitian ini bersifat deskriptif. Karena peneliti di sini berusaha</w:t>
      </w:r>
      <w:r w:rsidRPr="008744CC">
        <w:rPr>
          <w:rFonts w:ascii="Times New Roman" w:hAnsi="Times New Roman"/>
          <w:sz w:val="24"/>
          <w:szCs w:val="24"/>
          <w:lang w:val="en-US"/>
        </w:rPr>
        <w:t xml:space="preserve"> </w:t>
      </w:r>
      <w:r w:rsidRPr="008744CC">
        <w:rPr>
          <w:rFonts w:ascii="Times New Roman" w:hAnsi="Times New Roman"/>
          <w:sz w:val="24"/>
          <w:szCs w:val="24"/>
        </w:rPr>
        <w:t xml:space="preserve">menggambarkan fakta-fakta tentang </w:t>
      </w:r>
      <w:r w:rsidRPr="008744CC">
        <w:rPr>
          <w:rFonts w:ascii="Times New Roman" w:hAnsi="Times New Roman"/>
          <w:sz w:val="24"/>
          <w:szCs w:val="24"/>
          <w:lang w:val="en-US"/>
        </w:rPr>
        <w:t>p</w:t>
      </w:r>
      <w:r w:rsidRPr="008744CC">
        <w:rPr>
          <w:rFonts w:ascii="Times New Roman" w:hAnsi="Times New Roman"/>
          <w:sz w:val="24"/>
          <w:szCs w:val="24"/>
        </w:rPr>
        <w:t xml:space="preserve">eran </w:t>
      </w:r>
      <w:r w:rsidRPr="008744CC">
        <w:rPr>
          <w:rFonts w:ascii="Times New Roman" w:hAnsi="Times New Roman"/>
          <w:sz w:val="24"/>
          <w:szCs w:val="24"/>
          <w:lang w:val="en-US"/>
        </w:rPr>
        <w:t>p</w:t>
      </w:r>
      <w:r w:rsidRPr="008744CC">
        <w:rPr>
          <w:rFonts w:ascii="Times New Roman" w:hAnsi="Times New Roman"/>
          <w:sz w:val="24"/>
          <w:szCs w:val="24"/>
        </w:rPr>
        <w:t>emerintah</w:t>
      </w:r>
      <w:r w:rsidRPr="008744CC">
        <w:rPr>
          <w:rFonts w:ascii="Times New Roman" w:hAnsi="Times New Roman"/>
          <w:sz w:val="24"/>
          <w:szCs w:val="24"/>
          <w:lang w:val="en-US"/>
        </w:rPr>
        <w:t xml:space="preserve"> dalam pemberdayaan UMKM orang asli Papua Kabupaten di Biak Numfor. Penelitian ini dilaksanakan di Dinas Koperasi pemerintah Kabupaten Biak Numfor. Subyek Penelitian ini adalah orang asli papua yang memiliki UMKM di Kabupaten Biak Numfor. </w:t>
      </w:r>
      <w:r w:rsidR="00D008BE" w:rsidRPr="008744CC">
        <w:rPr>
          <w:rFonts w:ascii="Times New Roman" w:hAnsi="Times New Roman"/>
          <w:sz w:val="24"/>
          <w:szCs w:val="24"/>
          <w:lang w:val="en-US"/>
        </w:rPr>
        <w:t>A</w:t>
      </w:r>
      <w:r w:rsidRPr="008744CC">
        <w:rPr>
          <w:rFonts w:ascii="Times New Roman" w:hAnsi="Times New Roman"/>
          <w:sz w:val="24"/>
          <w:szCs w:val="24"/>
          <w:lang w:val="en-US"/>
        </w:rPr>
        <w:t>dapun subyek dalam penelitian ini ditentukan dengan teknik</w:t>
      </w:r>
      <w:r w:rsidRPr="008744CC">
        <w:rPr>
          <w:rFonts w:ascii="Times New Roman" w:hAnsi="Times New Roman"/>
          <w:sz w:val="24"/>
          <w:szCs w:val="24"/>
        </w:rPr>
        <w:t xml:space="preserve">, </w:t>
      </w:r>
      <w:r w:rsidRPr="008744CC">
        <w:rPr>
          <w:rFonts w:ascii="Times New Roman" w:hAnsi="Times New Roman"/>
          <w:i/>
          <w:iCs/>
          <w:sz w:val="24"/>
          <w:szCs w:val="24"/>
        </w:rPr>
        <w:t>purposive</w:t>
      </w:r>
      <w:r w:rsidRPr="008744CC">
        <w:rPr>
          <w:rFonts w:ascii="Times New Roman" w:hAnsi="Times New Roman"/>
          <w:i/>
          <w:iCs/>
          <w:sz w:val="24"/>
          <w:szCs w:val="24"/>
          <w:lang w:val="en-US"/>
        </w:rPr>
        <w:t xml:space="preserve"> sampling.</w:t>
      </w:r>
      <w:r w:rsidRPr="008744CC">
        <w:rPr>
          <w:rFonts w:ascii="Times New Roman" w:hAnsi="Times New Roman"/>
          <w:sz w:val="24"/>
          <w:szCs w:val="24"/>
        </w:rPr>
        <w:t xml:space="preserve"> Teknik yang digunakan dalam mengumpulkan data dalam penelitian ini antara lain</w:t>
      </w:r>
      <w:r w:rsidRPr="008744CC">
        <w:rPr>
          <w:rFonts w:ascii="Times New Roman" w:hAnsi="Times New Roman"/>
          <w:sz w:val="24"/>
          <w:szCs w:val="24"/>
          <w:lang w:val="en-US"/>
        </w:rPr>
        <w:t xml:space="preserve">; observasi, </w:t>
      </w:r>
      <w:r w:rsidRPr="008744CC">
        <w:rPr>
          <w:rFonts w:ascii="Times New Roman" w:hAnsi="Times New Roman"/>
          <w:sz w:val="24"/>
          <w:szCs w:val="24"/>
        </w:rPr>
        <w:t>wawancar</w:t>
      </w:r>
      <w:r w:rsidRPr="008744CC">
        <w:rPr>
          <w:rFonts w:ascii="Times New Roman" w:hAnsi="Times New Roman"/>
          <w:sz w:val="24"/>
          <w:szCs w:val="24"/>
          <w:lang w:val="en-US"/>
        </w:rPr>
        <w:t>a</w:t>
      </w:r>
      <w:r w:rsidRPr="008744CC">
        <w:rPr>
          <w:rFonts w:ascii="Times New Roman" w:hAnsi="Times New Roman"/>
          <w:sz w:val="24"/>
          <w:szCs w:val="24"/>
        </w:rPr>
        <w:t xml:space="preserve">, </w:t>
      </w:r>
      <w:r w:rsidRPr="008744CC">
        <w:rPr>
          <w:rFonts w:ascii="Times New Roman" w:hAnsi="Times New Roman"/>
          <w:sz w:val="24"/>
          <w:szCs w:val="24"/>
          <w:lang w:val="en-US"/>
        </w:rPr>
        <w:t xml:space="preserve">dan dokumentasi. Adapun analisis data dalam penelitian ini adalah menggunakan analisis data deskriptif kualitatif. </w:t>
      </w:r>
      <w:r w:rsidR="008C663F" w:rsidRPr="008744CC">
        <w:rPr>
          <w:rFonts w:ascii="Times New Roman" w:hAnsi="Times New Roman"/>
          <w:sz w:val="24"/>
          <w:szCs w:val="24"/>
          <w:lang w:val="en-US"/>
        </w:rPr>
        <w:t xml:space="preserve">      </w:t>
      </w:r>
    </w:p>
    <w:p w:rsidR="008C663F" w:rsidRPr="008744CC" w:rsidRDefault="008C663F" w:rsidP="008C663F">
      <w:pPr>
        <w:spacing w:line="360" w:lineRule="auto"/>
        <w:ind w:firstLine="720"/>
        <w:jc w:val="both"/>
        <w:rPr>
          <w:rFonts w:ascii="Times New Roman" w:hAnsi="Times New Roman"/>
          <w:sz w:val="24"/>
          <w:szCs w:val="24"/>
          <w:lang w:val="en-US"/>
        </w:rPr>
      </w:pPr>
      <w:r w:rsidRPr="008744CC">
        <w:rPr>
          <w:rFonts w:ascii="Times New Roman" w:hAnsi="Times New Roman"/>
          <w:sz w:val="24"/>
          <w:szCs w:val="24"/>
          <w:lang w:val="en-US"/>
        </w:rPr>
        <w:t xml:space="preserve">Riset ini ialah riset deskriptif kualitatif. Dalam upaya menyajikan uraian yang merata hingga riset ini memakai pendekatan kualitatif. Riset kualitatif merupakan tata cara riset yang digunakan buat mempelajari keadaan objek secara alamiah, di mana periset merupakan selaku instrumen kunci. Riset ini sifatnya deskriptif. Sebab periset berupaya menggambarkan fakta- fakta tentang kedudukan pemerintah dalam pemberdayaan UMKM orang asli Papua Kabupaten di Biak Numfor. Riset ini dilaksanakan di Dinas Koperasi pemerintah Kabupaten Biak Numfor. Subyek Riset ini merupakan orang asli papua yang mempunyai UMKM di Kabupaten Biak Numfor. Adapun subyek dalam riset ini ditetapkan dengan metode, purposive sampling. Metode yang digunakan dalam mengumpulkan informasi dalam riset ini antara lain; observasi, wawancara, serta </w:t>
      </w:r>
      <w:r w:rsidRPr="008744CC">
        <w:rPr>
          <w:rFonts w:ascii="Times New Roman" w:hAnsi="Times New Roman"/>
          <w:sz w:val="24"/>
          <w:szCs w:val="24"/>
          <w:lang w:val="en-US"/>
        </w:rPr>
        <w:lastRenderedPageBreak/>
        <w:t>dokumentasi. Adapun analisis informasi dalam riset ini memakai analisis informasi deskriptif kualitatif.</w:t>
      </w:r>
    </w:p>
    <w:p w:rsidR="008C663F" w:rsidRPr="008744CC" w:rsidRDefault="008C663F" w:rsidP="00E607C4">
      <w:pPr>
        <w:spacing w:line="360" w:lineRule="auto"/>
        <w:ind w:firstLine="720"/>
        <w:jc w:val="both"/>
        <w:rPr>
          <w:rFonts w:ascii="Times New Roman" w:hAnsi="Times New Roman"/>
          <w:sz w:val="24"/>
          <w:szCs w:val="24"/>
          <w:lang w:val="en-US"/>
        </w:rPr>
      </w:pPr>
    </w:p>
    <w:p w:rsidR="00E607C4" w:rsidRPr="008744CC" w:rsidRDefault="00E607C4" w:rsidP="00E607C4">
      <w:pPr>
        <w:spacing w:line="360" w:lineRule="auto"/>
        <w:jc w:val="both"/>
        <w:rPr>
          <w:rFonts w:ascii="Times New Roman" w:hAnsi="Times New Roman"/>
          <w:b/>
          <w:sz w:val="28"/>
          <w:szCs w:val="28"/>
          <w:lang w:val="en-US"/>
        </w:rPr>
      </w:pPr>
      <w:r w:rsidRPr="008744CC">
        <w:rPr>
          <w:rFonts w:ascii="Times New Roman" w:hAnsi="Times New Roman"/>
          <w:b/>
          <w:sz w:val="28"/>
          <w:szCs w:val="28"/>
          <w:lang w:val="en-US"/>
        </w:rPr>
        <w:t>HASIL DAN PEMBAHASAN</w:t>
      </w:r>
    </w:p>
    <w:p w:rsidR="00D231AD" w:rsidRPr="008744CC" w:rsidRDefault="00D231AD" w:rsidP="00D231AD">
      <w:pPr>
        <w:numPr>
          <w:ilvl w:val="0"/>
          <w:numId w:val="3"/>
        </w:numPr>
        <w:spacing w:line="360" w:lineRule="auto"/>
        <w:ind w:left="360"/>
        <w:contextualSpacing/>
        <w:jc w:val="both"/>
        <w:rPr>
          <w:rFonts w:ascii="Times New Roman" w:eastAsiaTheme="minorHAnsi" w:hAnsi="Times New Roman"/>
          <w:b/>
          <w:sz w:val="24"/>
          <w:szCs w:val="24"/>
          <w:lang w:val="en-US"/>
        </w:rPr>
      </w:pPr>
      <w:r w:rsidRPr="008744CC">
        <w:rPr>
          <w:rFonts w:ascii="Times New Roman" w:eastAsiaTheme="minorHAnsi" w:hAnsi="Times New Roman"/>
          <w:b/>
          <w:sz w:val="24"/>
          <w:szCs w:val="24"/>
          <w:lang w:val="en-US"/>
        </w:rPr>
        <w:t>Peran Pemerintah Daerah Dalam Pemberdayaan UKM Orang Asli Papua Di Kabupaten Biak Numfor</w:t>
      </w:r>
    </w:p>
    <w:p w:rsidR="0049642E" w:rsidRPr="008744CC" w:rsidRDefault="00D231AD" w:rsidP="00D231AD">
      <w:pPr>
        <w:spacing w:line="360" w:lineRule="auto"/>
        <w:ind w:firstLine="72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Usaha kecil merupakan sektor penting dalam perekonomian Indonesia, karena hal ini terlihat dari jumlah</w:t>
      </w:r>
      <w:r w:rsidR="0049642E" w:rsidRPr="008744CC">
        <w:rPr>
          <w:rFonts w:ascii="Times New Roman" w:eastAsiaTheme="minorHAnsi" w:hAnsi="Times New Roman"/>
          <w:sz w:val="24"/>
          <w:szCs w:val="24"/>
          <w:lang w:val="en-US"/>
        </w:rPr>
        <w:t xml:space="preserve"> jumlah tenaga kerja yang sanggup diserap. Tidak hanya itu, tidak bisa disangkal kalau pengusaha kecil yang ialah bagian terbanyak dari pelakon bisnis di Indonesia memiliki peranan yang berarti serta strategis dalam pembangunan struktur perekonomian nasional</w:t>
      </w:r>
      <w:r w:rsidRPr="008744CC">
        <w:rPr>
          <w:rFonts w:ascii="Times New Roman" w:eastAsiaTheme="minorHAnsi" w:hAnsi="Times New Roman"/>
          <w:sz w:val="24"/>
          <w:szCs w:val="24"/>
          <w:lang w:val="en-US"/>
        </w:rPr>
        <w:t xml:space="preserve">. Oleh karena itu, berbagai upaya pemberdayaan perlu dilakukan baik dari segi kualitas maupun kuantitasnya. </w:t>
      </w:r>
      <w:r w:rsidR="0049642E" w:rsidRPr="008744CC">
        <w:rPr>
          <w:rFonts w:ascii="Times New Roman" w:eastAsiaTheme="minorHAnsi" w:hAnsi="Times New Roman"/>
          <w:sz w:val="24"/>
          <w:szCs w:val="24"/>
          <w:lang w:val="en-US"/>
        </w:rPr>
        <w:t>Dalam krisis ekonomi yang terjalin di Indonesia semenjak sebagian waktu yang kemudian, banyak usaha berskala besar yang hadapi stagnasi, namun zona UKM teruji masih bertahan serta senantiasa tangguh dalam mengalami krisis ekonomi tersebut. Secara universal usaha kecil mempunyai ciri selaku usaha yang terkategori lemah baik dari aspek pengetahuan, keahlian, teknologi yang digunakan, permodalan, pemasaran, promosi serta pula kerja sama masih rendah. Oleh sebab usaha ini butuh diberdayakan buat sanggup bersaing serta mandiri.</w:t>
      </w:r>
    </w:p>
    <w:p w:rsidR="00D231AD" w:rsidRPr="008744CC" w:rsidRDefault="00D231AD" w:rsidP="00D231AD">
      <w:pPr>
        <w:spacing w:line="360" w:lineRule="auto"/>
        <w:ind w:firstLine="72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 xml:space="preserve">Secara umum usaha kecil memiliki karakteristik sebagai usaha yang tergolong lemah baik dari aspek pengetahuan, keterampilan, teknologi yang digunakan, permodalan, pemasaran, promosi dan juga kerja sama masih rendah. Oleh karena usaha ini perlu diberdayakan untuk mampu bersaing dan mandiri. Upaya untuk memberdayakan usaha kecil dimulai dari analisis kebutuhan dan masalah yang dihadapi para pengusaha kecil tersebut, perlu juga dipahami apa potensi yang bisa dikembangkan. Apakah usahanya memiliki keunggulan atau kekhasan yang bisa menjadi daya tarik dan deferensiasi bagi produk kompetitif lainnya. Pengembangan usaha kecil juga perlu diperhatikan potensi lokal dan kearifan-kearifan lokal. Hal ini jika dipertahankan justru akan menjadi nilai kekhasan dan menjadi daya tarik dan memiliki nilai jual tinggi. </w:t>
      </w:r>
    </w:p>
    <w:p w:rsidR="00D231AD" w:rsidRPr="008744CC" w:rsidRDefault="00D231AD" w:rsidP="00D231AD">
      <w:pPr>
        <w:spacing w:line="360" w:lineRule="auto"/>
        <w:ind w:firstLine="72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 xml:space="preserve">Suksenya pemberdayaan dalam masyarakat tergantung pada agen pemberdayaan, bagaimana agen pemberdayaan dapat menganalisis kelemahan serta potensi yang ada pada setiap program pemberdayaan dapat tepat sasaran selanjutnya dapat mengurangi kelemahan-kelemahan yang ada pada UKM sehingga UKM dapat secara mandiri menjalankan usahanya. Oleh sebab itu, </w:t>
      </w:r>
      <w:r w:rsidRPr="008744CC">
        <w:rPr>
          <w:rFonts w:ascii="Times New Roman" w:eastAsiaTheme="minorHAnsi" w:hAnsi="Times New Roman"/>
          <w:sz w:val="24"/>
          <w:szCs w:val="24"/>
          <w:lang w:val="en-US"/>
        </w:rPr>
        <w:lastRenderedPageBreak/>
        <w:t xml:space="preserve">tantangan selanjutnya didayagunakan dan dikembangkan secara maksimal guna meningkatkan kinerja dan daya saing UKM. Pemberdayaan usaha kecil yang utama adalah bagaimana membangun SDM yang tangguh, yaitu dengan cara mendorong kemampuan berfikir dan berprilaku inovatif serta diperlukannya keterampilan dan kemampuan dalam aspek managerial, pengelolaan keuangan, pemasaran, dan kerjasama yang saling menguntungkan. Pengusaha kecil juga perlu mendapatkan pencerahan tentang perbankan, sehingga mereka bisa penambahan modal usaha. </w:t>
      </w:r>
    </w:p>
    <w:p w:rsidR="00D231AD" w:rsidRPr="008744CC" w:rsidRDefault="00D231AD" w:rsidP="00D231AD">
      <w:pPr>
        <w:spacing w:line="360" w:lineRule="auto"/>
        <w:ind w:firstLine="72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 xml:space="preserve">Kegiatan pemberdayaan masyarakat  yang dilakukan oleh pemerintah merupakan kegiatan yang memiliki tujuan yang jelas dan harus dicapai. Untuk mendapatkan gambaran mengenai peran pemerintah daerah dalam pemberdayaan UKM Orang Asli Papua di Kabupaten Biak Numfor, maka peneliti melakukan observasi dan wawanacara dengan pihak Dinas koperasi dan usaha kecil menengah kabupaten Biak Nunfor serta dengan pelaku UKM orang asli Papua. Berdasarkan hasil wawancara yang dilakukan, maka ada beberapa informasi yang diperoleh mengenai peran  pemerintah daerah dalam pemberdayaan UKM Orang Asli Papua di Kabupaten Biak Numfor, yaitu: </w:t>
      </w:r>
    </w:p>
    <w:p w:rsidR="00D231AD" w:rsidRPr="008744CC" w:rsidRDefault="00D231AD" w:rsidP="00D231AD">
      <w:pPr>
        <w:numPr>
          <w:ilvl w:val="0"/>
          <w:numId w:val="4"/>
        </w:numPr>
        <w:spacing w:line="360" w:lineRule="auto"/>
        <w:ind w:left="36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Penyuluhan atau Pelatihan</w:t>
      </w:r>
    </w:p>
    <w:p w:rsidR="00D231AD" w:rsidRPr="008744CC" w:rsidRDefault="00D231AD" w:rsidP="00D231AD">
      <w:pPr>
        <w:spacing w:line="360" w:lineRule="auto"/>
        <w:ind w:firstLine="72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 xml:space="preserve">Pengembangan sumber daya manusia sangat penting untuk dilakukan demi kemajuan suatu usaha. Penyuluhan atau pelatihan  yang dilakukan oleh pemerintah daerah Kabupaten Biak Numfor melalui Dinas Koperasi dan Usaha Kecil Menengah kabupaten Biak Numfor dilakukan pengembangan sumber daya manusia dengan memberikan pelatihan setiap satu tahun sekali. </w:t>
      </w:r>
    </w:p>
    <w:p w:rsidR="00D231AD" w:rsidRPr="008744CC" w:rsidRDefault="00D231AD" w:rsidP="00D231AD">
      <w:pPr>
        <w:spacing w:line="360" w:lineRule="auto"/>
        <w:ind w:firstLine="36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ab/>
        <w:t>Berdasarkan hasil wawancara dengan kepala Dinas koperasi dan UKM kabupaten Biak Numfor mengemukakan bahwa:</w:t>
      </w:r>
    </w:p>
    <w:p w:rsidR="00D231AD" w:rsidRPr="008744CC" w:rsidRDefault="00D231AD" w:rsidP="00D231AD">
      <w:pPr>
        <w:spacing w:line="240" w:lineRule="auto"/>
        <w:ind w:left="720" w:hanging="36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ab/>
        <w:t xml:space="preserve">’’…….Pelatihan itu tidak pernah berhenti kami lakukan, pola pembinaan itu tidak pernah berhenti bahkan kemarin saya usulkan kepada pak bupati untuk membentuk perusda agar hasil-hasil usaha orang asli papua dipasarkan oleh perusda, bagaimana mereka berproduksi nanti perusda yang pasarkan, pokoknya semua kami bantu mulai dari alat produksi, modal usaha, pelatihan sampai pemasaran pun dibantu oleh pemerintah .” (Hasil wawancara 16 September 2021). </w:t>
      </w:r>
    </w:p>
    <w:p w:rsidR="00D231AD" w:rsidRPr="008744CC" w:rsidRDefault="00D231AD" w:rsidP="00D231AD">
      <w:pPr>
        <w:spacing w:line="360" w:lineRule="auto"/>
        <w:ind w:firstLine="45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ab/>
        <w:t xml:space="preserve">Lebih lanjut, hasil wawancara dengan informan staf Dinas koperasi dan UKM Kabupaten Biak Numfor mengemukakan bahwa: </w:t>
      </w:r>
    </w:p>
    <w:p w:rsidR="00D231AD" w:rsidRPr="008744CC" w:rsidRDefault="00D231AD" w:rsidP="00D231AD">
      <w:pPr>
        <w:spacing w:line="240" w:lineRule="auto"/>
        <w:ind w:left="720" w:hanging="36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ab/>
        <w:t>’’…….Pelatihan kewirausahaan itu sangat penting, karena kami mau melihat bagaimana pelaku usaha orang asli papua berkembang, pemerintah datangkan pemateri dari luar dan berkompeten untuk memberikan materi terutama materi tentang kewirausahaan itu sangat penting sekali’’. ( Hasil wawancara 6 September 2021).</w:t>
      </w:r>
    </w:p>
    <w:p w:rsidR="00D231AD" w:rsidRPr="008744CC" w:rsidRDefault="00D231AD" w:rsidP="00D231AD">
      <w:pPr>
        <w:spacing w:line="240" w:lineRule="auto"/>
        <w:ind w:left="720" w:hanging="360"/>
        <w:contextualSpacing/>
        <w:jc w:val="both"/>
        <w:rPr>
          <w:rFonts w:ascii="Times New Roman" w:eastAsiaTheme="minorHAnsi" w:hAnsi="Times New Roman"/>
          <w:sz w:val="24"/>
          <w:szCs w:val="24"/>
          <w:lang w:val="en-US"/>
        </w:rPr>
      </w:pPr>
    </w:p>
    <w:p w:rsidR="00D231AD" w:rsidRPr="008744CC" w:rsidRDefault="00D231AD" w:rsidP="00D231AD">
      <w:pPr>
        <w:spacing w:line="360" w:lineRule="auto"/>
        <w:ind w:firstLine="72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 xml:space="preserve">Berdasarkan hasil wawancara diperoleh informasi bahwa Dinas Koperasi dan Usaha Kecil Menengah kabupaten Biak Numfor memberikan pelatihan pelaku usaha orang asli Papua setiap satu tahun sekali. Pelatihan yang dilakukan dengan mendatangkan pemateri atau narasumber yang berkompeten dalan memberikan materi-materi tentang UKM, adapun materi- materi tentang UKM diataranya materi kiat-kiat menumbuhkan usaha serta mengembangkan usaha. Adapun materi pelatihan yang diberikan dimaksudkan untuk memberikan pencerahan pemikiran masyarakat sehingga dapat berinovasi dengan produk yang sudah ada, sehingga nantinya produk-produk yang dihasilkan bisa bersaing. </w:t>
      </w:r>
    </w:p>
    <w:p w:rsidR="00D231AD" w:rsidRPr="008744CC" w:rsidRDefault="00D231AD" w:rsidP="00D231AD">
      <w:pPr>
        <w:spacing w:line="360" w:lineRule="auto"/>
        <w:ind w:firstLine="72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 xml:space="preserve">Salah satu program yang dilakukan oleh pemerintah daerah adalah mengutamakan pemberdayaan Usaha Kecil Menengah (UKM) orang asli Papua, Dinas Koperasi dan Usaha Kecil Menengah kabupaten Biak Numfor senantiasa mendorong dan menumbuhkan kekuatan ekonomi lokal serta mengarah pada UKM yang mengarah dan berbasis pada kekuatan ekonomi rakyat. Dinas Koperasi dan Usaha Kecil Menengah kabupaten Biak Numfor sangat memahami bahwa kegiatan UKM merupakan salah satu faktor pendorong utama dalam membangun ekonomi orang asli Papua. Sektor UKM merupakan salah satu alternatif terbaik dalam menciptakan lapangan dan untuk meningkatkan pertumbuhan ekonomi orang asli Papua.  </w:t>
      </w:r>
    </w:p>
    <w:p w:rsidR="00D231AD" w:rsidRPr="008744CC" w:rsidRDefault="00D231AD" w:rsidP="00D231AD">
      <w:pPr>
        <w:spacing w:line="360" w:lineRule="auto"/>
        <w:ind w:firstLine="72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 xml:space="preserve">Pelatihan yang diberikan oleh Dinas Koperasi dan Usaha Kecil Menengah kabupaten Biak Numfor sudah cukup bagus, karena memberikan pengetahuan yang lebih banyak kepada pelaku usaha dalam mengelola usahanya tersebut.  Pemberian pelatihan bagi pelaku usaha sangat banyak mendatangkan manfaat bagi pelaku UMKM karena mampu meningkatkan dalam proses produksi maupun manajerial. Produktivitas dapat meningkat apabila keterampilan dalam proses produksi juga meningkat. Selain itu pelatihan manajerial dapat meningkatkan kemampuan dalam pemecahan masalah yang dihadapi sehingga mampu menghadapi masalah yang sedang dihadapi sehingga hal-hal yang mengganggu dalam produktivitas dapat segera diatasi, adapun produktivitas disini tidak hanya soal kuantitas melainkan juga kualitas. </w:t>
      </w:r>
    </w:p>
    <w:p w:rsidR="00D231AD" w:rsidRPr="008744CC" w:rsidRDefault="00D231AD" w:rsidP="00D231AD">
      <w:pPr>
        <w:spacing w:line="360" w:lineRule="auto"/>
        <w:ind w:firstLine="72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 xml:space="preserve">Sumber daya manusia adalah aspek terpenting dalam melakukan usaha oleh sebab dibutuhkan pelatihan dalam mengembangkan kemampuan yang dimiliki. </w:t>
      </w:r>
    </w:p>
    <w:p w:rsidR="00D231AD" w:rsidRPr="008744CC" w:rsidRDefault="00D231AD" w:rsidP="00D231AD">
      <w:pPr>
        <w:numPr>
          <w:ilvl w:val="0"/>
          <w:numId w:val="4"/>
        </w:numPr>
        <w:spacing w:line="360" w:lineRule="auto"/>
        <w:ind w:left="270" w:hanging="27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Bantuan Modal Usaha</w:t>
      </w:r>
    </w:p>
    <w:p w:rsidR="00D231AD" w:rsidRPr="008744CC" w:rsidRDefault="00D231AD" w:rsidP="00D231AD">
      <w:pPr>
        <w:spacing w:line="360" w:lineRule="auto"/>
        <w:ind w:firstLine="72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 xml:space="preserve">Pemerintah daerah kabupaten Biak Numfor melalui Dinas Koperasi dan Usaha Kecil Menengah kabupaten Biak Numfor dalam upaya mendukung kegiatan pelaku usaha orang asli </w:t>
      </w:r>
      <w:r w:rsidRPr="008744CC">
        <w:rPr>
          <w:rFonts w:ascii="Times New Roman" w:eastAsiaTheme="minorHAnsi" w:hAnsi="Times New Roman"/>
          <w:sz w:val="24"/>
          <w:szCs w:val="24"/>
          <w:lang w:val="en-US"/>
        </w:rPr>
        <w:lastRenderedPageBreak/>
        <w:t xml:space="preserve">Papua dengan memberikan bantuan modal usaha. Pemberian bantuan dilakukan untuk mengembangkan usaha orang asli Papua. </w:t>
      </w:r>
    </w:p>
    <w:p w:rsidR="00D231AD" w:rsidRPr="008744CC" w:rsidRDefault="00D231AD" w:rsidP="00D231AD">
      <w:pPr>
        <w:spacing w:line="360" w:lineRule="auto"/>
        <w:ind w:firstLine="72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 xml:space="preserve">Berdasarkan hasil wawancara dengan pelaku UKM orang asli Papua mengemukakan bahwa; </w:t>
      </w:r>
    </w:p>
    <w:p w:rsidR="00D231AD" w:rsidRPr="008744CC" w:rsidRDefault="00D231AD" w:rsidP="00D231AD">
      <w:pPr>
        <w:spacing w:line="240" w:lineRule="auto"/>
        <w:ind w:left="72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 xml:space="preserve">’’….. Bagi saya sebagai pedagang kecil bantuan pemerintah ini sangat bermanfaat dan membantu kelangsungan usaha saya. Secara pribadi saya sangat berterima kasih kepada pemerintah atas kepeduliannya kepada masyarakat’’. (Hasil wawancara 12 September 2021). </w:t>
      </w:r>
    </w:p>
    <w:p w:rsidR="00D231AD" w:rsidRPr="008744CC" w:rsidRDefault="00D231AD" w:rsidP="00D231AD">
      <w:pPr>
        <w:spacing w:line="240" w:lineRule="auto"/>
        <w:ind w:left="1080"/>
        <w:contextualSpacing/>
        <w:jc w:val="both"/>
        <w:rPr>
          <w:rFonts w:ascii="Times New Roman" w:eastAsiaTheme="minorHAnsi" w:hAnsi="Times New Roman"/>
          <w:sz w:val="24"/>
          <w:szCs w:val="24"/>
          <w:lang w:val="en-US"/>
        </w:rPr>
      </w:pPr>
    </w:p>
    <w:p w:rsidR="00D231AD" w:rsidRPr="008744CC" w:rsidRDefault="00D231AD" w:rsidP="00D231AD">
      <w:pPr>
        <w:spacing w:line="360" w:lineRule="auto"/>
        <w:ind w:firstLine="72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 xml:space="preserve">Lebih lanjut, hasil wawancara dengan pihak Dinas Koperasi dan Usaha Kecil Menengah kabupaten Biak Numfor mengemukakan bahwa; </w:t>
      </w:r>
    </w:p>
    <w:p w:rsidR="00D231AD" w:rsidRPr="008744CC" w:rsidRDefault="00D231AD" w:rsidP="00D231AD">
      <w:pPr>
        <w:spacing w:line="240" w:lineRule="auto"/>
        <w:ind w:left="72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’’…….Selama ini kita bantu uang yang berasal dari dinas koperasi, adapun bantuan peralatan dari dinas perikanan’’. (Hasil wawancara (Hasil wawancara 16 September 2021).</w:t>
      </w:r>
    </w:p>
    <w:p w:rsidR="00D231AD" w:rsidRPr="008744CC" w:rsidRDefault="00D231AD" w:rsidP="00D231AD">
      <w:pPr>
        <w:spacing w:line="240" w:lineRule="auto"/>
        <w:ind w:left="1080"/>
        <w:contextualSpacing/>
        <w:jc w:val="both"/>
        <w:rPr>
          <w:rFonts w:ascii="Times New Roman" w:eastAsiaTheme="minorHAnsi" w:hAnsi="Times New Roman"/>
          <w:sz w:val="24"/>
          <w:szCs w:val="24"/>
          <w:lang w:val="en-US"/>
        </w:rPr>
      </w:pPr>
    </w:p>
    <w:p w:rsidR="00D231AD" w:rsidRPr="008744CC" w:rsidRDefault="00D231AD" w:rsidP="00D231AD">
      <w:pPr>
        <w:spacing w:line="360" w:lineRule="auto"/>
        <w:ind w:left="270" w:firstLine="45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 xml:space="preserve">Pemberian bantuan modal untuk UKM orang asli Papua adalah untuk meningkatkan produksi seperti memilih bahan baku dengan kualitas lebih baik atau memperbanyak tenaga kerja agar hasil produksi dapat lebih maksimal secara kuantitas maupun kualitas. Disamping itu, pemberian bantuan modal usaha diberikan untuk mendanai sarana dan prasarana yang dimiliki. Kepemilikan sarana dan prasarana yang baik akan mengakibatkan aspek lain mengalami peningkatan.  Beberapa pelaku usaha orang asli Papua yang memperoleh dana bantuan usaha digunakan untuk menambah kas usaha. Dalam hal ini, mereka menggunakan dana bantuan usaha tersebut sebagai cadangan sehingga kelak ketika menginginkan sebuah tindakan sudah memiliki cadangan berupa kas usaha. </w:t>
      </w:r>
    </w:p>
    <w:p w:rsidR="00D231AD" w:rsidRPr="008744CC" w:rsidRDefault="00D231AD" w:rsidP="00D231AD">
      <w:pPr>
        <w:numPr>
          <w:ilvl w:val="0"/>
          <w:numId w:val="4"/>
        </w:numPr>
        <w:tabs>
          <w:tab w:val="left" w:pos="990"/>
        </w:tabs>
        <w:spacing w:line="360" w:lineRule="auto"/>
        <w:ind w:left="270" w:hanging="27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 xml:space="preserve">Bantuan promosi dan pemasaran. </w:t>
      </w:r>
    </w:p>
    <w:p w:rsidR="00D231AD" w:rsidRPr="008744CC" w:rsidRDefault="00D231AD" w:rsidP="00D231AD">
      <w:pPr>
        <w:spacing w:line="360" w:lineRule="auto"/>
        <w:ind w:left="90" w:firstLine="63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 xml:space="preserve">Salah satu upaya Pemerintah daerah kabupaten Biak Numfor melalui Dinas Koperasi dan Usaha Kecil Menengah kabupaten Biak Numfor untuk pengembangan UKM orang asli Papua adalah melalui pelatihan kewirausahaan yaitu pengetahuan tentang cara menjaring pasar yang potensial, kemudian membantu pelaku usaha untuk mempromosikan produk yang telah dihasilkan. </w:t>
      </w:r>
    </w:p>
    <w:p w:rsidR="00D231AD" w:rsidRPr="008744CC" w:rsidRDefault="00D231AD" w:rsidP="00D231AD">
      <w:pPr>
        <w:spacing w:line="360" w:lineRule="auto"/>
        <w:ind w:left="90" w:firstLine="63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 xml:space="preserve">Dalam mengelola sebuah usaha keberadaan bagian promosi sangat penting. Promosi merupakan serangkaian kegiatan untuk mengkomunikasikan, memberikan pengetahuan dan meyakinkan orang tentang suatu produk agar mengetahui kehebatan produk tersebut, membeli dan memakai produk tersebut, juga mengikat pikiran dan perasaannya terhadap produk. </w:t>
      </w:r>
    </w:p>
    <w:p w:rsidR="00D231AD" w:rsidRPr="008744CC" w:rsidRDefault="00D231AD" w:rsidP="00D231AD">
      <w:pPr>
        <w:spacing w:line="360" w:lineRule="auto"/>
        <w:ind w:left="90" w:firstLine="63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lastRenderedPageBreak/>
        <w:t>Berdasarkan hasil wawancara dengan informan yaitu kepala Dinas Koperasi dan UKM mengemukakan bahwa;</w:t>
      </w:r>
    </w:p>
    <w:p w:rsidR="00D231AD" w:rsidRPr="008744CC" w:rsidRDefault="00D231AD" w:rsidP="00D231AD">
      <w:pPr>
        <w:spacing w:line="240" w:lineRule="auto"/>
        <w:ind w:left="72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 xml:space="preserve">’’……Senantiasa pemerintah membantu promosi produksi orang asli Papua, karena pengetahuan orang Papua tentang berwirausaha sangat minim, tidak seperti orang-orang pendatang baik dari sulawesi maupun dari jawa mereka sudah faham’’. ( Hasil wawancara 16 September 2021). </w:t>
      </w:r>
    </w:p>
    <w:p w:rsidR="00D231AD" w:rsidRPr="008744CC" w:rsidRDefault="00D231AD" w:rsidP="00D231AD">
      <w:pPr>
        <w:spacing w:line="240" w:lineRule="auto"/>
        <w:ind w:left="720"/>
        <w:contextualSpacing/>
        <w:jc w:val="both"/>
        <w:rPr>
          <w:rFonts w:ascii="Times New Roman" w:eastAsiaTheme="minorHAnsi" w:hAnsi="Times New Roman"/>
          <w:sz w:val="24"/>
          <w:szCs w:val="24"/>
          <w:lang w:val="en-US"/>
        </w:rPr>
      </w:pPr>
    </w:p>
    <w:p w:rsidR="00D231AD" w:rsidRPr="008744CC" w:rsidRDefault="00D231AD" w:rsidP="00D231AD">
      <w:pPr>
        <w:spacing w:line="360" w:lineRule="auto"/>
        <w:ind w:firstLine="72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 xml:space="preserve">Berdasarkan hasil wawancara dengan pelaku UKM orang asli Papua mengemukakan bahwa; </w:t>
      </w:r>
    </w:p>
    <w:p w:rsidR="00D231AD" w:rsidRPr="008744CC" w:rsidRDefault="00D231AD" w:rsidP="00D231AD">
      <w:pPr>
        <w:spacing w:line="240" w:lineRule="auto"/>
        <w:ind w:left="72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 xml:space="preserve">’’…….Saya melihat bahwa dukungan pemerintah daerah kepada orang asli Papua sangat besar mulai dari bantuan modal termasuk juga pemasaran. Saya sangat berterima kasih kepada pemerintah atas bantuannya kepada masyarakat’’. (Hasil wawancara 12 September 2021). </w:t>
      </w:r>
    </w:p>
    <w:p w:rsidR="00D231AD" w:rsidRPr="008744CC" w:rsidRDefault="00D231AD" w:rsidP="00D231AD">
      <w:pPr>
        <w:spacing w:line="360" w:lineRule="auto"/>
        <w:ind w:firstLine="72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Berdasarkan hasil wawancara yang dilakukan diperoleh informasi bahwa Pemerintah daerah kabupaten Biak Numfor melalui Dinas Koperasi dan Usaha Kecil Menengah kabupaten Biak Numfor senantiasa membantu promosi dan pemasaran dari hasil produksi pelaku usaha orang asli Papua.</w:t>
      </w:r>
    </w:p>
    <w:p w:rsidR="00D231AD" w:rsidRPr="008744CC" w:rsidRDefault="00D231AD" w:rsidP="00D231AD">
      <w:pPr>
        <w:numPr>
          <w:ilvl w:val="0"/>
          <w:numId w:val="4"/>
        </w:numPr>
        <w:spacing w:line="360" w:lineRule="auto"/>
        <w:ind w:left="180" w:hanging="18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 xml:space="preserve"> Bantuan Alat produksi</w:t>
      </w:r>
    </w:p>
    <w:p w:rsidR="00D231AD" w:rsidRPr="008744CC" w:rsidRDefault="00D231AD" w:rsidP="00D231AD">
      <w:pPr>
        <w:spacing w:line="360" w:lineRule="auto"/>
        <w:ind w:firstLine="72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 xml:space="preserve">Pemerintah daerah kabupaten Biak Numfor melalui Dinas Koperasi dan Usaha Kecil Menengah kabupaten Biak Numfor senantiasa mendorong dan menumbuhkan kekuatan. Pemerintah memberikan alat produksi untuk proses penunjang produksi. Bantuan yang diberikan tentunya sangat membantu para pengusaha agar proses produksi sangat cepat dan hasil produksi yang berupa produk-produk usaha orang asli Papua dapat bersaing. </w:t>
      </w:r>
    </w:p>
    <w:p w:rsidR="00D231AD" w:rsidRPr="008744CC" w:rsidRDefault="00D231AD" w:rsidP="00D231AD">
      <w:pPr>
        <w:spacing w:line="360" w:lineRule="auto"/>
        <w:ind w:left="90" w:firstLine="63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Berdasarkan hasil wawancara dengan informan yaitu kepala Dinas Koperasi dan UKM mengemukakan bahwa;</w:t>
      </w:r>
    </w:p>
    <w:p w:rsidR="00D231AD" w:rsidRPr="008744CC" w:rsidRDefault="00D231AD" w:rsidP="00D231AD">
      <w:pPr>
        <w:spacing w:line="240" w:lineRule="auto"/>
        <w:ind w:left="72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 xml:space="preserve">’’……Pemerintah sangat mendukung para pelaku usaha orang asli Papua, pemerintah berharap dengan adanya bantuan alat produksi mampu meningkatkan hasil produksi dan mampu bersaing dengan produk lain’’. ( Hasil wawancara 16 September 2021). </w:t>
      </w:r>
    </w:p>
    <w:p w:rsidR="00D231AD" w:rsidRPr="008744CC" w:rsidRDefault="00D231AD" w:rsidP="00D231AD">
      <w:pPr>
        <w:spacing w:line="240" w:lineRule="auto"/>
        <w:ind w:left="720"/>
        <w:contextualSpacing/>
        <w:jc w:val="both"/>
        <w:rPr>
          <w:rFonts w:ascii="Times New Roman" w:eastAsiaTheme="minorHAnsi" w:hAnsi="Times New Roman"/>
          <w:sz w:val="24"/>
          <w:szCs w:val="24"/>
          <w:lang w:val="en-US"/>
        </w:rPr>
      </w:pPr>
    </w:p>
    <w:p w:rsidR="00D231AD" w:rsidRPr="008744CC" w:rsidRDefault="00D231AD" w:rsidP="00D231AD">
      <w:pPr>
        <w:spacing w:line="360" w:lineRule="auto"/>
        <w:ind w:firstLine="72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 xml:space="preserve">Berdasarkan hasil wawancara dengan pelaku UKM orang asli Papua mengemukakan bahwa; </w:t>
      </w:r>
    </w:p>
    <w:p w:rsidR="00D231AD" w:rsidRPr="008744CC" w:rsidRDefault="00D231AD" w:rsidP="00D231AD">
      <w:pPr>
        <w:spacing w:line="240" w:lineRule="auto"/>
        <w:ind w:left="72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w:t>
      </w:r>
      <w:r w:rsidRPr="008744CC">
        <w:rPr>
          <w:rFonts w:ascii="Times New Roman" w:eastAsiaTheme="minorHAnsi" w:hAnsi="Times New Roman"/>
          <w:sz w:val="24"/>
          <w:szCs w:val="24"/>
          <w:lang w:val="en-US"/>
        </w:rPr>
        <w:tab/>
        <w:t xml:space="preserve">Bantuan alat produksi sangat penting bagi kami karena dapat membantu mempercepat hasil produksi, karena kalau kita mau beli alat pastilah kita tidak mampu, jadi saya sangat berterima kasih dengan adanya bantuan pemerintah’’. (Hasil wawancara 12 September 2021). </w:t>
      </w:r>
    </w:p>
    <w:p w:rsidR="00D231AD" w:rsidRPr="008744CC" w:rsidRDefault="00D231AD" w:rsidP="00D231AD">
      <w:pPr>
        <w:spacing w:line="240" w:lineRule="auto"/>
        <w:ind w:left="720"/>
        <w:contextualSpacing/>
        <w:jc w:val="both"/>
        <w:rPr>
          <w:rFonts w:ascii="Times New Roman" w:eastAsiaTheme="minorHAnsi" w:hAnsi="Times New Roman"/>
          <w:sz w:val="24"/>
          <w:szCs w:val="24"/>
          <w:lang w:val="en-US"/>
        </w:rPr>
      </w:pPr>
    </w:p>
    <w:p w:rsidR="00D231AD" w:rsidRDefault="00D231AD" w:rsidP="00D231AD">
      <w:pPr>
        <w:spacing w:line="360" w:lineRule="auto"/>
        <w:ind w:firstLine="72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lastRenderedPageBreak/>
        <w:t>Berdasarkan hasil wawancara yang dilakukan maka diperoleh informasi bahwa salah satu upaya pemerintah daerah kabupaten Biak Numfor melalui Dinas Koperasi dan Usaha Kecil Menengah kabupaten Biak Numfor dalam mendukung UKM orang asli Papua adalah memberikan bantuan produksi pelaku usaha orang asli Papua.</w:t>
      </w:r>
    </w:p>
    <w:p w:rsidR="00B50AD1" w:rsidRPr="008744CC" w:rsidRDefault="00B50AD1" w:rsidP="00D231AD">
      <w:pPr>
        <w:spacing w:line="360" w:lineRule="auto"/>
        <w:ind w:firstLine="720"/>
        <w:contextualSpacing/>
        <w:jc w:val="both"/>
        <w:rPr>
          <w:rFonts w:ascii="Times New Roman" w:eastAsiaTheme="minorHAnsi" w:hAnsi="Times New Roman"/>
          <w:sz w:val="24"/>
          <w:szCs w:val="24"/>
          <w:lang w:val="en-US"/>
        </w:rPr>
      </w:pPr>
    </w:p>
    <w:p w:rsidR="00D231AD" w:rsidRPr="008744CC" w:rsidRDefault="00D231AD" w:rsidP="00D231AD">
      <w:pPr>
        <w:numPr>
          <w:ilvl w:val="0"/>
          <w:numId w:val="3"/>
        </w:numPr>
        <w:tabs>
          <w:tab w:val="left" w:pos="142"/>
        </w:tabs>
        <w:spacing w:after="0" w:line="360" w:lineRule="auto"/>
        <w:ind w:left="270" w:hanging="270"/>
        <w:contextualSpacing/>
        <w:jc w:val="both"/>
        <w:rPr>
          <w:rFonts w:ascii="Times New Roman" w:eastAsiaTheme="minorHAnsi" w:hAnsi="Times New Roman"/>
          <w:sz w:val="24"/>
          <w:szCs w:val="24"/>
          <w:lang w:val="en-US"/>
        </w:rPr>
      </w:pPr>
      <w:r w:rsidRPr="008744CC">
        <w:rPr>
          <w:rFonts w:ascii="Times New Roman" w:eastAsiaTheme="minorHAnsi" w:hAnsi="Times New Roman"/>
          <w:b/>
          <w:sz w:val="24"/>
          <w:szCs w:val="24"/>
          <w:lang w:val="en-US"/>
        </w:rPr>
        <w:t>Faktor Penghambat Pemberdayaan UMKM Orang Asli Papua di Kabupaten Biak Numfor</w:t>
      </w:r>
      <w:r w:rsidRPr="008744CC">
        <w:rPr>
          <w:rFonts w:ascii="Times New Roman" w:eastAsiaTheme="minorHAnsi" w:hAnsi="Times New Roman"/>
          <w:sz w:val="24"/>
          <w:szCs w:val="24"/>
          <w:lang w:val="en-US"/>
        </w:rPr>
        <w:t xml:space="preserve">. </w:t>
      </w:r>
    </w:p>
    <w:p w:rsidR="00D231AD" w:rsidRPr="008744CC" w:rsidRDefault="00D231AD" w:rsidP="00D231AD">
      <w:pPr>
        <w:tabs>
          <w:tab w:val="left" w:pos="142"/>
        </w:tabs>
        <w:spacing w:after="0" w:line="360" w:lineRule="auto"/>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ab/>
      </w:r>
      <w:r w:rsidRPr="008744CC">
        <w:rPr>
          <w:rFonts w:ascii="Times New Roman" w:eastAsiaTheme="minorHAnsi" w:hAnsi="Times New Roman"/>
          <w:sz w:val="24"/>
          <w:szCs w:val="24"/>
          <w:lang w:val="en-US"/>
        </w:rPr>
        <w:tab/>
        <w:t xml:space="preserve">Program pengembangan UKM sebagai salah satu instrument untuk menaikkan daya beli masyarakat serta memperbaiki ekonomi masyarakat. Pengembangan UKM orang asli Papua menjadi sangat penting dalam menggerakan perekonomian daerah, mengingat kegiatan usahanya mencakup hampir semua lapangan usaha sehingga kontribusi UKM menjadi sangat besar dalam peningkatan pendapatan bagi kelompok masyarakat asli Papua yang memiliki pendapatan rendah. </w:t>
      </w:r>
    </w:p>
    <w:p w:rsidR="00D231AD" w:rsidRPr="008744CC" w:rsidRDefault="00D231AD" w:rsidP="00D231AD">
      <w:pPr>
        <w:tabs>
          <w:tab w:val="left" w:pos="142"/>
        </w:tabs>
        <w:spacing w:after="0" w:line="360" w:lineRule="auto"/>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ab/>
      </w:r>
      <w:r w:rsidRPr="008744CC">
        <w:rPr>
          <w:rFonts w:ascii="Times New Roman" w:eastAsiaTheme="minorHAnsi" w:hAnsi="Times New Roman"/>
          <w:sz w:val="24"/>
          <w:szCs w:val="24"/>
          <w:lang w:val="en-US"/>
        </w:rPr>
        <w:tab/>
        <w:t xml:space="preserve">Berdasarkan hasil penelitian yang dilakukan peneliti memperoleh informasi bahwa ada beberapa faktor yang menjadi penghambat dalam pemberdayaan UKM orang asli Papua, yaitu:  </w:t>
      </w:r>
    </w:p>
    <w:p w:rsidR="00D231AD" w:rsidRPr="008744CC" w:rsidRDefault="00D231AD" w:rsidP="00D231AD">
      <w:pPr>
        <w:numPr>
          <w:ilvl w:val="0"/>
          <w:numId w:val="5"/>
        </w:numPr>
        <w:tabs>
          <w:tab w:val="left" w:pos="142"/>
        </w:tabs>
        <w:spacing w:after="0" w:line="360" w:lineRule="auto"/>
        <w:ind w:left="270" w:hanging="27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Kurangnya pengetahuan berwirausaha</w:t>
      </w:r>
    </w:p>
    <w:p w:rsidR="00D231AD" w:rsidRPr="008744CC" w:rsidRDefault="00D231AD" w:rsidP="00D231AD">
      <w:pPr>
        <w:tabs>
          <w:tab w:val="left" w:pos="142"/>
        </w:tabs>
        <w:spacing w:after="0" w:line="360" w:lineRule="auto"/>
        <w:ind w:left="27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ab/>
        <w:t xml:space="preserve">Sumber daya manusia harus memiliki kemampuan yang tidak hanya dituntut untuk bersaing dalam hal memasuki dunia kerja namun juga dapat menghadirkan peluang pekerjaan tersebut bagi masyarakat. Oleh sebab itu sangat penting bagi orang asli papua untuk didorong agar mampu dan mau berjiwa usaha sehingga menjadi lebih kreatif dan inovatif dalam memunculkan ide-ide atau gagasan baru. </w:t>
      </w:r>
    </w:p>
    <w:p w:rsidR="00DE79EE" w:rsidRPr="008744CC" w:rsidRDefault="00D231AD" w:rsidP="00DE79EE">
      <w:pPr>
        <w:spacing w:line="360" w:lineRule="auto"/>
        <w:ind w:left="270" w:firstLine="45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 xml:space="preserve">Berdasarkan hasil wawancara dengan informan yaitu kepala Dinas Koperasi dan UKM </w:t>
      </w:r>
    </w:p>
    <w:p w:rsidR="00D231AD" w:rsidRPr="008744CC" w:rsidRDefault="00D231AD" w:rsidP="00DE79EE">
      <w:pPr>
        <w:spacing w:line="360" w:lineRule="auto"/>
        <w:ind w:left="270" w:firstLine="45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mengemukakan bahwa;</w:t>
      </w:r>
    </w:p>
    <w:p w:rsidR="00D231AD" w:rsidRPr="008744CC" w:rsidRDefault="00D231AD" w:rsidP="00D231AD">
      <w:pPr>
        <w:spacing w:line="240" w:lineRule="auto"/>
        <w:ind w:left="72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 xml:space="preserve">’’……Pemerintah sangat mendukung para pelaku usaha orang asli Papua, Cuma disini masalahnya itu orang disini itu  masih minim pengetahuaanya tentang berwirausaha, makanya pemerintah mendorong agar pola pikir untuk berusaha itu terbuka’’. ( Hasil wawancara 16 September 2021). </w:t>
      </w:r>
    </w:p>
    <w:p w:rsidR="00D231AD" w:rsidRPr="008744CC" w:rsidRDefault="00D231AD" w:rsidP="00D231AD">
      <w:pPr>
        <w:spacing w:line="240" w:lineRule="auto"/>
        <w:ind w:left="720"/>
        <w:contextualSpacing/>
        <w:jc w:val="both"/>
        <w:rPr>
          <w:rFonts w:ascii="Times New Roman" w:eastAsiaTheme="minorHAnsi" w:hAnsi="Times New Roman"/>
          <w:sz w:val="24"/>
          <w:szCs w:val="24"/>
          <w:lang w:val="en-US"/>
        </w:rPr>
      </w:pPr>
    </w:p>
    <w:p w:rsidR="00D231AD" w:rsidRPr="008744CC" w:rsidRDefault="00D231AD" w:rsidP="00D231AD">
      <w:pPr>
        <w:spacing w:line="360" w:lineRule="auto"/>
        <w:ind w:firstLine="72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 xml:space="preserve">Lebih lanjut  wawancara dengan pelaku UKM orang asli Papua mengemukakan bahwa; </w:t>
      </w:r>
    </w:p>
    <w:p w:rsidR="00D231AD" w:rsidRPr="008744CC" w:rsidRDefault="00D231AD" w:rsidP="00D231AD">
      <w:pPr>
        <w:spacing w:line="240" w:lineRule="auto"/>
        <w:ind w:left="72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w:t>
      </w:r>
      <w:r w:rsidRPr="008744CC">
        <w:rPr>
          <w:rFonts w:ascii="Times New Roman" w:eastAsiaTheme="minorHAnsi" w:hAnsi="Times New Roman"/>
          <w:sz w:val="24"/>
          <w:szCs w:val="24"/>
          <w:lang w:val="en-US"/>
        </w:rPr>
        <w:tab/>
        <w:t xml:space="preserve">Kalau pengetahuan berusaha itu masih  kurang sekali, makanya kami sangat mengharap bantuan dan perhatian dari pemerintah’’. (Hasil wawancara 12 September 2021). </w:t>
      </w:r>
    </w:p>
    <w:p w:rsidR="00D231AD" w:rsidRPr="008744CC" w:rsidRDefault="00D231AD" w:rsidP="00D231AD">
      <w:pPr>
        <w:spacing w:line="240" w:lineRule="auto"/>
        <w:ind w:left="720"/>
        <w:contextualSpacing/>
        <w:jc w:val="both"/>
        <w:rPr>
          <w:rFonts w:ascii="Times New Roman" w:eastAsiaTheme="minorHAnsi" w:hAnsi="Times New Roman"/>
          <w:sz w:val="24"/>
          <w:szCs w:val="24"/>
          <w:lang w:val="en-US"/>
        </w:rPr>
      </w:pPr>
    </w:p>
    <w:p w:rsidR="00D231AD" w:rsidRPr="008744CC" w:rsidRDefault="00D231AD" w:rsidP="00D231AD">
      <w:pPr>
        <w:spacing w:line="360" w:lineRule="auto"/>
        <w:ind w:firstLine="72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lastRenderedPageBreak/>
        <w:t xml:space="preserve">Berdasarkan hasil wawancara yang dilakukan maka diperoleh informasi bahwa salah satu kendala maupun penghambat dalam pemberdayaan orang asli Papua adalah minimnya pengetahuan orang asli Papua tentang berwirausaha. </w:t>
      </w:r>
    </w:p>
    <w:p w:rsidR="00D231AD" w:rsidRPr="008744CC" w:rsidRDefault="00D231AD" w:rsidP="00D231AD">
      <w:pPr>
        <w:numPr>
          <w:ilvl w:val="0"/>
          <w:numId w:val="5"/>
        </w:numPr>
        <w:tabs>
          <w:tab w:val="left" w:pos="142"/>
        </w:tabs>
        <w:spacing w:after="0" w:line="360" w:lineRule="auto"/>
        <w:ind w:left="270" w:hanging="27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Kurangnya sarana dan prasarana</w:t>
      </w:r>
    </w:p>
    <w:p w:rsidR="00D231AD" w:rsidRPr="008744CC" w:rsidRDefault="00D231AD" w:rsidP="00D231AD">
      <w:pPr>
        <w:tabs>
          <w:tab w:val="left" w:pos="142"/>
        </w:tabs>
        <w:spacing w:after="0" w:line="360" w:lineRule="auto"/>
        <w:ind w:left="27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ab/>
        <w:t xml:space="preserve">Faktor sarana dan prasarana merupakan hal yang penting dalam menunjang pengembangan UKM. Oleh karena itu, faktor sarana dan prasarana harus mendukung dalam melakukan usaha. Sarana yang dimaksud dalam penelitian ini seperti sarana dalam pemasaran produk, atau sarana dalam proses pembuatan produk. </w:t>
      </w:r>
    </w:p>
    <w:p w:rsidR="00D231AD" w:rsidRPr="008744CC" w:rsidRDefault="00D231AD" w:rsidP="00D231AD">
      <w:pPr>
        <w:spacing w:line="360" w:lineRule="auto"/>
        <w:ind w:left="90" w:firstLine="63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Berdasarkan wawancara dengan kepala Dinas Koperasi dan UKM mengemukakan bahwa;</w:t>
      </w:r>
    </w:p>
    <w:p w:rsidR="00D231AD" w:rsidRPr="008744CC" w:rsidRDefault="00D231AD" w:rsidP="00D231AD">
      <w:pPr>
        <w:spacing w:line="240" w:lineRule="auto"/>
        <w:ind w:left="72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 xml:space="preserve">’’……Pemerintah sudah berusaha memberikan dukungan sarana dan prasaran kepada para pelaku usaha orang asli Papua meskipun masih sangat terbatas, saya sudah usulkan ke pak bupati untuk membentuk PERUSDA agar nantinya semua produk dari UKM dipasarkan melalui PERUSDA.’. ( Hasil wawancara 16 September 2021). </w:t>
      </w:r>
    </w:p>
    <w:p w:rsidR="00D231AD" w:rsidRPr="008744CC" w:rsidRDefault="00D231AD" w:rsidP="00D231AD">
      <w:pPr>
        <w:spacing w:line="240" w:lineRule="auto"/>
        <w:ind w:left="720"/>
        <w:contextualSpacing/>
        <w:jc w:val="both"/>
        <w:rPr>
          <w:rFonts w:ascii="Times New Roman" w:eastAsiaTheme="minorHAnsi" w:hAnsi="Times New Roman"/>
          <w:sz w:val="24"/>
          <w:szCs w:val="24"/>
          <w:lang w:val="en-US"/>
        </w:rPr>
      </w:pPr>
    </w:p>
    <w:p w:rsidR="00D231AD" w:rsidRPr="008744CC" w:rsidRDefault="00D231AD" w:rsidP="00D231AD">
      <w:pPr>
        <w:spacing w:line="360" w:lineRule="auto"/>
        <w:ind w:firstLine="72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 xml:space="preserve">Lebih lanjut  wawancara dengan pelaku UKM orang asli Papua mengemukakan bahwa; </w:t>
      </w:r>
    </w:p>
    <w:p w:rsidR="00D231AD" w:rsidRPr="008744CC" w:rsidRDefault="00D231AD" w:rsidP="00D231AD">
      <w:pPr>
        <w:spacing w:line="240" w:lineRule="auto"/>
        <w:ind w:left="72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w:t>
      </w:r>
      <w:r w:rsidRPr="008744CC">
        <w:rPr>
          <w:rFonts w:ascii="Times New Roman" w:eastAsiaTheme="minorHAnsi" w:hAnsi="Times New Roman"/>
          <w:sz w:val="24"/>
          <w:szCs w:val="24"/>
          <w:lang w:val="en-US"/>
        </w:rPr>
        <w:tab/>
        <w:t xml:space="preserve">Kami sangat mengharapkan bantuan dan perhatian dari pemerintah terutama dukungan sarana dan prasarana serta bantuan modal usaha agar usaha yang kami lakukan bisa berkembang’’. (Hasil wawancara 12 September 2021). </w:t>
      </w:r>
    </w:p>
    <w:p w:rsidR="00D231AD" w:rsidRPr="008744CC" w:rsidRDefault="00D231AD" w:rsidP="00D231AD">
      <w:pPr>
        <w:spacing w:line="240" w:lineRule="auto"/>
        <w:ind w:left="720"/>
        <w:contextualSpacing/>
        <w:jc w:val="both"/>
        <w:rPr>
          <w:rFonts w:ascii="Times New Roman" w:eastAsiaTheme="minorHAnsi" w:hAnsi="Times New Roman"/>
          <w:sz w:val="24"/>
          <w:szCs w:val="24"/>
          <w:lang w:val="en-US"/>
        </w:rPr>
      </w:pPr>
    </w:p>
    <w:p w:rsidR="00D231AD" w:rsidRPr="008744CC" w:rsidRDefault="00D231AD" w:rsidP="00D231AD">
      <w:pPr>
        <w:tabs>
          <w:tab w:val="left" w:pos="142"/>
        </w:tabs>
        <w:spacing w:after="0" w:line="360" w:lineRule="auto"/>
        <w:ind w:left="27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 xml:space="preserve">Berdasarkan hasil wawancara yang dilakukan maka diperoleh informasi bahwa upaya pemerintah daerah kabupaten Biak Numfor melalui Dinas Koperasi dan Usaha Kecil Menengah kabupaten Biak Numfor dalam memberdayakan UKM orang asli Papua dengan memberikan dukungan sarana dan prasarana berupa dalam pemasaran produk, atau sarana dalam proses pembuatan produk masih dianggap minim oleh sebagian pelaku usaha UKM orang asli Papua. </w:t>
      </w:r>
    </w:p>
    <w:p w:rsidR="00D231AD" w:rsidRPr="008744CC" w:rsidRDefault="00D231AD" w:rsidP="00D231AD">
      <w:pPr>
        <w:tabs>
          <w:tab w:val="left" w:pos="142"/>
        </w:tabs>
        <w:spacing w:after="0" w:line="360" w:lineRule="auto"/>
        <w:ind w:left="270"/>
        <w:contextualSpacing/>
        <w:jc w:val="both"/>
        <w:rPr>
          <w:rFonts w:ascii="Times New Roman" w:eastAsiaTheme="minorHAnsi" w:hAnsi="Times New Roman"/>
          <w:b/>
          <w:sz w:val="28"/>
          <w:szCs w:val="28"/>
          <w:lang w:val="en-US"/>
        </w:rPr>
      </w:pPr>
      <w:r w:rsidRPr="008744CC">
        <w:rPr>
          <w:rFonts w:ascii="Times New Roman" w:eastAsiaTheme="minorHAnsi" w:hAnsi="Times New Roman"/>
          <w:b/>
          <w:sz w:val="28"/>
          <w:szCs w:val="28"/>
          <w:lang w:val="en-US"/>
        </w:rPr>
        <w:t>KESIMPULAN</w:t>
      </w:r>
    </w:p>
    <w:p w:rsidR="00F22A5B" w:rsidRPr="008744CC" w:rsidRDefault="00DE79EE" w:rsidP="00D231AD">
      <w:pPr>
        <w:tabs>
          <w:tab w:val="left" w:pos="142"/>
        </w:tabs>
        <w:spacing w:after="0" w:line="360" w:lineRule="auto"/>
        <w:ind w:left="270"/>
        <w:contextualSpacing/>
        <w:jc w:val="both"/>
        <w:rPr>
          <w:rFonts w:ascii="Times New Roman" w:eastAsiaTheme="minorHAnsi" w:hAnsi="Times New Roman"/>
          <w:sz w:val="24"/>
          <w:szCs w:val="24"/>
          <w:lang w:val="en-US"/>
        </w:rPr>
      </w:pPr>
      <w:r w:rsidRPr="008744CC">
        <w:rPr>
          <w:rFonts w:ascii="Times New Roman" w:eastAsiaTheme="minorHAnsi" w:hAnsi="Times New Roman"/>
          <w:b/>
          <w:sz w:val="24"/>
          <w:szCs w:val="24"/>
          <w:lang w:val="en-US"/>
        </w:rPr>
        <w:tab/>
      </w:r>
      <w:r w:rsidRPr="008744CC">
        <w:rPr>
          <w:rFonts w:ascii="Times New Roman" w:eastAsiaTheme="minorHAnsi" w:hAnsi="Times New Roman"/>
          <w:sz w:val="24"/>
          <w:szCs w:val="24"/>
          <w:lang w:val="en-US"/>
        </w:rPr>
        <w:t xml:space="preserve">Berdasarkan hasil analasis data yang dilakukan maka penulis, </w:t>
      </w:r>
    </w:p>
    <w:p w:rsidR="00DE79EE" w:rsidRPr="008744CC" w:rsidRDefault="00F22A5B" w:rsidP="00F22A5B">
      <w:pPr>
        <w:pStyle w:val="ListParagraph"/>
        <w:numPr>
          <w:ilvl w:val="0"/>
          <w:numId w:val="8"/>
        </w:numPr>
        <w:tabs>
          <w:tab w:val="left" w:pos="142"/>
          <w:tab w:val="left" w:pos="720"/>
        </w:tabs>
        <w:spacing w:after="0" w:line="360" w:lineRule="auto"/>
        <w:ind w:left="540" w:hanging="270"/>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P</w:t>
      </w:r>
      <w:r w:rsidR="00DE79EE" w:rsidRPr="008744CC">
        <w:rPr>
          <w:rFonts w:ascii="Times New Roman" w:eastAsiaTheme="minorHAnsi" w:hAnsi="Times New Roman"/>
          <w:sz w:val="24"/>
          <w:szCs w:val="24"/>
          <w:lang w:val="en-US"/>
        </w:rPr>
        <w:t>eran</w:t>
      </w:r>
      <w:r w:rsidR="00DE79EE" w:rsidRPr="008744CC">
        <w:rPr>
          <w:rFonts w:ascii="Times New Roman" w:eastAsiaTheme="minorHAnsi" w:hAnsi="Times New Roman"/>
          <w:b/>
          <w:sz w:val="24"/>
          <w:szCs w:val="24"/>
          <w:lang w:val="en-US"/>
        </w:rPr>
        <w:t xml:space="preserve"> </w:t>
      </w:r>
      <w:r w:rsidR="00DE79EE" w:rsidRPr="008744CC">
        <w:rPr>
          <w:rFonts w:ascii="Times New Roman" w:eastAsiaTheme="minorHAnsi" w:hAnsi="Times New Roman"/>
          <w:sz w:val="24"/>
          <w:szCs w:val="24"/>
          <w:lang w:val="en-US"/>
        </w:rPr>
        <w:t xml:space="preserve">pemerintah daerah kabupaten Biak Numfor melalui Dinas Koperasi dan Usaha Kecil Menengah kabupaten Biak Numfor dalam memberdayakan UKM orang asli Papua, yaitu: </w:t>
      </w:r>
    </w:p>
    <w:p w:rsidR="00F22A5B" w:rsidRPr="008744CC" w:rsidRDefault="00DE79EE" w:rsidP="00F22A5B">
      <w:pPr>
        <w:pStyle w:val="ListParagraph"/>
        <w:numPr>
          <w:ilvl w:val="0"/>
          <w:numId w:val="7"/>
        </w:numPr>
        <w:tabs>
          <w:tab w:val="left" w:pos="540"/>
        </w:tabs>
        <w:spacing w:line="360" w:lineRule="auto"/>
        <w:ind w:hanging="270"/>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 xml:space="preserve">Penyuluhan atau Pelatihan. </w:t>
      </w:r>
    </w:p>
    <w:p w:rsidR="00F22A5B" w:rsidRPr="008744CC" w:rsidRDefault="00F22A5B" w:rsidP="00F22A5B">
      <w:pPr>
        <w:pStyle w:val="ListParagraph"/>
        <w:numPr>
          <w:ilvl w:val="0"/>
          <w:numId w:val="7"/>
        </w:numPr>
        <w:tabs>
          <w:tab w:val="left" w:pos="540"/>
        </w:tabs>
        <w:spacing w:line="360" w:lineRule="auto"/>
        <w:ind w:hanging="270"/>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 xml:space="preserve">Bantuan modal usaha. </w:t>
      </w:r>
    </w:p>
    <w:p w:rsidR="00F22A5B" w:rsidRPr="008744CC" w:rsidRDefault="00F22A5B" w:rsidP="00F22A5B">
      <w:pPr>
        <w:pStyle w:val="ListParagraph"/>
        <w:numPr>
          <w:ilvl w:val="0"/>
          <w:numId w:val="7"/>
        </w:numPr>
        <w:tabs>
          <w:tab w:val="left" w:pos="540"/>
        </w:tabs>
        <w:spacing w:line="360" w:lineRule="auto"/>
        <w:ind w:hanging="270"/>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 xml:space="preserve">Bantuan promosi dan pemasaran. </w:t>
      </w:r>
    </w:p>
    <w:p w:rsidR="00DE79EE" w:rsidRPr="008744CC" w:rsidRDefault="00DE79EE" w:rsidP="00F22A5B">
      <w:pPr>
        <w:pStyle w:val="ListParagraph"/>
        <w:numPr>
          <w:ilvl w:val="0"/>
          <w:numId w:val="7"/>
        </w:numPr>
        <w:tabs>
          <w:tab w:val="left" w:pos="540"/>
        </w:tabs>
        <w:spacing w:line="360" w:lineRule="auto"/>
        <w:ind w:hanging="270"/>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 xml:space="preserve">Bantuan alat produksi. </w:t>
      </w:r>
    </w:p>
    <w:p w:rsidR="00DE79EE" w:rsidRPr="008744CC" w:rsidRDefault="00F22A5B" w:rsidP="00F22A5B">
      <w:pPr>
        <w:pStyle w:val="ListParagraph"/>
        <w:numPr>
          <w:ilvl w:val="0"/>
          <w:numId w:val="8"/>
        </w:numPr>
        <w:tabs>
          <w:tab w:val="left" w:pos="142"/>
        </w:tabs>
        <w:spacing w:after="0" w:line="360" w:lineRule="auto"/>
        <w:jc w:val="both"/>
        <w:rPr>
          <w:rFonts w:ascii="Times New Roman" w:eastAsiaTheme="minorHAnsi" w:hAnsi="Times New Roman"/>
          <w:b/>
          <w:sz w:val="24"/>
          <w:szCs w:val="24"/>
          <w:lang w:val="en-US"/>
        </w:rPr>
      </w:pPr>
      <w:r w:rsidRPr="008744CC">
        <w:rPr>
          <w:rFonts w:ascii="Times New Roman" w:eastAsiaTheme="minorHAnsi" w:hAnsi="Times New Roman"/>
          <w:sz w:val="24"/>
          <w:szCs w:val="24"/>
          <w:lang w:val="en-US"/>
        </w:rPr>
        <w:t xml:space="preserve">Faktor yang menjadi penghambat dalam pemberdayaan UKM orang asli Papua, yaitu:  </w:t>
      </w:r>
    </w:p>
    <w:p w:rsidR="00F22A5B" w:rsidRPr="008744CC" w:rsidRDefault="00F22A5B" w:rsidP="00F22A5B">
      <w:pPr>
        <w:pStyle w:val="ListParagraph"/>
        <w:numPr>
          <w:ilvl w:val="0"/>
          <w:numId w:val="9"/>
        </w:numPr>
        <w:tabs>
          <w:tab w:val="left" w:pos="142"/>
        </w:tabs>
        <w:spacing w:after="0" w:line="360" w:lineRule="auto"/>
        <w:ind w:left="720" w:hanging="270"/>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t>Kurangnya pengetahuan berwirausaha</w:t>
      </w:r>
    </w:p>
    <w:p w:rsidR="00F22A5B" w:rsidRPr="008744CC" w:rsidRDefault="00F22A5B" w:rsidP="00F22A5B">
      <w:pPr>
        <w:pStyle w:val="ListParagraph"/>
        <w:numPr>
          <w:ilvl w:val="0"/>
          <w:numId w:val="9"/>
        </w:numPr>
        <w:tabs>
          <w:tab w:val="left" w:pos="142"/>
        </w:tabs>
        <w:spacing w:after="0" w:line="360" w:lineRule="auto"/>
        <w:ind w:left="720" w:hanging="270"/>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lastRenderedPageBreak/>
        <w:t xml:space="preserve">Kurangnya sarana dan prasarana. </w:t>
      </w:r>
    </w:p>
    <w:p w:rsidR="00D231AD" w:rsidRPr="008744CC" w:rsidRDefault="00D231AD" w:rsidP="003D381A">
      <w:pPr>
        <w:pStyle w:val="BodyTextIndent"/>
        <w:spacing w:after="0" w:line="312" w:lineRule="auto"/>
        <w:ind w:left="0"/>
        <w:jc w:val="both"/>
        <w:rPr>
          <w:rFonts w:ascii="Times New Roman" w:hAnsi="Times New Roman" w:cs="Times New Roman"/>
          <w:b/>
          <w:sz w:val="28"/>
          <w:szCs w:val="28"/>
          <w:lang w:val="sv-SE"/>
        </w:rPr>
      </w:pPr>
      <w:r w:rsidRPr="008744CC">
        <w:rPr>
          <w:rFonts w:ascii="Times New Roman" w:hAnsi="Times New Roman" w:cs="Times New Roman"/>
          <w:b/>
          <w:sz w:val="28"/>
          <w:szCs w:val="28"/>
          <w:lang w:val="sv-SE"/>
        </w:rPr>
        <w:t>DAFTAR PUSTAKA</w:t>
      </w:r>
    </w:p>
    <w:p w:rsidR="003D381A" w:rsidRPr="008744CC" w:rsidRDefault="00D231AD" w:rsidP="003D381A">
      <w:pPr>
        <w:widowControl w:val="0"/>
        <w:autoSpaceDE w:val="0"/>
        <w:autoSpaceDN w:val="0"/>
        <w:adjustRightInd w:val="0"/>
        <w:spacing w:after="0" w:line="360" w:lineRule="auto"/>
        <w:ind w:left="480" w:hanging="480"/>
        <w:jc w:val="both"/>
        <w:rPr>
          <w:rFonts w:ascii="Times New Roman" w:hAnsi="Times New Roman"/>
          <w:noProof/>
          <w:sz w:val="24"/>
          <w:szCs w:val="24"/>
        </w:rPr>
      </w:pPr>
      <w:r w:rsidRPr="008744CC">
        <w:rPr>
          <w:rFonts w:ascii="Times New Roman" w:eastAsiaTheme="minorHAnsi" w:hAnsi="Times New Roman"/>
          <w:sz w:val="24"/>
          <w:szCs w:val="24"/>
          <w:lang w:val="en-US"/>
        </w:rPr>
        <w:t xml:space="preserve"> </w:t>
      </w:r>
      <w:r w:rsidR="003D381A" w:rsidRPr="008744CC">
        <w:rPr>
          <w:rFonts w:ascii="Times New Roman" w:eastAsiaTheme="minorHAnsi" w:hAnsi="Times New Roman"/>
          <w:sz w:val="24"/>
          <w:szCs w:val="24"/>
          <w:lang w:val="en-US"/>
        </w:rPr>
        <w:fldChar w:fldCharType="begin" w:fldLock="1"/>
      </w:r>
      <w:r w:rsidR="003D381A" w:rsidRPr="008744CC">
        <w:rPr>
          <w:rFonts w:ascii="Times New Roman" w:eastAsiaTheme="minorHAnsi" w:hAnsi="Times New Roman"/>
          <w:sz w:val="24"/>
          <w:szCs w:val="24"/>
          <w:lang w:val="en-US"/>
        </w:rPr>
        <w:instrText xml:space="preserve">ADDIN Mendeley Bibliography CSL_BIBLIOGRAPHY </w:instrText>
      </w:r>
      <w:r w:rsidR="003D381A" w:rsidRPr="008744CC">
        <w:rPr>
          <w:rFonts w:ascii="Times New Roman" w:eastAsiaTheme="minorHAnsi" w:hAnsi="Times New Roman"/>
          <w:sz w:val="24"/>
          <w:szCs w:val="24"/>
          <w:lang w:val="en-US"/>
        </w:rPr>
        <w:fldChar w:fldCharType="separate"/>
      </w:r>
      <w:r w:rsidR="003D381A" w:rsidRPr="008744CC">
        <w:rPr>
          <w:rFonts w:ascii="Times New Roman" w:hAnsi="Times New Roman"/>
          <w:noProof/>
          <w:sz w:val="24"/>
          <w:szCs w:val="24"/>
        </w:rPr>
        <w:t xml:space="preserve">Christofer Ondang, Frans Singkoh, Neni Kumayas. 2019. “Peran Pemerintah Daerah Dalam Permberdayaan Usaha Mikro Kecil Menengah (UMKM) Di Kabupaten Minahasa (Suatu Studi Kasus Di Dinas Koperasi Dan UKM).” </w:t>
      </w:r>
      <w:r w:rsidR="003D381A" w:rsidRPr="008744CC">
        <w:rPr>
          <w:rFonts w:ascii="Times New Roman" w:hAnsi="Times New Roman"/>
          <w:i/>
          <w:iCs/>
          <w:noProof/>
          <w:sz w:val="24"/>
          <w:szCs w:val="24"/>
        </w:rPr>
        <w:t>Eksekutif</w:t>
      </w:r>
      <w:r w:rsidR="003D381A" w:rsidRPr="008744CC">
        <w:rPr>
          <w:rFonts w:ascii="Times New Roman" w:hAnsi="Times New Roman"/>
          <w:noProof/>
          <w:sz w:val="24"/>
          <w:szCs w:val="24"/>
        </w:rPr>
        <w:t xml:space="preserve"> 3(3): 1–10.</w:t>
      </w:r>
    </w:p>
    <w:p w:rsidR="003D381A" w:rsidRPr="008744CC" w:rsidRDefault="003D381A" w:rsidP="003D381A">
      <w:pPr>
        <w:widowControl w:val="0"/>
        <w:autoSpaceDE w:val="0"/>
        <w:autoSpaceDN w:val="0"/>
        <w:adjustRightInd w:val="0"/>
        <w:spacing w:after="0" w:line="360" w:lineRule="auto"/>
        <w:ind w:left="480" w:hanging="480"/>
        <w:jc w:val="both"/>
        <w:rPr>
          <w:rFonts w:ascii="Times New Roman" w:hAnsi="Times New Roman"/>
          <w:noProof/>
          <w:sz w:val="24"/>
          <w:szCs w:val="24"/>
        </w:rPr>
      </w:pPr>
      <w:r w:rsidRPr="008744CC">
        <w:rPr>
          <w:rFonts w:ascii="Times New Roman" w:hAnsi="Times New Roman"/>
          <w:noProof/>
          <w:sz w:val="24"/>
          <w:szCs w:val="24"/>
        </w:rPr>
        <w:t xml:space="preserve">Devi Chandra Nirwana, Muhammadiah, Muhajirah Hasanuddin. 2017. “Peran Pemerintah Dalam Pembinaan Usaha Kecil Menengah Di Kabupaten Enrekang.” </w:t>
      </w:r>
      <w:r w:rsidRPr="008744CC">
        <w:rPr>
          <w:rFonts w:ascii="Times New Roman" w:hAnsi="Times New Roman"/>
          <w:i/>
          <w:iCs/>
          <w:noProof/>
          <w:sz w:val="24"/>
          <w:szCs w:val="24"/>
        </w:rPr>
        <w:t>Jurnal Administrasi Publik</w:t>
      </w:r>
      <w:r w:rsidRPr="008744CC">
        <w:rPr>
          <w:rFonts w:ascii="Times New Roman" w:hAnsi="Times New Roman"/>
          <w:noProof/>
          <w:sz w:val="24"/>
          <w:szCs w:val="24"/>
        </w:rPr>
        <w:t xml:space="preserve"> 3(1): 1–14.</w:t>
      </w:r>
    </w:p>
    <w:p w:rsidR="003D381A" w:rsidRPr="008744CC" w:rsidRDefault="003D381A" w:rsidP="003D381A">
      <w:pPr>
        <w:widowControl w:val="0"/>
        <w:autoSpaceDE w:val="0"/>
        <w:autoSpaceDN w:val="0"/>
        <w:adjustRightInd w:val="0"/>
        <w:spacing w:after="0" w:line="360" w:lineRule="auto"/>
        <w:ind w:left="480" w:hanging="480"/>
        <w:jc w:val="both"/>
        <w:rPr>
          <w:rFonts w:ascii="Times New Roman" w:hAnsi="Times New Roman"/>
          <w:noProof/>
          <w:sz w:val="24"/>
          <w:szCs w:val="24"/>
        </w:rPr>
      </w:pPr>
      <w:r w:rsidRPr="008744CC">
        <w:rPr>
          <w:rFonts w:ascii="Times New Roman" w:hAnsi="Times New Roman"/>
          <w:noProof/>
          <w:sz w:val="24"/>
          <w:szCs w:val="24"/>
        </w:rPr>
        <w:t xml:space="preserve">Dewi Wuryandani, Hilma Meilani. 2013. “Peranan Kebijakan Pemerintah Daerah Dalam Pengembangan Usaha Mikro, Kecil, Dan Menengah Di Provinsi Daerah Istimewa Yogyakarta.” </w:t>
      </w:r>
      <w:r w:rsidR="00487107" w:rsidRPr="008744CC">
        <w:rPr>
          <w:rFonts w:ascii="Times New Roman" w:hAnsi="Times New Roman"/>
          <w:noProof/>
          <w:sz w:val="24"/>
          <w:szCs w:val="24"/>
          <w:lang w:val="en-US"/>
        </w:rPr>
        <w:t>J</w:t>
      </w:r>
      <w:r w:rsidRPr="008744CC">
        <w:rPr>
          <w:rFonts w:ascii="Times New Roman" w:hAnsi="Times New Roman"/>
          <w:i/>
          <w:iCs/>
          <w:noProof/>
          <w:sz w:val="24"/>
          <w:szCs w:val="24"/>
        </w:rPr>
        <w:t>urnal Ekonomi &amp; Kebijakan Publik</w:t>
      </w:r>
      <w:r w:rsidRPr="008744CC">
        <w:rPr>
          <w:rFonts w:ascii="Times New Roman" w:hAnsi="Times New Roman"/>
          <w:noProof/>
          <w:sz w:val="24"/>
          <w:szCs w:val="24"/>
        </w:rPr>
        <w:t xml:space="preserve"> 4(1): 103–15.</w:t>
      </w:r>
    </w:p>
    <w:p w:rsidR="003D381A" w:rsidRPr="008744CC" w:rsidRDefault="003D381A" w:rsidP="003D381A">
      <w:pPr>
        <w:widowControl w:val="0"/>
        <w:autoSpaceDE w:val="0"/>
        <w:autoSpaceDN w:val="0"/>
        <w:adjustRightInd w:val="0"/>
        <w:spacing w:after="0" w:line="360" w:lineRule="auto"/>
        <w:ind w:left="480" w:hanging="480"/>
        <w:jc w:val="both"/>
        <w:rPr>
          <w:rFonts w:ascii="Times New Roman" w:hAnsi="Times New Roman"/>
          <w:noProof/>
          <w:sz w:val="24"/>
          <w:szCs w:val="24"/>
        </w:rPr>
      </w:pPr>
      <w:r w:rsidRPr="008744CC">
        <w:rPr>
          <w:rFonts w:ascii="Times New Roman" w:hAnsi="Times New Roman"/>
          <w:noProof/>
          <w:sz w:val="24"/>
          <w:szCs w:val="24"/>
        </w:rPr>
        <w:t xml:space="preserve">Dwi Prasetyo Hadi. 2015. “Strategi Pemberdayaan Usaha Kecil Dan Menengah Berbasis Sumber Daya Lokal Dalam Rangka Millenium Development Goals 2015 (Studi Kasus Di PNPM-MP Kabupaten Kendal).” </w:t>
      </w:r>
      <w:r w:rsidRPr="008744CC">
        <w:rPr>
          <w:rFonts w:ascii="Times New Roman" w:hAnsi="Times New Roman"/>
          <w:i/>
          <w:iCs/>
          <w:noProof/>
          <w:sz w:val="24"/>
          <w:szCs w:val="24"/>
        </w:rPr>
        <w:t>Jurnal Civis</w:t>
      </w:r>
      <w:r w:rsidRPr="008744CC">
        <w:rPr>
          <w:rFonts w:ascii="Times New Roman" w:hAnsi="Times New Roman"/>
          <w:noProof/>
          <w:sz w:val="24"/>
          <w:szCs w:val="24"/>
        </w:rPr>
        <w:t xml:space="preserve"> 5(1): 725–36.</w:t>
      </w:r>
    </w:p>
    <w:p w:rsidR="003D381A" w:rsidRPr="008744CC" w:rsidRDefault="003D381A" w:rsidP="003D381A">
      <w:pPr>
        <w:widowControl w:val="0"/>
        <w:autoSpaceDE w:val="0"/>
        <w:autoSpaceDN w:val="0"/>
        <w:adjustRightInd w:val="0"/>
        <w:spacing w:after="0" w:line="360" w:lineRule="auto"/>
        <w:ind w:left="480" w:hanging="480"/>
        <w:jc w:val="both"/>
        <w:rPr>
          <w:rFonts w:ascii="Times New Roman" w:hAnsi="Times New Roman"/>
          <w:noProof/>
          <w:sz w:val="24"/>
          <w:szCs w:val="24"/>
        </w:rPr>
      </w:pPr>
      <w:r w:rsidRPr="008744CC">
        <w:rPr>
          <w:rFonts w:ascii="Times New Roman" w:hAnsi="Times New Roman"/>
          <w:noProof/>
          <w:sz w:val="24"/>
          <w:szCs w:val="24"/>
        </w:rPr>
        <w:t xml:space="preserve">Dwi Pratiwi Kurniawati, Bambang Supriyono, Imam Hanafi. 2013. “Pemberdayaan Masyarakat Di Bidang Usaha Ekonomi (Studi Pada Badan Pemberdayaan Masyarakat Kota Mojokerto).” </w:t>
      </w:r>
      <w:r w:rsidRPr="008744CC">
        <w:rPr>
          <w:rFonts w:ascii="Times New Roman" w:hAnsi="Times New Roman"/>
          <w:i/>
          <w:iCs/>
          <w:noProof/>
          <w:sz w:val="24"/>
          <w:szCs w:val="24"/>
        </w:rPr>
        <w:t>Jurnal Administrasi Publik (JAP)</w:t>
      </w:r>
      <w:r w:rsidRPr="008744CC">
        <w:rPr>
          <w:rFonts w:ascii="Times New Roman" w:hAnsi="Times New Roman"/>
          <w:noProof/>
          <w:sz w:val="24"/>
          <w:szCs w:val="24"/>
        </w:rPr>
        <w:t xml:space="preserve"> I(4).</w:t>
      </w:r>
    </w:p>
    <w:p w:rsidR="003D381A" w:rsidRPr="008744CC" w:rsidRDefault="003D381A" w:rsidP="003D381A">
      <w:pPr>
        <w:widowControl w:val="0"/>
        <w:autoSpaceDE w:val="0"/>
        <w:autoSpaceDN w:val="0"/>
        <w:adjustRightInd w:val="0"/>
        <w:spacing w:after="0" w:line="360" w:lineRule="auto"/>
        <w:ind w:left="480" w:hanging="480"/>
        <w:jc w:val="both"/>
        <w:rPr>
          <w:rFonts w:ascii="Times New Roman" w:hAnsi="Times New Roman"/>
          <w:noProof/>
          <w:sz w:val="24"/>
          <w:szCs w:val="24"/>
        </w:rPr>
      </w:pPr>
      <w:r w:rsidRPr="008744CC">
        <w:rPr>
          <w:rFonts w:ascii="Times New Roman" w:hAnsi="Times New Roman"/>
          <w:noProof/>
          <w:sz w:val="24"/>
          <w:szCs w:val="24"/>
        </w:rPr>
        <w:t xml:space="preserve">Edyanto, Karsiman. 2018. “Leadership Bupati Dalam Pembangunan Di Kabupaten Tambrauw (Studi Kepemimpinan Bupati Tambrauw).” </w:t>
      </w:r>
      <w:r w:rsidRPr="008744CC">
        <w:rPr>
          <w:rFonts w:ascii="Times New Roman" w:hAnsi="Times New Roman"/>
          <w:i/>
          <w:iCs/>
          <w:noProof/>
          <w:sz w:val="24"/>
          <w:szCs w:val="24"/>
        </w:rPr>
        <w:t>Sosio e-kons</w:t>
      </w:r>
      <w:r w:rsidRPr="008744CC">
        <w:rPr>
          <w:rFonts w:ascii="Times New Roman" w:hAnsi="Times New Roman"/>
          <w:noProof/>
          <w:sz w:val="24"/>
          <w:szCs w:val="24"/>
        </w:rPr>
        <w:t xml:space="preserve"> 10(2): 143–49.</w:t>
      </w:r>
    </w:p>
    <w:p w:rsidR="003D381A" w:rsidRPr="008744CC" w:rsidRDefault="003D381A" w:rsidP="003D381A">
      <w:pPr>
        <w:widowControl w:val="0"/>
        <w:autoSpaceDE w:val="0"/>
        <w:autoSpaceDN w:val="0"/>
        <w:adjustRightInd w:val="0"/>
        <w:spacing w:after="0" w:line="360" w:lineRule="auto"/>
        <w:ind w:left="480" w:hanging="480"/>
        <w:jc w:val="both"/>
        <w:rPr>
          <w:rFonts w:ascii="Times New Roman" w:hAnsi="Times New Roman"/>
          <w:noProof/>
          <w:sz w:val="24"/>
          <w:szCs w:val="24"/>
        </w:rPr>
      </w:pPr>
      <w:r w:rsidRPr="008744CC">
        <w:rPr>
          <w:rFonts w:ascii="Times New Roman" w:hAnsi="Times New Roman"/>
          <w:noProof/>
          <w:sz w:val="24"/>
          <w:szCs w:val="24"/>
        </w:rPr>
        <w:t xml:space="preserve">Leiwakabessy, Pitter, and Fensca Fenolisa Lahallo. 2019. “Pembiayaan Usaha Mikro Kecil Dan Menengah (UMKM) Sebagai Solusi Dalam Meningkatkan Produktivitas Usaha Pada UMKM Kabupaten Sorong.” </w:t>
      </w:r>
      <w:r w:rsidR="00487107" w:rsidRPr="008744CC">
        <w:rPr>
          <w:rFonts w:ascii="Times New Roman" w:hAnsi="Times New Roman"/>
          <w:i/>
          <w:iCs/>
          <w:noProof/>
          <w:sz w:val="24"/>
          <w:szCs w:val="24"/>
        </w:rPr>
        <w:t>J-Depace</w:t>
      </w:r>
      <w:r w:rsidRPr="008744CC">
        <w:rPr>
          <w:rFonts w:ascii="Times New Roman" w:hAnsi="Times New Roman"/>
          <w:i/>
          <w:iCs/>
          <w:noProof/>
          <w:sz w:val="24"/>
          <w:szCs w:val="24"/>
        </w:rPr>
        <w:t xml:space="preserve"> (Journal of Dedication to Papua Community)</w:t>
      </w:r>
      <w:r w:rsidRPr="008744CC">
        <w:rPr>
          <w:rFonts w:ascii="Times New Roman" w:hAnsi="Times New Roman"/>
          <w:noProof/>
          <w:sz w:val="24"/>
          <w:szCs w:val="24"/>
        </w:rPr>
        <w:t xml:space="preserve"> 1(1): 11–21.</w:t>
      </w:r>
    </w:p>
    <w:p w:rsidR="003D381A" w:rsidRPr="008744CC" w:rsidRDefault="003D381A" w:rsidP="003D381A">
      <w:pPr>
        <w:widowControl w:val="0"/>
        <w:autoSpaceDE w:val="0"/>
        <w:autoSpaceDN w:val="0"/>
        <w:adjustRightInd w:val="0"/>
        <w:spacing w:after="0" w:line="360" w:lineRule="auto"/>
        <w:ind w:left="480" w:hanging="480"/>
        <w:jc w:val="both"/>
        <w:rPr>
          <w:rFonts w:ascii="Times New Roman" w:hAnsi="Times New Roman"/>
          <w:noProof/>
          <w:sz w:val="24"/>
          <w:szCs w:val="24"/>
        </w:rPr>
      </w:pPr>
      <w:r w:rsidRPr="008744CC">
        <w:rPr>
          <w:rFonts w:ascii="Times New Roman" w:hAnsi="Times New Roman"/>
          <w:noProof/>
          <w:sz w:val="24"/>
          <w:szCs w:val="24"/>
        </w:rPr>
        <w:t xml:space="preserve">Musa. 2017. “Optimalisasi Peran Pemerintah Dalam Pemberdayaan Masyarakat: Sebuah Tawaran Dalam Mengentaskan Kemiskinan.” </w:t>
      </w:r>
      <w:r w:rsidRPr="008744CC">
        <w:rPr>
          <w:rFonts w:ascii="Times New Roman" w:hAnsi="Times New Roman"/>
          <w:i/>
          <w:iCs/>
          <w:noProof/>
          <w:sz w:val="24"/>
          <w:szCs w:val="24"/>
        </w:rPr>
        <w:t>Mawa’izh,</w:t>
      </w:r>
      <w:r w:rsidRPr="008744CC">
        <w:rPr>
          <w:rFonts w:ascii="Times New Roman" w:hAnsi="Times New Roman"/>
          <w:noProof/>
          <w:sz w:val="24"/>
          <w:szCs w:val="24"/>
        </w:rPr>
        <w:t xml:space="preserve"> 8(1): 107–25.</w:t>
      </w:r>
    </w:p>
    <w:p w:rsidR="003D381A" w:rsidRPr="008744CC" w:rsidRDefault="003D381A" w:rsidP="003D381A">
      <w:pPr>
        <w:widowControl w:val="0"/>
        <w:autoSpaceDE w:val="0"/>
        <w:autoSpaceDN w:val="0"/>
        <w:adjustRightInd w:val="0"/>
        <w:spacing w:after="0" w:line="360" w:lineRule="auto"/>
        <w:ind w:left="480" w:hanging="480"/>
        <w:jc w:val="both"/>
        <w:rPr>
          <w:rFonts w:ascii="Times New Roman" w:hAnsi="Times New Roman"/>
          <w:noProof/>
          <w:sz w:val="24"/>
          <w:szCs w:val="24"/>
        </w:rPr>
      </w:pPr>
      <w:r w:rsidRPr="008744CC">
        <w:rPr>
          <w:rFonts w:ascii="Times New Roman" w:hAnsi="Times New Roman"/>
          <w:noProof/>
          <w:sz w:val="24"/>
          <w:szCs w:val="24"/>
        </w:rPr>
        <w:t xml:space="preserve">Ras, Atma. 2013. “Pemberdayaan Masyarakat Sebagai Upaya Pengentasan Kemiskinan.” </w:t>
      </w:r>
      <w:r w:rsidRPr="008744CC">
        <w:rPr>
          <w:rFonts w:ascii="Times New Roman" w:hAnsi="Times New Roman"/>
          <w:i/>
          <w:iCs/>
          <w:noProof/>
          <w:sz w:val="24"/>
          <w:szCs w:val="24"/>
        </w:rPr>
        <w:t>Socius</w:t>
      </w:r>
      <w:r w:rsidRPr="008744CC">
        <w:rPr>
          <w:rFonts w:ascii="Times New Roman" w:hAnsi="Times New Roman"/>
          <w:noProof/>
          <w:sz w:val="24"/>
          <w:szCs w:val="24"/>
        </w:rPr>
        <w:t xml:space="preserve"> 14(10).</w:t>
      </w:r>
    </w:p>
    <w:p w:rsidR="003D381A" w:rsidRPr="008744CC" w:rsidRDefault="003D381A" w:rsidP="003D381A">
      <w:pPr>
        <w:widowControl w:val="0"/>
        <w:autoSpaceDE w:val="0"/>
        <w:autoSpaceDN w:val="0"/>
        <w:adjustRightInd w:val="0"/>
        <w:spacing w:after="0" w:line="360" w:lineRule="auto"/>
        <w:ind w:left="480" w:hanging="480"/>
        <w:jc w:val="both"/>
        <w:rPr>
          <w:rFonts w:ascii="Times New Roman" w:hAnsi="Times New Roman"/>
          <w:noProof/>
          <w:sz w:val="24"/>
          <w:szCs w:val="24"/>
        </w:rPr>
      </w:pPr>
      <w:r w:rsidRPr="008744CC">
        <w:rPr>
          <w:rFonts w:ascii="Times New Roman" w:hAnsi="Times New Roman"/>
          <w:noProof/>
          <w:sz w:val="24"/>
          <w:szCs w:val="24"/>
        </w:rPr>
        <w:t xml:space="preserve">Safri Miradj, Sumarno. 2014. “Pemberdayaan Masyarakat Miskin, Melalui Proses Pendidikan Nonformal, Upaya Meningkatkan Kesejahteraan Sosial Di Kabupaten Halmahera Barat.” </w:t>
      </w:r>
      <w:r w:rsidRPr="008744CC">
        <w:rPr>
          <w:rFonts w:ascii="Times New Roman" w:hAnsi="Times New Roman"/>
          <w:i/>
          <w:iCs/>
          <w:noProof/>
          <w:sz w:val="24"/>
          <w:szCs w:val="24"/>
        </w:rPr>
        <w:t>- Jurnal Pendidikan dan Pemberdayaan Masyarakat,</w:t>
      </w:r>
      <w:r w:rsidRPr="008744CC">
        <w:rPr>
          <w:rFonts w:ascii="Times New Roman" w:hAnsi="Times New Roman"/>
          <w:noProof/>
          <w:sz w:val="24"/>
          <w:szCs w:val="24"/>
        </w:rPr>
        <w:t xml:space="preserve"> 1(1).</w:t>
      </w:r>
    </w:p>
    <w:p w:rsidR="00D231AD" w:rsidRPr="008744CC" w:rsidRDefault="003D381A" w:rsidP="003D381A">
      <w:pPr>
        <w:tabs>
          <w:tab w:val="left" w:pos="142"/>
        </w:tabs>
        <w:spacing w:after="0" w:line="360" w:lineRule="auto"/>
        <w:ind w:left="270"/>
        <w:contextualSpacing/>
        <w:jc w:val="both"/>
        <w:rPr>
          <w:rFonts w:ascii="Times New Roman" w:eastAsiaTheme="minorHAnsi" w:hAnsi="Times New Roman"/>
          <w:sz w:val="24"/>
          <w:szCs w:val="24"/>
          <w:lang w:val="en-US"/>
        </w:rPr>
      </w:pPr>
      <w:r w:rsidRPr="008744CC">
        <w:rPr>
          <w:rFonts w:ascii="Times New Roman" w:eastAsiaTheme="minorHAnsi" w:hAnsi="Times New Roman"/>
          <w:sz w:val="24"/>
          <w:szCs w:val="24"/>
          <w:lang w:val="en-US"/>
        </w:rPr>
        <w:fldChar w:fldCharType="end"/>
      </w:r>
    </w:p>
    <w:p w:rsidR="00D231AD" w:rsidRPr="008744CC" w:rsidRDefault="00D231AD" w:rsidP="003D381A">
      <w:pPr>
        <w:spacing w:line="360" w:lineRule="auto"/>
        <w:jc w:val="both"/>
        <w:rPr>
          <w:rFonts w:ascii="Times New Roman" w:eastAsiaTheme="minorHAnsi" w:hAnsi="Times New Roman"/>
          <w:sz w:val="24"/>
          <w:szCs w:val="24"/>
          <w:lang w:val="en-US"/>
        </w:rPr>
      </w:pPr>
    </w:p>
    <w:p w:rsidR="00D231AD" w:rsidRPr="008744CC" w:rsidRDefault="00D231AD" w:rsidP="00D231AD">
      <w:pPr>
        <w:spacing w:line="240" w:lineRule="auto"/>
        <w:ind w:left="720"/>
        <w:contextualSpacing/>
        <w:jc w:val="both"/>
        <w:rPr>
          <w:rFonts w:ascii="Times New Roman" w:eastAsiaTheme="minorHAnsi" w:hAnsi="Times New Roman"/>
          <w:sz w:val="24"/>
          <w:szCs w:val="24"/>
          <w:lang w:val="en-US"/>
        </w:rPr>
      </w:pPr>
    </w:p>
    <w:p w:rsidR="00D231AD" w:rsidRPr="008744CC" w:rsidRDefault="00D231AD" w:rsidP="00D231AD">
      <w:pPr>
        <w:spacing w:line="360" w:lineRule="auto"/>
        <w:ind w:firstLine="720"/>
        <w:contextualSpacing/>
        <w:jc w:val="both"/>
        <w:rPr>
          <w:rFonts w:ascii="Times New Roman" w:eastAsiaTheme="minorHAnsi" w:hAnsi="Times New Roman"/>
          <w:sz w:val="24"/>
          <w:szCs w:val="24"/>
          <w:lang w:val="en-US"/>
        </w:rPr>
      </w:pPr>
    </w:p>
    <w:p w:rsidR="00D231AD" w:rsidRPr="008744CC" w:rsidRDefault="00D231AD" w:rsidP="00E607C4">
      <w:pPr>
        <w:spacing w:line="360" w:lineRule="auto"/>
        <w:jc w:val="both"/>
        <w:rPr>
          <w:rFonts w:ascii="Times New Roman" w:hAnsi="Times New Roman"/>
          <w:b/>
          <w:sz w:val="24"/>
          <w:szCs w:val="24"/>
          <w:lang w:val="en-US"/>
        </w:rPr>
      </w:pPr>
    </w:p>
    <w:p w:rsidR="002B4A66" w:rsidRPr="008744CC" w:rsidRDefault="002B4A66">
      <w:pPr>
        <w:rPr>
          <w:rFonts w:ascii="Times New Roman" w:hAnsi="Times New Roman"/>
        </w:rPr>
      </w:pPr>
    </w:p>
    <w:sectPr w:rsidR="002B4A66" w:rsidRPr="008744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9663C"/>
    <w:multiLevelType w:val="hybridMultilevel"/>
    <w:tmpl w:val="92B6D180"/>
    <w:lvl w:ilvl="0" w:tplc="C67AB2D4">
      <w:start w:val="1"/>
      <w:numFmt w:val="upperLetter"/>
      <w:lvlText w:val="%1."/>
      <w:lvlJc w:val="left"/>
      <w:pPr>
        <w:ind w:left="2970" w:hanging="360"/>
      </w:pPr>
      <w:rPr>
        <w:rFonts w:ascii="Arial Narrow" w:hAnsi="Arial Narrow" w:hint="default"/>
        <w:b/>
        <w:sz w:val="24"/>
        <w:szCs w:val="24"/>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
    <w:nsid w:val="15465CAD"/>
    <w:multiLevelType w:val="hybridMultilevel"/>
    <w:tmpl w:val="4484D266"/>
    <w:lvl w:ilvl="0" w:tplc="058660C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E96D80"/>
    <w:multiLevelType w:val="hybridMultilevel"/>
    <w:tmpl w:val="0A2EF5C8"/>
    <w:lvl w:ilvl="0" w:tplc="C21EB44A">
      <w:start w:val="1"/>
      <w:numFmt w:val="lowerLetter"/>
      <w:lvlText w:val="%1."/>
      <w:lvlJc w:val="left"/>
      <w:pPr>
        <w:ind w:left="630" w:hanging="360"/>
      </w:pPr>
      <w:rPr>
        <w:rFonts w:cstheme="minorBidi"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262B6AC5"/>
    <w:multiLevelType w:val="hybridMultilevel"/>
    <w:tmpl w:val="AC002334"/>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2F1F658B"/>
    <w:multiLevelType w:val="hybridMultilevel"/>
    <w:tmpl w:val="7E3C530C"/>
    <w:lvl w:ilvl="0" w:tplc="4C28EA16">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2A5392C"/>
    <w:multiLevelType w:val="hybridMultilevel"/>
    <w:tmpl w:val="00784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4E4996"/>
    <w:multiLevelType w:val="hybridMultilevel"/>
    <w:tmpl w:val="7F16F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061636"/>
    <w:multiLevelType w:val="hybridMultilevel"/>
    <w:tmpl w:val="A300D5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CF6F20"/>
    <w:multiLevelType w:val="hybridMultilevel"/>
    <w:tmpl w:val="FBAA3B0E"/>
    <w:lvl w:ilvl="0" w:tplc="04210019">
      <w:start w:val="1"/>
      <w:numFmt w:val="lowerLetter"/>
      <w:lvlText w:val="%1."/>
      <w:lvlJc w:val="left"/>
      <w:pPr>
        <w:ind w:left="1503" w:hanging="360"/>
      </w:pPr>
    </w:lvl>
    <w:lvl w:ilvl="1" w:tplc="4C28EA16">
      <w:start w:val="1"/>
      <w:numFmt w:val="decimal"/>
      <w:lvlText w:val="%2."/>
      <w:lvlJc w:val="center"/>
      <w:pPr>
        <w:ind w:left="2223" w:hanging="360"/>
      </w:pPr>
      <w:rPr>
        <w:rFonts w:hint="default"/>
      </w:rPr>
    </w:lvl>
    <w:lvl w:ilvl="2" w:tplc="9CC6BF5E">
      <w:start w:val="1"/>
      <w:numFmt w:val="decimal"/>
      <w:lvlText w:val="%3."/>
      <w:lvlJc w:val="left"/>
      <w:pPr>
        <w:ind w:left="3123" w:hanging="360"/>
      </w:pPr>
      <w:rPr>
        <w:rFonts w:ascii="Times New Roman" w:eastAsia="Calibri" w:hAnsi="Times New Roman" w:cs="Times New Roman" w:hint="default"/>
      </w:rPr>
    </w:lvl>
    <w:lvl w:ilvl="3" w:tplc="2FE6E394">
      <w:start w:val="1"/>
      <w:numFmt w:val="upperLetter"/>
      <w:lvlText w:val="%4."/>
      <w:lvlJc w:val="left"/>
      <w:pPr>
        <w:ind w:left="3663" w:hanging="360"/>
      </w:pPr>
      <w:rPr>
        <w:rFonts w:hint="default"/>
      </w:rPr>
    </w:lvl>
    <w:lvl w:ilvl="4" w:tplc="04210019" w:tentative="1">
      <w:start w:val="1"/>
      <w:numFmt w:val="lowerLetter"/>
      <w:lvlText w:val="%5."/>
      <w:lvlJc w:val="left"/>
      <w:pPr>
        <w:ind w:left="4383" w:hanging="360"/>
      </w:pPr>
    </w:lvl>
    <w:lvl w:ilvl="5" w:tplc="0421001B" w:tentative="1">
      <w:start w:val="1"/>
      <w:numFmt w:val="lowerRoman"/>
      <w:lvlText w:val="%6."/>
      <w:lvlJc w:val="right"/>
      <w:pPr>
        <w:ind w:left="5103" w:hanging="180"/>
      </w:pPr>
    </w:lvl>
    <w:lvl w:ilvl="6" w:tplc="0421000F" w:tentative="1">
      <w:start w:val="1"/>
      <w:numFmt w:val="decimal"/>
      <w:lvlText w:val="%7."/>
      <w:lvlJc w:val="left"/>
      <w:pPr>
        <w:ind w:left="5823" w:hanging="360"/>
      </w:pPr>
    </w:lvl>
    <w:lvl w:ilvl="7" w:tplc="04210019" w:tentative="1">
      <w:start w:val="1"/>
      <w:numFmt w:val="lowerLetter"/>
      <w:lvlText w:val="%8."/>
      <w:lvlJc w:val="left"/>
      <w:pPr>
        <w:ind w:left="6543" w:hanging="360"/>
      </w:pPr>
    </w:lvl>
    <w:lvl w:ilvl="8" w:tplc="0421001B" w:tentative="1">
      <w:start w:val="1"/>
      <w:numFmt w:val="lowerRoman"/>
      <w:lvlText w:val="%9."/>
      <w:lvlJc w:val="right"/>
      <w:pPr>
        <w:ind w:left="7263" w:hanging="180"/>
      </w:pPr>
    </w:lvl>
  </w:abstractNum>
  <w:num w:numId="1">
    <w:abstractNumId w:val="4"/>
  </w:num>
  <w:num w:numId="2">
    <w:abstractNumId w:val="8"/>
  </w:num>
  <w:num w:numId="3">
    <w:abstractNumId w:val="0"/>
  </w:num>
  <w:num w:numId="4">
    <w:abstractNumId w:val="5"/>
  </w:num>
  <w:num w:numId="5">
    <w:abstractNumId w:val="6"/>
  </w:num>
  <w:num w:numId="6">
    <w:abstractNumId w:val="1"/>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7C4"/>
    <w:rsid w:val="0021697E"/>
    <w:rsid w:val="00285D7D"/>
    <w:rsid w:val="002B4A66"/>
    <w:rsid w:val="003A3EAB"/>
    <w:rsid w:val="003D381A"/>
    <w:rsid w:val="00487107"/>
    <w:rsid w:val="0049642E"/>
    <w:rsid w:val="007D2A1A"/>
    <w:rsid w:val="008744CC"/>
    <w:rsid w:val="008C663F"/>
    <w:rsid w:val="00970B9F"/>
    <w:rsid w:val="00B50AD1"/>
    <w:rsid w:val="00C660B1"/>
    <w:rsid w:val="00CD5379"/>
    <w:rsid w:val="00D008BE"/>
    <w:rsid w:val="00D231AD"/>
    <w:rsid w:val="00DE79EE"/>
    <w:rsid w:val="00E607C4"/>
    <w:rsid w:val="00F22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00D96-36B8-46ED-A26C-83CDA2AD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7C4"/>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607C4"/>
    <w:pPr>
      <w:ind w:left="720"/>
      <w:contextualSpacing/>
    </w:pPr>
  </w:style>
  <w:style w:type="character" w:customStyle="1" w:styleId="ListParagraphChar">
    <w:name w:val="List Paragraph Char"/>
    <w:link w:val="ListParagraph"/>
    <w:uiPriority w:val="34"/>
    <w:locked/>
    <w:rsid w:val="00E607C4"/>
    <w:rPr>
      <w:rFonts w:ascii="Calibri" w:eastAsia="Calibri" w:hAnsi="Calibri" w:cs="Times New Roman"/>
      <w:lang w:val="id-ID"/>
    </w:rPr>
  </w:style>
  <w:style w:type="paragraph" w:styleId="BodyTextIndent">
    <w:name w:val="Body Text Indent"/>
    <w:basedOn w:val="Normal"/>
    <w:link w:val="BodyTextIndentChar"/>
    <w:uiPriority w:val="99"/>
    <w:unhideWhenUsed/>
    <w:rsid w:val="00D231AD"/>
    <w:pPr>
      <w:spacing w:after="120" w:line="276" w:lineRule="auto"/>
      <w:ind w:left="360"/>
    </w:pPr>
    <w:rPr>
      <w:rFonts w:asciiTheme="minorHAnsi" w:eastAsiaTheme="minorHAnsi" w:hAnsiTheme="minorHAnsi" w:cstheme="minorBidi"/>
      <w:lang w:val="en-US"/>
    </w:rPr>
  </w:style>
  <w:style w:type="character" w:customStyle="1" w:styleId="BodyTextIndentChar">
    <w:name w:val="Body Text Indent Char"/>
    <w:basedOn w:val="DefaultParagraphFont"/>
    <w:link w:val="BodyTextIndent"/>
    <w:uiPriority w:val="99"/>
    <w:rsid w:val="00D231AD"/>
  </w:style>
  <w:style w:type="character" w:styleId="Hyperlink">
    <w:name w:val="Hyperlink"/>
    <w:basedOn w:val="DefaultParagraphFont"/>
    <w:uiPriority w:val="99"/>
    <w:unhideWhenUsed/>
    <w:rsid w:val="007D2A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lehuddinala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58ED6-C196-4F25-AB52-6641C9B54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12</Pages>
  <Words>5778</Words>
  <Characters>32939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13</cp:revision>
  <dcterms:created xsi:type="dcterms:W3CDTF">2021-09-19T22:50:00Z</dcterms:created>
  <dcterms:modified xsi:type="dcterms:W3CDTF">2021-11-18T08:28:00Z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89e6d0a1-2b2b-30bc-9b43-738d26f123df</vt:lpwstr>
  </property>
  <property fmtid="{D5CDD505-2E9C-101B-9397-08002B2CF9AE}" pid="4" name="Mendeley Citation Style_1">
    <vt:lpwstr>http://www.zotero.org/styles/american-political-science-association</vt:lpwstr>
  </property>
</Properties>
</file>