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9C61" w14:textId="4871D6CD" w:rsidR="00AA5B5F" w:rsidRDefault="00863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6"/>
          <w:szCs w:val="36"/>
        </w:rPr>
      </w:pPr>
      <w:r>
        <w:rPr>
          <w:rFonts w:ascii="Times New Roman" w:eastAsia="Times New Roman" w:hAnsi="Times New Roman" w:cs="Times New Roman"/>
          <w:b/>
          <w:sz w:val="28"/>
          <w:szCs w:val="28"/>
        </w:rPr>
        <w:t xml:space="preserve">PENGARUH METODE POE2WE DALAM </w:t>
      </w:r>
      <w:r w:rsidR="00CF7BEB">
        <w:rPr>
          <w:rFonts w:ascii="Times New Roman" w:eastAsia="Times New Roman" w:hAnsi="Times New Roman" w:cs="Times New Roman"/>
          <w:b/>
          <w:sz w:val="28"/>
          <w:szCs w:val="28"/>
        </w:rPr>
        <w:t>KEMAMPUAN</w:t>
      </w:r>
      <w:r>
        <w:rPr>
          <w:rFonts w:ascii="Times New Roman" w:eastAsia="Times New Roman" w:hAnsi="Times New Roman" w:cs="Times New Roman"/>
          <w:b/>
          <w:sz w:val="28"/>
          <w:szCs w:val="28"/>
        </w:rPr>
        <w:t xml:space="preserve"> MENULIS DESKIRPSI MAHASISWA UNIVERSITAS INDRAPRASTA PGRI</w:t>
      </w:r>
    </w:p>
    <w:p w14:paraId="52371BBD" w14:textId="77777777" w:rsidR="00AA5B5F" w:rsidRDefault="00AA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sz w:val="32"/>
          <w:szCs w:val="32"/>
        </w:rPr>
      </w:pPr>
    </w:p>
    <w:p w14:paraId="27300E15" w14:textId="47372E55" w:rsidR="00AA5B5F" w:rsidRDefault="00863E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Ade Siti Haryanti</w:t>
      </w:r>
      <w:r>
        <w:rPr>
          <w:rFonts w:ascii="Times New Roman" w:eastAsia="Times New Roman" w:hAnsi="Times New Roman" w:cs="Times New Roman"/>
          <w:b/>
          <w:color w:val="000000"/>
          <w:sz w:val="24"/>
          <w:szCs w:val="24"/>
          <w:vertAlign w:val="superscript"/>
        </w:rPr>
        <w:t>1</w:t>
      </w:r>
    </w:p>
    <w:p w14:paraId="79990F19" w14:textId="3041AEE3" w:rsidR="00AA5B5F" w:rsidRDefault="00A22B3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vertAlign w:val="superscript"/>
        </w:rPr>
        <w:t xml:space="preserve">Universitas </w:t>
      </w:r>
      <w:proofErr w:type="spellStart"/>
      <w:r w:rsidR="00863EBB">
        <w:rPr>
          <w:rFonts w:ascii="Times New Roman" w:eastAsia="Times New Roman" w:hAnsi="Times New Roman" w:cs="Times New Roman"/>
          <w:sz w:val="24"/>
          <w:szCs w:val="24"/>
          <w:vertAlign w:val="superscript"/>
        </w:rPr>
        <w:t>Indraprasta</w:t>
      </w:r>
      <w:proofErr w:type="spellEnd"/>
      <w:r w:rsidR="00863EBB">
        <w:rPr>
          <w:rFonts w:ascii="Times New Roman" w:eastAsia="Times New Roman" w:hAnsi="Times New Roman" w:cs="Times New Roman"/>
          <w:sz w:val="24"/>
          <w:szCs w:val="24"/>
          <w:vertAlign w:val="superscript"/>
        </w:rPr>
        <w:t xml:space="preserve"> PGRI </w:t>
      </w:r>
      <w:r>
        <w:rPr>
          <w:rFonts w:ascii="Times New Roman" w:eastAsia="Times New Roman" w:hAnsi="Times New Roman" w:cs="Times New Roman"/>
          <w:color w:val="000000"/>
          <w:sz w:val="24"/>
          <w:szCs w:val="24"/>
        </w:rPr>
        <w:t xml:space="preserve">  </w:t>
      </w:r>
    </w:p>
    <w:tbl>
      <w:tblPr>
        <w:tblStyle w:val="1"/>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AA5B5F" w14:paraId="63D3E510" w14:textId="77777777">
        <w:trPr>
          <w:trHeight w:val="342"/>
        </w:trPr>
        <w:tc>
          <w:tcPr>
            <w:tcW w:w="2802" w:type="dxa"/>
            <w:tcBorders>
              <w:top w:val="single" w:sz="4" w:space="0" w:color="000000"/>
              <w:left w:val="nil"/>
              <w:bottom w:val="single" w:sz="4" w:space="0" w:color="000000"/>
              <w:right w:val="nil"/>
            </w:tcBorders>
          </w:tcPr>
          <w:p w14:paraId="7FE51941" w14:textId="77777777" w:rsidR="00AA5B5F" w:rsidRDefault="00A22B39">
            <w:pPr>
              <w:spacing w:before="120"/>
              <w:ind w:left="850" w:firstLine="15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1306D777" w14:textId="77777777" w:rsidR="00AA5B5F" w:rsidRDefault="00AA5B5F">
            <w:pPr>
              <w:spacing w:before="120"/>
              <w:ind w:left="850" w:firstLine="15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0884A5A8" w14:textId="77777777" w:rsidR="00AA5B5F" w:rsidRDefault="00A22B39">
            <w:pPr>
              <w:spacing w:before="120"/>
              <w:ind w:left="850" w:firstLine="15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AA5B5F" w14:paraId="59EF807D" w14:textId="77777777">
        <w:trPr>
          <w:trHeight w:val="1214"/>
        </w:trPr>
        <w:tc>
          <w:tcPr>
            <w:tcW w:w="2802" w:type="dxa"/>
            <w:tcBorders>
              <w:top w:val="single" w:sz="4" w:space="0" w:color="000000"/>
              <w:left w:val="nil"/>
              <w:bottom w:val="single" w:sz="4" w:space="0" w:color="000000"/>
              <w:right w:val="nil"/>
            </w:tcBorders>
          </w:tcPr>
          <w:p w14:paraId="53077825" w14:textId="77777777" w:rsidR="00AA5B5F" w:rsidRDefault="00A22B39">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CC93B24" w14:textId="77777777" w:rsidR="00AA5B5F" w:rsidRDefault="00AA5B5F" w:rsidP="00CE5683">
            <w:pPr>
              <w:ind w:left="850" w:firstLine="150"/>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0EEE98F1" w14:textId="77777777" w:rsidR="00AA5B5F" w:rsidRDefault="00AA5B5F">
            <w:pPr>
              <w:spacing w:before="120"/>
              <w:ind w:left="850" w:firstLine="15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26E0640" w14:textId="42DFD1B4" w:rsidR="00AA5B5F" w:rsidRPr="00BF23B8" w:rsidRDefault="00A22B39">
            <w:pPr>
              <w:spacing w:before="240" w:after="240" w:line="276" w:lineRule="auto"/>
              <w:ind w:left="850" w:firstLine="150"/>
              <w:jc w:val="both"/>
              <w:rPr>
                <w:rFonts w:ascii="Times New Roman" w:eastAsia="Times New Roman" w:hAnsi="Times New Roman" w:cs="Times New Roman"/>
                <w:i/>
                <w:sz w:val="20"/>
                <w:szCs w:val="20"/>
              </w:rPr>
            </w:pPr>
            <w:r w:rsidRPr="00BF23B8">
              <w:rPr>
                <w:rFonts w:ascii="Times New Roman" w:eastAsia="Times New Roman" w:hAnsi="Times New Roman" w:cs="Times New Roman"/>
                <w:i/>
                <w:sz w:val="20"/>
                <w:szCs w:val="20"/>
              </w:rPr>
              <w:t>This study aims</w:t>
            </w:r>
            <w:r w:rsidR="00BF23B8" w:rsidRPr="00BF23B8">
              <w:rPr>
                <w:rFonts w:ascii="Times New Roman" w:eastAsia="Times New Roman" w:hAnsi="Times New Roman" w:cs="Times New Roman"/>
                <w:i/>
                <w:sz w:val="20"/>
                <w:szCs w:val="20"/>
              </w:rPr>
              <w:t xml:space="preserve"> to</w:t>
            </w:r>
            <w:r w:rsidR="003A1AC5" w:rsidRPr="00BF23B8">
              <w:rPr>
                <w:rFonts w:ascii="Times New Roman" w:eastAsia="Times New Roman" w:hAnsi="Times New Roman" w:cs="Times New Roman"/>
                <w:i/>
                <w:sz w:val="20"/>
                <w:szCs w:val="20"/>
              </w:rPr>
              <w:t xml:space="preserve"> determine the effect of the POE2WE method in learning to write description. The research </w:t>
            </w:r>
            <w:r w:rsidR="00BF23B8" w:rsidRPr="00BF23B8">
              <w:rPr>
                <w:rFonts w:ascii="Times New Roman" w:eastAsia="Times New Roman" w:hAnsi="Times New Roman" w:cs="Times New Roman"/>
                <w:i/>
                <w:sz w:val="20"/>
                <w:szCs w:val="20"/>
              </w:rPr>
              <w:t xml:space="preserve">method used is a quantitative descriptive research method. The results of the study are that there is a significant effect of </w:t>
            </w:r>
            <w:proofErr w:type="spellStart"/>
            <w:r w:rsidR="00BF23B8" w:rsidRPr="00BF23B8">
              <w:rPr>
                <w:rFonts w:ascii="Times New Roman" w:eastAsia="Times New Roman" w:hAnsi="Times New Roman" w:cs="Times New Roman"/>
                <w:i/>
                <w:sz w:val="20"/>
                <w:szCs w:val="20"/>
              </w:rPr>
              <w:t>apllying</w:t>
            </w:r>
            <w:proofErr w:type="spellEnd"/>
            <w:r w:rsidR="00BF23B8" w:rsidRPr="00BF23B8">
              <w:rPr>
                <w:rFonts w:ascii="Times New Roman" w:eastAsia="Times New Roman" w:hAnsi="Times New Roman" w:cs="Times New Roman"/>
                <w:i/>
                <w:sz w:val="20"/>
                <w:szCs w:val="20"/>
              </w:rPr>
              <w:t xml:space="preserve"> the POE2WE method to the ability to write descriptions, this can be seen from </w:t>
            </w:r>
            <w:proofErr w:type="spellStart"/>
            <w:r w:rsidR="00BF23B8" w:rsidRPr="00BF23B8">
              <w:rPr>
                <w:rFonts w:ascii="Times New Roman" w:eastAsia="Times New Roman" w:hAnsi="Times New Roman" w:cs="Times New Roman"/>
                <w:i/>
                <w:sz w:val="20"/>
                <w:szCs w:val="20"/>
              </w:rPr>
              <w:t>t</w:t>
            </w:r>
            <w:r w:rsidR="00BF23B8" w:rsidRPr="00BF23B8">
              <w:rPr>
                <w:rFonts w:ascii="Times New Roman" w:eastAsia="Times New Roman" w:hAnsi="Times New Roman" w:cs="Times New Roman"/>
                <w:i/>
                <w:sz w:val="20"/>
                <w:szCs w:val="20"/>
                <w:vertAlign w:val="subscript"/>
              </w:rPr>
              <w:t>count</w:t>
            </w:r>
            <w:proofErr w:type="spellEnd"/>
            <w:r w:rsidR="00BF23B8" w:rsidRPr="00BF23B8">
              <w:rPr>
                <w:rFonts w:ascii="Times New Roman" w:eastAsia="Times New Roman" w:hAnsi="Times New Roman" w:cs="Times New Roman"/>
                <w:i/>
                <w:sz w:val="20"/>
                <w:szCs w:val="20"/>
              </w:rPr>
              <w:t xml:space="preserve"> </w:t>
            </w:r>
            <w:r w:rsidR="00BF23B8" w:rsidRPr="00BF23B8">
              <w:rPr>
                <w:rFonts w:ascii="Times New Roman" w:eastAsia="Times New Roman" w:hAnsi="Times New Roman" w:cs="Times New Roman"/>
                <w:i/>
                <w:sz w:val="20"/>
                <w:szCs w:val="20"/>
              </w:rPr>
              <w:t>≥</w:t>
            </w:r>
            <w:r w:rsidR="00BF23B8" w:rsidRPr="00BF23B8">
              <w:rPr>
                <w:rFonts w:ascii="Times New Roman" w:eastAsia="Times New Roman" w:hAnsi="Times New Roman" w:cs="Times New Roman"/>
                <w:i/>
                <w:sz w:val="20"/>
                <w:szCs w:val="20"/>
              </w:rPr>
              <w:t xml:space="preserve"> </w:t>
            </w:r>
            <w:proofErr w:type="spellStart"/>
            <w:r w:rsidR="00BF23B8" w:rsidRPr="00BF23B8">
              <w:rPr>
                <w:rFonts w:ascii="Times New Roman" w:eastAsia="Times New Roman" w:hAnsi="Times New Roman" w:cs="Times New Roman"/>
                <w:i/>
                <w:sz w:val="20"/>
                <w:szCs w:val="20"/>
              </w:rPr>
              <w:t>t</w:t>
            </w:r>
            <w:r w:rsidR="00BF23B8" w:rsidRPr="00BF23B8">
              <w:rPr>
                <w:rFonts w:ascii="Times New Roman" w:eastAsia="Times New Roman" w:hAnsi="Times New Roman" w:cs="Times New Roman"/>
                <w:i/>
                <w:sz w:val="20"/>
                <w:szCs w:val="20"/>
                <w:vertAlign w:val="subscript"/>
              </w:rPr>
              <w:t>table</w:t>
            </w:r>
            <w:proofErr w:type="spellEnd"/>
            <w:r w:rsidR="00BF23B8" w:rsidRPr="00BF23B8">
              <w:rPr>
                <w:rFonts w:ascii="Times New Roman" w:eastAsia="Times New Roman" w:hAnsi="Times New Roman" w:cs="Times New Roman"/>
                <w:i/>
                <w:sz w:val="20"/>
                <w:szCs w:val="20"/>
              </w:rPr>
              <w:t xml:space="preserve"> or </w:t>
            </w:r>
            <w:r w:rsidR="00BF23B8" w:rsidRPr="00BF23B8">
              <w:rPr>
                <w:rFonts w:ascii="Times New Roman" w:eastAsia="Times New Roman" w:hAnsi="Times New Roman" w:cs="Times New Roman"/>
                <w:i/>
                <w:sz w:val="20"/>
                <w:szCs w:val="20"/>
              </w:rPr>
              <w:t>5,99 ≥</w:t>
            </w:r>
            <w:r w:rsidR="00BF23B8" w:rsidRPr="00BF23B8">
              <w:rPr>
                <w:rFonts w:ascii="Times New Roman" w:eastAsia="Times New Roman" w:hAnsi="Times New Roman" w:cs="Times New Roman"/>
                <w:i/>
                <w:sz w:val="20"/>
                <w:szCs w:val="20"/>
                <w:vertAlign w:val="subscript"/>
              </w:rPr>
              <w:t xml:space="preserve"> </w:t>
            </w:r>
            <w:r w:rsidR="00BF23B8" w:rsidRPr="00BF23B8">
              <w:rPr>
                <w:rFonts w:ascii="Times New Roman" w:eastAsia="Times New Roman" w:hAnsi="Times New Roman" w:cs="Times New Roman"/>
                <w:i/>
                <w:sz w:val="20"/>
                <w:szCs w:val="20"/>
              </w:rPr>
              <w:t>2,00</w:t>
            </w:r>
            <w:r w:rsidR="00BF23B8" w:rsidRPr="00BF23B8">
              <w:rPr>
                <w:rFonts w:ascii="Times New Roman" w:eastAsia="Times New Roman" w:hAnsi="Times New Roman" w:cs="Times New Roman"/>
                <w:i/>
                <w:sz w:val="20"/>
                <w:szCs w:val="20"/>
              </w:rPr>
              <w:t xml:space="preserve"> so it can be concluded that there is an effect of applying the POE2WE method to the ability to write descriptions of PBSI students at </w:t>
            </w:r>
            <w:proofErr w:type="spellStart"/>
            <w:r w:rsidR="00BF23B8" w:rsidRPr="00BF23B8">
              <w:rPr>
                <w:rFonts w:ascii="Times New Roman" w:eastAsia="Times New Roman" w:hAnsi="Times New Roman" w:cs="Times New Roman"/>
                <w:i/>
                <w:sz w:val="20"/>
                <w:szCs w:val="20"/>
              </w:rPr>
              <w:t>Indraprasta</w:t>
            </w:r>
            <w:proofErr w:type="spellEnd"/>
            <w:r w:rsidR="00BF23B8" w:rsidRPr="00BF23B8">
              <w:rPr>
                <w:rFonts w:ascii="Times New Roman" w:eastAsia="Times New Roman" w:hAnsi="Times New Roman" w:cs="Times New Roman"/>
                <w:i/>
                <w:sz w:val="20"/>
                <w:szCs w:val="20"/>
              </w:rPr>
              <w:t xml:space="preserve"> PGRI University.</w:t>
            </w:r>
          </w:p>
          <w:p w14:paraId="01F2C801" w14:textId="77777777" w:rsidR="00AA5B5F" w:rsidRDefault="00AA5B5F">
            <w:pPr>
              <w:spacing w:before="120"/>
              <w:ind w:left="850" w:firstLine="150"/>
              <w:jc w:val="both"/>
              <w:rPr>
                <w:rFonts w:ascii="Times New Roman" w:eastAsia="Times New Roman" w:hAnsi="Times New Roman" w:cs="Times New Roman"/>
                <w:i/>
                <w:sz w:val="20"/>
                <w:szCs w:val="20"/>
              </w:rPr>
            </w:pPr>
          </w:p>
        </w:tc>
      </w:tr>
      <w:tr w:rsidR="00AA5B5F" w14:paraId="09B22094" w14:textId="77777777">
        <w:trPr>
          <w:trHeight w:val="1856"/>
        </w:trPr>
        <w:tc>
          <w:tcPr>
            <w:tcW w:w="2802" w:type="dxa"/>
            <w:tcBorders>
              <w:top w:val="single" w:sz="4" w:space="0" w:color="000000"/>
              <w:left w:val="nil"/>
              <w:bottom w:val="single" w:sz="4" w:space="0" w:color="000000"/>
              <w:right w:val="nil"/>
            </w:tcBorders>
          </w:tcPr>
          <w:p w14:paraId="15949173" w14:textId="40B715BE" w:rsidR="00AA5B5F" w:rsidRPr="00CE5683" w:rsidRDefault="00A22B39" w:rsidP="00CE5683">
            <w:pPr>
              <w:spacing w:before="120" w:after="120"/>
              <w:ind w:left="850" w:firstLine="15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4018FCE8" w14:textId="77777777" w:rsidR="00AA5B5F" w:rsidRDefault="00A22B39">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Metho</w:t>
            </w:r>
            <w:r w:rsidR="00CE5683">
              <w:rPr>
                <w:rFonts w:ascii="Times New Roman" w:eastAsia="Times New Roman" w:hAnsi="Times New Roman" w:cs="Times New Roman"/>
                <w:sz w:val="18"/>
                <w:szCs w:val="18"/>
              </w:rPr>
              <w:t>d</w:t>
            </w:r>
          </w:p>
          <w:p w14:paraId="05027A7C" w14:textId="77777777" w:rsidR="00CE5683" w:rsidRDefault="00CE5683">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Write</w:t>
            </w:r>
          </w:p>
          <w:p w14:paraId="7F9CA803" w14:textId="428F6018" w:rsidR="00CE5683" w:rsidRDefault="00CE5683">
            <w:pPr>
              <w:ind w:left="850" w:firstLine="15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Description</w:t>
            </w:r>
          </w:p>
        </w:tc>
        <w:tc>
          <w:tcPr>
            <w:tcW w:w="283" w:type="dxa"/>
            <w:vMerge/>
            <w:tcBorders>
              <w:top w:val="nil"/>
              <w:left w:val="nil"/>
              <w:bottom w:val="nil"/>
              <w:right w:val="nil"/>
            </w:tcBorders>
          </w:tcPr>
          <w:p w14:paraId="37E686FB" w14:textId="77777777" w:rsidR="00AA5B5F" w:rsidRDefault="00AA5B5F">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c>
          <w:tcPr>
            <w:tcW w:w="6980" w:type="dxa"/>
            <w:vMerge/>
            <w:tcBorders>
              <w:top w:val="single" w:sz="4" w:space="0" w:color="000000"/>
              <w:left w:val="nil"/>
              <w:right w:val="nil"/>
            </w:tcBorders>
          </w:tcPr>
          <w:p w14:paraId="21D529D2" w14:textId="77777777" w:rsidR="00AA5B5F" w:rsidRDefault="00AA5B5F">
            <w:pPr>
              <w:widowControl w:val="0"/>
              <w:pBdr>
                <w:top w:val="nil"/>
                <w:left w:val="nil"/>
                <w:bottom w:val="nil"/>
                <w:right w:val="nil"/>
                <w:between w:val="nil"/>
              </w:pBdr>
              <w:spacing w:line="276" w:lineRule="auto"/>
              <w:ind w:left="850" w:firstLine="150"/>
              <w:rPr>
                <w:rFonts w:ascii="Times New Roman" w:eastAsia="Times New Roman" w:hAnsi="Times New Roman" w:cs="Times New Roman"/>
                <w:b/>
                <w:i/>
              </w:rPr>
            </w:pPr>
          </w:p>
        </w:tc>
      </w:tr>
      <w:tr w:rsidR="00AA5B5F" w14:paraId="00845D93" w14:textId="77777777">
        <w:trPr>
          <w:trHeight w:val="432"/>
        </w:trPr>
        <w:tc>
          <w:tcPr>
            <w:tcW w:w="2802" w:type="dxa"/>
            <w:tcBorders>
              <w:top w:val="single" w:sz="4" w:space="0" w:color="000000"/>
              <w:left w:val="nil"/>
              <w:bottom w:val="single" w:sz="4" w:space="0" w:color="000000"/>
              <w:right w:val="nil"/>
            </w:tcBorders>
          </w:tcPr>
          <w:p w14:paraId="11988597" w14:textId="77777777" w:rsidR="00AA5B5F" w:rsidRDefault="00A22B39">
            <w:pPr>
              <w:spacing w:before="120" w:after="120"/>
              <w:ind w:left="850" w:firstLine="15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2349B1B2" w14:textId="77777777" w:rsidR="00AA5B5F" w:rsidRDefault="00AA5B5F">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D32CA36" w14:textId="77777777" w:rsidR="00AA5B5F" w:rsidRDefault="00A22B39">
            <w:pPr>
              <w:spacing w:before="120" w:after="120"/>
              <w:ind w:left="850" w:firstLine="15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AA5B5F" w14:paraId="6B25B110" w14:textId="77777777">
        <w:trPr>
          <w:trHeight w:val="3799"/>
        </w:trPr>
        <w:tc>
          <w:tcPr>
            <w:tcW w:w="2802" w:type="dxa"/>
            <w:tcBorders>
              <w:top w:val="single" w:sz="4" w:space="0" w:color="000000"/>
              <w:left w:val="nil"/>
              <w:bottom w:val="single" w:sz="4" w:space="0" w:color="000000"/>
              <w:right w:val="nil"/>
            </w:tcBorders>
          </w:tcPr>
          <w:p w14:paraId="3CA39BCC" w14:textId="195B230E" w:rsidR="00AA5B5F" w:rsidRDefault="00AA5B5F">
            <w:pPr>
              <w:ind w:left="850" w:firstLine="150"/>
              <w:jc w:val="both"/>
              <w:rPr>
                <w:rFonts w:ascii="Times New Roman" w:eastAsia="Times New Roman" w:hAnsi="Times New Roman" w:cs="Times New Roman"/>
                <w:b/>
                <w:i/>
              </w:rPr>
            </w:pPr>
          </w:p>
        </w:tc>
        <w:tc>
          <w:tcPr>
            <w:tcW w:w="283" w:type="dxa"/>
            <w:tcBorders>
              <w:top w:val="nil"/>
              <w:left w:val="nil"/>
              <w:bottom w:val="nil"/>
              <w:right w:val="nil"/>
            </w:tcBorders>
          </w:tcPr>
          <w:p w14:paraId="6B9CC31D" w14:textId="77777777" w:rsidR="00AA5B5F" w:rsidRDefault="00AA5B5F">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77F61FD9" w14:textId="55349E3D" w:rsidR="00AA5B5F" w:rsidRPr="00F70CB0" w:rsidRDefault="00A22B39">
            <w:pPr>
              <w:spacing w:before="240" w:after="240" w:line="276" w:lineRule="auto"/>
              <w:ind w:left="850" w:firstLine="1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bertujuan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mengetahui</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pengaruh</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metode</w:t>
            </w:r>
            <w:proofErr w:type="spellEnd"/>
            <w:r w:rsidR="00002D9E">
              <w:rPr>
                <w:rFonts w:ascii="Times New Roman" w:eastAsia="Times New Roman" w:hAnsi="Times New Roman" w:cs="Times New Roman"/>
                <w:sz w:val="20"/>
                <w:szCs w:val="20"/>
              </w:rPr>
              <w:t xml:space="preserve"> POE2WE </w:t>
            </w:r>
            <w:proofErr w:type="spellStart"/>
            <w:r w:rsidR="00002D9E">
              <w:rPr>
                <w:rFonts w:ascii="Times New Roman" w:eastAsia="Times New Roman" w:hAnsi="Times New Roman" w:cs="Times New Roman"/>
                <w:sz w:val="20"/>
                <w:szCs w:val="20"/>
              </w:rPr>
              <w:t>dalam</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pembelajaran</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menulis</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deskripsi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digunakan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metode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sidR="00002D9E">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deskriptif</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kuantitatif</w:t>
            </w:r>
            <w:proofErr w:type="spellEnd"/>
            <w:r>
              <w:rPr>
                <w:rFonts w:ascii="Times New Roman" w:eastAsia="Times New Roman" w:hAnsi="Times New Roman" w:cs="Times New Roman"/>
                <w:sz w:val="20"/>
                <w:szCs w:val="20"/>
              </w:rPr>
              <w:t xml:space="preserve">. Hasil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penelitian</w:t>
            </w:r>
            <w:proofErr w:type="spellEnd"/>
            <w:r>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ini</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adalah</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terdapat</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pengaruh</w:t>
            </w:r>
            <w:proofErr w:type="spellEnd"/>
            <w:r w:rsidR="00002D9E">
              <w:rPr>
                <w:rFonts w:ascii="Times New Roman" w:eastAsia="Times New Roman" w:hAnsi="Times New Roman" w:cs="Times New Roman"/>
                <w:sz w:val="20"/>
                <w:szCs w:val="20"/>
              </w:rPr>
              <w:t xml:space="preserve"> yang </w:t>
            </w:r>
            <w:proofErr w:type="spellStart"/>
            <w:r w:rsidR="00002D9E">
              <w:rPr>
                <w:rFonts w:ascii="Times New Roman" w:eastAsia="Times New Roman" w:hAnsi="Times New Roman" w:cs="Times New Roman"/>
                <w:sz w:val="20"/>
                <w:szCs w:val="20"/>
              </w:rPr>
              <w:t>signifikan</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penerapan</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metode</w:t>
            </w:r>
            <w:proofErr w:type="spellEnd"/>
            <w:r w:rsidR="00002D9E">
              <w:rPr>
                <w:rFonts w:ascii="Times New Roman" w:eastAsia="Times New Roman" w:hAnsi="Times New Roman" w:cs="Times New Roman"/>
                <w:sz w:val="20"/>
                <w:szCs w:val="20"/>
              </w:rPr>
              <w:t xml:space="preserve"> POE2WE </w:t>
            </w:r>
            <w:proofErr w:type="spellStart"/>
            <w:r w:rsidR="00002D9E">
              <w:rPr>
                <w:rFonts w:ascii="Times New Roman" w:eastAsia="Times New Roman" w:hAnsi="Times New Roman" w:cs="Times New Roman"/>
                <w:sz w:val="20"/>
                <w:szCs w:val="20"/>
              </w:rPr>
              <w:t>terhadap</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kemampuan</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menulis</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deskripsi</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hal</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ini</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dapat</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terlihat</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dari</w:t>
            </w:r>
            <w:proofErr w:type="spellEnd"/>
            <w:r w:rsidR="00002D9E">
              <w:rPr>
                <w:rFonts w:ascii="Times New Roman" w:eastAsia="Times New Roman" w:hAnsi="Times New Roman" w:cs="Times New Roman"/>
                <w:sz w:val="20"/>
                <w:szCs w:val="20"/>
              </w:rPr>
              <w:t xml:space="preserve"> </w:t>
            </w:r>
            <w:proofErr w:type="spellStart"/>
            <w:r w:rsidR="00002D9E">
              <w:rPr>
                <w:rFonts w:ascii="Times New Roman" w:eastAsia="Times New Roman" w:hAnsi="Times New Roman" w:cs="Times New Roman"/>
                <w:sz w:val="20"/>
                <w:szCs w:val="20"/>
              </w:rPr>
              <w:t>t</w:t>
            </w:r>
            <w:r w:rsidR="00002D9E">
              <w:rPr>
                <w:rFonts w:ascii="Times New Roman" w:eastAsia="Times New Roman" w:hAnsi="Times New Roman" w:cs="Times New Roman"/>
                <w:sz w:val="20"/>
                <w:szCs w:val="20"/>
                <w:vertAlign w:val="subscript"/>
              </w:rPr>
              <w:t>hitung</w:t>
            </w:r>
            <w:proofErr w:type="spellEnd"/>
            <w:r w:rsidR="00002D9E">
              <w:rPr>
                <w:rFonts w:ascii="Times New Roman" w:eastAsia="Times New Roman" w:hAnsi="Times New Roman" w:cs="Times New Roman"/>
                <w:sz w:val="20"/>
                <w:szCs w:val="20"/>
                <w:vertAlign w:val="subscript"/>
              </w:rPr>
              <w:t xml:space="preserve"> </w:t>
            </w:r>
            <w:r w:rsidR="00F70CB0" w:rsidRPr="00F70CB0">
              <w:rPr>
                <w:rFonts w:ascii="Times New Roman" w:eastAsia="Times New Roman" w:hAnsi="Times New Roman" w:cs="Times New Roman"/>
                <w:sz w:val="20"/>
                <w:szCs w:val="20"/>
              </w:rPr>
              <w:t>≥</w:t>
            </w:r>
            <w:r w:rsidR="00F70CB0">
              <w:rPr>
                <w:rFonts w:ascii="Times New Roman" w:eastAsia="Times New Roman" w:hAnsi="Times New Roman" w:cs="Times New Roman"/>
                <w:sz w:val="20"/>
                <w:szCs w:val="20"/>
                <w:vertAlign w:val="subscript"/>
              </w:rPr>
              <w:t xml:space="preserve"> </w:t>
            </w:r>
            <w:proofErr w:type="spellStart"/>
            <w:r w:rsidR="00F70CB0">
              <w:rPr>
                <w:rFonts w:ascii="Times New Roman" w:eastAsia="Times New Roman" w:hAnsi="Times New Roman" w:cs="Times New Roman"/>
                <w:sz w:val="20"/>
                <w:szCs w:val="20"/>
              </w:rPr>
              <w:t>t</w:t>
            </w:r>
            <w:r w:rsidR="00F70CB0">
              <w:rPr>
                <w:rFonts w:ascii="Times New Roman" w:eastAsia="Times New Roman" w:hAnsi="Times New Roman" w:cs="Times New Roman"/>
                <w:sz w:val="20"/>
                <w:szCs w:val="20"/>
                <w:vertAlign w:val="subscript"/>
              </w:rPr>
              <w:t>tabel</w:t>
            </w:r>
            <w:proofErr w:type="spellEnd"/>
            <w:r w:rsidR="00F70CB0">
              <w:rPr>
                <w:rFonts w:ascii="Times New Roman" w:eastAsia="Times New Roman" w:hAnsi="Times New Roman" w:cs="Times New Roman"/>
                <w:sz w:val="20"/>
                <w:szCs w:val="20"/>
                <w:vertAlign w:val="subscript"/>
              </w:rPr>
              <w:t xml:space="preserve"> </w:t>
            </w:r>
            <w:proofErr w:type="spellStart"/>
            <w:r w:rsidR="00F70CB0">
              <w:rPr>
                <w:rFonts w:ascii="Times New Roman" w:eastAsia="Times New Roman" w:hAnsi="Times New Roman" w:cs="Times New Roman"/>
                <w:sz w:val="20"/>
                <w:szCs w:val="20"/>
              </w:rPr>
              <w:t>atau</w:t>
            </w:r>
            <w:proofErr w:type="spellEnd"/>
            <w:r w:rsidR="00F70CB0">
              <w:rPr>
                <w:rFonts w:ascii="Times New Roman" w:eastAsia="Times New Roman" w:hAnsi="Times New Roman" w:cs="Times New Roman"/>
                <w:sz w:val="20"/>
                <w:szCs w:val="20"/>
              </w:rPr>
              <w:t xml:space="preserve"> 5,99</w:t>
            </w:r>
            <w:r w:rsidR="00F70CB0" w:rsidRPr="00F70CB0">
              <w:rPr>
                <w:rFonts w:ascii="Times New Roman" w:eastAsia="Times New Roman" w:hAnsi="Times New Roman" w:cs="Times New Roman"/>
                <w:sz w:val="20"/>
                <w:szCs w:val="20"/>
              </w:rPr>
              <w:t xml:space="preserve"> ≥</w:t>
            </w:r>
            <w:r w:rsidR="00F70CB0">
              <w:rPr>
                <w:rFonts w:ascii="Times New Roman" w:eastAsia="Times New Roman" w:hAnsi="Times New Roman" w:cs="Times New Roman"/>
                <w:sz w:val="20"/>
                <w:szCs w:val="20"/>
                <w:vertAlign w:val="subscript"/>
              </w:rPr>
              <w:t xml:space="preserve"> </w:t>
            </w:r>
            <w:r w:rsidR="00F70CB0">
              <w:rPr>
                <w:rFonts w:ascii="Times New Roman" w:eastAsia="Times New Roman" w:hAnsi="Times New Roman" w:cs="Times New Roman"/>
                <w:sz w:val="20"/>
                <w:szCs w:val="20"/>
              </w:rPr>
              <w:t xml:space="preserve">2,00 </w:t>
            </w:r>
            <w:proofErr w:type="spellStart"/>
            <w:r w:rsidR="00F70CB0">
              <w:rPr>
                <w:rFonts w:ascii="Times New Roman" w:eastAsia="Times New Roman" w:hAnsi="Times New Roman" w:cs="Times New Roman"/>
                <w:sz w:val="20"/>
                <w:szCs w:val="20"/>
              </w:rPr>
              <w:t>sehingga</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dapat</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disimpulkan</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bahwa</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terdapat</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pengaruh</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penerapan</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metode</w:t>
            </w:r>
            <w:proofErr w:type="spellEnd"/>
            <w:r w:rsidR="00F70CB0">
              <w:rPr>
                <w:rFonts w:ascii="Times New Roman" w:eastAsia="Times New Roman" w:hAnsi="Times New Roman" w:cs="Times New Roman"/>
                <w:sz w:val="20"/>
                <w:szCs w:val="20"/>
              </w:rPr>
              <w:t xml:space="preserve"> POE2WE </w:t>
            </w:r>
            <w:proofErr w:type="spellStart"/>
            <w:r w:rsidR="00F70CB0">
              <w:rPr>
                <w:rFonts w:ascii="Times New Roman" w:eastAsia="Times New Roman" w:hAnsi="Times New Roman" w:cs="Times New Roman"/>
                <w:sz w:val="20"/>
                <w:szCs w:val="20"/>
              </w:rPr>
              <w:t>terhadap</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kemampuan</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menulis</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deskripsi</w:t>
            </w:r>
            <w:proofErr w:type="spellEnd"/>
            <w:r w:rsidR="00F70CB0">
              <w:rPr>
                <w:rFonts w:ascii="Times New Roman" w:eastAsia="Times New Roman" w:hAnsi="Times New Roman" w:cs="Times New Roman"/>
                <w:sz w:val="20"/>
                <w:szCs w:val="20"/>
              </w:rPr>
              <w:t xml:space="preserve"> </w:t>
            </w:r>
            <w:proofErr w:type="spellStart"/>
            <w:r w:rsidR="00F70CB0">
              <w:rPr>
                <w:rFonts w:ascii="Times New Roman" w:eastAsia="Times New Roman" w:hAnsi="Times New Roman" w:cs="Times New Roman"/>
                <w:sz w:val="20"/>
                <w:szCs w:val="20"/>
              </w:rPr>
              <w:t>mahasiswa</w:t>
            </w:r>
            <w:proofErr w:type="spellEnd"/>
            <w:r w:rsidR="003A1AC5">
              <w:rPr>
                <w:rFonts w:ascii="Times New Roman" w:eastAsia="Times New Roman" w:hAnsi="Times New Roman" w:cs="Times New Roman"/>
                <w:sz w:val="20"/>
                <w:szCs w:val="20"/>
              </w:rPr>
              <w:t xml:space="preserve"> PBSI</w:t>
            </w:r>
            <w:r w:rsidR="00F70CB0">
              <w:rPr>
                <w:rFonts w:ascii="Times New Roman" w:eastAsia="Times New Roman" w:hAnsi="Times New Roman" w:cs="Times New Roman"/>
                <w:sz w:val="20"/>
                <w:szCs w:val="20"/>
              </w:rPr>
              <w:t xml:space="preserve"> Universitas </w:t>
            </w:r>
            <w:proofErr w:type="spellStart"/>
            <w:r w:rsidR="00F70CB0">
              <w:rPr>
                <w:rFonts w:ascii="Times New Roman" w:eastAsia="Times New Roman" w:hAnsi="Times New Roman" w:cs="Times New Roman"/>
                <w:sz w:val="20"/>
                <w:szCs w:val="20"/>
              </w:rPr>
              <w:t>Indraprasta</w:t>
            </w:r>
            <w:proofErr w:type="spellEnd"/>
            <w:r w:rsidR="00F70CB0">
              <w:rPr>
                <w:rFonts w:ascii="Times New Roman" w:eastAsia="Times New Roman" w:hAnsi="Times New Roman" w:cs="Times New Roman"/>
                <w:sz w:val="20"/>
                <w:szCs w:val="20"/>
              </w:rPr>
              <w:t xml:space="preserve"> PGRI.</w:t>
            </w:r>
          </w:p>
          <w:p w14:paraId="3830D2D3" w14:textId="77777777" w:rsidR="00AA5B5F" w:rsidRDefault="00AA5B5F">
            <w:pPr>
              <w:spacing w:before="120"/>
              <w:ind w:left="850" w:firstLine="150"/>
              <w:jc w:val="both"/>
              <w:rPr>
                <w:rFonts w:ascii="Times New Roman" w:eastAsia="Times New Roman" w:hAnsi="Times New Roman" w:cs="Times New Roman"/>
                <w:i/>
                <w:sz w:val="20"/>
                <w:szCs w:val="20"/>
              </w:rPr>
            </w:pPr>
          </w:p>
          <w:p w14:paraId="4414C065" w14:textId="77777777" w:rsidR="00AA5B5F" w:rsidRDefault="00AA5B5F">
            <w:pPr>
              <w:spacing w:line="259" w:lineRule="auto"/>
              <w:ind w:left="850" w:firstLine="150"/>
              <w:jc w:val="both"/>
              <w:rPr>
                <w:rFonts w:ascii="Times New Roman" w:eastAsia="Times New Roman" w:hAnsi="Times New Roman" w:cs="Times New Roman"/>
                <w:i/>
                <w:sz w:val="20"/>
                <w:szCs w:val="20"/>
              </w:rPr>
            </w:pPr>
          </w:p>
        </w:tc>
      </w:tr>
      <w:tr w:rsidR="00AA5B5F" w14:paraId="305DB26E" w14:textId="77777777">
        <w:trPr>
          <w:trHeight w:val="1058"/>
        </w:trPr>
        <w:tc>
          <w:tcPr>
            <w:tcW w:w="2802" w:type="dxa"/>
            <w:tcBorders>
              <w:top w:val="single" w:sz="4" w:space="0" w:color="000000"/>
              <w:left w:val="nil"/>
              <w:bottom w:val="single" w:sz="4" w:space="0" w:color="000000"/>
              <w:right w:val="nil"/>
            </w:tcBorders>
          </w:tcPr>
          <w:p w14:paraId="2006B2DE" w14:textId="77777777" w:rsidR="00AA5B5F" w:rsidRDefault="00AA5B5F">
            <w:pPr>
              <w:ind w:left="850" w:firstLine="150"/>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C08B276" w14:textId="77777777" w:rsidR="00AA5B5F" w:rsidRDefault="00AA5B5F">
            <w:pPr>
              <w:spacing w:before="120"/>
              <w:ind w:left="850" w:firstLine="15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34B31B1B" w14:textId="77777777" w:rsidR="00AA5B5F" w:rsidRDefault="00A22B39">
            <w:pPr>
              <w:spacing w:before="120" w:after="120"/>
              <w:ind w:left="850" w:firstLine="15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5623A42A" w14:textId="77777777" w:rsidR="00AA5B5F" w:rsidRDefault="00A22B39">
            <w:pPr>
              <w:ind w:left="850" w:firstLine="150"/>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7F5F5F32" wp14:editId="08D3F528">
                  <wp:extent cx="838200" cy="297180"/>
                  <wp:effectExtent l="0" t="0" r="0" b="0"/>
                  <wp:docPr id="12"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AA5B5F" w14:paraId="747F6A79" w14:textId="77777777">
        <w:trPr>
          <w:trHeight w:val="1482"/>
        </w:trPr>
        <w:tc>
          <w:tcPr>
            <w:tcW w:w="10065" w:type="dxa"/>
            <w:gridSpan w:val="3"/>
            <w:tcBorders>
              <w:top w:val="nil"/>
              <w:left w:val="nil"/>
              <w:bottom w:val="single" w:sz="4" w:space="0" w:color="000000"/>
              <w:right w:val="nil"/>
            </w:tcBorders>
          </w:tcPr>
          <w:p w14:paraId="1592F144" w14:textId="77777777" w:rsidR="00AA5B5F" w:rsidRDefault="00A22B39">
            <w:pPr>
              <w:spacing w:before="120" w:after="120"/>
              <w:ind w:left="850" w:firstLine="150"/>
              <w:rPr>
                <w:rFonts w:ascii="Times New Roman" w:eastAsia="Times New Roman" w:hAnsi="Times New Roman" w:cs="Times New Roman"/>
                <w:b/>
                <w:i/>
              </w:rPr>
            </w:pPr>
            <w:r>
              <w:rPr>
                <w:rFonts w:ascii="Times New Roman" w:eastAsia="Times New Roman" w:hAnsi="Times New Roman" w:cs="Times New Roman"/>
                <w:b/>
                <w:i/>
              </w:rPr>
              <w:t>Corresponding Author:</w:t>
            </w:r>
          </w:p>
          <w:p w14:paraId="413E863C" w14:textId="1C4EB4C7" w:rsidR="00AA5B5F" w:rsidRDefault="00BF23B8">
            <w:pPr>
              <w:spacing w:after="120"/>
              <w:ind w:left="850" w:firstLine="150"/>
              <w:rPr>
                <w:rFonts w:ascii="Times New Roman" w:eastAsia="Times New Roman" w:hAnsi="Times New Roman" w:cs="Times New Roman"/>
              </w:rPr>
            </w:pPr>
            <w:r>
              <w:rPr>
                <w:rFonts w:ascii="Times New Roman" w:eastAsia="Times New Roman" w:hAnsi="Times New Roman" w:cs="Times New Roman"/>
              </w:rPr>
              <w:t>Ade Siti Haryanti</w:t>
            </w:r>
          </w:p>
          <w:p w14:paraId="16B07F0C" w14:textId="6A849755" w:rsidR="00AA5B5F" w:rsidRDefault="00A22B39">
            <w:pPr>
              <w:spacing w:after="120"/>
              <w:ind w:left="850" w:firstLine="150"/>
              <w:rPr>
                <w:rFonts w:ascii="Times New Roman" w:eastAsia="Times New Roman" w:hAnsi="Times New Roman" w:cs="Times New Roman"/>
              </w:rPr>
            </w:pPr>
            <w:r>
              <w:rPr>
                <w:rFonts w:ascii="Times New Roman" w:eastAsia="Times New Roman" w:hAnsi="Times New Roman" w:cs="Times New Roman"/>
              </w:rPr>
              <w:t>Universitas</w:t>
            </w:r>
            <w:r w:rsidR="00BF23B8">
              <w:rPr>
                <w:rFonts w:ascii="Times New Roman" w:eastAsia="Times New Roman" w:hAnsi="Times New Roman" w:cs="Times New Roman"/>
              </w:rPr>
              <w:t xml:space="preserve"> </w:t>
            </w:r>
            <w:proofErr w:type="spellStart"/>
            <w:r w:rsidR="00BF23B8">
              <w:rPr>
                <w:rFonts w:ascii="Times New Roman" w:eastAsia="Times New Roman" w:hAnsi="Times New Roman" w:cs="Times New Roman"/>
              </w:rPr>
              <w:t>Indraprasta</w:t>
            </w:r>
            <w:proofErr w:type="spellEnd"/>
            <w:r w:rsidR="00BF23B8">
              <w:rPr>
                <w:rFonts w:ascii="Times New Roman" w:eastAsia="Times New Roman" w:hAnsi="Times New Roman" w:cs="Times New Roman"/>
              </w:rPr>
              <w:t xml:space="preserve"> PGRI</w:t>
            </w:r>
          </w:p>
          <w:p w14:paraId="0C069B45" w14:textId="62CFEFC6" w:rsidR="00AA5B5F" w:rsidRDefault="00A22B39">
            <w:pPr>
              <w:spacing w:after="120"/>
              <w:ind w:left="850" w:firstLine="150"/>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r w:rsidR="00CE5683">
              <w:rPr>
                <w:rFonts w:ascii="Times New Roman" w:eastAsia="Times New Roman" w:hAnsi="Times New Roman" w:cs="Times New Roman"/>
              </w:rPr>
              <w:t>ade.siti86haryanti@gmail.com</w:t>
            </w:r>
          </w:p>
        </w:tc>
      </w:tr>
    </w:tbl>
    <w:p w14:paraId="57249DF0"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32CBF54D"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558E6124"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sz w:val="24"/>
          <w:szCs w:val="24"/>
        </w:rPr>
      </w:pPr>
    </w:p>
    <w:p w14:paraId="52317792"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center"/>
        <w:rPr>
          <w:rFonts w:ascii="Times New Roman" w:eastAsia="Times New Roman" w:hAnsi="Times New Roman" w:cs="Times New Roman"/>
          <w:color w:val="000000"/>
          <w:sz w:val="24"/>
          <w:szCs w:val="24"/>
        </w:rPr>
      </w:pPr>
    </w:p>
    <w:p w14:paraId="4EC4FF8B" w14:textId="34EE0DDE" w:rsidR="00AA5B5F" w:rsidRDefault="00A22B3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501419C8" w14:textId="67C94DAF" w:rsidR="00C66CFF" w:rsidRDefault="00A22B39" w:rsidP="00A30DE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A30DE6">
        <w:rPr>
          <w:rFonts w:ascii="Times New Roman" w:eastAsia="Times New Roman" w:hAnsi="Times New Roman" w:cs="Times New Roman"/>
          <w:sz w:val="24"/>
          <w:szCs w:val="24"/>
        </w:rPr>
        <w:t>Pembelajaran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bahasa</w:t>
      </w:r>
      <w:proofErr w:type="spellEnd"/>
      <w:r w:rsidR="00A30DE6">
        <w:rPr>
          <w:rFonts w:ascii="Times New Roman" w:eastAsia="Times New Roman" w:hAnsi="Times New Roman" w:cs="Times New Roman"/>
          <w:sz w:val="24"/>
          <w:szCs w:val="24"/>
        </w:rPr>
        <w:t xml:space="preserve"> Indonesia </w:t>
      </w:r>
      <w:proofErr w:type="spellStart"/>
      <w:r w:rsidR="00A30DE6">
        <w:rPr>
          <w:rFonts w:ascii="Times New Roman" w:eastAsia="Times New Roman" w:hAnsi="Times New Roman" w:cs="Times New Roman"/>
          <w:sz w:val="24"/>
          <w:szCs w:val="24"/>
        </w:rPr>
        <w:t>merupakan</w:t>
      </w:r>
      <w:proofErr w:type="spellEnd"/>
      <w:r w:rsidR="00A30DE6">
        <w:rPr>
          <w:rFonts w:ascii="Times New Roman" w:eastAsia="Times New Roman" w:hAnsi="Times New Roman" w:cs="Times New Roman"/>
          <w:sz w:val="24"/>
          <w:szCs w:val="24"/>
        </w:rPr>
        <w:t xml:space="preserve"> salah </w:t>
      </w:r>
      <w:proofErr w:type="spellStart"/>
      <w:r w:rsidR="00A30DE6">
        <w:rPr>
          <w:rFonts w:ascii="Times New Roman" w:eastAsia="Times New Roman" w:hAnsi="Times New Roman" w:cs="Times New Roman"/>
          <w:sz w:val="24"/>
          <w:szCs w:val="24"/>
        </w:rPr>
        <w:t>satu</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mata</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kuliah</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wajib</w:t>
      </w:r>
      <w:proofErr w:type="spellEnd"/>
      <w:r w:rsidR="00A30DE6">
        <w:rPr>
          <w:rFonts w:ascii="Times New Roman" w:eastAsia="Times New Roman" w:hAnsi="Times New Roman" w:cs="Times New Roman"/>
          <w:sz w:val="24"/>
          <w:szCs w:val="24"/>
        </w:rPr>
        <w:t xml:space="preserve"> di </w:t>
      </w:r>
      <w:proofErr w:type="spellStart"/>
      <w:r w:rsidR="00A30DE6">
        <w:rPr>
          <w:rFonts w:ascii="Times New Roman" w:eastAsia="Times New Roman" w:hAnsi="Times New Roman" w:cs="Times New Roman"/>
          <w:sz w:val="24"/>
          <w:szCs w:val="24"/>
        </w:rPr>
        <w:t>setiap</w:t>
      </w:r>
      <w:proofErr w:type="spellEnd"/>
      <w:r w:rsidR="00A30DE6">
        <w:rPr>
          <w:rFonts w:ascii="Times New Roman" w:eastAsia="Times New Roman" w:hAnsi="Times New Roman" w:cs="Times New Roman"/>
          <w:sz w:val="24"/>
          <w:szCs w:val="24"/>
        </w:rPr>
        <w:t xml:space="preserve"> program </w:t>
      </w:r>
      <w:proofErr w:type="spellStart"/>
      <w:r w:rsidR="00A30DE6">
        <w:rPr>
          <w:rFonts w:ascii="Times New Roman" w:eastAsia="Times New Roman" w:hAnsi="Times New Roman" w:cs="Times New Roman"/>
          <w:sz w:val="24"/>
          <w:szCs w:val="24"/>
        </w:rPr>
        <w:t>studi</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Melalui</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pembelajaran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bahasa</w:t>
      </w:r>
      <w:proofErr w:type="spellEnd"/>
      <w:r w:rsidR="00A30DE6">
        <w:rPr>
          <w:rFonts w:ascii="Times New Roman" w:eastAsia="Times New Roman" w:hAnsi="Times New Roman" w:cs="Times New Roman"/>
          <w:sz w:val="24"/>
          <w:szCs w:val="24"/>
        </w:rPr>
        <w:t xml:space="preserve"> Indonesia </w:t>
      </w:r>
      <w:proofErr w:type="spellStart"/>
      <w:r w:rsidR="00A30DE6">
        <w:rPr>
          <w:rFonts w:ascii="Times New Roman" w:eastAsia="Times New Roman" w:hAnsi="Times New Roman" w:cs="Times New Roman"/>
          <w:sz w:val="24"/>
          <w:szCs w:val="24"/>
        </w:rPr>
        <w:t>diharapkan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mahasiswa</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memiliki</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sikap</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positif</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yaitu</w:t>
      </w:r>
      <w:proofErr w:type="spellEnd"/>
      <w:r w:rsidR="00A30DE6">
        <w:rPr>
          <w:rFonts w:ascii="Times New Roman" w:eastAsia="Times New Roman" w:hAnsi="Times New Roman" w:cs="Times New Roman"/>
          <w:sz w:val="24"/>
          <w:szCs w:val="24"/>
        </w:rPr>
        <w:t xml:space="preserve"> rasa </w:t>
      </w:r>
      <w:proofErr w:type="spellStart"/>
      <w:r w:rsidR="00A30DE6">
        <w:rPr>
          <w:rFonts w:ascii="Times New Roman" w:eastAsia="Times New Roman" w:hAnsi="Times New Roman" w:cs="Times New Roman"/>
          <w:sz w:val="24"/>
          <w:szCs w:val="24"/>
        </w:rPr>
        <w:t>patriotisme</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nasionalisme</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cinta</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tanah</w:t>
      </w:r>
      <w:proofErr w:type="spellEnd"/>
      <w:r w:rsidR="00A30DE6">
        <w:rPr>
          <w:rFonts w:ascii="Times New Roman" w:eastAsia="Times New Roman" w:hAnsi="Times New Roman" w:cs="Times New Roman"/>
          <w:sz w:val="24"/>
          <w:szCs w:val="24"/>
        </w:rPr>
        <w:t xml:space="preserve"> air, dan </w:t>
      </w:r>
      <w:proofErr w:type="spellStart"/>
      <w:r w:rsidR="00A30DE6">
        <w:rPr>
          <w:rFonts w:ascii="Times New Roman" w:eastAsia="Times New Roman" w:hAnsi="Times New Roman" w:cs="Times New Roman"/>
          <w:sz w:val="24"/>
          <w:szCs w:val="24"/>
        </w:rPr>
        <w:t>bela</w:t>
      </w:r>
      <w:proofErr w:type="spellEnd"/>
      <w:r w:rsidR="00A30DE6">
        <w:rPr>
          <w:rFonts w:ascii="Times New Roman" w:eastAsia="Times New Roman" w:hAnsi="Times New Roman" w:cs="Times New Roman"/>
          <w:sz w:val="24"/>
          <w:szCs w:val="24"/>
        </w:rPr>
        <w:t xml:space="preserve"> negara. </w:t>
      </w:r>
      <w:proofErr w:type="spellStart"/>
      <w:r w:rsidR="00A30DE6">
        <w:rPr>
          <w:rFonts w:ascii="Times New Roman" w:eastAsia="Times New Roman" w:hAnsi="Times New Roman" w:cs="Times New Roman"/>
          <w:sz w:val="24"/>
          <w:szCs w:val="24"/>
        </w:rPr>
        <w:t>Selain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itu</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dengan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bahasa</w:t>
      </w:r>
      <w:proofErr w:type="spellEnd"/>
      <w:r w:rsidR="00A30DE6">
        <w:rPr>
          <w:rFonts w:ascii="Times New Roman" w:eastAsia="Times New Roman" w:hAnsi="Times New Roman" w:cs="Times New Roman"/>
          <w:sz w:val="24"/>
          <w:szCs w:val="24"/>
        </w:rPr>
        <w:t xml:space="preserve"> Indonesia </w:t>
      </w:r>
      <w:proofErr w:type="spellStart"/>
      <w:r w:rsidR="00A30DE6">
        <w:rPr>
          <w:rFonts w:ascii="Times New Roman" w:eastAsia="Times New Roman" w:hAnsi="Times New Roman" w:cs="Times New Roman"/>
          <w:sz w:val="24"/>
          <w:szCs w:val="24"/>
        </w:rPr>
        <w:t>mahasiswa</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akan</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mampu</w:t>
      </w:r>
      <w:proofErr w:type="spellEnd"/>
      <w:r w:rsidR="00A30DE6">
        <w:rPr>
          <w:rFonts w:ascii="Times New Roman" w:eastAsia="Times New Roman" w:hAnsi="Times New Roman" w:cs="Times New Roman"/>
          <w:sz w:val="24"/>
          <w:szCs w:val="24"/>
        </w:rPr>
        <w:t xml:space="preserve"> </w:t>
      </w:r>
      <w:proofErr w:type="spellStart"/>
      <w:r w:rsidR="00A30DE6">
        <w:rPr>
          <w:rFonts w:ascii="Times New Roman" w:eastAsia="Times New Roman" w:hAnsi="Times New Roman" w:cs="Times New Roman"/>
          <w:sz w:val="24"/>
          <w:szCs w:val="24"/>
        </w:rPr>
        <w:t>mengungkapkan</w:t>
      </w:r>
      <w:proofErr w:type="spellEnd"/>
      <w:r w:rsidR="00A30DE6">
        <w:rPr>
          <w:rFonts w:ascii="Times New Roman" w:eastAsia="Times New Roman" w:hAnsi="Times New Roman" w:cs="Times New Roman"/>
          <w:sz w:val="24"/>
          <w:szCs w:val="24"/>
        </w:rPr>
        <w:t xml:space="preserve"> </w:t>
      </w:r>
      <w:r w:rsidR="00C66CFF">
        <w:rPr>
          <w:rFonts w:ascii="Times New Roman" w:eastAsia="Times New Roman" w:hAnsi="Times New Roman" w:cs="Times New Roman"/>
          <w:sz w:val="24"/>
          <w:szCs w:val="24"/>
        </w:rPr>
        <w:t xml:space="preserve">ide dan </w:t>
      </w:r>
      <w:proofErr w:type="spellStart"/>
      <w:r w:rsidR="00C66CFF">
        <w:rPr>
          <w:rFonts w:ascii="Times New Roman" w:eastAsia="Times New Roman" w:hAnsi="Times New Roman" w:cs="Times New Roman"/>
          <w:sz w:val="24"/>
          <w:szCs w:val="24"/>
        </w:rPr>
        <w:t>pendapat</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berdasarkan</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ilmu</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pengetahuan</w:t>
      </w:r>
      <w:proofErr w:type="spellEnd"/>
      <w:r w:rsidR="00C66CFF">
        <w:rPr>
          <w:rFonts w:ascii="Times New Roman" w:eastAsia="Times New Roman" w:hAnsi="Times New Roman" w:cs="Times New Roman"/>
          <w:sz w:val="24"/>
          <w:szCs w:val="24"/>
        </w:rPr>
        <w:t xml:space="preserve"> yang </w:t>
      </w:r>
      <w:proofErr w:type="spellStart"/>
      <w:r w:rsidR="00C66CFF">
        <w:rPr>
          <w:rFonts w:ascii="Times New Roman" w:eastAsia="Times New Roman" w:hAnsi="Times New Roman" w:cs="Times New Roman"/>
          <w:sz w:val="24"/>
          <w:szCs w:val="24"/>
        </w:rPr>
        <w:t>dimilikinya</w:t>
      </w:r>
      <w:proofErr w:type="spellEnd"/>
      <w:r w:rsidR="00C66CFF">
        <w:rPr>
          <w:rFonts w:ascii="Times New Roman" w:eastAsia="Times New Roman" w:hAnsi="Times New Roman" w:cs="Times New Roman"/>
          <w:sz w:val="24"/>
          <w:szCs w:val="24"/>
        </w:rPr>
        <w:t xml:space="preserve">. Ada </w:t>
      </w:r>
      <w:proofErr w:type="spellStart"/>
      <w:r w:rsidR="00C66CFF">
        <w:rPr>
          <w:rFonts w:ascii="Times New Roman" w:eastAsia="Times New Roman" w:hAnsi="Times New Roman" w:cs="Times New Roman"/>
          <w:sz w:val="24"/>
          <w:szCs w:val="24"/>
        </w:rPr>
        <w:t>empat</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keterampilan</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berbahasa</w:t>
      </w:r>
      <w:proofErr w:type="spellEnd"/>
      <w:r w:rsidR="00C66CFF">
        <w:rPr>
          <w:rFonts w:ascii="Times New Roman" w:eastAsia="Times New Roman" w:hAnsi="Times New Roman" w:cs="Times New Roman"/>
          <w:sz w:val="24"/>
          <w:szCs w:val="24"/>
        </w:rPr>
        <w:t xml:space="preserve"> yang </w:t>
      </w:r>
      <w:proofErr w:type="spellStart"/>
      <w:r w:rsidR="00C66CFF">
        <w:rPr>
          <w:rFonts w:ascii="Times New Roman" w:eastAsia="Times New Roman" w:hAnsi="Times New Roman" w:cs="Times New Roman"/>
          <w:sz w:val="24"/>
          <w:szCs w:val="24"/>
        </w:rPr>
        <w:t>harus</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mahasiswa</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kuasai</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yaitu</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menyimak</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berbicara</w:t>
      </w:r>
      <w:proofErr w:type="spellEnd"/>
      <w:r w:rsidR="00C66CFF">
        <w:rPr>
          <w:rFonts w:ascii="Times New Roman" w:eastAsia="Times New Roman" w:hAnsi="Times New Roman" w:cs="Times New Roman"/>
          <w:sz w:val="24"/>
          <w:szCs w:val="24"/>
        </w:rPr>
        <w:t xml:space="preserve">, </w:t>
      </w:r>
      <w:proofErr w:type="spellStart"/>
      <w:r w:rsidR="00C66CFF">
        <w:rPr>
          <w:rFonts w:ascii="Times New Roman" w:eastAsia="Times New Roman" w:hAnsi="Times New Roman" w:cs="Times New Roman"/>
          <w:sz w:val="24"/>
          <w:szCs w:val="24"/>
        </w:rPr>
        <w:t>membaca</w:t>
      </w:r>
      <w:proofErr w:type="spellEnd"/>
      <w:r w:rsidR="00C66CFF">
        <w:rPr>
          <w:rFonts w:ascii="Times New Roman" w:eastAsia="Times New Roman" w:hAnsi="Times New Roman" w:cs="Times New Roman"/>
          <w:sz w:val="24"/>
          <w:szCs w:val="24"/>
        </w:rPr>
        <w:t xml:space="preserve">, dan </w:t>
      </w:r>
      <w:proofErr w:type="spellStart"/>
      <w:r w:rsidR="00C66CFF">
        <w:rPr>
          <w:rFonts w:ascii="Times New Roman" w:eastAsia="Times New Roman" w:hAnsi="Times New Roman" w:cs="Times New Roman"/>
          <w:sz w:val="24"/>
          <w:szCs w:val="24"/>
        </w:rPr>
        <w:t>menulis</w:t>
      </w:r>
      <w:proofErr w:type="spellEnd"/>
      <w:r w:rsidR="00C66CFF">
        <w:rPr>
          <w:rFonts w:ascii="Times New Roman" w:eastAsia="Times New Roman" w:hAnsi="Times New Roman" w:cs="Times New Roman"/>
          <w:sz w:val="24"/>
          <w:szCs w:val="24"/>
        </w:rPr>
        <w:t>.</w:t>
      </w:r>
    </w:p>
    <w:p w14:paraId="29F5F319" w14:textId="21C3E147" w:rsidR="003F6445" w:rsidRDefault="00C66CFF" w:rsidP="00A30DE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produktif</w:t>
      </w:r>
      <w:proofErr w:type="spellEnd"/>
      <w:r w:rsidR="003F0D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kompleks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membutuhkan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tenaga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sedikit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sidR="001054FC">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"/>
          <w:id w:val="659201367"/>
          <w:placeholder>
            <w:docPart w:val="DefaultPlaceholder_-1854013440"/>
          </w:placeholder>
        </w:sdtPr>
        <w:sdtContent>
          <w:r w:rsidR="001054FC" w:rsidRPr="001054FC">
            <w:rPr>
              <w:rFonts w:ascii="Times New Roman" w:eastAsia="Times New Roman" w:hAnsi="Times New Roman" w:cs="Times New Roman"/>
              <w:color w:val="000000"/>
              <w:sz w:val="24"/>
              <w:szCs w:val="24"/>
            </w:rPr>
            <w:t>Dalman (2020:3)</w:t>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berupa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penyampaian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medianya</w:t>
      </w:r>
      <w:proofErr w:type="spellEnd"/>
      <w:r>
        <w:rPr>
          <w:rFonts w:ascii="Times New Roman" w:eastAsia="Times New Roman" w:hAnsi="Times New Roman" w:cs="Times New Roman"/>
          <w:sz w:val="24"/>
          <w:szCs w:val="24"/>
        </w:rPr>
        <w:t xml:space="preserve">. </w:t>
      </w:r>
      <w:r w:rsidR="00A838EE">
        <w:rPr>
          <w:rFonts w:ascii="Times New Roman" w:eastAsia="Times New Roman" w:hAnsi="Times New Roman" w:cs="Times New Roman"/>
          <w:sz w:val="24"/>
          <w:szCs w:val="24"/>
        </w:rPr>
        <w:t xml:space="preserve">Hal </w:t>
      </w:r>
      <w:proofErr w:type="spellStart"/>
      <w:r w:rsidR="00A838EE">
        <w:rPr>
          <w:rFonts w:ascii="Times New Roman" w:eastAsia="Times New Roman" w:hAnsi="Times New Roman" w:cs="Times New Roman"/>
          <w:sz w:val="24"/>
          <w:szCs w:val="24"/>
        </w:rPr>
        <w:t>ini</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sejalan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dengan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pendapat</w:t>
      </w:r>
      <w:proofErr w:type="spellEnd"/>
      <w:r w:rsidR="00A838E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"/>
          <w:id w:val="-2015139891"/>
          <w:placeholder>
            <w:docPart w:val="DefaultPlaceholder_-1854013440"/>
          </w:placeholder>
        </w:sdtPr>
        <w:sdtContent>
          <w:proofErr w:type="spellStart"/>
          <w:r w:rsidR="001054FC" w:rsidRPr="001054FC">
            <w:rPr>
              <w:rFonts w:ascii="Times New Roman" w:eastAsia="Times New Roman" w:hAnsi="Times New Roman" w:cs="Times New Roman"/>
              <w:color w:val="000000"/>
              <w:sz w:val="24"/>
              <w:szCs w:val="24"/>
            </w:rPr>
            <w:t>Wiratama</w:t>
          </w:r>
          <w:proofErr w:type="spellEnd"/>
          <w:r w:rsidR="001054FC" w:rsidRPr="001054FC">
            <w:rPr>
              <w:rFonts w:ascii="Times New Roman" w:eastAsia="Times New Roman" w:hAnsi="Times New Roman" w:cs="Times New Roman"/>
              <w:color w:val="000000"/>
              <w:sz w:val="24"/>
              <w:szCs w:val="24"/>
            </w:rPr>
            <w:t xml:space="preserve"> (2022: 3419)</w:t>
          </w:r>
        </w:sdtContent>
      </w:sdt>
      <w:r w:rsidR="001054FC">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penulis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harus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terampil</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dalam</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memanfaatkan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struktur</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bahasa</w:t>
      </w:r>
      <w:proofErr w:type="spellEnd"/>
      <w:r w:rsidR="00A838EE">
        <w:rPr>
          <w:rFonts w:ascii="Times New Roman" w:eastAsia="Times New Roman" w:hAnsi="Times New Roman" w:cs="Times New Roman"/>
          <w:sz w:val="24"/>
          <w:szCs w:val="24"/>
        </w:rPr>
        <w:t xml:space="preserve"> dan </w:t>
      </w:r>
      <w:proofErr w:type="spellStart"/>
      <w:r w:rsidR="00A838EE">
        <w:rPr>
          <w:rFonts w:ascii="Times New Roman" w:eastAsia="Times New Roman" w:hAnsi="Times New Roman" w:cs="Times New Roman"/>
          <w:sz w:val="24"/>
          <w:szCs w:val="24"/>
        </w:rPr>
        <w:t>kosa</w:t>
      </w:r>
      <w:proofErr w:type="spellEnd"/>
      <w:r w:rsidR="00A838EE">
        <w:rPr>
          <w:rFonts w:ascii="Times New Roman" w:eastAsia="Times New Roman" w:hAnsi="Times New Roman" w:cs="Times New Roman"/>
          <w:sz w:val="24"/>
          <w:szCs w:val="24"/>
        </w:rPr>
        <w:t xml:space="preserve"> kata, </w:t>
      </w:r>
      <w:proofErr w:type="spellStart"/>
      <w:r w:rsidR="00A838EE">
        <w:rPr>
          <w:rFonts w:ascii="Times New Roman" w:eastAsia="Times New Roman" w:hAnsi="Times New Roman" w:cs="Times New Roman"/>
          <w:sz w:val="24"/>
          <w:szCs w:val="24"/>
        </w:rPr>
        <w:t>karena</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keterampilan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menulis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tidak</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akan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terjadi</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secara</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otomatis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malainkan</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harus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berlatih</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secara</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terus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menerus</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sehingga</w:t>
      </w:r>
      <w:proofErr w:type="spellEnd"/>
      <w:r w:rsidR="00A838EE">
        <w:rPr>
          <w:rFonts w:ascii="Times New Roman" w:eastAsia="Times New Roman" w:hAnsi="Times New Roman" w:cs="Times New Roman"/>
          <w:sz w:val="24"/>
          <w:szCs w:val="24"/>
        </w:rPr>
        <w:t xml:space="preserve"> </w:t>
      </w:r>
      <w:proofErr w:type="spellStart"/>
      <w:r w:rsidR="00A838EE">
        <w:rPr>
          <w:rFonts w:ascii="Times New Roman" w:eastAsia="Times New Roman" w:hAnsi="Times New Roman" w:cs="Times New Roman"/>
          <w:sz w:val="24"/>
          <w:szCs w:val="24"/>
        </w:rPr>
        <w:t>menghasilkan</w:t>
      </w:r>
      <w:proofErr w:type="spellEnd"/>
      <w:r w:rsidR="00A838EE">
        <w:rPr>
          <w:rFonts w:ascii="Times New Roman" w:eastAsia="Times New Roman" w:hAnsi="Times New Roman" w:cs="Times New Roman"/>
          <w:sz w:val="24"/>
          <w:szCs w:val="24"/>
        </w:rPr>
        <w:t xml:space="preserve"> tulisan yang </w:t>
      </w:r>
      <w:proofErr w:type="spellStart"/>
      <w:r w:rsidR="00A838EE">
        <w:rPr>
          <w:rFonts w:ascii="Times New Roman" w:eastAsia="Times New Roman" w:hAnsi="Times New Roman" w:cs="Times New Roman"/>
          <w:sz w:val="24"/>
          <w:szCs w:val="24"/>
        </w:rPr>
        <w:t>baik</w:t>
      </w:r>
      <w:proofErr w:type="spellEnd"/>
      <w:r w:rsidR="00A838EE">
        <w:rPr>
          <w:rFonts w:ascii="Times New Roman" w:eastAsia="Times New Roman" w:hAnsi="Times New Roman" w:cs="Times New Roman"/>
          <w:sz w:val="24"/>
          <w:szCs w:val="24"/>
        </w:rPr>
        <w:t xml:space="preserve">. </w:t>
      </w:r>
      <w:r w:rsidR="003F0D41">
        <w:rPr>
          <w:rFonts w:ascii="Times New Roman" w:eastAsia="Times New Roman" w:hAnsi="Times New Roman" w:cs="Times New Roman"/>
          <w:sz w:val="24"/>
          <w:szCs w:val="24"/>
        </w:rPr>
        <w:t xml:space="preserve">Salah </w:t>
      </w:r>
      <w:proofErr w:type="spellStart"/>
      <w:r w:rsidR="003F0D41">
        <w:rPr>
          <w:rFonts w:ascii="Times New Roman" w:eastAsia="Times New Roman" w:hAnsi="Times New Roman" w:cs="Times New Roman"/>
          <w:sz w:val="24"/>
          <w:szCs w:val="24"/>
        </w:rPr>
        <w:t>satu</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jenis</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menulis</w:t>
      </w:r>
      <w:proofErr w:type="spellEnd"/>
      <w:r w:rsidR="003F0D41">
        <w:rPr>
          <w:rFonts w:ascii="Times New Roman" w:eastAsia="Times New Roman" w:hAnsi="Times New Roman" w:cs="Times New Roman"/>
          <w:sz w:val="24"/>
          <w:szCs w:val="24"/>
        </w:rPr>
        <w:t xml:space="preserve"> yang </w:t>
      </w:r>
      <w:proofErr w:type="spellStart"/>
      <w:r w:rsidR="003F0D41">
        <w:rPr>
          <w:rFonts w:ascii="Times New Roman" w:eastAsia="Times New Roman" w:hAnsi="Times New Roman" w:cs="Times New Roman"/>
          <w:sz w:val="24"/>
          <w:szCs w:val="24"/>
        </w:rPr>
        <w:t>akan</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dibahas</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dalam</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penelitian</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ini</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adalah</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menulis</w:t>
      </w:r>
      <w:proofErr w:type="spellEnd"/>
      <w:r w:rsidR="003F0D41">
        <w:rPr>
          <w:rFonts w:ascii="Times New Roman" w:eastAsia="Times New Roman" w:hAnsi="Times New Roman" w:cs="Times New Roman"/>
          <w:sz w:val="24"/>
          <w:szCs w:val="24"/>
        </w:rPr>
        <w:t xml:space="preserve"> </w:t>
      </w:r>
      <w:proofErr w:type="spellStart"/>
      <w:r w:rsidR="003F0D41">
        <w:rPr>
          <w:rFonts w:ascii="Times New Roman" w:eastAsia="Times New Roman" w:hAnsi="Times New Roman" w:cs="Times New Roman"/>
          <w:sz w:val="24"/>
          <w:szCs w:val="24"/>
        </w:rPr>
        <w:t>deskripsi</w:t>
      </w:r>
      <w:proofErr w:type="spellEnd"/>
      <w:r w:rsidR="003F0D41">
        <w:rPr>
          <w:rFonts w:ascii="Times New Roman" w:eastAsia="Times New Roman" w:hAnsi="Times New Roman" w:cs="Times New Roman"/>
          <w:sz w:val="24"/>
          <w:szCs w:val="24"/>
        </w:rPr>
        <w:t xml:space="preserve">. </w:t>
      </w:r>
    </w:p>
    <w:p w14:paraId="22C5F8FA" w14:textId="79DA4E21" w:rsidR="007F5276" w:rsidRDefault="003F0D41" w:rsidP="00A30DE6">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00BA46DE">
        <w:rPr>
          <w:rFonts w:ascii="Times New Roman" w:eastAsia="Times New Roman" w:hAnsi="Times New Roman" w:cs="Times New Roman"/>
          <w:sz w:val="24"/>
          <w:szCs w:val="24"/>
        </w:rPr>
        <w:t>Deskripsi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merupakan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jenis</w:t>
      </w:r>
      <w:proofErr w:type="spellEnd"/>
      <w:r w:rsidR="00BA46DE">
        <w:rPr>
          <w:rFonts w:ascii="Times New Roman" w:eastAsia="Times New Roman" w:hAnsi="Times New Roman" w:cs="Times New Roman"/>
          <w:sz w:val="24"/>
          <w:szCs w:val="24"/>
        </w:rPr>
        <w:t xml:space="preserve"> tulisan yang </w:t>
      </w:r>
      <w:proofErr w:type="spellStart"/>
      <w:r w:rsidR="00BA46DE">
        <w:rPr>
          <w:rFonts w:ascii="Times New Roman" w:eastAsia="Times New Roman" w:hAnsi="Times New Roman" w:cs="Times New Roman"/>
          <w:sz w:val="24"/>
          <w:szCs w:val="24"/>
        </w:rPr>
        <w:t>berisi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gambaran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mengenai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suatu</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objek</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sehingga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pembaca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seolah-olah</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melihat</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mendengar</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merasakan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atau</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mengalami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langsung</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objek</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tersebut</w:t>
      </w:r>
      <w:proofErr w:type="spellEnd"/>
      <w:r w:rsidR="00BA46D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"/>
          <w:id w:val="1563672139"/>
          <w:placeholder>
            <w:docPart w:val="DefaultPlaceholder_-1854013440"/>
          </w:placeholder>
        </w:sdtPr>
        <w:sdtContent>
          <w:r w:rsidR="001054FC" w:rsidRPr="001054FC">
            <w:rPr>
              <w:rFonts w:ascii="Times New Roman" w:eastAsia="Times New Roman" w:hAnsi="Times New Roman" w:cs="Times New Roman"/>
              <w:color w:val="000000"/>
              <w:sz w:val="24"/>
              <w:szCs w:val="24"/>
            </w:rPr>
            <w:t>(</w:t>
          </w:r>
          <w:proofErr w:type="spellStart"/>
          <w:r w:rsidR="001054FC" w:rsidRPr="001054FC">
            <w:rPr>
              <w:rFonts w:ascii="Times New Roman" w:eastAsia="Times New Roman" w:hAnsi="Times New Roman" w:cs="Times New Roman"/>
              <w:color w:val="000000"/>
              <w:sz w:val="24"/>
              <w:szCs w:val="24"/>
            </w:rPr>
            <w:t>Sholeh</w:t>
          </w:r>
          <w:proofErr w:type="spellEnd"/>
          <w:r w:rsidR="001054FC" w:rsidRPr="001054FC">
            <w:rPr>
              <w:rFonts w:ascii="Times New Roman" w:eastAsia="Times New Roman" w:hAnsi="Times New Roman" w:cs="Times New Roman"/>
              <w:color w:val="000000"/>
              <w:sz w:val="24"/>
              <w:szCs w:val="24"/>
            </w:rPr>
            <w:t>, 2021: 455)</w:t>
          </w:r>
        </w:sdtContent>
      </w:sdt>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Menurut</w:t>
      </w:r>
      <w:proofErr w:type="spellEnd"/>
      <w:r w:rsidR="00BA46DE">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"/>
          <w:id w:val="1702667408"/>
          <w:placeholder>
            <w:docPart w:val="DefaultPlaceholder_-1854013440"/>
          </w:placeholder>
        </w:sdtPr>
        <w:sdtContent>
          <w:r w:rsidR="00804204" w:rsidRPr="00804204">
            <w:rPr>
              <w:rFonts w:ascii="Times New Roman" w:eastAsia="Times New Roman" w:hAnsi="Times New Roman" w:cs="Times New Roman"/>
              <w:color w:val="000000"/>
              <w:sz w:val="24"/>
              <w:szCs w:val="24"/>
            </w:rPr>
            <w:t>Haryanti (2022: 32)</w:t>
          </w:r>
        </w:sdtContent>
      </w:sdt>
      <w:r w:rsidR="001054FC">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menulis</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deskripsi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selalu</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w:t>
      </w:r>
      <w:r w:rsidR="002C186F">
        <w:rPr>
          <w:rFonts w:ascii="Times New Roman" w:eastAsia="Times New Roman" w:hAnsi="Times New Roman" w:cs="Times New Roman"/>
          <w:sz w:val="24"/>
          <w:szCs w:val="24"/>
        </w:rPr>
        <w:t>m</w:t>
      </w:r>
      <w:r w:rsidR="00BA46DE">
        <w:rPr>
          <w:rFonts w:ascii="Times New Roman" w:eastAsia="Times New Roman" w:hAnsi="Times New Roman" w:cs="Times New Roman"/>
          <w:sz w:val="24"/>
          <w:szCs w:val="24"/>
        </w:rPr>
        <w:t>a</w:t>
      </w:r>
      <w:r w:rsidR="002C186F">
        <w:rPr>
          <w:rFonts w:ascii="Times New Roman" w:eastAsia="Times New Roman" w:hAnsi="Times New Roman" w:cs="Times New Roman"/>
          <w:sz w:val="24"/>
          <w:szCs w:val="24"/>
        </w:rPr>
        <w:t>n</w:t>
      </w:r>
      <w:r w:rsidR="00BA46DE">
        <w:rPr>
          <w:rFonts w:ascii="Times New Roman" w:eastAsia="Times New Roman" w:hAnsi="Times New Roman" w:cs="Times New Roman"/>
          <w:sz w:val="24"/>
          <w:szCs w:val="24"/>
        </w:rPr>
        <w:t>faatkan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panca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indra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seperti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indra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penglihatan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pendengaran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perabaan</w:t>
      </w:r>
      <w:proofErr w:type="spellEnd"/>
      <w:r w:rsidR="00BA46DE">
        <w:rPr>
          <w:rFonts w:ascii="Times New Roman" w:eastAsia="Times New Roman" w:hAnsi="Times New Roman" w:cs="Times New Roman"/>
          <w:sz w:val="24"/>
          <w:szCs w:val="24"/>
        </w:rPr>
        <w:t xml:space="preserve">, dan </w:t>
      </w:r>
      <w:proofErr w:type="spellStart"/>
      <w:r w:rsidR="00BA46DE">
        <w:rPr>
          <w:rFonts w:ascii="Times New Roman" w:eastAsia="Times New Roman" w:hAnsi="Times New Roman" w:cs="Times New Roman"/>
          <w:sz w:val="24"/>
          <w:szCs w:val="24"/>
        </w:rPr>
        <w:t>perasaan</w:t>
      </w:r>
      <w:proofErr w:type="spellEnd"/>
      <w:r w:rsidR="00BA46DE">
        <w:rPr>
          <w:rFonts w:ascii="Times New Roman" w:eastAsia="Times New Roman" w:hAnsi="Times New Roman" w:cs="Times New Roman"/>
          <w:sz w:val="24"/>
          <w:szCs w:val="24"/>
        </w:rPr>
        <w:t xml:space="preserve"> yang </w:t>
      </w:r>
      <w:proofErr w:type="spellStart"/>
      <w:r w:rsidR="00BA46DE">
        <w:rPr>
          <w:rFonts w:ascii="Times New Roman" w:eastAsia="Times New Roman" w:hAnsi="Times New Roman" w:cs="Times New Roman"/>
          <w:sz w:val="24"/>
          <w:szCs w:val="24"/>
        </w:rPr>
        <w:t>disusun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dengan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bahasa</w:t>
      </w:r>
      <w:proofErr w:type="spellEnd"/>
      <w:r w:rsidR="00BA46DE">
        <w:rPr>
          <w:rFonts w:ascii="Times New Roman" w:eastAsia="Times New Roman" w:hAnsi="Times New Roman" w:cs="Times New Roman"/>
          <w:sz w:val="24"/>
          <w:szCs w:val="24"/>
        </w:rPr>
        <w:t xml:space="preserve"> dan </w:t>
      </w:r>
      <w:proofErr w:type="spellStart"/>
      <w:r w:rsidR="00BA46DE">
        <w:rPr>
          <w:rFonts w:ascii="Times New Roman" w:eastAsia="Times New Roman" w:hAnsi="Times New Roman" w:cs="Times New Roman"/>
          <w:sz w:val="24"/>
          <w:szCs w:val="24"/>
        </w:rPr>
        <w:t>diksi</w:t>
      </w:r>
      <w:proofErr w:type="spellEnd"/>
      <w:r w:rsidR="00BA46DE">
        <w:rPr>
          <w:rFonts w:ascii="Times New Roman" w:eastAsia="Times New Roman" w:hAnsi="Times New Roman" w:cs="Times New Roman"/>
          <w:sz w:val="24"/>
          <w:szCs w:val="24"/>
        </w:rPr>
        <w:t xml:space="preserve"> yang </w:t>
      </w:r>
      <w:proofErr w:type="spellStart"/>
      <w:r w:rsidR="00BA46DE">
        <w:rPr>
          <w:rFonts w:ascii="Times New Roman" w:eastAsia="Times New Roman" w:hAnsi="Times New Roman" w:cs="Times New Roman"/>
          <w:sz w:val="24"/>
          <w:szCs w:val="24"/>
        </w:rPr>
        <w:t>menarik</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sehingga</w:t>
      </w:r>
      <w:proofErr w:type="spellEnd"/>
      <w:r w:rsidR="00BA46DE">
        <w:rPr>
          <w:rFonts w:ascii="Times New Roman" w:eastAsia="Times New Roman" w:hAnsi="Times New Roman" w:cs="Times New Roman"/>
          <w:sz w:val="24"/>
          <w:szCs w:val="24"/>
        </w:rPr>
        <w:t xml:space="preserve"> tulisan </w:t>
      </w:r>
      <w:proofErr w:type="spellStart"/>
      <w:r w:rsidR="00BA46DE">
        <w:rPr>
          <w:rFonts w:ascii="Times New Roman" w:eastAsia="Times New Roman" w:hAnsi="Times New Roman" w:cs="Times New Roman"/>
          <w:sz w:val="24"/>
          <w:szCs w:val="24"/>
        </w:rPr>
        <w:t>tersebut</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akan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membawa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daya</w:t>
      </w:r>
      <w:proofErr w:type="spellEnd"/>
      <w:r w:rsidR="00BA46DE">
        <w:rPr>
          <w:rFonts w:ascii="Times New Roman" w:eastAsia="Times New Roman" w:hAnsi="Times New Roman" w:cs="Times New Roman"/>
          <w:sz w:val="24"/>
          <w:szCs w:val="24"/>
        </w:rPr>
        <w:t xml:space="preserve"> khayal dan </w:t>
      </w:r>
      <w:proofErr w:type="spellStart"/>
      <w:r w:rsidR="00BA46DE">
        <w:rPr>
          <w:rFonts w:ascii="Times New Roman" w:eastAsia="Times New Roman" w:hAnsi="Times New Roman" w:cs="Times New Roman"/>
          <w:sz w:val="24"/>
          <w:szCs w:val="24"/>
        </w:rPr>
        <w:t>imajinasi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bagi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pembacanya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Dalam</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kegiatan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pembelajaran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menulis</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deskripsi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sering</w:t>
      </w:r>
      <w:proofErr w:type="spellEnd"/>
      <w:r w:rsidR="00BA46DE">
        <w:rPr>
          <w:rFonts w:ascii="Times New Roman" w:eastAsia="Times New Roman" w:hAnsi="Times New Roman" w:cs="Times New Roman"/>
          <w:sz w:val="24"/>
          <w:szCs w:val="24"/>
        </w:rPr>
        <w:t xml:space="preserve"> kali </w:t>
      </w:r>
      <w:proofErr w:type="spellStart"/>
      <w:r w:rsidR="00BA46DE">
        <w:rPr>
          <w:rFonts w:ascii="Times New Roman" w:eastAsia="Times New Roman" w:hAnsi="Times New Roman" w:cs="Times New Roman"/>
          <w:sz w:val="24"/>
          <w:szCs w:val="24"/>
        </w:rPr>
        <w:t>mahasiswa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mengalami</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kesulitan</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dalam</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mengungkapkan</w:t>
      </w:r>
      <w:proofErr w:type="spellEnd"/>
      <w:r w:rsidR="00BA46DE">
        <w:rPr>
          <w:rFonts w:ascii="Times New Roman" w:eastAsia="Times New Roman" w:hAnsi="Times New Roman" w:cs="Times New Roman"/>
          <w:sz w:val="24"/>
          <w:szCs w:val="24"/>
        </w:rPr>
        <w:t xml:space="preserve"> ide </w:t>
      </w:r>
      <w:proofErr w:type="spellStart"/>
      <w:r w:rsidR="00BA46DE">
        <w:rPr>
          <w:rFonts w:ascii="Times New Roman" w:eastAsia="Times New Roman" w:hAnsi="Times New Roman" w:cs="Times New Roman"/>
          <w:sz w:val="24"/>
          <w:szCs w:val="24"/>
        </w:rPr>
        <w:t>pokok</w:t>
      </w:r>
      <w:proofErr w:type="spellEnd"/>
      <w:r w:rsidR="00BA46DE">
        <w:rPr>
          <w:rFonts w:ascii="Times New Roman" w:eastAsia="Times New Roman" w:hAnsi="Times New Roman" w:cs="Times New Roman"/>
          <w:sz w:val="24"/>
          <w:szCs w:val="24"/>
        </w:rPr>
        <w:t xml:space="preserve"> yang </w:t>
      </w:r>
      <w:proofErr w:type="spellStart"/>
      <w:r w:rsidR="00BA46DE">
        <w:rPr>
          <w:rFonts w:ascii="Times New Roman" w:eastAsia="Times New Roman" w:hAnsi="Times New Roman" w:cs="Times New Roman"/>
          <w:sz w:val="24"/>
          <w:szCs w:val="24"/>
        </w:rPr>
        <w:t>dimilikinya</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dalam</w:t>
      </w:r>
      <w:proofErr w:type="spellEnd"/>
      <w:r w:rsidR="00BA46DE">
        <w:rPr>
          <w:rFonts w:ascii="Times New Roman" w:eastAsia="Times New Roman" w:hAnsi="Times New Roman" w:cs="Times New Roman"/>
          <w:sz w:val="24"/>
          <w:szCs w:val="24"/>
        </w:rPr>
        <w:t xml:space="preserve"> </w:t>
      </w:r>
      <w:proofErr w:type="spellStart"/>
      <w:r w:rsidR="00BA46DE">
        <w:rPr>
          <w:rFonts w:ascii="Times New Roman" w:eastAsia="Times New Roman" w:hAnsi="Times New Roman" w:cs="Times New Roman"/>
          <w:sz w:val="24"/>
          <w:szCs w:val="24"/>
        </w:rPr>
        <w:t>bentuk</w:t>
      </w:r>
      <w:proofErr w:type="spellEnd"/>
      <w:r w:rsidR="00BA46DE">
        <w:rPr>
          <w:rFonts w:ascii="Times New Roman" w:eastAsia="Times New Roman" w:hAnsi="Times New Roman" w:cs="Times New Roman"/>
          <w:sz w:val="24"/>
          <w:szCs w:val="24"/>
        </w:rPr>
        <w:t xml:space="preserve"> tulisan, </w:t>
      </w:r>
      <w:proofErr w:type="spellStart"/>
      <w:r w:rsidR="007F5276">
        <w:rPr>
          <w:rFonts w:ascii="Times New Roman" w:eastAsia="Times New Roman" w:hAnsi="Times New Roman" w:cs="Times New Roman"/>
          <w:sz w:val="24"/>
          <w:szCs w:val="24"/>
        </w:rPr>
        <w:t>dengan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demikian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dosen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harus</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mampu</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menggunakan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metode</w:t>
      </w:r>
      <w:proofErr w:type="spellEnd"/>
      <w:r w:rsidR="007F5276">
        <w:rPr>
          <w:rFonts w:ascii="Times New Roman" w:eastAsia="Times New Roman" w:hAnsi="Times New Roman" w:cs="Times New Roman"/>
          <w:sz w:val="24"/>
          <w:szCs w:val="24"/>
        </w:rPr>
        <w:t xml:space="preserve"> yang </w:t>
      </w:r>
      <w:proofErr w:type="spellStart"/>
      <w:r w:rsidR="007F5276">
        <w:rPr>
          <w:rFonts w:ascii="Times New Roman" w:eastAsia="Times New Roman" w:hAnsi="Times New Roman" w:cs="Times New Roman"/>
          <w:sz w:val="24"/>
          <w:szCs w:val="24"/>
        </w:rPr>
        <w:t>bervariasi</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dalam</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setiap</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kegiatan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pembalajaran</w:t>
      </w:r>
      <w:proofErr w:type="spellEnd"/>
      <w:r w:rsidR="007F5276">
        <w:rPr>
          <w:rFonts w:ascii="Times New Roman" w:eastAsia="Times New Roman" w:hAnsi="Times New Roman" w:cs="Times New Roman"/>
          <w:sz w:val="24"/>
          <w:szCs w:val="24"/>
        </w:rPr>
        <w:t xml:space="preserve"> yang </w:t>
      </w:r>
      <w:proofErr w:type="spellStart"/>
      <w:r w:rsidR="007F5276">
        <w:rPr>
          <w:rFonts w:ascii="Times New Roman" w:eastAsia="Times New Roman" w:hAnsi="Times New Roman" w:cs="Times New Roman"/>
          <w:sz w:val="24"/>
          <w:szCs w:val="24"/>
        </w:rPr>
        <w:t>bertujuan</w:t>
      </w:r>
      <w:proofErr w:type="spellEnd"/>
      <w:r w:rsidR="007F5276">
        <w:rPr>
          <w:rFonts w:ascii="Times New Roman" w:eastAsia="Times New Roman" w:hAnsi="Times New Roman" w:cs="Times New Roman"/>
          <w:sz w:val="24"/>
          <w:szCs w:val="24"/>
        </w:rPr>
        <w:t xml:space="preserve"> agar </w:t>
      </w:r>
      <w:proofErr w:type="spellStart"/>
      <w:r w:rsidR="007F5276">
        <w:rPr>
          <w:rFonts w:ascii="Times New Roman" w:eastAsia="Times New Roman" w:hAnsi="Times New Roman" w:cs="Times New Roman"/>
          <w:sz w:val="24"/>
          <w:szCs w:val="24"/>
        </w:rPr>
        <w:t>kegiatan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belajar</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mengajar</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berjalan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secara</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lancar</w:t>
      </w:r>
      <w:proofErr w:type="spellEnd"/>
      <w:r w:rsidR="007F5276">
        <w:rPr>
          <w:rFonts w:ascii="Times New Roman" w:eastAsia="Times New Roman" w:hAnsi="Times New Roman" w:cs="Times New Roman"/>
          <w:sz w:val="24"/>
          <w:szCs w:val="24"/>
        </w:rPr>
        <w:t xml:space="preserve"> dan </w:t>
      </w:r>
      <w:proofErr w:type="spellStart"/>
      <w:r w:rsidR="007F5276">
        <w:rPr>
          <w:rFonts w:ascii="Times New Roman" w:eastAsia="Times New Roman" w:hAnsi="Times New Roman" w:cs="Times New Roman"/>
          <w:sz w:val="24"/>
          <w:szCs w:val="24"/>
        </w:rPr>
        <w:t>efektif</w:t>
      </w:r>
      <w:proofErr w:type="spellEnd"/>
      <w:r w:rsidR="007F5276">
        <w:rPr>
          <w:rFonts w:ascii="Times New Roman" w:eastAsia="Times New Roman" w:hAnsi="Times New Roman" w:cs="Times New Roman"/>
          <w:sz w:val="24"/>
          <w:szCs w:val="24"/>
        </w:rPr>
        <w:t xml:space="preserve">. Salah </w:t>
      </w:r>
      <w:proofErr w:type="spellStart"/>
      <w:r w:rsidR="007F5276">
        <w:rPr>
          <w:rFonts w:ascii="Times New Roman" w:eastAsia="Times New Roman" w:hAnsi="Times New Roman" w:cs="Times New Roman"/>
          <w:sz w:val="24"/>
          <w:szCs w:val="24"/>
        </w:rPr>
        <w:t>satu</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metode</w:t>
      </w:r>
      <w:proofErr w:type="spellEnd"/>
      <w:r w:rsidR="007F5276">
        <w:rPr>
          <w:rFonts w:ascii="Times New Roman" w:eastAsia="Times New Roman" w:hAnsi="Times New Roman" w:cs="Times New Roman"/>
          <w:sz w:val="24"/>
          <w:szCs w:val="24"/>
        </w:rPr>
        <w:t xml:space="preserve"> yang </w:t>
      </w:r>
      <w:proofErr w:type="spellStart"/>
      <w:r w:rsidR="007F5276">
        <w:rPr>
          <w:rFonts w:ascii="Times New Roman" w:eastAsia="Times New Roman" w:hAnsi="Times New Roman" w:cs="Times New Roman"/>
          <w:sz w:val="24"/>
          <w:szCs w:val="24"/>
        </w:rPr>
        <w:t>dapat</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digunakan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dalam</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kegiatan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pembelajaran</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menulis</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deskripsi</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yaitu</w:t>
      </w:r>
      <w:proofErr w:type="spellEnd"/>
      <w:r w:rsidR="007F5276">
        <w:rPr>
          <w:rFonts w:ascii="Times New Roman" w:eastAsia="Times New Roman" w:hAnsi="Times New Roman" w:cs="Times New Roman"/>
          <w:sz w:val="24"/>
          <w:szCs w:val="24"/>
        </w:rPr>
        <w:t xml:space="preserve"> </w:t>
      </w:r>
      <w:proofErr w:type="spellStart"/>
      <w:r w:rsidR="007F5276">
        <w:rPr>
          <w:rFonts w:ascii="Times New Roman" w:eastAsia="Times New Roman" w:hAnsi="Times New Roman" w:cs="Times New Roman"/>
          <w:sz w:val="24"/>
          <w:szCs w:val="24"/>
        </w:rPr>
        <w:t>metode</w:t>
      </w:r>
      <w:proofErr w:type="spellEnd"/>
      <w:r w:rsidR="007F5276">
        <w:rPr>
          <w:rFonts w:ascii="Times New Roman" w:eastAsia="Times New Roman" w:hAnsi="Times New Roman" w:cs="Times New Roman"/>
          <w:sz w:val="24"/>
          <w:szCs w:val="24"/>
        </w:rPr>
        <w:t xml:space="preserve"> POE2WE. </w:t>
      </w:r>
    </w:p>
    <w:p w14:paraId="10DA87D6" w14:textId="0054FAEA" w:rsidR="00AA5B5F" w:rsidRDefault="007F5276" w:rsidP="00CE5683">
      <w:pPr>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rPr>
            <w:rFonts w:ascii="Times New Roman" w:eastAsia="Times New Roman" w:hAnsi="Times New Roman" w:cs="Times New Roman"/>
            <w:color w:val="000000"/>
            <w:sz w:val="24"/>
            <w:szCs w:val="24"/>
          </w:rPr>
          <w:tag w:val="MENDELEY_CITATION_v3_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"/>
          <w:id w:val="97539546"/>
          <w:placeholder>
            <w:docPart w:val="DefaultPlaceholder_-1854013440"/>
          </w:placeholder>
        </w:sdtPr>
        <w:sdtContent>
          <w:r w:rsidR="001054FC" w:rsidRPr="001054FC">
            <w:rPr>
              <w:rFonts w:ascii="Times New Roman" w:eastAsia="Times New Roman" w:hAnsi="Times New Roman" w:cs="Times New Roman"/>
              <w:color w:val="000000"/>
              <w:sz w:val="24"/>
              <w:szCs w:val="24"/>
            </w:rPr>
            <w:t>Nana (2019:19)</w:t>
          </w:r>
        </w:sdtContent>
      </w:sdt>
      <w:r w:rsidR="001054F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POE2WE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pengetahuan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mengkomunikasikan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pemikirannya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diskusinya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menguasai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memahami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berdampak</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kepada</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peningkatan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hasil</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belajar</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hAnsi="Times New Roman" w:cs="Times New Roman"/>
          <w:color w:val="000000" w:themeColor="text1"/>
          <w:sz w:val="24"/>
          <w:szCs w:val="24"/>
        </w:rPr>
        <w:t>Metode</w:t>
      </w:r>
      <w:proofErr w:type="spellEnd"/>
      <w:r w:rsidR="002C186F" w:rsidRPr="00470EFB">
        <w:rPr>
          <w:rFonts w:ascii="Times New Roman" w:hAnsi="Times New Roman" w:cs="Times New Roman"/>
          <w:color w:val="000000" w:themeColor="text1"/>
          <w:sz w:val="24"/>
          <w:szCs w:val="24"/>
        </w:rPr>
        <w:t xml:space="preserve"> POE2WE (</w:t>
      </w:r>
      <w:r w:rsidR="002C186F" w:rsidRPr="00470EFB">
        <w:rPr>
          <w:rFonts w:ascii="Times New Roman" w:hAnsi="Times New Roman" w:cs="Times New Roman"/>
          <w:i/>
          <w:iCs/>
          <w:color w:val="000000" w:themeColor="text1"/>
          <w:sz w:val="24"/>
          <w:szCs w:val="24"/>
        </w:rPr>
        <w:t xml:space="preserve">Prediction, Observation, </w:t>
      </w:r>
      <w:proofErr w:type="spellStart"/>
      <w:r w:rsidR="002C186F" w:rsidRPr="00470EFB">
        <w:rPr>
          <w:rFonts w:ascii="Times New Roman" w:hAnsi="Times New Roman" w:cs="Times New Roman"/>
          <w:i/>
          <w:iCs/>
          <w:color w:val="000000" w:themeColor="text1"/>
          <w:sz w:val="24"/>
          <w:szCs w:val="24"/>
        </w:rPr>
        <w:t>Ekplanation</w:t>
      </w:r>
      <w:proofErr w:type="spellEnd"/>
      <w:r w:rsidR="002C186F" w:rsidRPr="00470EFB">
        <w:rPr>
          <w:rFonts w:ascii="Times New Roman" w:hAnsi="Times New Roman" w:cs="Times New Roman"/>
          <w:i/>
          <w:iCs/>
          <w:color w:val="000000" w:themeColor="text1"/>
          <w:sz w:val="24"/>
          <w:szCs w:val="24"/>
        </w:rPr>
        <w:t>, Elaboration, Write, and Evaluation</w:t>
      </w:r>
      <w:r w:rsidR="002C186F" w:rsidRPr="00470EFB">
        <w:rPr>
          <w:rFonts w:ascii="Times New Roman" w:hAnsi="Times New Roman" w:cs="Times New Roman"/>
          <w:color w:val="000000" w:themeColor="text1"/>
          <w:sz w:val="24"/>
          <w:szCs w:val="24"/>
        </w:rPr>
        <w:t>)</w:t>
      </w:r>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metode</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ini</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menjadikan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mahasiswa</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mampu</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mebuat</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prediksi</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berdasarkan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pengetahuan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awal</w:t>
      </w:r>
      <w:proofErr w:type="spellEnd"/>
      <w:r w:rsidR="002C186F">
        <w:rPr>
          <w:rFonts w:ascii="Times New Roman" w:eastAsia="Times New Roman" w:hAnsi="Times New Roman" w:cs="Times New Roman"/>
          <w:sz w:val="24"/>
          <w:szCs w:val="24"/>
        </w:rPr>
        <w:t xml:space="preserve"> </w:t>
      </w:r>
      <w:r w:rsidR="002C186F">
        <w:rPr>
          <w:rFonts w:ascii="Times New Roman" w:eastAsia="Times New Roman" w:hAnsi="Times New Roman" w:cs="Times New Roman"/>
          <w:sz w:val="24"/>
          <w:szCs w:val="24"/>
        </w:rPr>
        <w:lastRenderedPageBreak/>
        <w:t xml:space="preserve">yang </w:t>
      </w:r>
      <w:proofErr w:type="spellStart"/>
      <w:r w:rsidR="002C186F">
        <w:rPr>
          <w:rFonts w:ascii="Times New Roman" w:eastAsia="Times New Roman" w:hAnsi="Times New Roman" w:cs="Times New Roman"/>
          <w:sz w:val="24"/>
          <w:szCs w:val="24"/>
        </w:rPr>
        <w:t>dimilikinya</w:t>
      </w:r>
      <w:proofErr w:type="spellEnd"/>
      <w:r w:rsidR="002C186F">
        <w:rPr>
          <w:rFonts w:ascii="Times New Roman" w:eastAsia="Times New Roman" w:hAnsi="Times New Roman" w:cs="Times New Roman"/>
          <w:sz w:val="24"/>
          <w:szCs w:val="24"/>
        </w:rPr>
        <w:t xml:space="preserve"> agar </w:t>
      </w:r>
      <w:proofErr w:type="spellStart"/>
      <w:r w:rsidR="002C186F">
        <w:rPr>
          <w:rFonts w:ascii="Times New Roman" w:eastAsia="Times New Roman" w:hAnsi="Times New Roman" w:cs="Times New Roman"/>
          <w:sz w:val="24"/>
          <w:szCs w:val="24"/>
        </w:rPr>
        <w:t>mampu</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memecahkan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masalah</w:t>
      </w:r>
      <w:proofErr w:type="spellEnd"/>
      <w:r w:rsidR="002C186F">
        <w:rPr>
          <w:rFonts w:ascii="Times New Roman" w:eastAsia="Times New Roman" w:hAnsi="Times New Roman" w:cs="Times New Roman"/>
          <w:sz w:val="24"/>
          <w:szCs w:val="24"/>
        </w:rPr>
        <w:t xml:space="preserve"> yang </w:t>
      </w:r>
      <w:proofErr w:type="spellStart"/>
      <w:r w:rsidR="002C186F">
        <w:rPr>
          <w:rFonts w:ascii="Times New Roman" w:eastAsia="Times New Roman" w:hAnsi="Times New Roman" w:cs="Times New Roman"/>
          <w:sz w:val="24"/>
          <w:szCs w:val="24"/>
        </w:rPr>
        <w:t>diberikan</w:t>
      </w:r>
      <w:proofErr w:type="spellEnd"/>
      <w:r w:rsidR="002C186F">
        <w:rPr>
          <w:rFonts w:ascii="Times New Roman" w:eastAsia="Times New Roman" w:hAnsi="Times New Roman" w:cs="Times New Roman"/>
          <w:sz w:val="24"/>
          <w:szCs w:val="24"/>
        </w:rPr>
        <w:t xml:space="preserve"> oleh </w:t>
      </w:r>
      <w:proofErr w:type="spellStart"/>
      <w:r w:rsidR="002C186F">
        <w:rPr>
          <w:rFonts w:ascii="Times New Roman" w:eastAsia="Times New Roman" w:hAnsi="Times New Roman" w:cs="Times New Roman"/>
          <w:sz w:val="24"/>
          <w:szCs w:val="24"/>
        </w:rPr>
        <w:t>dosen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maupun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masalah</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dalam</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kehidupan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sehari-hari</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selain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itu</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dosen</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dapat</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mengukur</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seberapa</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jauh</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materi</w:t>
      </w:r>
      <w:proofErr w:type="spellEnd"/>
      <w:r w:rsidR="002C186F">
        <w:rPr>
          <w:rFonts w:ascii="Times New Roman" w:eastAsia="Times New Roman" w:hAnsi="Times New Roman" w:cs="Times New Roman"/>
          <w:sz w:val="24"/>
          <w:szCs w:val="24"/>
        </w:rPr>
        <w:t xml:space="preserve"> yang </w:t>
      </w:r>
      <w:proofErr w:type="spellStart"/>
      <w:r w:rsidR="002C186F">
        <w:rPr>
          <w:rFonts w:ascii="Times New Roman" w:eastAsia="Times New Roman" w:hAnsi="Times New Roman" w:cs="Times New Roman"/>
          <w:sz w:val="24"/>
          <w:szCs w:val="24"/>
        </w:rPr>
        <w:t>sudah</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dikuasai</w:t>
      </w:r>
      <w:proofErr w:type="spellEnd"/>
      <w:r w:rsidR="002C186F">
        <w:rPr>
          <w:rFonts w:ascii="Times New Roman" w:eastAsia="Times New Roman" w:hAnsi="Times New Roman" w:cs="Times New Roman"/>
          <w:sz w:val="24"/>
          <w:szCs w:val="24"/>
        </w:rPr>
        <w:t xml:space="preserve"> oleh </w:t>
      </w:r>
      <w:proofErr w:type="spellStart"/>
      <w:r w:rsidR="002C186F">
        <w:rPr>
          <w:rFonts w:ascii="Times New Roman" w:eastAsia="Times New Roman" w:hAnsi="Times New Roman" w:cs="Times New Roman"/>
          <w:sz w:val="24"/>
          <w:szCs w:val="24"/>
        </w:rPr>
        <w:t>mahasiswa</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melalui</w:t>
      </w:r>
      <w:proofErr w:type="spellEnd"/>
      <w:r w:rsidR="002C186F">
        <w:rPr>
          <w:rFonts w:ascii="Times New Roman" w:eastAsia="Times New Roman" w:hAnsi="Times New Roman" w:cs="Times New Roman"/>
          <w:sz w:val="24"/>
          <w:szCs w:val="24"/>
        </w:rPr>
        <w:t xml:space="preserve"> proses </w:t>
      </w:r>
      <w:proofErr w:type="spellStart"/>
      <w:r w:rsidR="002C186F">
        <w:rPr>
          <w:rFonts w:ascii="Times New Roman" w:eastAsia="Times New Roman" w:hAnsi="Times New Roman" w:cs="Times New Roman"/>
          <w:sz w:val="24"/>
          <w:szCs w:val="24"/>
        </w:rPr>
        <w:t>evaluasi</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Metode</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ini</w:t>
      </w:r>
      <w:proofErr w:type="spellEnd"/>
      <w:r w:rsidR="002C186F">
        <w:rPr>
          <w:rFonts w:ascii="Times New Roman" w:eastAsia="Times New Roman" w:hAnsi="Times New Roman" w:cs="Times New Roman"/>
          <w:sz w:val="24"/>
          <w:szCs w:val="24"/>
        </w:rPr>
        <w:t xml:space="preserve"> </w:t>
      </w:r>
      <w:proofErr w:type="spellStart"/>
      <w:r w:rsidR="002C186F">
        <w:rPr>
          <w:rFonts w:ascii="Times New Roman" w:eastAsia="Times New Roman" w:hAnsi="Times New Roman" w:cs="Times New Roman"/>
          <w:sz w:val="24"/>
          <w:szCs w:val="24"/>
        </w:rPr>
        <w:t>cuk</w:t>
      </w:r>
      <w:r w:rsidR="00CF7BEB">
        <w:rPr>
          <w:rFonts w:ascii="Times New Roman" w:eastAsia="Times New Roman" w:hAnsi="Times New Roman" w:cs="Times New Roman"/>
          <w:sz w:val="24"/>
          <w:szCs w:val="24"/>
        </w:rPr>
        <w:t>up</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manarik</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jika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diterapkan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dalam</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kegiatan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pembelajaran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menulis</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deskripsi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karena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dalam</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menjalankan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kegiatan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menulis</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mahasiswa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dituntut</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untuk</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dalam</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mengkuti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langkah</w:t>
      </w:r>
      <w:proofErr w:type="spellEnd"/>
      <w:r w:rsidR="00CF7BEB">
        <w:rPr>
          <w:rFonts w:ascii="Times New Roman" w:eastAsia="Times New Roman" w:hAnsi="Times New Roman" w:cs="Times New Roman"/>
          <w:sz w:val="24"/>
          <w:szCs w:val="24"/>
        </w:rPr>
        <w:t xml:space="preserve"> demi </w:t>
      </w:r>
      <w:proofErr w:type="spellStart"/>
      <w:r w:rsidR="00CF7BEB">
        <w:rPr>
          <w:rFonts w:ascii="Times New Roman" w:eastAsia="Times New Roman" w:hAnsi="Times New Roman" w:cs="Times New Roman"/>
          <w:sz w:val="24"/>
          <w:szCs w:val="24"/>
        </w:rPr>
        <w:t>langkah</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sehingga</w:t>
      </w:r>
      <w:proofErr w:type="spellEnd"/>
      <w:r w:rsidR="00CF7BEB">
        <w:rPr>
          <w:rFonts w:ascii="Times New Roman" w:eastAsia="Times New Roman" w:hAnsi="Times New Roman" w:cs="Times New Roman"/>
          <w:sz w:val="24"/>
          <w:szCs w:val="24"/>
        </w:rPr>
        <w:t xml:space="preserve"> proses </w:t>
      </w:r>
      <w:proofErr w:type="spellStart"/>
      <w:r w:rsidR="00CF7BEB">
        <w:rPr>
          <w:rFonts w:ascii="Times New Roman" w:eastAsia="Times New Roman" w:hAnsi="Times New Roman" w:cs="Times New Roman"/>
          <w:sz w:val="24"/>
          <w:szCs w:val="24"/>
        </w:rPr>
        <w:t>penulisan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dapat</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terselesaikan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dengan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baik</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Selain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itu</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metode</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ini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akan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memberikan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motivasi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kepada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mahasiswa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untuk</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aktif</w:t>
      </w:r>
      <w:proofErr w:type="spellEnd"/>
      <w:r w:rsidR="00CF7BEB">
        <w:rPr>
          <w:rFonts w:ascii="Times New Roman" w:eastAsia="Times New Roman" w:hAnsi="Times New Roman" w:cs="Times New Roman"/>
          <w:sz w:val="24"/>
          <w:szCs w:val="24"/>
        </w:rPr>
        <w:t xml:space="preserve"> dan </w:t>
      </w:r>
      <w:proofErr w:type="spellStart"/>
      <w:r w:rsidR="00CF7BEB">
        <w:rPr>
          <w:rFonts w:ascii="Times New Roman" w:eastAsia="Times New Roman" w:hAnsi="Times New Roman" w:cs="Times New Roman"/>
          <w:sz w:val="24"/>
          <w:szCs w:val="24"/>
        </w:rPr>
        <w:t>kreatif</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serta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mampu</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berkolaborasi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dengan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dosen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maupun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mahasiswa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lainnya</w:t>
      </w:r>
      <w:proofErr w:type="spellEnd"/>
      <w:r w:rsidR="00CF7BEB">
        <w:rPr>
          <w:rFonts w:ascii="Times New Roman" w:eastAsia="Times New Roman" w:hAnsi="Times New Roman" w:cs="Times New Roman"/>
          <w:sz w:val="24"/>
          <w:szCs w:val="24"/>
        </w:rPr>
        <w:t xml:space="preserve">. Adapun </w:t>
      </w:r>
      <w:proofErr w:type="spellStart"/>
      <w:r w:rsidR="00CF7BEB">
        <w:rPr>
          <w:rFonts w:ascii="Times New Roman" w:eastAsia="Times New Roman" w:hAnsi="Times New Roman" w:cs="Times New Roman"/>
          <w:sz w:val="24"/>
          <w:szCs w:val="24"/>
        </w:rPr>
        <w:t>tujuan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penelitian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ini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adalah</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untuk</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mengetahui</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bagaimana</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pengaruh</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metode</w:t>
      </w:r>
      <w:proofErr w:type="spellEnd"/>
      <w:r w:rsidR="00CF7BEB">
        <w:rPr>
          <w:rFonts w:ascii="Times New Roman" w:eastAsia="Times New Roman" w:hAnsi="Times New Roman" w:cs="Times New Roman"/>
          <w:sz w:val="24"/>
          <w:szCs w:val="24"/>
        </w:rPr>
        <w:t xml:space="preserve"> POE2WE </w:t>
      </w:r>
      <w:proofErr w:type="spellStart"/>
      <w:r w:rsidR="00CF7BEB">
        <w:rPr>
          <w:rFonts w:ascii="Times New Roman" w:eastAsia="Times New Roman" w:hAnsi="Times New Roman" w:cs="Times New Roman"/>
          <w:sz w:val="24"/>
          <w:szCs w:val="24"/>
        </w:rPr>
        <w:t>dalam</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kemampuan</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menulis</w:t>
      </w:r>
      <w:proofErr w:type="spellEnd"/>
      <w:r w:rsidR="00CF7BEB">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deskripsi</w:t>
      </w:r>
      <w:proofErr w:type="spellEnd"/>
      <w:r w:rsidR="00CF7BEB">
        <w:rPr>
          <w:rFonts w:ascii="Times New Roman" w:eastAsia="Times New Roman" w:hAnsi="Times New Roman" w:cs="Times New Roman"/>
          <w:sz w:val="24"/>
          <w:szCs w:val="24"/>
        </w:rPr>
        <w:t xml:space="preserve"> pada </w:t>
      </w:r>
      <w:proofErr w:type="spellStart"/>
      <w:r w:rsidR="00CF7BEB">
        <w:rPr>
          <w:rFonts w:ascii="Times New Roman" w:eastAsia="Times New Roman" w:hAnsi="Times New Roman" w:cs="Times New Roman"/>
          <w:sz w:val="24"/>
          <w:szCs w:val="24"/>
        </w:rPr>
        <w:t>mahasiswa</w:t>
      </w:r>
      <w:proofErr w:type="spellEnd"/>
      <w:r w:rsidR="00CF7BEB">
        <w:rPr>
          <w:rFonts w:ascii="Times New Roman" w:eastAsia="Times New Roman" w:hAnsi="Times New Roman" w:cs="Times New Roman"/>
          <w:sz w:val="24"/>
          <w:szCs w:val="24"/>
        </w:rPr>
        <w:t xml:space="preserve"> Pendidikan Bahasa dan Sastra Indonesia Semester 3 Universitas </w:t>
      </w:r>
      <w:proofErr w:type="spellStart"/>
      <w:r w:rsidR="00CF7BEB">
        <w:rPr>
          <w:rFonts w:ascii="Times New Roman" w:eastAsia="Times New Roman" w:hAnsi="Times New Roman" w:cs="Times New Roman"/>
          <w:sz w:val="24"/>
          <w:szCs w:val="24"/>
        </w:rPr>
        <w:t>Indraprasta</w:t>
      </w:r>
      <w:proofErr w:type="spellEnd"/>
      <w:r w:rsidR="00CF7BEB">
        <w:rPr>
          <w:rFonts w:ascii="Times New Roman" w:eastAsia="Times New Roman" w:hAnsi="Times New Roman" w:cs="Times New Roman"/>
          <w:sz w:val="24"/>
          <w:szCs w:val="24"/>
        </w:rPr>
        <w:t xml:space="preserve"> PGRI.</w:t>
      </w:r>
    </w:p>
    <w:p w14:paraId="2A99DCCF" w14:textId="77777777" w:rsidR="00AA5B5F" w:rsidRDefault="00A22B39" w:rsidP="00F70CB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073E0A48" w14:textId="2B104B07" w:rsidR="00AA5B5F" w:rsidRPr="005A1BD5" w:rsidRDefault="00A22B39" w:rsidP="005A1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00CF7BEB">
        <w:rPr>
          <w:rFonts w:ascii="Times New Roman" w:eastAsia="Times New Roman" w:hAnsi="Times New Roman" w:cs="Times New Roman"/>
          <w:sz w:val="24"/>
          <w:szCs w:val="24"/>
        </w:rPr>
        <w:t>kuantitatif</w:t>
      </w:r>
      <w:proofErr w:type="spellEnd"/>
      <w:r w:rsidR="00CF7BEB">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Menurut</w:t>
      </w:r>
      <w:proofErr w:type="spellEnd"/>
      <w:r w:rsidR="0097657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"/>
          <w:id w:val="-107272935"/>
          <w:placeholder>
            <w:docPart w:val="DefaultPlaceholder_-1854013440"/>
          </w:placeholder>
        </w:sdtPr>
        <w:sdtContent>
          <w:proofErr w:type="spellStart"/>
          <w:r w:rsidR="001054FC" w:rsidRPr="001054FC">
            <w:rPr>
              <w:rFonts w:ascii="Times New Roman" w:eastAsia="Times New Roman" w:hAnsi="Times New Roman" w:cs="Times New Roman"/>
              <w:color w:val="000000"/>
              <w:sz w:val="24"/>
              <w:szCs w:val="24"/>
            </w:rPr>
            <w:t>Sugiyono</w:t>
          </w:r>
          <w:proofErr w:type="spellEnd"/>
          <w:r w:rsidR="001054FC" w:rsidRPr="001054FC">
            <w:rPr>
              <w:rFonts w:ascii="Times New Roman" w:eastAsia="Times New Roman" w:hAnsi="Times New Roman" w:cs="Times New Roman"/>
              <w:color w:val="000000"/>
              <w:sz w:val="24"/>
              <w:szCs w:val="24"/>
            </w:rPr>
            <w:t xml:space="preserve"> (2013:23)</w:t>
          </w:r>
        </w:sdtContent>
      </w:sdt>
      <w:r w:rsidR="001054FC">
        <w:rPr>
          <w:rFonts w:ascii="Times New Roman" w:eastAsia="Times New Roman" w:hAnsi="Times New Roman" w:cs="Times New Roman"/>
          <w:sz w:val="24"/>
          <w:szCs w:val="24"/>
        </w:rPr>
        <w:t xml:space="preserve"> </w:t>
      </w:r>
      <w:proofErr w:type="spellStart"/>
      <w:r w:rsidR="00976577">
        <w:rPr>
          <w:rFonts w:ascii="Times New Roman" w:hAnsi="Times New Roman" w:cs="Times New Roman"/>
          <w:sz w:val="24"/>
          <w:szCs w:val="24"/>
        </w:rPr>
        <w:t>metode</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kuantitatif</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dapat</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diartikan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sebagai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metode</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yang </w:t>
      </w:r>
      <w:proofErr w:type="spellStart"/>
      <w:r w:rsidR="00976577">
        <w:rPr>
          <w:rFonts w:ascii="Times New Roman" w:hAnsi="Times New Roman" w:cs="Times New Roman"/>
          <w:sz w:val="24"/>
          <w:szCs w:val="24"/>
        </w:rPr>
        <w:t>berlandaskan</w:t>
      </w:r>
      <w:proofErr w:type="spellEnd"/>
      <w:r w:rsidR="00976577">
        <w:rPr>
          <w:rFonts w:ascii="Times New Roman" w:hAnsi="Times New Roman" w:cs="Times New Roman"/>
          <w:sz w:val="24"/>
          <w:szCs w:val="24"/>
        </w:rPr>
        <w:t xml:space="preserve"> pada </w:t>
      </w:r>
      <w:proofErr w:type="spellStart"/>
      <w:r w:rsidR="00976577">
        <w:rPr>
          <w:rFonts w:ascii="Times New Roman" w:hAnsi="Times New Roman" w:cs="Times New Roman"/>
          <w:sz w:val="24"/>
          <w:szCs w:val="24"/>
        </w:rPr>
        <w:t>filsafat</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positivisme</w:t>
      </w:r>
      <w:proofErr w:type="spellEnd"/>
      <w:r w:rsidR="00976577">
        <w:rPr>
          <w:rFonts w:ascii="Times New Roman" w:hAnsi="Times New Roman" w:cs="Times New Roman"/>
          <w:sz w:val="24"/>
          <w:szCs w:val="24"/>
        </w:rPr>
        <w:t xml:space="preserve"> yang </w:t>
      </w:r>
      <w:proofErr w:type="spellStart"/>
      <w:r w:rsidR="00976577">
        <w:rPr>
          <w:rFonts w:ascii="Times New Roman" w:hAnsi="Times New Roman" w:cs="Times New Roman"/>
          <w:sz w:val="24"/>
          <w:szCs w:val="24"/>
        </w:rPr>
        <w:t>digunakan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untuk</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meneliti</w:t>
      </w:r>
      <w:proofErr w:type="spellEnd"/>
      <w:r w:rsidR="00976577">
        <w:rPr>
          <w:rFonts w:ascii="Times New Roman" w:hAnsi="Times New Roman" w:cs="Times New Roman"/>
          <w:sz w:val="24"/>
          <w:szCs w:val="24"/>
        </w:rPr>
        <w:t xml:space="preserve"> pada </w:t>
      </w:r>
      <w:proofErr w:type="spellStart"/>
      <w:r w:rsidR="00976577">
        <w:rPr>
          <w:rFonts w:ascii="Times New Roman" w:hAnsi="Times New Roman" w:cs="Times New Roman"/>
          <w:sz w:val="24"/>
          <w:szCs w:val="24"/>
        </w:rPr>
        <w:t>populasi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atau</w:t>
      </w:r>
      <w:proofErr w:type="spellEnd"/>
      <w:r w:rsidR="00976577">
        <w:rPr>
          <w:rFonts w:ascii="Times New Roman" w:hAnsi="Times New Roman" w:cs="Times New Roman"/>
          <w:sz w:val="24"/>
          <w:szCs w:val="24"/>
        </w:rPr>
        <w:t xml:space="preserve"> sample </w:t>
      </w:r>
      <w:proofErr w:type="spellStart"/>
      <w:r w:rsidR="00976577">
        <w:rPr>
          <w:rFonts w:ascii="Times New Roman" w:hAnsi="Times New Roman" w:cs="Times New Roman"/>
          <w:sz w:val="24"/>
          <w:szCs w:val="24"/>
        </w:rPr>
        <w:t>tertentu</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pengumpulan</w:t>
      </w:r>
      <w:proofErr w:type="spellEnd"/>
      <w:r w:rsidR="00976577">
        <w:rPr>
          <w:rFonts w:ascii="Times New Roman" w:hAnsi="Times New Roman" w:cs="Times New Roman"/>
          <w:sz w:val="24"/>
          <w:szCs w:val="24"/>
        </w:rPr>
        <w:t xml:space="preserve"> data </w:t>
      </w:r>
      <w:proofErr w:type="spellStart"/>
      <w:r w:rsidR="00976577">
        <w:rPr>
          <w:rFonts w:ascii="Times New Roman" w:hAnsi="Times New Roman" w:cs="Times New Roman"/>
          <w:sz w:val="24"/>
          <w:szCs w:val="24"/>
        </w:rPr>
        <w:t>mengunakan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instrumen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analisi</w:t>
      </w:r>
      <w:proofErr w:type="spellEnd"/>
      <w:r w:rsidR="00976577">
        <w:rPr>
          <w:rFonts w:ascii="Times New Roman" w:hAnsi="Times New Roman" w:cs="Times New Roman"/>
          <w:sz w:val="24"/>
          <w:szCs w:val="24"/>
        </w:rPr>
        <w:t xml:space="preserve"> data </w:t>
      </w:r>
      <w:proofErr w:type="spellStart"/>
      <w:r w:rsidR="00976577">
        <w:rPr>
          <w:rFonts w:ascii="Times New Roman" w:hAnsi="Times New Roman" w:cs="Times New Roman"/>
          <w:sz w:val="24"/>
          <w:szCs w:val="24"/>
        </w:rPr>
        <w:t>bersifat</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ku</w:t>
      </w:r>
      <w:r w:rsidR="006F2B6D">
        <w:rPr>
          <w:rFonts w:ascii="Times New Roman" w:hAnsi="Times New Roman" w:cs="Times New Roman"/>
          <w:sz w:val="24"/>
          <w:szCs w:val="24"/>
        </w:rPr>
        <w:t>a</w:t>
      </w:r>
      <w:r w:rsidR="00976577">
        <w:rPr>
          <w:rFonts w:ascii="Times New Roman" w:hAnsi="Times New Roman" w:cs="Times New Roman"/>
          <w:sz w:val="24"/>
          <w:szCs w:val="24"/>
        </w:rPr>
        <w:t>ntitatif</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atau</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statistik</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dengan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tujuan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untuk</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menguji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hipotesis</w:t>
      </w:r>
      <w:proofErr w:type="spellEnd"/>
      <w:r w:rsidR="00976577">
        <w:rPr>
          <w:rFonts w:ascii="Times New Roman" w:hAnsi="Times New Roman" w:cs="Times New Roman"/>
          <w:sz w:val="24"/>
          <w:szCs w:val="24"/>
        </w:rPr>
        <w:t xml:space="preserve"> yang </w:t>
      </w:r>
      <w:proofErr w:type="spellStart"/>
      <w:r w:rsidR="00976577">
        <w:rPr>
          <w:rFonts w:ascii="Times New Roman" w:hAnsi="Times New Roman" w:cs="Times New Roman"/>
          <w:sz w:val="24"/>
          <w:szCs w:val="24"/>
        </w:rPr>
        <w:t>telah</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ditetapkan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Populasi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dalam</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ini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berjumlah</w:t>
      </w:r>
      <w:proofErr w:type="spellEnd"/>
      <w:r w:rsidR="00976577">
        <w:rPr>
          <w:rFonts w:ascii="Times New Roman" w:hAnsi="Times New Roman" w:cs="Times New Roman"/>
          <w:sz w:val="24"/>
          <w:szCs w:val="24"/>
        </w:rPr>
        <w:t xml:space="preserve"> 404 </w:t>
      </w:r>
      <w:proofErr w:type="spellStart"/>
      <w:r w:rsidR="00976577">
        <w:rPr>
          <w:rFonts w:ascii="Times New Roman" w:hAnsi="Times New Roman" w:cs="Times New Roman"/>
          <w:sz w:val="24"/>
          <w:szCs w:val="24"/>
        </w:rPr>
        <w:t>mahasiswa</w:t>
      </w:r>
      <w:proofErr w:type="spellEnd"/>
      <w:r w:rsidR="00976577">
        <w:rPr>
          <w:rFonts w:ascii="Times New Roman" w:hAnsi="Times New Roman" w:cs="Times New Roman"/>
          <w:sz w:val="24"/>
          <w:szCs w:val="24"/>
        </w:rPr>
        <w:t xml:space="preserve">, dan </w:t>
      </w:r>
      <w:proofErr w:type="spellStart"/>
      <w:r w:rsidR="00976577">
        <w:rPr>
          <w:rFonts w:ascii="Times New Roman" w:hAnsi="Times New Roman" w:cs="Times New Roman"/>
          <w:sz w:val="24"/>
          <w:szCs w:val="24"/>
        </w:rPr>
        <w:t>sampel</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dalam</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ini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berjumlah</w:t>
      </w:r>
      <w:proofErr w:type="spellEnd"/>
      <w:r w:rsidR="00976577">
        <w:rPr>
          <w:rFonts w:ascii="Times New Roman" w:hAnsi="Times New Roman" w:cs="Times New Roman"/>
          <w:sz w:val="24"/>
          <w:szCs w:val="24"/>
        </w:rPr>
        <w:t xml:space="preserve"> 60 </w:t>
      </w:r>
      <w:proofErr w:type="spellStart"/>
      <w:r w:rsidR="00976577">
        <w:rPr>
          <w:rFonts w:ascii="Times New Roman" w:hAnsi="Times New Roman" w:cs="Times New Roman"/>
          <w:sz w:val="24"/>
          <w:szCs w:val="24"/>
        </w:rPr>
        <w:t>mahasiswa</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Sampel</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ini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untuk</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kelas</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kontrol</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berjumlah</w:t>
      </w:r>
      <w:proofErr w:type="spellEnd"/>
      <w:r w:rsidR="00976577">
        <w:rPr>
          <w:rFonts w:ascii="Times New Roman" w:hAnsi="Times New Roman" w:cs="Times New Roman"/>
          <w:sz w:val="24"/>
          <w:szCs w:val="24"/>
        </w:rPr>
        <w:t xml:space="preserve"> 30 </w:t>
      </w:r>
      <w:proofErr w:type="spellStart"/>
      <w:r w:rsidR="00976577">
        <w:rPr>
          <w:rFonts w:ascii="Times New Roman" w:hAnsi="Times New Roman" w:cs="Times New Roman"/>
          <w:sz w:val="24"/>
          <w:szCs w:val="24"/>
        </w:rPr>
        <w:t>mahasiswa</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sedangkan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kelas</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eksperimen</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berjumlah</w:t>
      </w:r>
      <w:proofErr w:type="spellEnd"/>
      <w:r w:rsidR="00976577">
        <w:rPr>
          <w:rFonts w:ascii="Times New Roman" w:hAnsi="Times New Roman" w:cs="Times New Roman"/>
          <w:sz w:val="24"/>
          <w:szCs w:val="24"/>
        </w:rPr>
        <w:t xml:space="preserve"> 30 </w:t>
      </w:r>
      <w:proofErr w:type="spellStart"/>
      <w:r w:rsidR="00976577">
        <w:rPr>
          <w:rFonts w:ascii="Times New Roman" w:hAnsi="Times New Roman" w:cs="Times New Roman"/>
          <w:sz w:val="24"/>
          <w:szCs w:val="24"/>
        </w:rPr>
        <w:t>mahasiswa</w:t>
      </w:r>
      <w:proofErr w:type="spellEnd"/>
      <w:r w:rsidR="00976577">
        <w:rPr>
          <w:rFonts w:ascii="Times New Roman" w:hAnsi="Times New Roman" w:cs="Times New Roman"/>
          <w:sz w:val="24"/>
          <w:szCs w:val="24"/>
        </w:rPr>
        <w:t xml:space="preserve">. Adapun </w:t>
      </w:r>
      <w:proofErr w:type="spellStart"/>
      <w:r w:rsidR="00976577">
        <w:rPr>
          <w:rFonts w:ascii="Times New Roman" w:hAnsi="Times New Roman" w:cs="Times New Roman"/>
          <w:sz w:val="24"/>
          <w:szCs w:val="24"/>
        </w:rPr>
        <w:t>teknik</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pengumpulan</w:t>
      </w:r>
      <w:proofErr w:type="spellEnd"/>
      <w:r w:rsidR="00976577">
        <w:rPr>
          <w:rFonts w:ascii="Times New Roman" w:hAnsi="Times New Roman" w:cs="Times New Roman"/>
          <w:sz w:val="24"/>
          <w:szCs w:val="24"/>
        </w:rPr>
        <w:t xml:space="preserve"> data </w:t>
      </w:r>
      <w:proofErr w:type="spellStart"/>
      <w:r w:rsidR="00976577">
        <w:rPr>
          <w:rFonts w:ascii="Times New Roman" w:hAnsi="Times New Roman" w:cs="Times New Roman"/>
          <w:sz w:val="24"/>
          <w:szCs w:val="24"/>
        </w:rPr>
        <w:t>terdiri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dari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studi</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pustaka</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tes</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tertulis</w:t>
      </w:r>
      <w:proofErr w:type="spellEnd"/>
      <w:r w:rsidR="00976577">
        <w:rPr>
          <w:rFonts w:ascii="Times New Roman" w:hAnsi="Times New Roman" w:cs="Times New Roman"/>
          <w:sz w:val="24"/>
          <w:szCs w:val="24"/>
        </w:rPr>
        <w:t xml:space="preserve">, dan uji </w:t>
      </w:r>
      <w:proofErr w:type="spellStart"/>
      <w:r w:rsidR="00976577">
        <w:rPr>
          <w:rFonts w:ascii="Times New Roman" w:hAnsi="Times New Roman" w:cs="Times New Roman"/>
          <w:sz w:val="24"/>
          <w:szCs w:val="24"/>
        </w:rPr>
        <w:t>coba</w:t>
      </w:r>
      <w:proofErr w:type="spellEnd"/>
      <w:r w:rsidR="00976577">
        <w:rPr>
          <w:rFonts w:ascii="Times New Roman" w:hAnsi="Times New Roman" w:cs="Times New Roman"/>
          <w:sz w:val="24"/>
          <w:szCs w:val="24"/>
        </w:rPr>
        <w:t xml:space="preserve"> </w:t>
      </w:r>
      <w:proofErr w:type="spellStart"/>
      <w:r w:rsidR="00976577">
        <w:rPr>
          <w:rFonts w:ascii="Times New Roman" w:hAnsi="Times New Roman" w:cs="Times New Roman"/>
          <w:sz w:val="24"/>
          <w:szCs w:val="24"/>
        </w:rPr>
        <w:t>penelitian</w:t>
      </w:r>
      <w:proofErr w:type="spellEnd"/>
      <w:r w:rsidR="00976577">
        <w:rPr>
          <w:rFonts w:ascii="Times New Roman" w:hAnsi="Times New Roman" w:cs="Times New Roman"/>
          <w:sz w:val="24"/>
          <w:szCs w:val="24"/>
        </w:rPr>
        <w:t>.</w:t>
      </w:r>
      <w:r>
        <w:rPr>
          <w:rFonts w:ascii="Times New Roman" w:eastAsia="Times New Roman" w:hAnsi="Times New Roman" w:cs="Times New Roman"/>
          <w:sz w:val="24"/>
          <w:szCs w:val="24"/>
        </w:rPr>
        <w:t xml:space="preserve"> </w:t>
      </w:r>
    </w:p>
    <w:p w14:paraId="721D2B05" w14:textId="77777777" w:rsidR="00AA5B5F" w:rsidRDefault="00A22B39" w:rsidP="00F70CB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445E6042" w14:textId="19CCB1C0" w:rsidR="00AA5B5F" w:rsidRDefault="00A22B39" w:rsidP="00F5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left="850" w:firstLine="1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00976577">
        <w:rPr>
          <w:rFonts w:ascii="Times New Roman" w:eastAsia="Times New Roman" w:hAnsi="Times New Roman" w:cs="Times New Roman"/>
          <w:sz w:val="24"/>
          <w:szCs w:val="24"/>
        </w:rPr>
        <w:t>Berdasarkan</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penelitian</w:t>
      </w:r>
      <w:proofErr w:type="spellEnd"/>
      <w:r w:rsidR="00976577">
        <w:rPr>
          <w:rFonts w:ascii="Times New Roman" w:eastAsia="Times New Roman" w:hAnsi="Times New Roman" w:cs="Times New Roman"/>
          <w:sz w:val="24"/>
          <w:szCs w:val="24"/>
        </w:rPr>
        <w:t xml:space="preserve"> yang </w:t>
      </w:r>
      <w:proofErr w:type="spellStart"/>
      <w:r w:rsidR="00976577">
        <w:rPr>
          <w:rFonts w:ascii="Times New Roman" w:eastAsia="Times New Roman" w:hAnsi="Times New Roman" w:cs="Times New Roman"/>
          <w:sz w:val="24"/>
          <w:szCs w:val="24"/>
        </w:rPr>
        <w:t>telah</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peneliti</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lakukan</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maka</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diperoleh</w:t>
      </w:r>
      <w:proofErr w:type="spellEnd"/>
      <w:r w:rsidR="00976577">
        <w:rPr>
          <w:rFonts w:ascii="Times New Roman" w:eastAsia="Times New Roman" w:hAnsi="Times New Roman" w:cs="Times New Roman"/>
          <w:sz w:val="24"/>
          <w:szCs w:val="24"/>
        </w:rPr>
        <w:t xml:space="preserve"> data </w:t>
      </w:r>
      <w:proofErr w:type="spellStart"/>
      <w:r w:rsidR="00976577">
        <w:rPr>
          <w:rFonts w:ascii="Times New Roman" w:eastAsia="Times New Roman" w:hAnsi="Times New Roman" w:cs="Times New Roman"/>
          <w:sz w:val="24"/>
          <w:szCs w:val="24"/>
        </w:rPr>
        <w:t>sebagai</w:t>
      </w:r>
      <w:proofErr w:type="spellEnd"/>
      <w:r w:rsidR="00976577">
        <w:rPr>
          <w:rFonts w:ascii="Times New Roman" w:eastAsia="Times New Roman" w:hAnsi="Times New Roman" w:cs="Times New Roman"/>
          <w:sz w:val="24"/>
          <w:szCs w:val="24"/>
        </w:rPr>
        <w:t xml:space="preserve"> </w:t>
      </w:r>
      <w:proofErr w:type="spellStart"/>
      <w:r w:rsidR="00976577">
        <w:rPr>
          <w:rFonts w:ascii="Times New Roman" w:eastAsia="Times New Roman" w:hAnsi="Times New Roman" w:cs="Times New Roman"/>
          <w:sz w:val="24"/>
          <w:szCs w:val="24"/>
        </w:rPr>
        <w:t>berikut</w:t>
      </w:r>
      <w:proofErr w:type="spellEnd"/>
      <w:r w:rsidR="00976577">
        <w:rPr>
          <w:rFonts w:ascii="Times New Roman" w:eastAsia="Times New Roman" w:hAnsi="Times New Roman" w:cs="Times New Roman"/>
          <w:sz w:val="24"/>
          <w:szCs w:val="24"/>
        </w:rPr>
        <w:t xml:space="preserve">: </w:t>
      </w:r>
    </w:p>
    <w:tbl>
      <w:tblPr>
        <w:tblW w:w="7476" w:type="dxa"/>
        <w:tblInd w:w="2372" w:type="dxa"/>
        <w:tblLook w:val="04A0" w:firstRow="1" w:lastRow="0" w:firstColumn="1" w:lastColumn="0" w:noHBand="0" w:noVBand="1"/>
      </w:tblPr>
      <w:tblGrid>
        <w:gridCol w:w="636"/>
        <w:gridCol w:w="456"/>
        <w:gridCol w:w="456"/>
        <w:gridCol w:w="456"/>
        <w:gridCol w:w="456"/>
        <w:gridCol w:w="456"/>
        <w:gridCol w:w="456"/>
        <w:gridCol w:w="456"/>
        <w:gridCol w:w="456"/>
        <w:gridCol w:w="456"/>
        <w:gridCol w:w="456"/>
        <w:gridCol w:w="456"/>
        <w:gridCol w:w="456"/>
        <w:gridCol w:w="456"/>
        <w:gridCol w:w="456"/>
        <w:gridCol w:w="456"/>
      </w:tblGrid>
      <w:tr w:rsidR="00471F3C" w:rsidRPr="005A1BD5" w14:paraId="684479E6" w14:textId="77777777" w:rsidTr="00471F3C">
        <w:trPr>
          <w:trHeight w:val="33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0F0C20B" w14:textId="77777777" w:rsidR="00471F3C" w:rsidRPr="005A1BD5" w:rsidRDefault="00471F3C" w:rsidP="00F537B0">
            <w:pPr>
              <w:spacing w:after="0" w:line="360" w:lineRule="auto"/>
              <w:contextualSpacing/>
              <w:jc w:val="center"/>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NO.</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7F50DAE3"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5BEA2DD3"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1ECDF2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3</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3738C8E9"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4</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188056E8"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5</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0E92C7F8"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300E25B9"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29C9FFA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56079A9"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21282EC0"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10</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1D9633E0"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11</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2650CDBA"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12</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04F118A3"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13</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304AE44E"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14</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4255BED"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15</w:t>
            </w:r>
          </w:p>
        </w:tc>
      </w:tr>
      <w:tr w:rsidR="00471F3C" w:rsidRPr="005A1BD5" w14:paraId="411FC103" w14:textId="77777777" w:rsidTr="00471F3C">
        <w:trPr>
          <w:trHeight w:val="33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26054E7D" w14:textId="77777777" w:rsidR="00471F3C" w:rsidRPr="005A1BD5" w:rsidRDefault="00471F3C" w:rsidP="00F537B0">
            <w:pPr>
              <w:spacing w:after="0" w:line="360" w:lineRule="auto"/>
              <w:contextualSpacing/>
              <w:jc w:val="both"/>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E</w:t>
            </w:r>
          </w:p>
        </w:tc>
        <w:tc>
          <w:tcPr>
            <w:tcW w:w="456" w:type="dxa"/>
            <w:tcBorders>
              <w:top w:val="nil"/>
              <w:left w:val="nil"/>
              <w:bottom w:val="single" w:sz="4" w:space="0" w:color="auto"/>
              <w:right w:val="single" w:sz="4" w:space="0" w:color="auto"/>
            </w:tcBorders>
            <w:shd w:val="clear" w:color="auto" w:fill="auto"/>
            <w:vAlign w:val="center"/>
            <w:hideMark/>
          </w:tcPr>
          <w:p w14:paraId="34A0D466"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19010F5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58B75978"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0CF04603"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c>
          <w:tcPr>
            <w:tcW w:w="456" w:type="dxa"/>
            <w:tcBorders>
              <w:top w:val="nil"/>
              <w:left w:val="nil"/>
              <w:bottom w:val="single" w:sz="4" w:space="0" w:color="auto"/>
              <w:right w:val="single" w:sz="4" w:space="0" w:color="auto"/>
            </w:tcBorders>
            <w:shd w:val="clear" w:color="auto" w:fill="auto"/>
            <w:vAlign w:val="center"/>
            <w:hideMark/>
          </w:tcPr>
          <w:p w14:paraId="78BA866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26C308CB"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2335127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461213FB"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3E95593A"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028CE62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72655494"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346AB4B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7CA4BB0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56A906B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2D73736C"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r>
      <w:tr w:rsidR="00471F3C" w:rsidRPr="005A1BD5" w14:paraId="1D1BC868" w14:textId="77777777" w:rsidTr="00471F3C">
        <w:trPr>
          <w:trHeight w:val="33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7A3C7491" w14:textId="77777777" w:rsidR="00471F3C" w:rsidRPr="005A1BD5" w:rsidRDefault="00471F3C" w:rsidP="00F537B0">
            <w:pPr>
              <w:spacing w:after="0" w:line="360" w:lineRule="auto"/>
              <w:contextualSpacing/>
              <w:jc w:val="both"/>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K</w:t>
            </w:r>
          </w:p>
        </w:tc>
        <w:tc>
          <w:tcPr>
            <w:tcW w:w="456" w:type="dxa"/>
            <w:tcBorders>
              <w:top w:val="nil"/>
              <w:left w:val="nil"/>
              <w:bottom w:val="single" w:sz="4" w:space="0" w:color="auto"/>
              <w:right w:val="single" w:sz="4" w:space="0" w:color="auto"/>
            </w:tcBorders>
            <w:shd w:val="clear" w:color="auto" w:fill="auto"/>
            <w:vAlign w:val="center"/>
            <w:hideMark/>
          </w:tcPr>
          <w:p w14:paraId="7C50CEC4"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43192B3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379BBA1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6C3FE245"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69D854F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2B3FA6B3"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43EAF240"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275C573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60</w:t>
            </w:r>
          </w:p>
        </w:tc>
        <w:tc>
          <w:tcPr>
            <w:tcW w:w="456" w:type="dxa"/>
            <w:tcBorders>
              <w:top w:val="nil"/>
              <w:left w:val="nil"/>
              <w:bottom w:val="single" w:sz="4" w:space="0" w:color="auto"/>
              <w:right w:val="single" w:sz="4" w:space="0" w:color="auto"/>
            </w:tcBorders>
            <w:shd w:val="clear" w:color="auto" w:fill="auto"/>
            <w:vAlign w:val="center"/>
            <w:hideMark/>
          </w:tcPr>
          <w:p w14:paraId="1C89D9C1"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6F738A9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3E99B08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29152E4A"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2C9D962A"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65</w:t>
            </w:r>
          </w:p>
        </w:tc>
        <w:tc>
          <w:tcPr>
            <w:tcW w:w="456" w:type="dxa"/>
            <w:tcBorders>
              <w:top w:val="nil"/>
              <w:left w:val="nil"/>
              <w:bottom w:val="single" w:sz="4" w:space="0" w:color="auto"/>
              <w:right w:val="single" w:sz="4" w:space="0" w:color="auto"/>
            </w:tcBorders>
            <w:shd w:val="clear" w:color="auto" w:fill="auto"/>
            <w:vAlign w:val="center"/>
            <w:hideMark/>
          </w:tcPr>
          <w:p w14:paraId="34969576"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0FF09F4B"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r>
      <w:tr w:rsidR="00471F3C" w:rsidRPr="005A1BD5" w14:paraId="4F9CC35B" w14:textId="77777777" w:rsidTr="00471F3C">
        <w:trPr>
          <w:trHeight w:val="330"/>
        </w:trPr>
        <w:tc>
          <w:tcPr>
            <w:tcW w:w="636" w:type="dxa"/>
            <w:tcBorders>
              <w:top w:val="nil"/>
              <w:left w:val="nil"/>
              <w:bottom w:val="nil"/>
              <w:right w:val="nil"/>
            </w:tcBorders>
            <w:shd w:val="clear" w:color="auto" w:fill="auto"/>
            <w:noWrap/>
            <w:vAlign w:val="bottom"/>
            <w:hideMark/>
          </w:tcPr>
          <w:p w14:paraId="4DE3EE2F"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p>
        </w:tc>
        <w:tc>
          <w:tcPr>
            <w:tcW w:w="456" w:type="dxa"/>
            <w:tcBorders>
              <w:top w:val="nil"/>
              <w:left w:val="nil"/>
              <w:bottom w:val="nil"/>
              <w:right w:val="nil"/>
            </w:tcBorders>
            <w:shd w:val="clear" w:color="auto" w:fill="auto"/>
            <w:noWrap/>
            <w:vAlign w:val="bottom"/>
            <w:hideMark/>
          </w:tcPr>
          <w:p w14:paraId="3C3567F4"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67E1BE2D"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5A49A993"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56FB5573"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030A0FF2"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3412715C"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4293A3FA"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3506783A"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543F0AB5"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118AA017"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0E2C6022"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5770C0A8"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1B9BD1BD"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43C9F7EE"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36394F1C" w14:textId="77777777" w:rsidR="00471F3C" w:rsidRPr="005A1BD5" w:rsidRDefault="00471F3C" w:rsidP="00F537B0">
            <w:pPr>
              <w:spacing w:after="0" w:line="360" w:lineRule="auto"/>
              <w:contextualSpacing/>
              <w:rPr>
                <w:rFonts w:ascii="Times New Roman" w:eastAsia="Times New Roman" w:hAnsi="Times New Roman" w:cs="Times New Roman"/>
                <w:sz w:val="20"/>
                <w:szCs w:val="20"/>
              </w:rPr>
            </w:pPr>
          </w:p>
        </w:tc>
      </w:tr>
      <w:tr w:rsidR="00471F3C" w:rsidRPr="005A1BD5" w14:paraId="19DBAC2F" w14:textId="77777777" w:rsidTr="00471F3C">
        <w:trPr>
          <w:trHeight w:val="330"/>
        </w:trPr>
        <w:tc>
          <w:tcPr>
            <w:tcW w:w="63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DD84460" w14:textId="77777777" w:rsidR="00471F3C" w:rsidRPr="005A1BD5" w:rsidRDefault="00471F3C" w:rsidP="00F537B0">
            <w:pPr>
              <w:spacing w:after="0" w:line="360" w:lineRule="auto"/>
              <w:contextualSpacing/>
              <w:jc w:val="center"/>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NO.</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CC40FE2"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16</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18A2385B"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17</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2258BA13"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18</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0E73B87"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19</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01E36E9B"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20</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0D16EB8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21</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3557A60"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22</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1447C6C"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23</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7B6617B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24</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16A7E70D"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25</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42579A0A"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26</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35BD53F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27</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3B4A0404"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28</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2188E186"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29</w:t>
            </w:r>
          </w:p>
        </w:tc>
        <w:tc>
          <w:tcPr>
            <w:tcW w:w="456" w:type="dxa"/>
            <w:tcBorders>
              <w:top w:val="single" w:sz="4" w:space="0" w:color="auto"/>
              <w:left w:val="nil"/>
              <w:bottom w:val="single" w:sz="4" w:space="0" w:color="auto"/>
              <w:right w:val="single" w:sz="4" w:space="0" w:color="auto"/>
            </w:tcBorders>
            <w:shd w:val="clear" w:color="000000" w:fill="FFFF00"/>
            <w:vAlign w:val="center"/>
            <w:hideMark/>
          </w:tcPr>
          <w:p w14:paraId="1B40A3E1" w14:textId="77777777" w:rsidR="00471F3C" w:rsidRPr="005A1BD5" w:rsidRDefault="00471F3C" w:rsidP="00F537B0">
            <w:pPr>
              <w:spacing w:after="0" w:line="360" w:lineRule="auto"/>
              <w:contextualSpacing/>
              <w:jc w:val="center"/>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30</w:t>
            </w:r>
          </w:p>
        </w:tc>
      </w:tr>
      <w:tr w:rsidR="00471F3C" w:rsidRPr="005A1BD5" w14:paraId="756094C4" w14:textId="77777777" w:rsidTr="00471F3C">
        <w:trPr>
          <w:trHeight w:val="33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B693874" w14:textId="77777777" w:rsidR="00471F3C" w:rsidRPr="005A1BD5" w:rsidRDefault="00471F3C" w:rsidP="00F537B0">
            <w:pPr>
              <w:spacing w:after="0" w:line="360" w:lineRule="auto"/>
              <w:contextualSpacing/>
              <w:jc w:val="both"/>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E</w:t>
            </w:r>
          </w:p>
        </w:tc>
        <w:tc>
          <w:tcPr>
            <w:tcW w:w="456" w:type="dxa"/>
            <w:tcBorders>
              <w:top w:val="nil"/>
              <w:left w:val="nil"/>
              <w:bottom w:val="single" w:sz="4" w:space="0" w:color="auto"/>
              <w:right w:val="single" w:sz="4" w:space="0" w:color="auto"/>
            </w:tcBorders>
            <w:shd w:val="clear" w:color="auto" w:fill="auto"/>
            <w:vAlign w:val="center"/>
            <w:hideMark/>
          </w:tcPr>
          <w:p w14:paraId="2EA78884"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c>
          <w:tcPr>
            <w:tcW w:w="456" w:type="dxa"/>
            <w:tcBorders>
              <w:top w:val="nil"/>
              <w:left w:val="nil"/>
              <w:bottom w:val="single" w:sz="4" w:space="0" w:color="auto"/>
              <w:right w:val="single" w:sz="4" w:space="0" w:color="auto"/>
            </w:tcBorders>
            <w:shd w:val="clear" w:color="auto" w:fill="auto"/>
            <w:vAlign w:val="center"/>
            <w:hideMark/>
          </w:tcPr>
          <w:p w14:paraId="6C2D09A4"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16D7C2A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c>
          <w:tcPr>
            <w:tcW w:w="456" w:type="dxa"/>
            <w:tcBorders>
              <w:top w:val="nil"/>
              <w:left w:val="nil"/>
              <w:bottom w:val="single" w:sz="4" w:space="0" w:color="auto"/>
              <w:right w:val="single" w:sz="4" w:space="0" w:color="auto"/>
            </w:tcBorders>
            <w:shd w:val="clear" w:color="auto" w:fill="auto"/>
            <w:vAlign w:val="center"/>
            <w:hideMark/>
          </w:tcPr>
          <w:p w14:paraId="6E54487A"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326D6429"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29A84BD8"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387253DE"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1508408C"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78A0E69D"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c>
          <w:tcPr>
            <w:tcW w:w="456" w:type="dxa"/>
            <w:tcBorders>
              <w:top w:val="nil"/>
              <w:left w:val="nil"/>
              <w:bottom w:val="single" w:sz="4" w:space="0" w:color="auto"/>
              <w:right w:val="single" w:sz="4" w:space="0" w:color="auto"/>
            </w:tcBorders>
            <w:shd w:val="clear" w:color="auto" w:fill="auto"/>
            <w:vAlign w:val="center"/>
            <w:hideMark/>
          </w:tcPr>
          <w:p w14:paraId="4FBC183C"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95</w:t>
            </w:r>
          </w:p>
        </w:tc>
        <w:tc>
          <w:tcPr>
            <w:tcW w:w="456" w:type="dxa"/>
            <w:tcBorders>
              <w:top w:val="nil"/>
              <w:left w:val="nil"/>
              <w:bottom w:val="single" w:sz="4" w:space="0" w:color="auto"/>
              <w:right w:val="single" w:sz="4" w:space="0" w:color="auto"/>
            </w:tcBorders>
            <w:shd w:val="clear" w:color="auto" w:fill="auto"/>
            <w:vAlign w:val="center"/>
            <w:hideMark/>
          </w:tcPr>
          <w:p w14:paraId="7DFA91BB"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10B5AE45"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24EB3FF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c>
          <w:tcPr>
            <w:tcW w:w="456" w:type="dxa"/>
            <w:tcBorders>
              <w:top w:val="nil"/>
              <w:left w:val="nil"/>
              <w:bottom w:val="single" w:sz="4" w:space="0" w:color="auto"/>
              <w:right w:val="single" w:sz="4" w:space="0" w:color="auto"/>
            </w:tcBorders>
            <w:shd w:val="clear" w:color="auto" w:fill="auto"/>
            <w:vAlign w:val="center"/>
            <w:hideMark/>
          </w:tcPr>
          <w:p w14:paraId="7000E733"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90</w:t>
            </w:r>
          </w:p>
        </w:tc>
        <w:tc>
          <w:tcPr>
            <w:tcW w:w="456" w:type="dxa"/>
            <w:tcBorders>
              <w:top w:val="nil"/>
              <w:left w:val="nil"/>
              <w:bottom w:val="single" w:sz="4" w:space="0" w:color="auto"/>
              <w:right w:val="single" w:sz="4" w:space="0" w:color="auto"/>
            </w:tcBorders>
            <w:shd w:val="clear" w:color="auto" w:fill="auto"/>
            <w:vAlign w:val="center"/>
            <w:hideMark/>
          </w:tcPr>
          <w:p w14:paraId="6DB289E2"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85</w:t>
            </w:r>
          </w:p>
        </w:tc>
      </w:tr>
      <w:tr w:rsidR="00471F3C" w:rsidRPr="005A1BD5" w14:paraId="1B60009A" w14:textId="77777777" w:rsidTr="00471F3C">
        <w:trPr>
          <w:trHeight w:val="330"/>
        </w:trPr>
        <w:tc>
          <w:tcPr>
            <w:tcW w:w="636" w:type="dxa"/>
            <w:tcBorders>
              <w:top w:val="nil"/>
              <w:left w:val="single" w:sz="4" w:space="0" w:color="auto"/>
              <w:bottom w:val="single" w:sz="4" w:space="0" w:color="auto"/>
              <w:right w:val="single" w:sz="4" w:space="0" w:color="auto"/>
            </w:tcBorders>
            <w:shd w:val="clear" w:color="auto" w:fill="auto"/>
            <w:vAlign w:val="center"/>
            <w:hideMark/>
          </w:tcPr>
          <w:p w14:paraId="1538122D" w14:textId="77777777" w:rsidR="00471F3C" w:rsidRPr="005A1BD5" w:rsidRDefault="00471F3C" w:rsidP="00F537B0">
            <w:pPr>
              <w:spacing w:after="0" w:line="360" w:lineRule="auto"/>
              <w:contextualSpacing/>
              <w:jc w:val="both"/>
              <w:rPr>
                <w:rFonts w:ascii="Times New Roman" w:eastAsia="Times New Roman" w:hAnsi="Times New Roman" w:cs="Times New Roman"/>
                <w:b/>
                <w:bCs/>
                <w:color w:val="000000"/>
                <w:sz w:val="20"/>
                <w:szCs w:val="20"/>
              </w:rPr>
            </w:pPr>
            <w:r w:rsidRPr="005A1BD5">
              <w:rPr>
                <w:rFonts w:ascii="Times New Roman" w:eastAsia="Times New Roman" w:hAnsi="Times New Roman" w:cs="Times New Roman"/>
                <w:b/>
                <w:bCs/>
                <w:color w:val="000000"/>
                <w:sz w:val="20"/>
                <w:szCs w:val="20"/>
              </w:rPr>
              <w:t>K</w:t>
            </w:r>
          </w:p>
        </w:tc>
        <w:tc>
          <w:tcPr>
            <w:tcW w:w="456" w:type="dxa"/>
            <w:tcBorders>
              <w:top w:val="nil"/>
              <w:left w:val="nil"/>
              <w:bottom w:val="single" w:sz="4" w:space="0" w:color="auto"/>
              <w:right w:val="single" w:sz="4" w:space="0" w:color="auto"/>
            </w:tcBorders>
            <w:shd w:val="clear" w:color="auto" w:fill="auto"/>
            <w:vAlign w:val="center"/>
            <w:hideMark/>
          </w:tcPr>
          <w:p w14:paraId="231DFC46"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65</w:t>
            </w:r>
          </w:p>
        </w:tc>
        <w:tc>
          <w:tcPr>
            <w:tcW w:w="456" w:type="dxa"/>
            <w:tcBorders>
              <w:top w:val="nil"/>
              <w:left w:val="nil"/>
              <w:bottom w:val="single" w:sz="4" w:space="0" w:color="auto"/>
              <w:right w:val="single" w:sz="4" w:space="0" w:color="auto"/>
            </w:tcBorders>
            <w:shd w:val="clear" w:color="auto" w:fill="auto"/>
            <w:vAlign w:val="center"/>
            <w:hideMark/>
          </w:tcPr>
          <w:p w14:paraId="5063DE8C"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60</w:t>
            </w:r>
          </w:p>
        </w:tc>
        <w:tc>
          <w:tcPr>
            <w:tcW w:w="456" w:type="dxa"/>
            <w:tcBorders>
              <w:top w:val="nil"/>
              <w:left w:val="nil"/>
              <w:bottom w:val="single" w:sz="4" w:space="0" w:color="auto"/>
              <w:right w:val="single" w:sz="4" w:space="0" w:color="auto"/>
            </w:tcBorders>
            <w:shd w:val="clear" w:color="auto" w:fill="auto"/>
            <w:vAlign w:val="center"/>
            <w:hideMark/>
          </w:tcPr>
          <w:p w14:paraId="225D87E3"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7932DFEF"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65</w:t>
            </w:r>
          </w:p>
        </w:tc>
        <w:tc>
          <w:tcPr>
            <w:tcW w:w="456" w:type="dxa"/>
            <w:tcBorders>
              <w:top w:val="nil"/>
              <w:left w:val="nil"/>
              <w:bottom w:val="single" w:sz="4" w:space="0" w:color="auto"/>
              <w:right w:val="single" w:sz="4" w:space="0" w:color="auto"/>
            </w:tcBorders>
            <w:shd w:val="clear" w:color="auto" w:fill="auto"/>
            <w:vAlign w:val="center"/>
            <w:hideMark/>
          </w:tcPr>
          <w:p w14:paraId="2FC5D72D"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53DC9CDB"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517A70A6"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61406A24"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7F34DF1C"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2A6034ED"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47DB3666"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75</w:t>
            </w:r>
          </w:p>
        </w:tc>
        <w:tc>
          <w:tcPr>
            <w:tcW w:w="456" w:type="dxa"/>
            <w:tcBorders>
              <w:top w:val="nil"/>
              <w:left w:val="nil"/>
              <w:bottom w:val="single" w:sz="4" w:space="0" w:color="auto"/>
              <w:right w:val="single" w:sz="4" w:space="0" w:color="auto"/>
            </w:tcBorders>
            <w:shd w:val="clear" w:color="auto" w:fill="auto"/>
            <w:vAlign w:val="center"/>
            <w:hideMark/>
          </w:tcPr>
          <w:p w14:paraId="3FC2B9C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60</w:t>
            </w:r>
          </w:p>
        </w:tc>
        <w:tc>
          <w:tcPr>
            <w:tcW w:w="456" w:type="dxa"/>
            <w:tcBorders>
              <w:top w:val="nil"/>
              <w:left w:val="nil"/>
              <w:bottom w:val="single" w:sz="4" w:space="0" w:color="auto"/>
              <w:right w:val="single" w:sz="4" w:space="0" w:color="auto"/>
            </w:tcBorders>
            <w:shd w:val="clear" w:color="auto" w:fill="auto"/>
            <w:vAlign w:val="center"/>
            <w:hideMark/>
          </w:tcPr>
          <w:p w14:paraId="2C5DCF27"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80</w:t>
            </w:r>
          </w:p>
        </w:tc>
        <w:tc>
          <w:tcPr>
            <w:tcW w:w="456" w:type="dxa"/>
            <w:tcBorders>
              <w:top w:val="nil"/>
              <w:left w:val="nil"/>
              <w:bottom w:val="single" w:sz="4" w:space="0" w:color="auto"/>
              <w:right w:val="single" w:sz="4" w:space="0" w:color="auto"/>
            </w:tcBorders>
            <w:shd w:val="clear" w:color="auto" w:fill="auto"/>
            <w:vAlign w:val="center"/>
            <w:hideMark/>
          </w:tcPr>
          <w:p w14:paraId="25E0C610"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c>
          <w:tcPr>
            <w:tcW w:w="456" w:type="dxa"/>
            <w:tcBorders>
              <w:top w:val="nil"/>
              <w:left w:val="nil"/>
              <w:bottom w:val="single" w:sz="4" w:space="0" w:color="auto"/>
              <w:right w:val="single" w:sz="4" w:space="0" w:color="auto"/>
            </w:tcBorders>
            <w:shd w:val="clear" w:color="auto" w:fill="auto"/>
            <w:vAlign w:val="center"/>
            <w:hideMark/>
          </w:tcPr>
          <w:p w14:paraId="3B1B24D0" w14:textId="77777777" w:rsidR="00471F3C" w:rsidRPr="005A1BD5" w:rsidRDefault="00471F3C" w:rsidP="00F537B0">
            <w:pPr>
              <w:spacing w:after="0" w:line="360" w:lineRule="auto"/>
              <w:contextualSpacing/>
              <w:jc w:val="both"/>
              <w:rPr>
                <w:rFonts w:ascii="Times New Roman" w:eastAsia="Times New Roman" w:hAnsi="Times New Roman" w:cs="Times New Roman"/>
                <w:color w:val="000000"/>
                <w:sz w:val="20"/>
                <w:szCs w:val="20"/>
              </w:rPr>
            </w:pPr>
            <w:r w:rsidRPr="005A1BD5">
              <w:rPr>
                <w:rFonts w:ascii="Times New Roman" w:eastAsia="Times New Roman" w:hAnsi="Times New Roman" w:cs="Times New Roman"/>
                <w:color w:val="000000"/>
                <w:sz w:val="20"/>
                <w:szCs w:val="20"/>
              </w:rPr>
              <w:t>70</w:t>
            </w:r>
          </w:p>
        </w:tc>
      </w:tr>
    </w:tbl>
    <w:p w14:paraId="2F553608" w14:textId="190A4EE2" w:rsidR="005A1BD5" w:rsidRDefault="005A1BD5" w:rsidP="005A1BD5">
      <w:pPr>
        <w:pStyle w:val="ListParagraph"/>
        <w:tabs>
          <w:tab w:val="left" w:pos="5385"/>
        </w:tabs>
        <w:spacing w:line="360" w:lineRule="auto"/>
        <w:ind w:left="1636"/>
        <w:jc w:val="both"/>
        <w:rPr>
          <w:rFonts w:ascii="Times New Roman" w:eastAsia="Times New Roman" w:hAnsi="Times New Roman" w:cs="Times New Roman"/>
          <w:sz w:val="24"/>
          <w:szCs w:val="24"/>
        </w:rPr>
      </w:pPr>
    </w:p>
    <w:p w14:paraId="3B80F417" w14:textId="5D20F4D7" w:rsidR="00C772F0" w:rsidRDefault="00C772F0" w:rsidP="005A1BD5">
      <w:pPr>
        <w:pStyle w:val="ListParagraph"/>
        <w:tabs>
          <w:tab w:val="left" w:pos="5385"/>
        </w:tabs>
        <w:spacing w:line="360" w:lineRule="auto"/>
        <w:ind w:left="1636"/>
        <w:jc w:val="both"/>
        <w:rPr>
          <w:rFonts w:ascii="Times New Roman" w:eastAsia="Times New Roman" w:hAnsi="Times New Roman" w:cs="Times New Roman"/>
          <w:sz w:val="24"/>
          <w:szCs w:val="24"/>
        </w:rPr>
      </w:pPr>
    </w:p>
    <w:p w14:paraId="545DB7D1" w14:textId="77777777" w:rsidR="00C772F0" w:rsidRDefault="00C772F0" w:rsidP="005A1BD5">
      <w:pPr>
        <w:pStyle w:val="ListParagraph"/>
        <w:tabs>
          <w:tab w:val="left" w:pos="5385"/>
        </w:tabs>
        <w:spacing w:line="360" w:lineRule="auto"/>
        <w:ind w:left="1636"/>
        <w:jc w:val="both"/>
        <w:rPr>
          <w:rFonts w:ascii="Times New Roman" w:eastAsia="Times New Roman" w:hAnsi="Times New Roman" w:cs="Times New Roman"/>
          <w:sz w:val="24"/>
          <w:szCs w:val="24"/>
        </w:rPr>
      </w:pPr>
    </w:p>
    <w:p w14:paraId="6D17CDB4" w14:textId="12C51F7A" w:rsidR="00F537B0" w:rsidRPr="00F537B0" w:rsidRDefault="00F537B0" w:rsidP="00F537B0">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proofErr w:type="spellStart"/>
      <w:r w:rsidRPr="00F537B0">
        <w:rPr>
          <w:rFonts w:ascii="Times New Roman" w:eastAsia="Times New Roman" w:hAnsi="Times New Roman" w:cs="Times New Roman"/>
          <w:sz w:val="24"/>
          <w:szCs w:val="24"/>
        </w:rPr>
        <w:t>Distribusi</w:t>
      </w:r>
      <w:proofErr w:type="spellEnd"/>
      <w:r w:rsidRPr="00F537B0">
        <w:rPr>
          <w:rFonts w:ascii="Times New Roman" w:eastAsia="Times New Roman" w:hAnsi="Times New Roman" w:cs="Times New Roman"/>
          <w:sz w:val="24"/>
          <w:szCs w:val="24"/>
        </w:rPr>
        <w:t xml:space="preserve"> Data </w:t>
      </w:r>
      <w:proofErr w:type="spellStart"/>
      <w:r w:rsidRPr="00F537B0">
        <w:rPr>
          <w:rFonts w:ascii="Times New Roman" w:eastAsia="Times New Roman" w:hAnsi="Times New Roman" w:cs="Times New Roman"/>
          <w:sz w:val="24"/>
          <w:szCs w:val="24"/>
        </w:rPr>
        <w:t>Menulis</w:t>
      </w:r>
      <w:proofErr w:type="spellEnd"/>
      <w:r w:rsidRPr="00F537B0">
        <w:rPr>
          <w:rFonts w:ascii="Times New Roman" w:eastAsia="Times New Roman" w:hAnsi="Times New Roman" w:cs="Times New Roman"/>
          <w:sz w:val="24"/>
          <w:szCs w:val="24"/>
        </w:rPr>
        <w:t xml:space="preserve"> </w:t>
      </w:r>
      <w:proofErr w:type="spellStart"/>
      <w:r w:rsidRPr="00F537B0">
        <w:rPr>
          <w:rFonts w:ascii="Times New Roman" w:eastAsia="Times New Roman" w:hAnsi="Times New Roman" w:cs="Times New Roman"/>
          <w:sz w:val="24"/>
          <w:szCs w:val="24"/>
        </w:rPr>
        <w:t>Deskripsi</w:t>
      </w:r>
      <w:proofErr w:type="spellEnd"/>
      <w:r w:rsidRPr="00F537B0">
        <w:rPr>
          <w:rFonts w:ascii="Times New Roman" w:eastAsia="Times New Roman" w:hAnsi="Times New Roman" w:cs="Times New Roman"/>
          <w:sz w:val="24"/>
          <w:szCs w:val="24"/>
        </w:rPr>
        <w:t xml:space="preserve"> Pada </w:t>
      </w:r>
      <w:proofErr w:type="spellStart"/>
      <w:r w:rsidRPr="00F537B0">
        <w:rPr>
          <w:rFonts w:ascii="Times New Roman" w:eastAsia="Times New Roman" w:hAnsi="Times New Roman" w:cs="Times New Roman"/>
          <w:sz w:val="24"/>
          <w:szCs w:val="24"/>
        </w:rPr>
        <w:t>Kelas</w:t>
      </w:r>
      <w:proofErr w:type="spellEnd"/>
      <w:r w:rsidRPr="00F537B0">
        <w:rPr>
          <w:rFonts w:ascii="Times New Roman" w:eastAsia="Times New Roman" w:hAnsi="Times New Roman" w:cs="Times New Roman"/>
          <w:sz w:val="24"/>
          <w:szCs w:val="24"/>
        </w:rPr>
        <w:t xml:space="preserve"> </w:t>
      </w:r>
      <w:proofErr w:type="spellStart"/>
      <w:r w:rsidRPr="00F537B0">
        <w:rPr>
          <w:rFonts w:ascii="Times New Roman" w:eastAsia="Times New Roman" w:hAnsi="Times New Roman" w:cs="Times New Roman"/>
          <w:sz w:val="24"/>
          <w:szCs w:val="24"/>
        </w:rPr>
        <w:t>Eksperimen</w:t>
      </w:r>
      <w:proofErr w:type="spellEnd"/>
    </w:p>
    <w:p w14:paraId="37974A2C" w14:textId="77777777" w:rsidR="00F537B0" w:rsidRDefault="00F537B0" w:rsidP="00F537B0">
      <w:pPr>
        <w:pStyle w:val="ListParagraph"/>
        <w:tabs>
          <w:tab w:val="left" w:pos="3402"/>
          <w:tab w:val="left" w:pos="5385"/>
        </w:tabs>
        <w:spacing w:line="360" w:lineRule="auto"/>
        <w:ind w:left="163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lastRenderedPageBreak/>
        <w:t>Rentang</w:t>
      </w:r>
      <w:proofErr w:type="spellEnd"/>
      <w:r>
        <w:rPr>
          <w:rFonts w:ascii="Times New Roman" w:eastAsiaTheme="minorEastAsia" w:hAnsi="Times New Roman" w:cs="Times New Roman"/>
          <w:sz w:val="24"/>
          <w:szCs w:val="24"/>
        </w:rPr>
        <w:t xml:space="preserve"> = Data </w:t>
      </w:r>
      <w:proofErr w:type="spellStart"/>
      <w:r>
        <w:rPr>
          <w:rFonts w:ascii="Times New Roman" w:eastAsiaTheme="minorEastAsia" w:hAnsi="Times New Roman" w:cs="Times New Roman"/>
          <w:sz w:val="24"/>
          <w:szCs w:val="24"/>
        </w:rPr>
        <w:t>terbesar</w:t>
      </w:r>
      <w:proofErr w:type="spellEnd"/>
      <w:r>
        <w:rPr>
          <w:rFonts w:ascii="Times New Roman" w:eastAsiaTheme="minorEastAsia" w:hAnsi="Times New Roman" w:cs="Times New Roman"/>
          <w:sz w:val="24"/>
          <w:szCs w:val="24"/>
        </w:rPr>
        <w:t xml:space="preserve"> – data </w:t>
      </w:r>
      <w:proofErr w:type="spellStart"/>
      <w:r>
        <w:rPr>
          <w:rFonts w:ascii="Times New Roman" w:eastAsiaTheme="minorEastAsia" w:hAnsi="Times New Roman" w:cs="Times New Roman"/>
          <w:sz w:val="24"/>
          <w:szCs w:val="24"/>
        </w:rPr>
        <w:t>terkecil</w:t>
      </w:r>
      <w:proofErr w:type="spellEnd"/>
    </w:p>
    <w:p w14:paraId="458EDB4E" w14:textId="77777777" w:rsidR="00F537B0" w:rsidRDefault="00F537B0" w:rsidP="00F537B0">
      <w:pPr>
        <w:pStyle w:val="ListParagraph"/>
        <w:tabs>
          <w:tab w:val="left" w:pos="3402"/>
          <w:tab w:val="left" w:pos="5385"/>
        </w:tabs>
        <w:spacing w:line="360" w:lineRule="auto"/>
        <w:ind w:left="2268"/>
        <w:jc w:val="both"/>
        <w:rPr>
          <w:rFonts w:ascii="Times New Roman" w:eastAsiaTheme="minorEastAsia" w:hAnsi="Times New Roman" w:cs="Times New Roman"/>
          <w:sz w:val="24"/>
          <w:szCs w:val="24"/>
        </w:rPr>
      </w:pPr>
      <w:r w:rsidRPr="00AE2C71">
        <w:rPr>
          <w:rFonts w:ascii="Times New Roman" w:eastAsiaTheme="minorEastAsia" w:hAnsi="Times New Roman" w:cs="Times New Roman"/>
          <w:sz w:val="24"/>
          <w:szCs w:val="24"/>
        </w:rPr>
        <w:t>= 95 – 75 = 20</w:t>
      </w:r>
    </w:p>
    <w:p w14:paraId="61CF52ED" w14:textId="2A9F8A71" w:rsidR="00F537B0" w:rsidRPr="00F537B0" w:rsidRDefault="00F537B0" w:rsidP="00F537B0">
      <w:pPr>
        <w:pStyle w:val="ListParagraph"/>
        <w:tabs>
          <w:tab w:val="left" w:pos="3402"/>
          <w:tab w:val="left" w:pos="5385"/>
        </w:tabs>
        <w:spacing w:line="360" w:lineRule="auto"/>
        <w:ind w:left="2268" w:hanging="648"/>
        <w:jc w:val="both"/>
        <w:rPr>
          <w:rFonts w:ascii="Times New Roman" w:eastAsiaTheme="minorEastAsia" w:hAnsi="Times New Roman" w:cs="Times New Roman"/>
          <w:sz w:val="24"/>
          <w:szCs w:val="24"/>
        </w:rPr>
      </w:pPr>
      <w:r w:rsidRPr="00F537B0">
        <w:rPr>
          <w:rFonts w:ascii="Times New Roman" w:eastAsiaTheme="minorEastAsia" w:hAnsi="Times New Roman" w:cs="Times New Roman"/>
          <w:sz w:val="24"/>
          <w:szCs w:val="24"/>
        </w:rPr>
        <w:t xml:space="preserve">Banyak </w:t>
      </w:r>
      <w:proofErr w:type="spellStart"/>
      <w:r w:rsidRPr="00F537B0">
        <w:rPr>
          <w:rFonts w:ascii="Times New Roman" w:eastAsiaTheme="minorEastAsia" w:hAnsi="Times New Roman" w:cs="Times New Roman"/>
          <w:sz w:val="24"/>
          <w:szCs w:val="24"/>
        </w:rPr>
        <w:t>kelas</w:t>
      </w:r>
      <w:proofErr w:type="spellEnd"/>
      <w:r w:rsidRPr="00F537B0">
        <w:rPr>
          <w:rFonts w:ascii="Times New Roman" w:eastAsiaTheme="minorEastAsia" w:hAnsi="Times New Roman" w:cs="Times New Roman"/>
          <w:sz w:val="24"/>
          <w:szCs w:val="24"/>
        </w:rPr>
        <w:t xml:space="preserve"> </w:t>
      </w:r>
      <w:proofErr w:type="spellStart"/>
      <w:r w:rsidRPr="00F537B0">
        <w:rPr>
          <w:rFonts w:ascii="Times New Roman" w:eastAsiaTheme="minorEastAsia" w:hAnsi="Times New Roman" w:cs="Times New Roman"/>
          <w:sz w:val="24"/>
          <w:szCs w:val="24"/>
        </w:rPr>
        <w:t>dapat</w:t>
      </w:r>
      <w:proofErr w:type="spellEnd"/>
      <w:r w:rsidRPr="00F537B0">
        <w:rPr>
          <w:rFonts w:ascii="Times New Roman" w:eastAsiaTheme="minorEastAsia" w:hAnsi="Times New Roman" w:cs="Times New Roman"/>
          <w:sz w:val="24"/>
          <w:szCs w:val="24"/>
        </w:rPr>
        <w:t xml:space="preserve"> </w:t>
      </w:r>
      <w:proofErr w:type="spellStart"/>
      <w:r w:rsidRPr="00F537B0">
        <w:rPr>
          <w:rFonts w:ascii="Times New Roman" w:eastAsiaTheme="minorEastAsia" w:hAnsi="Times New Roman" w:cs="Times New Roman"/>
          <w:sz w:val="24"/>
          <w:szCs w:val="24"/>
        </w:rPr>
        <w:t>ditentukan</w:t>
      </w:r>
      <w:proofErr w:type="spellEnd"/>
      <w:r w:rsidRPr="00F537B0">
        <w:rPr>
          <w:rFonts w:ascii="Times New Roman" w:eastAsiaTheme="minorEastAsia" w:hAnsi="Times New Roman" w:cs="Times New Roman"/>
          <w:sz w:val="24"/>
          <w:szCs w:val="24"/>
        </w:rPr>
        <w:t xml:space="preserve"> </w:t>
      </w:r>
      <w:proofErr w:type="spellStart"/>
      <w:r w:rsidRPr="00F537B0">
        <w:rPr>
          <w:rFonts w:ascii="Times New Roman" w:eastAsiaTheme="minorEastAsia" w:hAnsi="Times New Roman" w:cs="Times New Roman"/>
          <w:sz w:val="24"/>
          <w:szCs w:val="24"/>
        </w:rPr>
        <w:t>dengan</w:t>
      </w:r>
      <w:proofErr w:type="spellEnd"/>
      <w:r w:rsidRPr="00F537B0">
        <w:rPr>
          <w:rFonts w:ascii="Times New Roman" w:eastAsiaTheme="minorEastAsia" w:hAnsi="Times New Roman" w:cs="Times New Roman"/>
          <w:sz w:val="24"/>
          <w:szCs w:val="24"/>
        </w:rPr>
        <w:t xml:space="preserve"> </w:t>
      </w:r>
      <w:proofErr w:type="spellStart"/>
      <w:r w:rsidRPr="00F537B0">
        <w:rPr>
          <w:rFonts w:ascii="Times New Roman" w:eastAsiaTheme="minorEastAsia" w:hAnsi="Times New Roman" w:cs="Times New Roman"/>
          <w:sz w:val="24"/>
          <w:szCs w:val="24"/>
        </w:rPr>
        <w:t>menggunkan</w:t>
      </w:r>
      <w:proofErr w:type="spellEnd"/>
      <w:r w:rsidRPr="00F537B0">
        <w:rPr>
          <w:rFonts w:ascii="Times New Roman" w:eastAsiaTheme="minorEastAsia" w:hAnsi="Times New Roman" w:cs="Times New Roman"/>
          <w:sz w:val="24"/>
          <w:szCs w:val="24"/>
        </w:rPr>
        <w:t xml:space="preserve"> </w:t>
      </w:r>
      <w:proofErr w:type="spellStart"/>
      <w:r w:rsidRPr="00F537B0">
        <w:rPr>
          <w:rFonts w:ascii="Times New Roman" w:eastAsiaTheme="minorEastAsia" w:hAnsi="Times New Roman" w:cs="Times New Roman"/>
          <w:sz w:val="24"/>
          <w:szCs w:val="24"/>
        </w:rPr>
        <w:t>rumus</w:t>
      </w:r>
      <w:proofErr w:type="spellEnd"/>
      <w:r w:rsidRPr="00F537B0">
        <w:rPr>
          <w:rFonts w:ascii="Times New Roman" w:eastAsiaTheme="minorEastAsia" w:hAnsi="Times New Roman" w:cs="Times New Roman"/>
          <w:sz w:val="24"/>
          <w:szCs w:val="24"/>
        </w:rPr>
        <w:t>:</w:t>
      </w:r>
    </w:p>
    <w:p w14:paraId="69AD34D2" w14:textId="77777777" w:rsidR="00F537B0" w:rsidRDefault="00F537B0" w:rsidP="00F537B0">
      <w:pPr>
        <w:pStyle w:val="ListParagraph"/>
        <w:tabs>
          <w:tab w:val="left" w:pos="3402"/>
          <w:tab w:val="left" w:pos="5385"/>
        </w:tabs>
        <w:spacing w:line="360" w:lineRule="auto"/>
        <w:ind w:left="1440" w:firstLine="1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Banyak </w:t>
      </w:r>
      <w:proofErr w:type="spellStart"/>
      <w:r>
        <w:rPr>
          <w:rFonts w:ascii="Times New Roman" w:eastAsiaTheme="minorEastAsia" w:hAnsi="Times New Roman" w:cs="Times New Roman"/>
          <w:sz w:val="24"/>
          <w:szCs w:val="24"/>
        </w:rPr>
        <w:t>kelas</w:t>
      </w:r>
      <w:proofErr w:type="spellEnd"/>
      <w:r>
        <w:rPr>
          <w:rFonts w:ascii="Times New Roman" w:eastAsiaTheme="minorEastAsia" w:hAnsi="Times New Roman" w:cs="Times New Roman"/>
          <w:sz w:val="24"/>
          <w:szCs w:val="24"/>
        </w:rPr>
        <w:t xml:space="preserve"> (n) = 1 + 3,3 log n</w:t>
      </w:r>
    </w:p>
    <w:p w14:paraId="34D05D9E" w14:textId="77777777" w:rsidR="00F537B0" w:rsidRPr="00E000BC" w:rsidRDefault="00F537B0" w:rsidP="00F537B0">
      <w:pPr>
        <w:pStyle w:val="ListParagraph"/>
        <w:tabs>
          <w:tab w:val="left" w:pos="3402"/>
          <w:tab w:val="left" w:pos="5385"/>
        </w:tabs>
        <w:spacing w:line="360" w:lineRule="auto"/>
        <w:ind w:left="311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+ 3,3 log 30 </w:t>
      </w:r>
      <w:r w:rsidRPr="00E000BC">
        <w:rPr>
          <w:rFonts w:ascii="Times New Roman" w:eastAsiaTheme="minorEastAsia" w:hAnsi="Times New Roman" w:cs="Times New Roman"/>
          <w:sz w:val="24"/>
          <w:szCs w:val="24"/>
        </w:rPr>
        <w:t xml:space="preserve">= 5,87 </w:t>
      </w:r>
      <m:oMath>
        <m:r>
          <w:rPr>
            <w:rFonts w:ascii="Cambria Math" w:eastAsiaTheme="minorEastAsia" w:hAnsi="Cambria Math" w:cs="Times New Roman"/>
            <w:sz w:val="24"/>
            <w:szCs w:val="24"/>
          </w:rPr>
          <m:t>≈</m:t>
        </m:r>
      </m:oMath>
      <w:r w:rsidRPr="00E000BC">
        <w:rPr>
          <w:rFonts w:ascii="Times New Roman" w:eastAsiaTheme="minorEastAsia" w:hAnsi="Times New Roman" w:cs="Times New Roman"/>
          <w:sz w:val="24"/>
          <w:szCs w:val="24"/>
        </w:rPr>
        <w:t xml:space="preserve"> 6</w:t>
      </w:r>
    </w:p>
    <w:p w14:paraId="38A43D82" w14:textId="77777777" w:rsidR="00F537B0" w:rsidRDefault="00F537B0" w:rsidP="00F537B0">
      <w:pPr>
        <w:pStyle w:val="ListParagraph"/>
        <w:tabs>
          <w:tab w:val="left" w:pos="3402"/>
          <w:tab w:val="left" w:pos="5385"/>
        </w:tabs>
        <w:spacing w:line="360" w:lineRule="auto"/>
        <w:ind w:left="163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Panjang interval </w:t>
      </w:r>
      <w:proofErr w:type="spellStart"/>
      <w:r>
        <w:rPr>
          <w:rFonts w:ascii="Times New Roman" w:eastAsiaTheme="minorEastAsia" w:hAnsi="Times New Roman" w:cs="Times New Roman"/>
          <w:sz w:val="24"/>
          <w:szCs w:val="24"/>
        </w:rPr>
        <w:t>kelas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ditentukan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rumus</w:t>
      </w:r>
      <w:proofErr w:type="spellEnd"/>
      <w:r>
        <w:rPr>
          <w:rFonts w:ascii="Times New Roman" w:eastAsiaTheme="minorEastAsia" w:hAnsi="Times New Roman" w:cs="Times New Roman"/>
          <w:sz w:val="24"/>
          <w:szCs w:val="24"/>
        </w:rPr>
        <w:t>:</w:t>
      </w:r>
    </w:p>
    <w:p w14:paraId="0FD8662B" w14:textId="77777777" w:rsidR="00F537B0" w:rsidRDefault="00F537B0" w:rsidP="00F537B0">
      <w:pPr>
        <w:pStyle w:val="ListParagraph"/>
        <w:tabs>
          <w:tab w:val="left" w:pos="3402"/>
          <w:tab w:val="left" w:pos="5385"/>
        </w:tabs>
        <w:spacing w:line="360" w:lineRule="auto"/>
        <w:ind w:left="1440" w:firstLine="1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Rentang nilai</m:t>
            </m:r>
          </m:num>
          <m:den>
            <m:r>
              <w:rPr>
                <w:rFonts w:ascii="Cambria Math" w:eastAsiaTheme="minorEastAsia" w:hAnsi="Cambria Math" w:cs="Times New Roman"/>
                <w:sz w:val="24"/>
                <w:szCs w:val="24"/>
              </w:rPr>
              <m:t>Banyak kelas</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=3,33≈3</m:t>
        </m:r>
      </m:oMath>
    </w:p>
    <w:p w14:paraId="36E37BD1" w14:textId="0BBB68DC" w:rsidR="005A1BD5" w:rsidRDefault="00F537B0" w:rsidP="005A1BD5">
      <w:pPr>
        <w:pStyle w:val="ListParagraph"/>
        <w:tabs>
          <w:tab w:val="left" w:pos="3402"/>
          <w:tab w:val="left" w:pos="5385"/>
        </w:tabs>
        <w:spacing w:line="360" w:lineRule="auto"/>
        <w:ind w:left="16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Menentukan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rata-rata (X),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tengah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atau</w:t>
      </w:r>
      <w:proofErr w:type="spellEnd"/>
      <w:r>
        <w:rPr>
          <w:rFonts w:ascii="Times New Roman" w:eastAsiaTheme="minorEastAsia" w:hAnsi="Times New Roman" w:cs="Times New Roman"/>
          <w:sz w:val="24"/>
          <w:szCs w:val="24"/>
        </w:rPr>
        <w:t xml:space="preserve"> median (Md), modus (Mo), </w:t>
      </w:r>
      <w:proofErr w:type="spellStart"/>
      <w:r>
        <w:rPr>
          <w:rFonts w:ascii="Times New Roman" w:eastAsiaTheme="minorEastAsia" w:hAnsi="Times New Roman" w:cs="Times New Roman"/>
          <w:sz w:val="24"/>
          <w:szCs w:val="24"/>
        </w:rPr>
        <w:t>Variasi</w:t>
      </w:r>
      <w:proofErr w:type="spellEnd"/>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dan simpangan baku (S), maka dapat </w:t>
      </w:r>
      <w:proofErr w:type="spellStart"/>
      <w:r>
        <w:rPr>
          <w:rFonts w:ascii="Times New Roman" w:eastAsiaTheme="minorEastAsia" w:hAnsi="Times New Roman" w:cs="Times New Roman"/>
          <w:sz w:val="24"/>
          <w:szCs w:val="24"/>
        </w:rPr>
        <w:t>dihitung</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berdasarkan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berikut</w:t>
      </w:r>
      <w:proofErr w:type="spellEnd"/>
      <w:r>
        <w:rPr>
          <w:rFonts w:ascii="Times New Roman" w:eastAsiaTheme="minorEastAsia" w:hAnsi="Times New Roman" w:cs="Times New Roman"/>
          <w:sz w:val="24"/>
          <w:szCs w:val="24"/>
        </w:rPr>
        <w:t>:</w:t>
      </w:r>
    </w:p>
    <w:p w14:paraId="2FB268D6" w14:textId="77777777" w:rsidR="005A1BD5" w:rsidRDefault="005A1BD5" w:rsidP="005A1BD5">
      <w:pPr>
        <w:pStyle w:val="ListParagraph"/>
        <w:tabs>
          <w:tab w:val="left" w:pos="3402"/>
          <w:tab w:val="left" w:pos="5385"/>
        </w:tabs>
        <w:spacing w:line="360" w:lineRule="auto"/>
        <w:ind w:left="1620"/>
        <w:jc w:val="both"/>
        <w:rPr>
          <w:rFonts w:ascii="Times New Roman" w:eastAsiaTheme="minorEastAsia" w:hAnsi="Times New Roman" w:cs="Times New Roman"/>
          <w:sz w:val="24"/>
          <w:szCs w:val="24"/>
        </w:rPr>
      </w:pPr>
    </w:p>
    <w:tbl>
      <w:tblPr>
        <w:tblStyle w:val="TableGrid"/>
        <w:tblpPr w:leftFromText="180" w:rightFromText="180" w:vertAnchor="text" w:horzAnchor="page" w:tblpX="2638" w:tblpY="-34"/>
        <w:tblW w:w="0" w:type="auto"/>
        <w:tblLook w:val="04A0" w:firstRow="1" w:lastRow="0" w:firstColumn="1" w:lastColumn="0" w:noHBand="0" w:noVBand="1"/>
      </w:tblPr>
      <w:tblGrid>
        <w:gridCol w:w="461"/>
        <w:gridCol w:w="683"/>
        <w:gridCol w:w="416"/>
        <w:gridCol w:w="416"/>
        <w:gridCol w:w="616"/>
        <w:gridCol w:w="616"/>
        <w:gridCol w:w="816"/>
      </w:tblGrid>
      <w:tr w:rsidR="005A1BD5" w:rsidRPr="00F537B0" w14:paraId="204C39FC" w14:textId="77777777" w:rsidTr="005A1BD5">
        <w:tc>
          <w:tcPr>
            <w:tcW w:w="0" w:type="auto"/>
          </w:tcPr>
          <w:p w14:paraId="740FD41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No</w:t>
            </w:r>
          </w:p>
        </w:tc>
        <w:tc>
          <w:tcPr>
            <w:tcW w:w="0" w:type="auto"/>
          </w:tcPr>
          <w:p w14:paraId="1E47740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Nilai</w:t>
            </w:r>
          </w:p>
        </w:tc>
        <w:tc>
          <w:tcPr>
            <w:tcW w:w="0" w:type="auto"/>
          </w:tcPr>
          <w:p w14:paraId="363C1BD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i/>
                <w:sz w:val="20"/>
                <w:szCs w:val="20"/>
              </w:rPr>
            </w:pPr>
            <w:r w:rsidRPr="00F537B0">
              <w:rPr>
                <w:rFonts w:ascii="Times New Roman" w:eastAsiaTheme="minorEastAsia" w:hAnsi="Times New Roman" w:cs="Times New Roman"/>
                <w:i/>
                <w:sz w:val="20"/>
                <w:szCs w:val="20"/>
              </w:rPr>
              <w:t>Fi</w:t>
            </w:r>
          </w:p>
        </w:tc>
        <w:tc>
          <w:tcPr>
            <w:tcW w:w="0" w:type="auto"/>
          </w:tcPr>
          <w:p w14:paraId="3B060B3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i/>
                <w:sz w:val="20"/>
                <w:szCs w:val="20"/>
              </w:rPr>
            </w:pPr>
            <w:r w:rsidRPr="00F537B0">
              <w:rPr>
                <w:rFonts w:ascii="Times New Roman" w:eastAsiaTheme="minorEastAsia" w:hAnsi="Times New Roman" w:cs="Times New Roman"/>
                <w:i/>
                <w:sz w:val="20"/>
                <w:szCs w:val="20"/>
              </w:rPr>
              <w:t>Xi</w:t>
            </w:r>
          </w:p>
        </w:tc>
        <w:tc>
          <w:tcPr>
            <w:tcW w:w="0" w:type="auto"/>
          </w:tcPr>
          <w:p w14:paraId="71E9D2BD"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i/>
                <w:sz w:val="20"/>
                <w:szCs w:val="20"/>
              </w:rPr>
            </w:pPr>
            <w:proofErr w:type="spellStart"/>
            <w:proofErr w:type="gramStart"/>
            <w:r w:rsidRPr="00F537B0">
              <w:rPr>
                <w:rFonts w:ascii="Times New Roman" w:eastAsiaTheme="minorEastAsia" w:hAnsi="Times New Roman" w:cs="Times New Roman"/>
                <w:i/>
                <w:sz w:val="20"/>
                <w:szCs w:val="20"/>
              </w:rPr>
              <w:t>fi.Xi</w:t>
            </w:r>
            <w:proofErr w:type="spellEnd"/>
            <w:proofErr w:type="gramEnd"/>
          </w:p>
        </w:tc>
        <w:tc>
          <w:tcPr>
            <w:tcW w:w="0" w:type="auto"/>
          </w:tcPr>
          <w:p w14:paraId="3246839D"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i/>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oMath>
            </m:oMathPara>
          </w:p>
        </w:tc>
        <w:tc>
          <w:tcPr>
            <w:tcW w:w="0" w:type="auto"/>
          </w:tcPr>
          <w:p w14:paraId="5633E7B0"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i/>
                <w:sz w:val="20"/>
                <w:szCs w:val="20"/>
              </w:rPr>
            </w:pPr>
            <w:r w:rsidRPr="00F537B0">
              <w:rPr>
                <w:rFonts w:ascii="Times New Roman" w:eastAsiaTheme="minorEastAsia" w:hAnsi="Times New Roman" w:cs="Times New Roman"/>
                <w:i/>
                <w:sz w:val="20"/>
                <w:szCs w:val="20"/>
              </w:rPr>
              <w:t>fi.</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oMath>
          </w:p>
        </w:tc>
      </w:tr>
      <w:tr w:rsidR="005A1BD5" w:rsidRPr="00F537B0" w14:paraId="4DD6D670" w14:textId="77777777" w:rsidTr="005A1BD5">
        <w:tc>
          <w:tcPr>
            <w:tcW w:w="0" w:type="auto"/>
          </w:tcPr>
          <w:p w14:paraId="2759335E"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1</w:t>
            </w:r>
          </w:p>
        </w:tc>
        <w:tc>
          <w:tcPr>
            <w:tcW w:w="0" w:type="auto"/>
          </w:tcPr>
          <w:p w14:paraId="2414672E"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75-77</w:t>
            </w:r>
          </w:p>
        </w:tc>
        <w:tc>
          <w:tcPr>
            <w:tcW w:w="0" w:type="auto"/>
          </w:tcPr>
          <w:p w14:paraId="3DC714D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3</w:t>
            </w:r>
          </w:p>
        </w:tc>
        <w:tc>
          <w:tcPr>
            <w:tcW w:w="0" w:type="auto"/>
          </w:tcPr>
          <w:p w14:paraId="19787B97"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76</w:t>
            </w:r>
          </w:p>
        </w:tc>
        <w:tc>
          <w:tcPr>
            <w:tcW w:w="0" w:type="auto"/>
          </w:tcPr>
          <w:p w14:paraId="3E2A1BC2"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228</w:t>
            </w:r>
          </w:p>
        </w:tc>
        <w:tc>
          <w:tcPr>
            <w:tcW w:w="0" w:type="auto"/>
          </w:tcPr>
          <w:p w14:paraId="7077BB63"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5776</w:t>
            </w:r>
          </w:p>
        </w:tc>
        <w:tc>
          <w:tcPr>
            <w:tcW w:w="0" w:type="auto"/>
          </w:tcPr>
          <w:p w14:paraId="3C5CC3F8"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17328</w:t>
            </w:r>
          </w:p>
        </w:tc>
      </w:tr>
      <w:tr w:rsidR="005A1BD5" w:rsidRPr="00F537B0" w14:paraId="033540DE" w14:textId="77777777" w:rsidTr="005A1BD5">
        <w:tc>
          <w:tcPr>
            <w:tcW w:w="0" w:type="auto"/>
          </w:tcPr>
          <w:p w14:paraId="45ED5C4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2</w:t>
            </w:r>
          </w:p>
        </w:tc>
        <w:tc>
          <w:tcPr>
            <w:tcW w:w="0" w:type="auto"/>
          </w:tcPr>
          <w:p w14:paraId="3DF91416"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78-80</w:t>
            </w:r>
          </w:p>
        </w:tc>
        <w:tc>
          <w:tcPr>
            <w:tcW w:w="0" w:type="auto"/>
          </w:tcPr>
          <w:p w14:paraId="17846E1B"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5</w:t>
            </w:r>
          </w:p>
        </w:tc>
        <w:tc>
          <w:tcPr>
            <w:tcW w:w="0" w:type="auto"/>
          </w:tcPr>
          <w:p w14:paraId="4E80BAAE"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79</w:t>
            </w:r>
          </w:p>
        </w:tc>
        <w:tc>
          <w:tcPr>
            <w:tcW w:w="0" w:type="auto"/>
          </w:tcPr>
          <w:p w14:paraId="3B8679E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395</w:t>
            </w:r>
          </w:p>
        </w:tc>
        <w:tc>
          <w:tcPr>
            <w:tcW w:w="0" w:type="auto"/>
          </w:tcPr>
          <w:p w14:paraId="30FE9052"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6241</w:t>
            </w:r>
          </w:p>
        </w:tc>
        <w:tc>
          <w:tcPr>
            <w:tcW w:w="0" w:type="auto"/>
          </w:tcPr>
          <w:p w14:paraId="30F35CA0"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31205</w:t>
            </w:r>
          </w:p>
        </w:tc>
      </w:tr>
      <w:tr w:rsidR="005A1BD5" w:rsidRPr="00F537B0" w14:paraId="03F50906" w14:textId="77777777" w:rsidTr="005A1BD5">
        <w:tc>
          <w:tcPr>
            <w:tcW w:w="0" w:type="auto"/>
          </w:tcPr>
          <w:p w14:paraId="2D0636DA"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3</w:t>
            </w:r>
          </w:p>
        </w:tc>
        <w:tc>
          <w:tcPr>
            <w:tcW w:w="0" w:type="auto"/>
          </w:tcPr>
          <w:p w14:paraId="6273177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81-83</w:t>
            </w:r>
          </w:p>
        </w:tc>
        <w:tc>
          <w:tcPr>
            <w:tcW w:w="0" w:type="auto"/>
          </w:tcPr>
          <w:p w14:paraId="74594CD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c>
          <w:tcPr>
            <w:tcW w:w="0" w:type="auto"/>
          </w:tcPr>
          <w:p w14:paraId="20E67914"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82</w:t>
            </w:r>
          </w:p>
        </w:tc>
        <w:tc>
          <w:tcPr>
            <w:tcW w:w="0" w:type="auto"/>
          </w:tcPr>
          <w:p w14:paraId="44BFB022"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c>
          <w:tcPr>
            <w:tcW w:w="0" w:type="auto"/>
          </w:tcPr>
          <w:p w14:paraId="08D4E737"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6724</w:t>
            </w:r>
          </w:p>
        </w:tc>
        <w:tc>
          <w:tcPr>
            <w:tcW w:w="0" w:type="auto"/>
          </w:tcPr>
          <w:p w14:paraId="6AB6DACE"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r>
      <w:tr w:rsidR="005A1BD5" w:rsidRPr="00F537B0" w14:paraId="0D46289F" w14:textId="77777777" w:rsidTr="005A1BD5">
        <w:tc>
          <w:tcPr>
            <w:tcW w:w="0" w:type="auto"/>
          </w:tcPr>
          <w:p w14:paraId="6A67EC24"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4</w:t>
            </w:r>
          </w:p>
        </w:tc>
        <w:tc>
          <w:tcPr>
            <w:tcW w:w="0" w:type="auto"/>
          </w:tcPr>
          <w:p w14:paraId="2FDB0D6D"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84-86</w:t>
            </w:r>
          </w:p>
        </w:tc>
        <w:tc>
          <w:tcPr>
            <w:tcW w:w="0" w:type="auto"/>
          </w:tcPr>
          <w:p w14:paraId="019EDB1B"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w:t>
            </w:r>
          </w:p>
        </w:tc>
        <w:tc>
          <w:tcPr>
            <w:tcW w:w="0" w:type="auto"/>
          </w:tcPr>
          <w:p w14:paraId="4648396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85</w:t>
            </w:r>
          </w:p>
        </w:tc>
        <w:tc>
          <w:tcPr>
            <w:tcW w:w="0" w:type="auto"/>
          </w:tcPr>
          <w:p w14:paraId="5BCE1C46"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680</w:t>
            </w:r>
          </w:p>
        </w:tc>
        <w:tc>
          <w:tcPr>
            <w:tcW w:w="0" w:type="auto"/>
          </w:tcPr>
          <w:p w14:paraId="0D1F8D2A"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7225</w:t>
            </w:r>
          </w:p>
        </w:tc>
        <w:tc>
          <w:tcPr>
            <w:tcW w:w="0" w:type="auto"/>
          </w:tcPr>
          <w:p w14:paraId="0E772EA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57800</w:t>
            </w:r>
          </w:p>
        </w:tc>
      </w:tr>
      <w:tr w:rsidR="005A1BD5" w:rsidRPr="00F537B0" w14:paraId="2FDE34B0" w14:textId="77777777" w:rsidTr="005A1BD5">
        <w:tc>
          <w:tcPr>
            <w:tcW w:w="0" w:type="auto"/>
          </w:tcPr>
          <w:p w14:paraId="57910EB6"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5</w:t>
            </w:r>
          </w:p>
        </w:tc>
        <w:tc>
          <w:tcPr>
            <w:tcW w:w="0" w:type="auto"/>
          </w:tcPr>
          <w:p w14:paraId="72EE49B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87-89</w:t>
            </w:r>
          </w:p>
        </w:tc>
        <w:tc>
          <w:tcPr>
            <w:tcW w:w="0" w:type="auto"/>
          </w:tcPr>
          <w:p w14:paraId="3A8FA789"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c>
          <w:tcPr>
            <w:tcW w:w="0" w:type="auto"/>
          </w:tcPr>
          <w:p w14:paraId="341AFE86"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88</w:t>
            </w:r>
          </w:p>
        </w:tc>
        <w:tc>
          <w:tcPr>
            <w:tcW w:w="0" w:type="auto"/>
          </w:tcPr>
          <w:p w14:paraId="0AA326A9"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c>
          <w:tcPr>
            <w:tcW w:w="0" w:type="auto"/>
          </w:tcPr>
          <w:p w14:paraId="300EDBEA"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7744</w:t>
            </w:r>
          </w:p>
        </w:tc>
        <w:tc>
          <w:tcPr>
            <w:tcW w:w="0" w:type="auto"/>
          </w:tcPr>
          <w:p w14:paraId="45177487"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0</w:t>
            </w:r>
          </w:p>
        </w:tc>
      </w:tr>
      <w:tr w:rsidR="005A1BD5" w:rsidRPr="00F537B0" w14:paraId="217138CA" w14:textId="77777777" w:rsidTr="005A1BD5">
        <w:tc>
          <w:tcPr>
            <w:tcW w:w="0" w:type="auto"/>
          </w:tcPr>
          <w:p w14:paraId="7A980F03"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6</w:t>
            </w:r>
          </w:p>
        </w:tc>
        <w:tc>
          <w:tcPr>
            <w:tcW w:w="0" w:type="auto"/>
          </w:tcPr>
          <w:p w14:paraId="3684E67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90-92</w:t>
            </w:r>
          </w:p>
        </w:tc>
        <w:tc>
          <w:tcPr>
            <w:tcW w:w="0" w:type="auto"/>
          </w:tcPr>
          <w:p w14:paraId="23895CB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9</w:t>
            </w:r>
          </w:p>
        </w:tc>
        <w:tc>
          <w:tcPr>
            <w:tcW w:w="0" w:type="auto"/>
          </w:tcPr>
          <w:p w14:paraId="67B77069"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91</w:t>
            </w:r>
          </w:p>
        </w:tc>
        <w:tc>
          <w:tcPr>
            <w:tcW w:w="0" w:type="auto"/>
          </w:tcPr>
          <w:p w14:paraId="03605D5D"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819</w:t>
            </w:r>
          </w:p>
        </w:tc>
        <w:tc>
          <w:tcPr>
            <w:tcW w:w="0" w:type="auto"/>
          </w:tcPr>
          <w:p w14:paraId="22EA7DD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8281</w:t>
            </w:r>
          </w:p>
        </w:tc>
        <w:tc>
          <w:tcPr>
            <w:tcW w:w="0" w:type="auto"/>
          </w:tcPr>
          <w:p w14:paraId="18EB999F"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74529</w:t>
            </w:r>
          </w:p>
        </w:tc>
      </w:tr>
      <w:tr w:rsidR="005A1BD5" w:rsidRPr="00F537B0" w14:paraId="6318D721" w14:textId="77777777" w:rsidTr="005A1BD5">
        <w:tc>
          <w:tcPr>
            <w:tcW w:w="0" w:type="auto"/>
          </w:tcPr>
          <w:p w14:paraId="0F9C5090"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7</w:t>
            </w:r>
          </w:p>
        </w:tc>
        <w:tc>
          <w:tcPr>
            <w:tcW w:w="0" w:type="auto"/>
          </w:tcPr>
          <w:p w14:paraId="7ACB5A1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93-95</w:t>
            </w:r>
          </w:p>
        </w:tc>
        <w:tc>
          <w:tcPr>
            <w:tcW w:w="0" w:type="auto"/>
          </w:tcPr>
          <w:p w14:paraId="664CCE0B"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5</w:t>
            </w:r>
          </w:p>
        </w:tc>
        <w:tc>
          <w:tcPr>
            <w:tcW w:w="0" w:type="auto"/>
          </w:tcPr>
          <w:p w14:paraId="2B896F2A"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94</w:t>
            </w:r>
          </w:p>
        </w:tc>
        <w:tc>
          <w:tcPr>
            <w:tcW w:w="0" w:type="auto"/>
          </w:tcPr>
          <w:p w14:paraId="527A58B3"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470</w:t>
            </w:r>
          </w:p>
        </w:tc>
        <w:tc>
          <w:tcPr>
            <w:tcW w:w="0" w:type="auto"/>
          </w:tcPr>
          <w:p w14:paraId="3AA9BEF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8836</w:t>
            </w:r>
          </w:p>
        </w:tc>
        <w:tc>
          <w:tcPr>
            <w:tcW w:w="0" w:type="auto"/>
          </w:tcPr>
          <w:p w14:paraId="1D0EFD51"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44180</w:t>
            </w:r>
          </w:p>
        </w:tc>
      </w:tr>
      <w:tr w:rsidR="005A1BD5" w:rsidRPr="00F537B0" w14:paraId="5353A207" w14:textId="77777777" w:rsidTr="005A1BD5">
        <w:tc>
          <w:tcPr>
            <w:tcW w:w="0" w:type="auto"/>
          </w:tcPr>
          <w:p w14:paraId="4B01EA80"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p>
        </w:tc>
        <w:tc>
          <w:tcPr>
            <w:tcW w:w="0" w:type="auto"/>
          </w:tcPr>
          <w:p w14:paraId="238DFE5A"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c>
          <w:tcPr>
            <w:tcW w:w="0" w:type="auto"/>
          </w:tcPr>
          <w:p w14:paraId="196391F9"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30</w:t>
            </w:r>
          </w:p>
        </w:tc>
        <w:tc>
          <w:tcPr>
            <w:tcW w:w="0" w:type="auto"/>
          </w:tcPr>
          <w:p w14:paraId="1BE3B7AE"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p>
        </w:tc>
        <w:tc>
          <w:tcPr>
            <w:tcW w:w="0" w:type="auto"/>
          </w:tcPr>
          <w:p w14:paraId="0A0A46DC"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2529</w:t>
            </w:r>
          </w:p>
        </w:tc>
        <w:tc>
          <w:tcPr>
            <w:tcW w:w="0" w:type="auto"/>
          </w:tcPr>
          <w:p w14:paraId="474D25B0"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p>
        </w:tc>
        <w:tc>
          <w:tcPr>
            <w:tcW w:w="0" w:type="auto"/>
          </w:tcPr>
          <w:p w14:paraId="75AB9A84" w14:textId="77777777" w:rsidR="005A1BD5" w:rsidRPr="00F537B0" w:rsidRDefault="005A1BD5" w:rsidP="005A1BD5">
            <w:pPr>
              <w:pStyle w:val="ListParagraph"/>
              <w:tabs>
                <w:tab w:val="left" w:pos="3402"/>
                <w:tab w:val="left" w:pos="5385"/>
              </w:tabs>
              <w:spacing w:line="360" w:lineRule="auto"/>
              <w:ind w:left="0"/>
              <w:jc w:val="both"/>
              <w:rPr>
                <w:rFonts w:ascii="Times New Roman" w:eastAsiaTheme="minorEastAsia" w:hAnsi="Times New Roman" w:cs="Times New Roman"/>
                <w:sz w:val="20"/>
                <w:szCs w:val="20"/>
              </w:rPr>
            </w:pPr>
            <w:r w:rsidRPr="00F537B0">
              <w:rPr>
                <w:rFonts w:ascii="Times New Roman" w:eastAsiaTheme="minorEastAsia" w:hAnsi="Times New Roman" w:cs="Times New Roman"/>
                <w:sz w:val="20"/>
                <w:szCs w:val="20"/>
              </w:rPr>
              <w:t>225042</w:t>
            </w:r>
          </w:p>
        </w:tc>
      </w:tr>
    </w:tbl>
    <w:p w14:paraId="419977D7" w14:textId="77777777"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18A6F534" w14:textId="37DBFD2A"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0D8C0F73" w14:textId="5139646D"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21CE8589" w14:textId="0AE5ADBE"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284704C0" w14:textId="441F5967"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01B58EC0" w14:textId="2D32166C"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7592E954" w14:textId="210525D5"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513AE578" w14:textId="77777777" w:rsidR="00F537B0" w:rsidRDefault="00F537B0" w:rsidP="00F537B0">
      <w:pPr>
        <w:pStyle w:val="ListParagraph"/>
        <w:tabs>
          <w:tab w:val="left" w:pos="5385"/>
        </w:tabs>
        <w:spacing w:line="360" w:lineRule="auto"/>
        <w:ind w:left="1636"/>
        <w:jc w:val="both"/>
        <w:rPr>
          <w:rFonts w:ascii="Times New Roman" w:eastAsia="Times New Roman" w:hAnsi="Times New Roman" w:cs="Times New Roman"/>
          <w:sz w:val="24"/>
          <w:szCs w:val="24"/>
        </w:rPr>
      </w:pPr>
    </w:p>
    <w:p w14:paraId="4B4114B2" w14:textId="4BACC8D0" w:rsidR="00F537B0" w:rsidRPr="0073630A" w:rsidRDefault="00F537B0" w:rsidP="0073630A">
      <w:pPr>
        <w:pStyle w:val="ListParagraph"/>
        <w:numPr>
          <w:ilvl w:val="0"/>
          <w:numId w:val="5"/>
        </w:numPr>
        <w:spacing w:line="360" w:lineRule="auto"/>
        <w:ind w:left="1620" w:firstLine="0"/>
        <w:jc w:val="both"/>
        <w:rPr>
          <w:rFonts w:ascii="Times New Roman" w:eastAsiaTheme="minorEastAsia" w:hAnsi="Times New Roman" w:cs="Times New Roman"/>
          <w:sz w:val="24"/>
          <w:szCs w:val="24"/>
        </w:rPr>
      </w:pPr>
      <w:r w:rsidRPr="0073630A">
        <w:rPr>
          <w:rFonts w:ascii="Times New Roman" w:eastAsiaTheme="minorEastAsia" w:hAnsi="Times New Roman" w:cs="Times New Roman"/>
          <w:sz w:val="24"/>
          <w:szCs w:val="24"/>
        </w:rPr>
        <w:t>Rata – rata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73630A">
        <w:rPr>
          <w:rFonts w:ascii="Times New Roman" w:eastAsiaTheme="minorEastAsia" w:hAnsi="Times New Roman" w:cs="Times New Roman"/>
          <w:sz w:val="24"/>
          <w:szCs w:val="24"/>
        </w:rPr>
        <w:t>) = 86,94</w:t>
      </w:r>
    </w:p>
    <w:p w14:paraId="49E581C7" w14:textId="38D7560A" w:rsidR="00F537B0" w:rsidRPr="0073630A" w:rsidRDefault="00F537B0" w:rsidP="0073630A">
      <w:pPr>
        <w:pStyle w:val="ListParagraph"/>
        <w:numPr>
          <w:ilvl w:val="0"/>
          <w:numId w:val="5"/>
        </w:numPr>
        <w:spacing w:line="360" w:lineRule="auto"/>
        <w:ind w:left="1620" w:firstLine="0"/>
        <w:rPr>
          <w:rFonts w:ascii="Times New Roman" w:eastAsiaTheme="minorEastAsia" w:hAnsi="Times New Roman" w:cs="Times New Roman"/>
          <w:sz w:val="24"/>
          <w:szCs w:val="24"/>
        </w:rPr>
      </w:pPr>
      <w:r w:rsidRPr="0073630A">
        <w:rPr>
          <w:rFonts w:ascii="Times New Roman" w:eastAsiaTheme="minorEastAsia" w:hAnsi="Times New Roman" w:cs="Times New Roman"/>
          <w:sz w:val="24"/>
          <w:szCs w:val="24"/>
        </w:rPr>
        <w:t>Median (</w:t>
      </w:r>
      <m:oMath>
        <m:r>
          <w:rPr>
            <w:rFonts w:ascii="Cambria Math" w:eastAsiaTheme="minorEastAsia" w:hAnsi="Cambria Math" w:cs="Times New Roman"/>
            <w:sz w:val="24"/>
            <w:szCs w:val="24"/>
          </w:rPr>
          <m:t>Me</m:t>
        </m:r>
      </m:oMath>
      <w:r w:rsidRPr="0073630A">
        <w:rPr>
          <w:rFonts w:ascii="Times New Roman" w:eastAsiaTheme="minorEastAsia" w:hAnsi="Times New Roman" w:cs="Times New Roman"/>
          <w:sz w:val="24"/>
          <w:szCs w:val="24"/>
        </w:rPr>
        <w:t xml:space="preserve">) = 83,5 + 3,33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15-8</m:t>
            </m:r>
          </m:num>
          <m:den>
            <m:r>
              <w:rPr>
                <w:rFonts w:ascii="Cambria Math" w:eastAsiaTheme="minorEastAsia" w:hAnsi="Cambria Math" w:cs="Times New Roman"/>
                <w:sz w:val="24"/>
                <w:szCs w:val="24"/>
              </w:rPr>
              <m:t>8</m:t>
            </m:r>
          </m:den>
        </m:f>
      </m:oMath>
      <w:r w:rsidRPr="0073630A">
        <w:rPr>
          <w:rFonts w:ascii="Times New Roman" w:eastAsiaTheme="minorEastAsia" w:hAnsi="Times New Roman" w:cs="Times New Roman"/>
          <w:sz w:val="24"/>
          <w:szCs w:val="24"/>
        </w:rPr>
        <w:t xml:space="preserve">  = 86,43</w:t>
      </w:r>
    </w:p>
    <w:p w14:paraId="04B07E32" w14:textId="08439380" w:rsidR="00F537B0" w:rsidRPr="0073630A" w:rsidRDefault="00F537B0" w:rsidP="0073630A">
      <w:pPr>
        <w:pStyle w:val="ListParagraph"/>
        <w:numPr>
          <w:ilvl w:val="0"/>
          <w:numId w:val="5"/>
        </w:numPr>
        <w:spacing w:line="360" w:lineRule="auto"/>
        <w:ind w:left="1620" w:firstLine="0"/>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Menentukan</w:t>
      </w:r>
      <w:proofErr w:type="spellEnd"/>
      <w:r w:rsidRPr="0073630A">
        <w:rPr>
          <w:rFonts w:ascii="Times New Roman" w:eastAsiaTheme="minorEastAsia" w:hAnsi="Times New Roman" w:cs="Times New Roman"/>
          <w:sz w:val="24"/>
          <w:szCs w:val="24"/>
        </w:rPr>
        <w:t xml:space="preserve"> modus (Mo) = 83,5 + 3,33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m:t>
                </m:r>
              </m:num>
              <m:den>
                <m:r>
                  <w:rPr>
                    <w:rFonts w:ascii="Cambria Math" w:eastAsiaTheme="minorEastAsia" w:hAnsi="Cambria Math" w:cs="Times New Roman"/>
                    <w:sz w:val="24"/>
                    <w:szCs w:val="24"/>
                  </w:rPr>
                  <m:t>8+8</m:t>
                </m:r>
              </m:den>
            </m:f>
          </m:e>
        </m:d>
      </m:oMath>
      <w:r w:rsidRPr="0073630A">
        <w:rPr>
          <w:rFonts w:ascii="Times New Roman" w:eastAsiaTheme="minorEastAsia" w:hAnsi="Times New Roman" w:cs="Times New Roman"/>
          <w:sz w:val="24"/>
          <w:szCs w:val="24"/>
        </w:rPr>
        <w:t xml:space="preserve"> = 85,17</w:t>
      </w:r>
    </w:p>
    <w:p w14:paraId="1642BBAA" w14:textId="657120F7" w:rsidR="00F537B0" w:rsidRPr="0073630A" w:rsidRDefault="00F537B0" w:rsidP="0073630A">
      <w:pPr>
        <w:pStyle w:val="ListParagraph"/>
        <w:numPr>
          <w:ilvl w:val="0"/>
          <w:numId w:val="5"/>
        </w:numPr>
        <w:spacing w:line="360" w:lineRule="auto"/>
        <w:ind w:left="1620" w:firstLine="0"/>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Varians</w:t>
      </w:r>
      <w:proofErr w:type="spellEnd"/>
      <w:r w:rsidRPr="0073630A">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73630A">
        <w:rPr>
          <w:rFonts w:ascii="Times New Roman" w:eastAsiaTheme="minorEastAsia" w:hAnsi="Times New Roman" w:cs="Times New Roman"/>
          <w:sz w:val="24"/>
          <w:szCs w:val="24"/>
        </w:rPr>
        <w:t>) = 37,7</w:t>
      </w:r>
    </w:p>
    <w:p w14:paraId="58EB637F" w14:textId="62B715EC" w:rsidR="00F537B0" w:rsidRDefault="00F537B0" w:rsidP="0073630A">
      <w:pPr>
        <w:pStyle w:val="ListParagraph"/>
        <w:numPr>
          <w:ilvl w:val="0"/>
          <w:numId w:val="5"/>
        </w:numPr>
        <w:spacing w:line="360" w:lineRule="auto"/>
        <w:ind w:left="1620" w:firstLine="0"/>
        <w:jc w:val="both"/>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Simpangan</w:t>
      </w:r>
      <w:proofErr w:type="spellEnd"/>
      <w:r w:rsidRPr="0073630A">
        <w:rPr>
          <w:rFonts w:ascii="Times New Roman" w:eastAsiaTheme="minorEastAsia" w:hAnsi="Times New Roman" w:cs="Times New Roman"/>
          <w:sz w:val="24"/>
          <w:szCs w:val="24"/>
        </w:rPr>
        <w:t xml:space="preserve"> Baku (</w:t>
      </w:r>
      <m:oMath>
        <m:r>
          <w:rPr>
            <w:rFonts w:ascii="Cambria Math" w:eastAsiaTheme="minorEastAsia" w:hAnsi="Cambria Math" w:cs="Times New Roman"/>
            <w:sz w:val="24"/>
            <w:szCs w:val="24"/>
          </w:rPr>
          <m:t>s</m:t>
        </m:r>
      </m:oMath>
      <w:r w:rsidRPr="0073630A">
        <w:rPr>
          <w:rFonts w:ascii="Times New Roman" w:eastAsiaTheme="minorEastAsia" w:hAnsi="Times New Roman" w:cs="Times New Roman"/>
          <w:sz w:val="24"/>
          <w:szCs w:val="24"/>
        </w:rPr>
        <w:t>) = 6, 14</w:t>
      </w:r>
    </w:p>
    <w:p w14:paraId="24D0E3D1" w14:textId="77777777" w:rsidR="0073630A" w:rsidRPr="0073630A" w:rsidRDefault="0073630A" w:rsidP="0073630A">
      <w:pPr>
        <w:pStyle w:val="ListParagraph"/>
        <w:spacing w:line="360" w:lineRule="auto"/>
        <w:ind w:left="1620"/>
        <w:jc w:val="both"/>
        <w:rPr>
          <w:rFonts w:ascii="Times New Roman" w:eastAsiaTheme="minorEastAsia" w:hAnsi="Times New Roman" w:cs="Times New Roman"/>
          <w:sz w:val="24"/>
          <w:szCs w:val="24"/>
        </w:rPr>
      </w:pPr>
    </w:p>
    <w:p w14:paraId="4CBD88C6" w14:textId="44A66A84" w:rsidR="0073630A" w:rsidRDefault="0073630A" w:rsidP="0073630A">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proofErr w:type="spellStart"/>
      <w:r w:rsidRPr="00F537B0">
        <w:rPr>
          <w:rFonts w:ascii="Times New Roman" w:eastAsia="Times New Roman" w:hAnsi="Times New Roman" w:cs="Times New Roman"/>
          <w:sz w:val="24"/>
          <w:szCs w:val="24"/>
        </w:rPr>
        <w:t>Distribusi</w:t>
      </w:r>
      <w:proofErr w:type="spellEnd"/>
      <w:r w:rsidRPr="00F537B0">
        <w:rPr>
          <w:rFonts w:ascii="Times New Roman" w:eastAsia="Times New Roman" w:hAnsi="Times New Roman" w:cs="Times New Roman"/>
          <w:sz w:val="24"/>
          <w:szCs w:val="24"/>
        </w:rPr>
        <w:t xml:space="preserve"> Data </w:t>
      </w:r>
      <w:proofErr w:type="spellStart"/>
      <w:r w:rsidRPr="00F537B0">
        <w:rPr>
          <w:rFonts w:ascii="Times New Roman" w:eastAsia="Times New Roman" w:hAnsi="Times New Roman" w:cs="Times New Roman"/>
          <w:sz w:val="24"/>
          <w:szCs w:val="24"/>
        </w:rPr>
        <w:t>Menulis</w:t>
      </w:r>
      <w:proofErr w:type="spellEnd"/>
      <w:r w:rsidRPr="00F537B0">
        <w:rPr>
          <w:rFonts w:ascii="Times New Roman" w:eastAsia="Times New Roman" w:hAnsi="Times New Roman" w:cs="Times New Roman"/>
          <w:sz w:val="24"/>
          <w:szCs w:val="24"/>
        </w:rPr>
        <w:t xml:space="preserve"> </w:t>
      </w:r>
      <w:proofErr w:type="spellStart"/>
      <w:r w:rsidRPr="00F537B0">
        <w:rPr>
          <w:rFonts w:ascii="Times New Roman" w:eastAsia="Times New Roman" w:hAnsi="Times New Roman" w:cs="Times New Roman"/>
          <w:sz w:val="24"/>
          <w:szCs w:val="24"/>
        </w:rPr>
        <w:t>Deskripsi</w:t>
      </w:r>
      <w:proofErr w:type="spellEnd"/>
      <w:r w:rsidRPr="00F537B0">
        <w:rPr>
          <w:rFonts w:ascii="Times New Roman" w:eastAsia="Times New Roman" w:hAnsi="Times New Roman" w:cs="Times New Roman"/>
          <w:sz w:val="24"/>
          <w:szCs w:val="24"/>
        </w:rPr>
        <w:t xml:space="preserve"> Pada </w:t>
      </w:r>
      <w:proofErr w:type="spellStart"/>
      <w:r w:rsidRPr="00F537B0">
        <w:rPr>
          <w:rFonts w:ascii="Times New Roman" w:eastAsia="Times New Roman" w:hAnsi="Times New Roman" w:cs="Times New Roman"/>
          <w:sz w:val="24"/>
          <w:szCs w:val="24"/>
        </w:rPr>
        <w:t>Kelas</w:t>
      </w:r>
      <w:proofErr w:type="spellEnd"/>
      <w:r w:rsidRPr="00F537B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p>
    <w:p w14:paraId="04174EBB" w14:textId="77777777" w:rsidR="0073630A" w:rsidRDefault="0073630A" w:rsidP="0073630A">
      <w:pPr>
        <w:pStyle w:val="ListParagraph"/>
        <w:tabs>
          <w:tab w:val="left" w:pos="3402"/>
          <w:tab w:val="left" w:pos="5385"/>
        </w:tabs>
        <w:spacing w:line="360" w:lineRule="auto"/>
        <w:ind w:left="163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Rentang</w:t>
      </w:r>
      <w:proofErr w:type="spellEnd"/>
      <w:r>
        <w:rPr>
          <w:rFonts w:ascii="Times New Roman" w:eastAsiaTheme="minorEastAsia" w:hAnsi="Times New Roman" w:cs="Times New Roman"/>
          <w:sz w:val="24"/>
          <w:szCs w:val="24"/>
        </w:rPr>
        <w:t xml:space="preserve"> = Data </w:t>
      </w:r>
      <w:proofErr w:type="spellStart"/>
      <w:r>
        <w:rPr>
          <w:rFonts w:ascii="Times New Roman" w:eastAsiaTheme="minorEastAsia" w:hAnsi="Times New Roman" w:cs="Times New Roman"/>
          <w:sz w:val="24"/>
          <w:szCs w:val="24"/>
        </w:rPr>
        <w:t>terbesar</w:t>
      </w:r>
      <w:proofErr w:type="spellEnd"/>
      <w:r>
        <w:rPr>
          <w:rFonts w:ascii="Times New Roman" w:eastAsiaTheme="minorEastAsia" w:hAnsi="Times New Roman" w:cs="Times New Roman"/>
          <w:sz w:val="24"/>
          <w:szCs w:val="24"/>
        </w:rPr>
        <w:t xml:space="preserve"> – data </w:t>
      </w:r>
      <w:proofErr w:type="spellStart"/>
      <w:r>
        <w:rPr>
          <w:rFonts w:ascii="Times New Roman" w:eastAsiaTheme="minorEastAsia" w:hAnsi="Times New Roman" w:cs="Times New Roman"/>
          <w:sz w:val="24"/>
          <w:szCs w:val="24"/>
        </w:rPr>
        <w:t>terkecil</w:t>
      </w:r>
      <w:proofErr w:type="spellEnd"/>
    </w:p>
    <w:p w14:paraId="0D341841" w14:textId="77777777" w:rsidR="0073630A" w:rsidRDefault="0073630A" w:rsidP="0073630A">
      <w:pPr>
        <w:pStyle w:val="ListParagraph"/>
        <w:tabs>
          <w:tab w:val="left" w:pos="3402"/>
          <w:tab w:val="left" w:pos="5385"/>
        </w:tabs>
        <w:spacing w:line="360" w:lineRule="auto"/>
        <w:ind w:left="1134" w:firstLine="13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80 – 60</w:t>
      </w:r>
      <w:r w:rsidRPr="00AE2C71">
        <w:rPr>
          <w:rFonts w:ascii="Times New Roman" w:eastAsiaTheme="minorEastAsia" w:hAnsi="Times New Roman" w:cs="Times New Roman"/>
          <w:sz w:val="24"/>
          <w:szCs w:val="24"/>
        </w:rPr>
        <w:t xml:space="preserve"> = 20</w:t>
      </w:r>
    </w:p>
    <w:p w14:paraId="2293318F" w14:textId="77777777" w:rsidR="0073630A" w:rsidRPr="005D17B8" w:rsidRDefault="0073630A" w:rsidP="0073630A">
      <w:pPr>
        <w:pStyle w:val="ListParagraph"/>
        <w:tabs>
          <w:tab w:val="left" w:pos="3402"/>
          <w:tab w:val="left" w:pos="5385"/>
        </w:tabs>
        <w:spacing w:line="360" w:lineRule="auto"/>
        <w:ind w:left="1636"/>
        <w:jc w:val="both"/>
        <w:rPr>
          <w:rFonts w:ascii="Times New Roman" w:eastAsiaTheme="minorEastAsia" w:hAnsi="Times New Roman" w:cs="Times New Roman"/>
          <w:sz w:val="24"/>
          <w:szCs w:val="24"/>
        </w:rPr>
      </w:pPr>
      <w:r w:rsidRPr="005D17B8">
        <w:rPr>
          <w:rFonts w:ascii="Times New Roman" w:eastAsiaTheme="minorEastAsia" w:hAnsi="Times New Roman" w:cs="Times New Roman"/>
          <w:sz w:val="24"/>
          <w:szCs w:val="24"/>
        </w:rPr>
        <w:t xml:space="preserve">Banyak </w:t>
      </w:r>
      <w:proofErr w:type="spellStart"/>
      <w:r w:rsidRPr="005D17B8">
        <w:rPr>
          <w:rFonts w:ascii="Times New Roman" w:eastAsiaTheme="minorEastAsia" w:hAnsi="Times New Roman" w:cs="Times New Roman"/>
          <w:sz w:val="24"/>
          <w:szCs w:val="24"/>
        </w:rPr>
        <w:t>kelas</w:t>
      </w:r>
      <w:proofErr w:type="spellEnd"/>
      <w:r w:rsidRPr="005D17B8">
        <w:rPr>
          <w:rFonts w:ascii="Times New Roman" w:eastAsiaTheme="minorEastAsia" w:hAnsi="Times New Roman" w:cs="Times New Roman"/>
          <w:sz w:val="24"/>
          <w:szCs w:val="24"/>
        </w:rPr>
        <w:t xml:space="preserve"> </w:t>
      </w:r>
      <w:proofErr w:type="spellStart"/>
      <w:r w:rsidRPr="005D17B8">
        <w:rPr>
          <w:rFonts w:ascii="Times New Roman" w:eastAsiaTheme="minorEastAsia" w:hAnsi="Times New Roman" w:cs="Times New Roman"/>
          <w:sz w:val="24"/>
          <w:szCs w:val="24"/>
        </w:rPr>
        <w:t>dapat</w:t>
      </w:r>
      <w:proofErr w:type="spellEnd"/>
      <w:r w:rsidRPr="005D17B8">
        <w:rPr>
          <w:rFonts w:ascii="Times New Roman" w:eastAsiaTheme="minorEastAsia" w:hAnsi="Times New Roman" w:cs="Times New Roman"/>
          <w:sz w:val="24"/>
          <w:szCs w:val="24"/>
        </w:rPr>
        <w:t xml:space="preserve"> </w:t>
      </w:r>
      <w:proofErr w:type="spellStart"/>
      <w:r w:rsidRPr="005D17B8">
        <w:rPr>
          <w:rFonts w:ascii="Times New Roman" w:eastAsiaTheme="minorEastAsia" w:hAnsi="Times New Roman" w:cs="Times New Roman"/>
          <w:sz w:val="24"/>
          <w:szCs w:val="24"/>
        </w:rPr>
        <w:t>ditentukan</w:t>
      </w:r>
      <w:proofErr w:type="spellEnd"/>
      <w:r w:rsidRPr="005D17B8">
        <w:rPr>
          <w:rFonts w:ascii="Times New Roman" w:eastAsiaTheme="minorEastAsia" w:hAnsi="Times New Roman" w:cs="Times New Roman"/>
          <w:sz w:val="24"/>
          <w:szCs w:val="24"/>
        </w:rPr>
        <w:t xml:space="preserve"> </w:t>
      </w:r>
      <w:proofErr w:type="spellStart"/>
      <w:r w:rsidRPr="005D17B8">
        <w:rPr>
          <w:rFonts w:ascii="Times New Roman" w:eastAsiaTheme="minorEastAsia" w:hAnsi="Times New Roman" w:cs="Times New Roman"/>
          <w:sz w:val="24"/>
          <w:szCs w:val="24"/>
        </w:rPr>
        <w:t>dengan</w:t>
      </w:r>
      <w:proofErr w:type="spellEnd"/>
      <w:r w:rsidRPr="005D17B8">
        <w:rPr>
          <w:rFonts w:ascii="Times New Roman" w:eastAsiaTheme="minorEastAsia" w:hAnsi="Times New Roman" w:cs="Times New Roman"/>
          <w:sz w:val="24"/>
          <w:szCs w:val="24"/>
        </w:rPr>
        <w:t xml:space="preserve"> </w:t>
      </w:r>
      <w:proofErr w:type="spellStart"/>
      <w:r w:rsidRPr="005D17B8">
        <w:rPr>
          <w:rFonts w:ascii="Times New Roman" w:eastAsiaTheme="minorEastAsia" w:hAnsi="Times New Roman" w:cs="Times New Roman"/>
          <w:sz w:val="24"/>
          <w:szCs w:val="24"/>
        </w:rPr>
        <w:t>menggunkan</w:t>
      </w:r>
      <w:proofErr w:type="spellEnd"/>
      <w:r w:rsidRPr="005D17B8">
        <w:rPr>
          <w:rFonts w:ascii="Times New Roman" w:eastAsiaTheme="minorEastAsia" w:hAnsi="Times New Roman" w:cs="Times New Roman"/>
          <w:sz w:val="24"/>
          <w:szCs w:val="24"/>
        </w:rPr>
        <w:t xml:space="preserve"> </w:t>
      </w:r>
      <w:proofErr w:type="spellStart"/>
      <w:r w:rsidRPr="005D17B8">
        <w:rPr>
          <w:rFonts w:ascii="Times New Roman" w:eastAsiaTheme="minorEastAsia" w:hAnsi="Times New Roman" w:cs="Times New Roman"/>
          <w:sz w:val="24"/>
          <w:szCs w:val="24"/>
        </w:rPr>
        <w:t>rumus</w:t>
      </w:r>
      <w:proofErr w:type="spellEnd"/>
      <w:r w:rsidRPr="005D17B8">
        <w:rPr>
          <w:rFonts w:ascii="Times New Roman" w:eastAsiaTheme="minorEastAsia" w:hAnsi="Times New Roman" w:cs="Times New Roman"/>
          <w:sz w:val="24"/>
          <w:szCs w:val="24"/>
        </w:rPr>
        <w:t>:</w:t>
      </w:r>
    </w:p>
    <w:p w14:paraId="03E0FA6B" w14:textId="77777777" w:rsidR="0073630A" w:rsidRDefault="0073630A" w:rsidP="0073630A">
      <w:pPr>
        <w:pStyle w:val="ListParagraph"/>
        <w:tabs>
          <w:tab w:val="left" w:pos="3402"/>
          <w:tab w:val="left" w:pos="5385"/>
        </w:tabs>
        <w:spacing w:line="360" w:lineRule="auto"/>
        <w:ind w:left="1134" w:firstLine="4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Banyak </w:t>
      </w:r>
      <w:proofErr w:type="spellStart"/>
      <w:r>
        <w:rPr>
          <w:rFonts w:ascii="Times New Roman" w:eastAsiaTheme="minorEastAsia" w:hAnsi="Times New Roman" w:cs="Times New Roman"/>
          <w:sz w:val="24"/>
          <w:szCs w:val="24"/>
        </w:rPr>
        <w:t>kelas</w:t>
      </w:r>
      <w:proofErr w:type="spellEnd"/>
      <w:r>
        <w:rPr>
          <w:rFonts w:ascii="Times New Roman" w:eastAsiaTheme="minorEastAsia" w:hAnsi="Times New Roman" w:cs="Times New Roman"/>
          <w:sz w:val="24"/>
          <w:szCs w:val="24"/>
        </w:rPr>
        <w:t xml:space="preserve"> (n) = 1 + 3,3 log n</w:t>
      </w:r>
    </w:p>
    <w:p w14:paraId="68F38893" w14:textId="77777777" w:rsidR="0073630A" w:rsidRDefault="0073630A" w:rsidP="0073630A">
      <w:pPr>
        <w:pStyle w:val="ListParagraph"/>
        <w:tabs>
          <w:tab w:val="left" w:pos="3402"/>
          <w:tab w:val="left" w:pos="5385"/>
        </w:tabs>
        <w:spacing w:line="360" w:lineRule="auto"/>
        <w:ind w:left="1134" w:firstLine="4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1 + 3,3 log 30</w:t>
      </w:r>
    </w:p>
    <w:p w14:paraId="61CB67F6" w14:textId="77777777" w:rsidR="0073630A" w:rsidRDefault="0073630A" w:rsidP="0073630A">
      <w:pPr>
        <w:pStyle w:val="ListParagraph"/>
        <w:tabs>
          <w:tab w:val="left" w:pos="3402"/>
          <w:tab w:val="left" w:pos="5385"/>
        </w:tabs>
        <w:spacing w:line="360" w:lineRule="auto"/>
        <w:ind w:left="1134" w:firstLine="4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5,87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6</w:t>
      </w:r>
    </w:p>
    <w:p w14:paraId="53602C2C" w14:textId="77777777" w:rsidR="0073630A" w:rsidRDefault="0073630A" w:rsidP="0073630A">
      <w:pPr>
        <w:pStyle w:val="ListParagraph"/>
        <w:tabs>
          <w:tab w:val="left" w:pos="3402"/>
          <w:tab w:val="left" w:pos="5385"/>
        </w:tabs>
        <w:spacing w:line="360" w:lineRule="auto"/>
        <w:ind w:left="163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Panjang interval </w:t>
      </w:r>
      <w:proofErr w:type="spellStart"/>
      <w:r>
        <w:rPr>
          <w:rFonts w:ascii="Times New Roman" w:eastAsiaTheme="minorEastAsia" w:hAnsi="Times New Roman" w:cs="Times New Roman"/>
          <w:sz w:val="24"/>
          <w:szCs w:val="24"/>
        </w:rPr>
        <w:t>kelas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ditentukan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rumus</w:t>
      </w:r>
      <w:proofErr w:type="spellEnd"/>
      <w:r>
        <w:rPr>
          <w:rFonts w:ascii="Times New Roman" w:eastAsiaTheme="minorEastAsia" w:hAnsi="Times New Roman" w:cs="Times New Roman"/>
          <w:sz w:val="24"/>
          <w:szCs w:val="24"/>
        </w:rPr>
        <w:t>:</w:t>
      </w:r>
    </w:p>
    <w:p w14:paraId="2B8B6BBA" w14:textId="77777777" w:rsidR="0073630A" w:rsidRDefault="0073630A" w:rsidP="0073630A">
      <w:pPr>
        <w:pStyle w:val="ListParagraph"/>
        <w:tabs>
          <w:tab w:val="left" w:pos="3402"/>
          <w:tab w:val="left" w:pos="5385"/>
        </w:tabs>
        <w:spacing w:line="360" w:lineRule="auto"/>
        <w:ind w:left="1134" w:firstLine="48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Rentang nilai</m:t>
            </m:r>
          </m:num>
          <m:den>
            <m:r>
              <w:rPr>
                <w:rFonts w:ascii="Cambria Math" w:eastAsiaTheme="minorEastAsia" w:hAnsi="Cambria Math" w:cs="Times New Roman"/>
                <w:sz w:val="24"/>
                <w:szCs w:val="24"/>
              </w:rPr>
              <m:t>Banyak kelas</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20</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=3,33≈3</m:t>
        </m:r>
      </m:oMath>
    </w:p>
    <w:p w14:paraId="1EB08CF3" w14:textId="6A6C93F6" w:rsidR="0073630A" w:rsidRDefault="0073630A" w:rsidP="0073630A">
      <w:pPr>
        <w:pStyle w:val="ListParagraph"/>
        <w:tabs>
          <w:tab w:val="left" w:pos="3402"/>
          <w:tab w:val="left" w:pos="5385"/>
        </w:tabs>
        <w:spacing w:line="360" w:lineRule="auto"/>
        <w:ind w:left="16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Menentukan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rata-rata (X),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tengah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atau</w:t>
      </w:r>
      <w:proofErr w:type="spellEnd"/>
      <w:r>
        <w:rPr>
          <w:rFonts w:ascii="Times New Roman" w:eastAsiaTheme="minorEastAsia" w:hAnsi="Times New Roman" w:cs="Times New Roman"/>
          <w:sz w:val="24"/>
          <w:szCs w:val="24"/>
        </w:rPr>
        <w:t xml:space="preserve"> median (Md), modus (Mo), </w:t>
      </w:r>
      <w:proofErr w:type="spellStart"/>
      <w:r>
        <w:rPr>
          <w:rFonts w:ascii="Times New Roman" w:eastAsiaTheme="minorEastAsia" w:hAnsi="Times New Roman" w:cs="Times New Roman"/>
          <w:sz w:val="24"/>
          <w:szCs w:val="24"/>
        </w:rPr>
        <w:t>Variasi</w:t>
      </w:r>
      <w:proofErr w:type="spellEnd"/>
      <w:r>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dan simpangan baku (S), maka dapat </w:t>
      </w:r>
      <w:proofErr w:type="spellStart"/>
      <w:r>
        <w:rPr>
          <w:rFonts w:ascii="Times New Roman" w:eastAsiaTheme="minorEastAsia" w:hAnsi="Times New Roman" w:cs="Times New Roman"/>
          <w:sz w:val="24"/>
          <w:szCs w:val="24"/>
        </w:rPr>
        <w:t>dihitung</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berdasarkan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berikut</w:t>
      </w:r>
      <w:proofErr w:type="spellEnd"/>
      <w:r>
        <w:rPr>
          <w:rFonts w:ascii="Times New Roman" w:eastAsiaTheme="minorEastAsia" w:hAnsi="Times New Roman" w:cs="Times New Roman"/>
          <w:sz w:val="24"/>
          <w:szCs w:val="24"/>
        </w:rPr>
        <w:t>:</w:t>
      </w:r>
    </w:p>
    <w:p w14:paraId="62752360" w14:textId="77777777" w:rsidR="005A1BD5" w:rsidRDefault="005A1BD5" w:rsidP="0073630A">
      <w:pPr>
        <w:pStyle w:val="ListParagraph"/>
        <w:tabs>
          <w:tab w:val="left" w:pos="3402"/>
          <w:tab w:val="left" w:pos="5385"/>
        </w:tabs>
        <w:spacing w:line="360" w:lineRule="auto"/>
        <w:ind w:left="1620"/>
        <w:jc w:val="both"/>
        <w:rPr>
          <w:rFonts w:ascii="Times New Roman" w:eastAsiaTheme="minorEastAsia" w:hAnsi="Times New Roman" w:cs="Times New Roman"/>
          <w:sz w:val="24"/>
          <w:szCs w:val="24"/>
        </w:rPr>
      </w:pPr>
    </w:p>
    <w:tbl>
      <w:tblPr>
        <w:tblStyle w:val="TableGrid"/>
        <w:tblpPr w:leftFromText="180" w:rightFromText="180" w:vertAnchor="text" w:horzAnchor="page" w:tblpX="2761" w:tblpY="-32"/>
        <w:tblW w:w="0" w:type="auto"/>
        <w:tblLook w:val="04A0" w:firstRow="1" w:lastRow="0" w:firstColumn="1" w:lastColumn="0" w:noHBand="0" w:noVBand="1"/>
      </w:tblPr>
      <w:tblGrid>
        <w:gridCol w:w="461"/>
        <w:gridCol w:w="683"/>
        <w:gridCol w:w="416"/>
        <w:gridCol w:w="416"/>
        <w:gridCol w:w="616"/>
        <w:gridCol w:w="616"/>
        <w:gridCol w:w="916"/>
      </w:tblGrid>
      <w:tr w:rsidR="0073630A" w:rsidRPr="0073630A" w14:paraId="1ABFA817" w14:textId="77777777" w:rsidTr="0073630A">
        <w:tc>
          <w:tcPr>
            <w:tcW w:w="0" w:type="auto"/>
          </w:tcPr>
          <w:p w14:paraId="702760F4"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No</w:t>
            </w:r>
          </w:p>
        </w:tc>
        <w:tc>
          <w:tcPr>
            <w:tcW w:w="0" w:type="auto"/>
          </w:tcPr>
          <w:p w14:paraId="31BF5D5D"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Nilai</w:t>
            </w:r>
          </w:p>
        </w:tc>
        <w:tc>
          <w:tcPr>
            <w:tcW w:w="0" w:type="auto"/>
          </w:tcPr>
          <w:p w14:paraId="156D81D8"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i/>
                <w:sz w:val="20"/>
                <w:szCs w:val="20"/>
              </w:rPr>
            </w:pPr>
            <w:r w:rsidRPr="0073630A">
              <w:rPr>
                <w:rFonts w:ascii="Times New Roman" w:eastAsiaTheme="minorEastAsia" w:hAnsi="Times New Roman" w:cs="Times New Roman"/>
                <w:i/>
                <w:sz w:val="20"/>
                <w:szCs w:val="20"/>
              </w:rPr>
              <w:t>Fi</w:t>
            </w:r>
          </w:p>
        </w:tc>
        <w:tc>
          <w:tcPr>
            <w:tcW w:w="0" w:type="auto"/>
          </w:tcPr>
          <w:p w14:paraId="251AF2C5"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i/>
                <w:sz w:val="20"/>
                <w:szCs w:val="20"/>
              </w:rPr>
            </w:pPr>
            <w:r w:rsidRPr="0073630A">
              <w:rPr>
                <w:rFonts w:ascii="Times New Roman" w:eastAsiaTheme="minorEastAsia" w:hAnsi="Times New Roman" w:cs="Times New Roman"/>
                <w:i/>
                <w:sz w:val="20"/>
                <w:szCs w:val="20"/>
              </w:rPr>
              <w:t>Xi</w:t>
            </w:r>
          </w:p>
        </w:tc>
        <w:tc>
          <w:tcPr>
            <w:tcW w:w="0" w:type="auto"/>
          </w:tcPr>
          <w:p w14:paraId="15E024F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i/>
                <w:sz w:val="20"/>
                <w:szCs w:val="20"/>
              </w:rPr>
            </w:pPr>
            <w:proofErr w:type="spellStart"/>
            <w:proofErr w:type="gramStart"/>
            <w:r w:rsidRPr="0073630A">
              <w:rPr>
                <w:rFonts w:ascii="Times New Roman" w:eastAsiaTheme="minorEastAsia" w:hAnsi="Times New Roman" w:cs="Times New Roman"/>
                <w:i/>
                <w:sz w:val="20"/>
                <w:szCs w:val="20"/>
              </w:rPr>
              <w:t>fi.Xi</w:t>
            </w:r>
            <w:proofErr w:type="spellEnd"/>
            <w:proofErr w:type="gramEnd"/>
          </w:p>
        </w:tc>
        <w:tc>
          <w:tcPr>
            <w:tcW w:w="0" w:type="auto"/>
          </w:tcPr>
          <w:p w14:paraId="52F7EB4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i/>
                <w:sz w:val="20"/>
                <w:szCs w:val="20"/>
              </w:rPr>
            </w:pPr>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oMath>
            </m:oMathPara>
          </w:p>
        </w:tc>
        <w:tc>
          <w:tcPr>
            <w:tcW w:w="0" w:type="auto"/>
          </w:tcPr>
          <w:p w14:paraId="0C0AF0AC"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i/>
                <w:sz w:val="20"/>
                <w:szCs w:val="20"/>
              </w:rPr>
            </w:pPr>
            <w:r w:rsidRPr="0073630A">
              <w:rPr>
                <w:rFonts w:ascii="Times New Roman" w:eastAsiaTheme="minorEastAsia" w:hAnsi="Times New Roman" w:cs="Times New Roman"/>
                <w:i/>
                <w:sz w:val="20"/>
                <w:szCs w:val="20"/>
              </w:rPr>
              <w:t>fi.</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Xi</m:t>
                  </m:r>
                </m:e>
                <m:sup>
                  <m:r>
                    <w:rPr>
                      <w:rFonts w:ascii="Cambria Math" w:eastAsiaTheme="minorEastAsia" w:hAnsi="Cambria Math" w:cs="Times New Roman"/>
                      <w:sz w:val="20"/>
                      <w:szCs w:val="20"/>
                    </w:rPr>
                    <m:t>2</m:t>
                  </m:r>
                </m:sup>
              </m:sSup>
            </m:oMath>
          </w:p>
        </w:tc>
      </w:tr>
      <w:tr w:rsidR="0073630A" w:rsidRPr="0073630A" w14:paraId="776FC730" w14:textId="77777777" w:rsidTr="0073630A">
        <w:tc>
          <w:tcPr>
            <w:tcW w:w="0" w:type="auto"/>
          </w:tcPr>
          <w:p w14:paraId="45A0374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1</w:t>
            </w:r>
          </w:p>
        </w:tc>
        <w:tc>
          <w:tcPr>
            <w:tcW w:w="0" w:type="auto"/>
          </w:tcPr>
          <w:p w14:paraId="2E7545C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60-62</w:t>
            </w:r>
          </w:p>
        </w:tc>
        <w:tc>
          <w:tcPr>
            <w:tcW w:w="0" w:type="auto"/>
          </w:tcPr>
          <w:p w14:paraId="6401E855"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w:t>
            </w:r>
          </w:p>
        </w:tc>
        <w:tc>
          <w:tcPr>
            <w:tcW w:w="0" w:type="auto"/>
          </w:tcPr>
          <w:p w14:paraId="383B024F"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61</w:t>
            </w:r>
          </w:p>
        </w:tc>
        <w:tc>
          <w:tcPr>
            <w:tcW w:w="0" w:type="auto"/>
          </w:tcPr>
          <w:p w14:paraId="4AD46D1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183</w:t>
            </w:r>
          </w:p>
        </w:tc>
        <w:tc>
          <w:tcPr>
            <w:tcW w:w="0" w:type="auto"/>
          </w:tcPr>
          <w:p w14:paraId="5269BD68"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3721</w:t>
            </w:r>
          </w:p>
        </w:tc>
        <w:tc>
          <w:tcPr>
            <w:tcW w:w="0" w:type="auto"/>
          </w:tcPr>
          <w:p w14:paraId="3D94258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33489</w:t>
            </w:r>
          </w:p>
        </w:tc>
      </w:tr>
      <w:tr w:rsidR="0073630A" w:rsidRPr="0073630A" w14:paraId="2DE3E43D" w14:textId="77777777" w:rsidTr="0073630A">
        <w:tc>
          <w:tcPr>
            <w:tcW w:w="0" w:type="auto"/>
          </w:tcPr>
          <w:p w14:paraId="163969E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2</w:t>
            </w:r>
          </w:p>
        </w:tc>
        <w:tc>
          <w:tcPr>
            <w:tcW w:w="0" w:type="auto"/>
          </w:tcPr>
          <w:p w14:paraId="33A0D1A8"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63-65</w:t>
            </w:r>
          </w:p>
        </w:tc>
        <w:tc>
          <w:tcPr>
            <w:tcW w:w="0" w:type="auto"/>
          </w:tcPr>
          <w:p w14:paraId="3B97F4D8"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w:t>
            </w:r>
          </w:p>
        </w:tc>
        <w:tc>
          <w:tcPr>
            <w:tcW w:w="0" w:type="auto"/>
          </w:tcPr>
          <w:p w14:paraId="4F98E200"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64</w:t>
            </w:r>
          </w:p>
        </w:tc>
        <w:tc>
          <w:tcPr>
            <w:tcW w:w="0" w:type="auto"/>
          </w:tcPr>
          <w:p w14:paraId="37230A8B"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192</w:t>
            </w:r>
          </w:p>
        </w:tc>
        <w:tc>
          <w:tcPr>
            <w:tcW w:w="0" w:type="auto"/>
          </w:tcPr>
          <w:p w14:paraId="56584997"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4096</w:t>
            </w:r>
          </w:p>
        </w:tc>
        <w:tc>
          <w:tcPr>
            <w:tcW w:w="0" w:type="auto"/>
          </w:tcPr>
          <w:p w14:paraId="140C108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368664</w:t>
            </w:r>
          </w:p>
        </w:tc>
      </w:tr>
      <w:tr w:rsidR="0073630A" w:rsidRPr="0073630A" w14:paraId="00209590" w14:textId="77777777" w:rsidTr="0073630A">
        <w:tc>
          <w:tcPr>
            <w:tcW w:w="0" w:type="auto"/>
          </w:tcPr>
          <w:p w14:paraId="1AB7CB0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w:t>
            </w:r>
          </w:p>
        </w:tc>
        <w:tc>
          <w:tcPr>
            <w:tcW w:w="0" w:type="auto"/>
          </w:tcPr>
          <w:p w14:paraId="17F4C7B4"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66-68</w:t>
            </w:r>
          </w:p>
        </w:tc>
        <w:tc>
          <w:tcPr>
            <w:tcW w:w="0" w:type="auto"/>
          </w:tcPr>
          <w:p w14:paraId="249DF70B"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c>
          <w:tcPr>
            <w:tcW w:w="0" w:type="auto"/>
          </w:tcPr>
          <w:p w14:paraId="5B1B32B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67</w:t>
            </w:r>
          </w:p>
        </w:tc>
        <w:tc>
          <w:tcPr>
            <w:tcW w:w="0" w:type="auto"/>
          </w:tcPr>
          <w:p w14:paraId="3D76836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c>
          <w:tcPr>
            <w:tcW w:w="0" w:type="auto"/>
          </w:tcPr>
          <w:p w14:paraId="069B10B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4489</w:t>
            </w:r>
          </w:p>
        </w:tc>
        <w:tc>
          <w:tcPr>
            <w:tcW w:w="0" w:type="auto"/>
          </w:tcPr>
          <w:p w14:paraId="05DCBBE3"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r>
      <w:tr w:rsidR="0073630A" w:rsidRPr="0073630A" w14:paraId="492049EA" w14:textId="77777777" w:rsidTr="0073630A">
        <w:tc>
          <w:tcPr>
            <w:tcW w:w="0" w:type="auto"/>
          </w:tcPr>
          <w:p w14:paraId="7D165B3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w:t>
            </w:r>
          </w:p>
        </w:tc>
        <w:tc>
          <w:tcPr>
            <w:tcW w:w="0" w:type="auto"/>
          </w:tcPr>
          <w:p w14:paraId="5DB6967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69-71</w:t>
            </w:r>
          </w:p>
        </w:tc>
        <w:tc>
          <w:tcPr>
            <w:tcW w:w="0" w:type="auto"/>
          </w:tcPr>
          <w:p w14:paraId="40B725B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11</w:t>
            </w:r>
          </w:p>
        </w:tc>
        <w:tc>
          <w:tcPr>
            <w:tcW w:w="0" w:type="auto"/>
          </w:tcPr>
          <w:p w14:paraId="4D2F29E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70</w:t>
            </w:r>
          </w:p>
        </w:tc>
        <w:tc>
          <w:tcPr>
            <w:tcW w:w="0" w:type="auto"/>
          </w:tcPr>
          <w:p w14:paraId="2566B0B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770</w:t>
            </w:r>
          </w:p>
        </w:tc>
        <w:tc>
          <w:tcPr>
            <w:tcW w:w="0" w:type="auto"/>
          </w:tcPr>
          <w:p w14:paraId="6F967914"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4900</w:t>
            </w:r>
          </w:p>
        </w:tc>
        <w:tc>
          <w:tcPr>
            <w:tcW w:w="0" w:type="auto"/>
          </w:tcPr>
          <w:p w14:paraId="7AAFE63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592900</w:t>
            </w:r>
          </w:p>
        </w:tc>
      </w:tr>
      <w:tr w:rsidR="0073630A" w:rsidRPr="0073630A" w14:paraId="68A2C3A9" w14:textId="77777777" w:rsidTr="0073630A">
        <w:tc>
          <w:tcPr>
            <w:tcW w:w="0" w:type="auto"/>
          </w:tcPr>
          <w:p w14:paraId="76C05FCF"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5</w:t>
            </w:r>
          </w:p>
        </w:tc>
        <w:tc>
          <w:tcPr>
            <w:tcW w:w="0" w:type="auto"/>
          </w:tcPr>
          <w:p w14:paraId="4D28852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72-74</w:t>
            </w:r>
          </w:p>
        </w:tc>
        <w:tc>
          <w:tcPr>
            <w:tcW w:w="0" w:type="auto"/>
          </w:tcPr>
          <w:p w14:paraId="268A0EA7"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c>
          <w:tcPr>
            <w:tcW w:w="0" w:type="auto"/>
          </w:tcPr>
          <w:p w14:paraId="1960E773"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73</w:t>
            </w:r>
          </w:p>
        </w:tc>
        <w:tc>
          <w:tcPr>
            <w:tcW w:w="0" w:type="auto"/>
          </w:tcPr>
          <w:p w14:paraId="359BE4E5"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c>
          <w:tcPr>
            <w:tcW w:w="0" w:type="auto"/>
          </w:tcPr>
          <w:p w14:paraId="38A8EEEC"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5326</w:t>
            </w:r>
          </w:p>
        </w:tc>
        <w:tc>
          <w:tcPr>
            <w:tcW w:w="0" w:type="auto"/>
          </w:tcPr>
          <w:p w14:paraId="43E2A36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0</w:t>
            </w:r>
          </w:p>
        </w:tc>
      </w:tr>
      <w:tr w:rsidR="0073630A" w:rsidRPr="0073630A" w14:paraId="4695E45E" w14:textId="77777777" w:rsidTr="0073630A">
        <w:tc>
          <w:tcPr>
            <w:tcW w:w="0" w:type="auto"/>
          </w:tcPr>
          <w:p w14:paraId="47391B2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w:t>
            </w:r>
          </w:p>
        </w:tc>
        <w:tc>
          <w:tcPr>
            <w:tcW w:w="0" w:type="auto"/>
          </w:tcPr>
          <w:p w14:paraId="74D3DBE4"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75-77</w:t>
            </w:r>
          </w:p>
        </w:tc>
        <w:tc>
          <w:tcPr>
            <w:tcW w:w="0" w:type="auto"/>
          </w:tcPr>
          <w:p w14:paraId="7EA7BE8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9</w:t>
            </w:r>
          </w:p>
        </w:tc>
        <w:tc>
          <w:tcPr>
            <w:tcW w:w="0" w:type="auto"/>
          </w:tcPr>
          <w:p w14:paraId="04450EE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76</w:t>
            </w:r>
          </w:p>
        </w:tc>
        <w:tc>
          <w:tcPr>
            <w:tcW w:w="0" w:type="auto"/>
          </w:tcPr>
          <w:p w14:paraId="6859368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684</w:t>
            </w:r>
          </w:p>
        </w:tc>
        <w:tc>
          <w:tcPr>
            <w:tcW w:w="0" w:type="auto"/>
          </w:tcPr>
          <w:p w14:paraId="418E33AF"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5776</w:t>
            </w:r>
          </w:p>
        </w:tc>
        <w:tc>
          <w:tcPr>
            <w:tcW w:w="0" w:type="auto"/>
          </w:tcPr>
          <w:p w14:paraId="07619B77"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467856</w:t>
            </w:r>
          </w:p>
        </w:tc>
      </w:tr>
      <w:tr w:rsidR="0073630A" w:rsidRPr="0073630A" w14:paraId="4F555EE7" w14:textId="77777777" w:rsidTr="0073630A">
        <w:tc>
          <w:tcPr>
            <w:tcW w:w="0" w:type="auto"/>
          </w:tcPr>
          <w:p w14:paraId="7F66D691"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w:t>
            </w:r>
          </w:p>
        </w:tc>
        <w:tc>
          <w:tcPr>
            <w:tcW w:w="0" w:type="auto"/>
          </w:tcPr>
          <w:p w14:paraId="27427283"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78-80</w:t>
            </w:r>
          </w:p>
        </w:tc>
        <w:tc>
          <w:tcPr>
            <w:tcW w:w="0" w:type="auto"/>
          </w:tcPr>
          <w:p w14:paraId="3B2FCC8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4</w:t>
            </w:r>
          </w:p>
        </w:tc>
        <w:tc>
          <w:tcPr>
            <w:tcW w:w="0" w:type="auto"/>
          </w:tcPr>
          <w:p w14:paraId="33C72992"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79</w:t>
            </w:r>
          </w:p>
        </w:tc>
        <w:tc>
          <w:tcPr>
            <w:tcW w:w="0" w:type="auto"/>
          </w:tcPr>
          <w:p w14:paraId="7A92928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316</w:t>
            </w:r>
          </w:p>
        </w:tc>
        <w:tc>
          <w:tcPr>
            <w:tcW w:w="0" w:type="auto"/>
          </w:tcPr>
          <w:p w14:paraId="640CA36E"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6241</w:t>
            </w:r>
          </w:p>
        </w:tc>
        <w:tc>
          <w:tcPr>
            <w:tcW w:w="0" w:type="auto"/>
          </w:tcPr>
          <w:p w14:paraId="53E690FF"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99856</w:t>
            </w:r>
          </w:p>
        </w:tc>
      </w:tr>
      <w:tr w:rsidR="0073630A" w:rsidRPr="0073630A" w14:paraId="101C32B3" w14:textId="77777777" w:rsidTr="0073630A">
        <w:tc>
          <w:tcPr>
            <w:tcW w:w="0" w:type="auto"/>
          </w:tcPr>
          <w:p w14:paraId="19269CB6"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p>
        </w:tc>
        <w:tc>
          <w:tcPr>
            <w:tcW w:w="0" w:type="auto"/>
          </w:tcPr>
          <w:p w14:paraId="7956AEF5"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c>
          <w:tcPr>
            <w:tcW w:w="0" w:type="auto"/>
          </w:tcPr>
          <w:p w14:paraId="0D82D9B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30</w:t>
            </w:r>
          </w:p>
        </w:tc>
        <w:tc>
          <w:tcPr>
            <w:tcW w:w="0" w:type="auto"/>
          </w:tcPr>
          <w:p w14:paraId="6FE77D9F"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p>
        </w:tc>
        <w:tc>
          <w:tcPr>
            <w:tcW w:w="0" w:type="auto"/>
          </w:tcPr>
          <w:p w14:paraId="1ECB40CA"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2145</w:t>
            </w:r>
          </w:p>
        </w:tc>
        <w:tc>
          <w:tcPr>
            <w:tcW w:w="0" w:type="auto"/>
          </w:tcPr>
          <w:p w14:paraId="76813AF4"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p>
        </w:tc>
        <w:tc>
          <w:tcPr>
            <w:tcW w:w="0" w:type="auto"/>
          </w:tcPr>
          <w:p w14:paraId="56BF9DF9" w14:textId="77777777" w:rsidR="0073630A" w:rsidRPr="0073630A" w:rsidRDefault="0073630A" w:rsidP="0073630A">
            <w:pPr>
              <w:pStyle w:val="ListParagraph"/>
              <w:tabs>
                <w:tab w:val="left" w:pos="3402"/>
                <w:tab w:val="left" w:pos="5385"/>
              </w:tabs>
              <w:ind w:left="0"/>
              <w:jc w:val="both"/>
              <w:rPr>
                <w:rFonts w:ascii="Times New Roman" w:eastAsiaTheme="minorEastAsia" w:hAnsi="Times New Roman" w:cs="Times New Roman"/>
                <w:sz w:val="20"/>
                <w:szCs w:val="20"/>
              </w:rPr>
            </w:pPr>
            <w:r w:rsidRPr="0073630A">
              <w:rPr>
                <w:rFonts w:ascii="Times New Roman" w:eastAsiaTheme="minorEastAsia" w:hAnsi="Times New Roman" w:cs="Times New Roman"/>
                <w:sz w:val="20"/>
                <w:szCs w:val="20"/>
              </w:rPr>
              <w:t>1140965</w:t>
            </w:r>
          </w:p>
        </w:tc>
      </w:tr>
    </w:tbl>
    <w:p w14:paraId="3F512764" w14:textId="2760EE36"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4C9F6103" w14:textId="1959904D"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1C019625" w14:textId="03E9B774"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382F7E7C" w14:textId="1373DD95"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5F0860B6" w14:textId="77777777"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061AA94E" w14:textId="47DDD925"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516C1A2E" w14:textId="286ABB84" w:rsidR="0073630A" w:rsidRPr="0073630A" w:rsidRDefault="0073630A" w:rsidP="0073630A">
      <w:pPr>
        <w:pStyle w:val="ListParagraph"/>
        <w:numPr>
          <w:ilvl w:val="0"/>
          <w:numId w:val="8"/>
        </w:numPr>
        <w:spacing w:line="360" w:lineRule="auto"/>
        <w:ind w:firstLine="180"/>
        <w:jc w:val="both"/>
        <w:rPr>
          <w:rFonts w:ascii="Times New Roman" w:eastAsiaTheme="minorEastAsia" w:hAnsi="Times New Roman" w:cs="Times New Roman"/>
          <w:sz w:val="24"/>
          <w:szCs w:val="24"/>
        </w:rPr>
      </w:pPr>
      <w:r w:rsidRPr="0073630A">
        <w:rPr>
          <w:rFonts w:ascii="Times New Roman" w:eastAsiaTheme="minorEastAsia" w:hAnsi="Times New Roman" w:cs="Times New Roman"/>
          <w:sz w:val="24"/>
          <w:szCs w:val="24"/>
        </w:rPr>
        <w:t>Rata – rata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73630A">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71</w:t>
      </w:r>
      <w:r w:rsidRPr="0073630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5</w:t>
      </w:r>
    </w:p>
    <w:p w14:paraId="3CD55CD0" w14:textId="77777777" w:rsidR="0073630A" w:rsidRDefault="0073630A" w:rsidP="0073630A">
      <w:pPr>
        <w:pStyle w:val="ListParagraph"/>
        <w:numPr>
          <w:ilvl w:val="0"/>
          <w:numId w:val="8"/>
        </w:numPr>
        <w:spacing w:line="360" w:lineRule="auto"/>
        <w:ind w:firstLine="180"/>
        <w:jc w:val="both"/>
        <w:rPr>
          <w:rFonts w:ascii="Times New Roman" w:eastAsiaTheme="minorEastAsia" w:hAnsi="Times New Roman" w:cs="Times New Roman"/>
          <w:sz w:val="24"/>
          <w:szCs w:val="24"/>
        </w:rPr>
      </w:pPr>
      <w:r w:rsidRPr="0073630A">
        <w:rPr>
          <w:rFonts w:ascii="Times New Roman" w:eastAsiaTheme="minorEastAsia" w:hAnsi="Times New Roman" w:cs="Times New Roman"/>
          <w:sz w:val="24"/>
          <w:szCs w:val="24"/>
        </w:rPr>
        <w:t>Median (</w:t>
      </w:r>
      <m:oMath>
        <m:r>
          <w:rPr>
            <w:rFonts w:ascii="Cambria Math" w:eastAsiaTheme="minorEastAsia" w:hAnsi="Cambria Math" w:cs="Times New Roman"/>
            <w:sz w:val="24"/>
            <w:szCs w:val="24"/>
          </w:rPr>
          <m:t>Me</m:t>
        </m:r>
      </m:oMath>
      <w:r w:rsidRPr="0073630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68,5 + 3,33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15-6</m:t>
            </m:r>
          </m:num>
          <m:den>
            <m:r>
              <w:rPr>
                <w:rFonts w:ascii="Cambria Math" w:eastAsiaTheme="minorEastAsia" w:hAnsi="Cambria Math" w:cs="Times New Roman"/>
                <w:sz w:val="24"/>
                <w:szCs w:val="24"/>
              </w:rPr>
              <m:t>11</m:t>
            </m:r>
          </m:den>
        </m:f>
      </m:oMath>
      <w:r>
        <w:rPr>
          <w:rFonts w:ascii="Times New Roman" w:eastAsiaTheme="minorEastAsia" w:hAnsi="Times New Roman" w:cs="Times New Roman"/>
          <w:sz w:val="24"/>
          <w:szCs w:val="24"/>
        </w:rPr>
        <w:t xml:space="preserve">  = 71,23</w:t>
      </w:r>
    </w:p>
    <w:p w14:paraId="031B7CD2" w14:textId="2AB1CEE9" w:rsidR="0073630A" w:rsidRPr="0073630A" w:rsidRDefault="0073630A" w:rsidP="0073630A">
      <w:pPr>
        <w:pStyle w:val="ListParagraph"/>
        <w:numPr>
          <w:ilvl w:val="0"/>
          <w:numId w:val="8"/>
        </w:numPr>
        <w:spacing w:line="480" w:lineRule="auto"/>
        <w:ind w:firstLine="180"/>
        <w:jc w:val="both"/>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Menentukan</w:t>
      </w:r>
      <w:proofErr w:type="spellEnd"/>
      <w:r w:rsidRPr="0073630A">
        <w:rPr>
          <w:rFonts w:ascii="Times New Roman" w:eastAsiaTheme="minorEastAsia" w:hAnsi="Times New Roman" w:cs="Times New Roman"/>
          <w:sz w:val="24"/>
          <w:szCs w:val="24"/>
        </w:rPr>
        <w:t xml:space="preserve"> modus (Mo) </w:t>
      </w:r>
      <w:r>
        <w:rPr>
          <w:rFonts w:ascii="Times New Roman" w:eastAsiaTheme="minorEastAsia" w:hAnsi="Times New Roman" w:cs="Times New Roman"/>
          <w:sz w:val="24"/>
          <w:szCs w:val="24"/>
        </w:rPr>
        <w:t xml:space="preserve">68,5 + 3,33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11</m:t>
                </m:r>
              </m:num>
              <m:den>
                <m:r>
                  <w:rPr>
                    <w:rFonts w:ascii="Cambria Math" w:eastAsiaTheme="minorEastAsia" w:hAnsi="Cambria Math" w:cs="Times New Roman"/>
                    <w:sz w:val="24"/>
                    <w:szCs w:val="24"/>
                  </w:rPr>
                  <m:t>11+11</m:t>
                </m:r>
              </m:den>
            </m:f>
          </m:e>
        </m:d>
      </m:oMath>
      <w:r>
        <w:rPr>
          <w:rFonts w:ascii="Times New Roman" w:eastAsiaTheme="minorEastAsia" w:hAnsi="Times New Roman" w:cs="Times New Roman"/>
          <w:sz w:val="24"/>
          <w:szCs w:val="24"/>
        </w:rPr>
        <w:t xml:space="preserve"> = 70,17</w:t>
      </w:r>
    </w:p>
    <w:p w14:paraId="50903571" w14:textId="4DA968BF" w:rsidR="0073630A" w:rsidRPr="0073630A" w:rsidRDefault="0073630A" w:rsidP="0073630A">
      <w:pPr>
        <w:pStyle w:val="ListParagraph"/>
        <w:numPr>
          <w:ilvl w:val="0"/>
          <w:numId w:val="8"/>
        </w:numPr>
        <w:spacing w:line="360" w:lineRule="auto"/>
        <w:ind w:left="1620" w:firstLine="0"/>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Varians</w:t>
      </w:r>
      <w:proofErr w:type="spellEnd"/>
      <w:r w:rsidRPr="0073630A">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S</m:t>
            </m:r>
          </m:e>
          <m:sup>
            <m:r>
              <w:rPr>
                <w:rFonts w:ascii="Cambria Math" w:eastAsiaTheme="minorEastAsia" w:hAnsi="Cambria Math" w:cs="Times New Roman"/>
                <w:sz w:val="24"/>
                <w:szCs w:val="24"/>
              </w:rPr>
              <m:t>2</m:t>
            </m:r>
          </m:sup>
        </m:sSup>
      </m:oMath>
      <w:r w:rsidRPr="0073630A">
        <w:rPr>
          <w:rFonts w:ascii="Times New Roman" w:eastAsiaTheme="minorEastAsia" w:hAnsi="Times New Roman" w:cs="Times New Roman"/>
          <w:sz w:val="24"/>
          <w:szCs w:val="24"/>
        </w:rPr>
        <w:t>) = 3</w:t>
      </w:r>
      <w:r>
        <w:rPr>
          <w:rFonts w:ascii="Times New Roman" w:eastAsiaTheme="minorEastAsia" w:hAnsi="Times New Roman" w:cs="Times New Roman"/>
          <w:sz w:val="24"/>
          <w:szCs w:val="24"/>
        </w:rPr>
        <w:t>4</w:t>
      </w:r>
      <w:r w:rsidRPr="0073630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06</w:t>
      </w:r>
    </w:p>
    <w:p w14:paraId="14D0F3DE" w14:textId="10B8533C" w:rsidR="0073630A" w:rsidRDefault="0073630A" w:rsidP="0073630A">
      <w:pPr>
        <w:pStyle w:val="ListParagraph"/>
        <w:numPr>
          <w:ilvl w:val="0"/>
          <w:numId w:val="8"/>
        </w:numPr>
        <w:spacing w:line="360" w:lineRule="auto"/>
        <w:ind w:left="1620" w:firstLine="0"/>
        <w:jc w:val="both"/>
        <w:rPr>
          <w:rFonts w:ascii="Times New Roman" w:eastAsiaTheme="minorEastAsia" w:hAnsi="Times New Roman" w:cs="Times New Roman"/>
          <w:sz w:val="24"/>
          <w:szCs w:val="24"/>
        </w:rPr>
      </w:pPr>
      <w:proofErr w:type="spellStart"/>
      <w:r w:rsidRPr="0073630A">
        <w:rPr>
          <w:rFonts w:ascii="Times New Roman" w:eastAsiaTheme="minorEastAsia" w:hAnsi="Times New Roman" w:cs="Times New Roman"/>
          <w:sz w:val="24"/>
          <w:szCs w:val="24"/>
        </w:rPr>
        <w:t>Simpangan</w:t>
      </w:r>
      <w:proofErr w:type="spellEnd"/>
      <w:r w:rsidRPr="0073630A">
        <w:rPr>
          <w:rFonts w:ascii="Times New Roman" w:eastAsiaTheme="minorEastAsia" w:hAnsi="Times New Roman" w:cs="Times New Roman"/>
          <w:sz w:val="24"/>
          <w:szCs w:val="24"/>
        </w:rPr>
        <w:t xml:space="preserve"> Baku (</w:t>
      </w:r>
      <m:oMath>
        <m:r>
          <w:rPr>
            <w:rFonts w:ascii="Cambria Math" w:eastAsiaTheme="minorEastAsia" w:hAnsi="Cambria Math" w:cs="Times New Roman"/>
            <w:sz w:val="24"/>
            <w:szCs w:val="24"/>
          </w:rPr>
          <m:t>s</m:t>
        </m:r>
      </m:oMath>
      <w:r w:rsidRPr="0073630A">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5,84</w:t>
      </w:r>
    </w:p>
    <w:p w14:paraId="0A5DE77D" w14:textId="77777777" w:rsidR="0073630A" w:rsidRPr="0073630A" w:rsidRDefault="0073630A" w:rsidP="0073630A">
      <w:pPr>
        <w:pStyle w:val="ListParagraph"/>
        <w:spacing w:line="360" w:lineRule="auto"/>
        <w:ind w:left="1620"/>
        <w:jc w:val="both"/>
        <w:rPr>
          <w:rFonts w:ascii="Times New Roman" w:eastAsiaTheme="minorEastAsia" w:hAnsi="Times New Roman" w:cs="Times New Roman"/>
          <w:sz w:val="24"/>
          <w:szCs w:val="24"/>
        </w:rPr>
      </w:pPr>
    </w:p>
    <w:p w14:paraId="6C7CC961" w14:textId="42DB0001" w:rsidR="0073630A" w:rsidRDefault="0073630A" w:rsidP="0073630A">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Normalitas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Eksperimen</w:t>
      </w:r>
      <w:proofErr w:type="spellEnd"/>
    </w:p>
    <w:tbl>
      <w:tblPr>
        <w:tblStyle w:val="TableGrid"/>
        <w:tblpPr w:leftFromText="180" w:rightFromText="180" w:vertAnchor="text" w:horzAnchor="page" w:tblpX="2143" w:tblpY="65"/>
        <w:tblW w:w="0" w:type="auto"/>
        <w:tblLook w:val="04A0" w:firstRow="1" w:lastRow="0" w:firstColumn="1" w:lastColumn="0" w:noHBand="0" w:noVBand="1"/>
      </w:tblPr>
      <w:tblGrid>
        <w:gridCol w:w="905"/>
        <w:gridCol w:w="439"/>
        <w:gridCol w:w="694"/>
        <w:gridCol w:w="633"/>
        <w:gridCol w:w="766"/>
        <w:gridCol w:w="766"/>
        <w:gridCol w:w="566"/>
        <w:gridCol w:w="918"/>
      </w:tblGrid>
      <w:tr w:rsidR="005A1BD5" w:rsidRPr="005A1BD5" w14:paraId="2FB88E8C" w14:textId="77777777" w:rsidTr="005A1BD5">
        <w:tc>
          <w:tcPr>
            <w:tcW w:w="0" w:type="auto"/>
          </w:tcPr>
          <w:p w14:paraId="093FF50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Interval</w:t>
            </w:r>
          </w:p>
        </w:tc>
        <w:tc>
          <w:tcPr>
            <w:tcW w:w="0" w:type="auto"/>
          </w:tcPr>
          <w:p w14:paraId="75A6B2E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Fo</w:t>
            </w:r>
            <w:proofErr w:type="spellEnd"/>
          </w:p>
        </w:tc>
        <w:tc>
          <w:tcPr>
            <w:tcW w:w="0" w:type="auto"/>
          </w:tcPr>
          <w:p w14:paraId="172A37B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Tepi</w:t>
            </w:r>
            <w:proofErr w:type="spellEnd"/>
            <w:r w:rsidRPr="005A1BD5">
              <w:rPr>
                <w:rFonts w:ascii="Times New Roman" w:eastAsiaTheme="minorEastAsia" w:hAnsi="Times New Roman" w:cs="Times New Roman"/>
                <w:b/>
                <w:sz w:val="20"/>
                <w:szCs w:val="20"/>
              </w:rPr>
              <w:t xml:space="preserve"> </w:t>
            </w:r>
          </w:p>
          <w:p w14:paraId="49A7BF6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Kelas</w:t>
            </w:r>
            <w:proofErr w:type="spellEnd"/>
            <w:r w:rsidRPr="005A1BD5">
              <w:rPr>
                <w:rFonts w:ascii="Times New Roman" w:eastAsiaTheme="minorEastAsia" w:hAnsi="Times New Roman" w:cs="Times New Roman"/>
                <w:b/>
                <w:sz w:val="20"/>
                <w:szCs w:val="20"/>
              </w:rPr>
              <w:t xml:space="preserve"> </w:t>
            </w:r>
          </w:p>
          <w:p w14:paraId="436658B6"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X</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486621D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Z</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112D529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F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Z</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12C6D6C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Li</w:t>
            </w:r>
          </w:p>
        </w:tc>
        <w:tc>
          <w:tcPr>
            <w:tcW w:w="0" w:type="auto"/>
          </w:tcPr>
          <w:p w14:paraId="712B7626"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b/>
                <w:sz w:val="20"/>
                <w:szCs w:val="20"/>
              </w:rPr>
            </w:pPr>
            <m:oMathPara>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f</m:t>
                    </m:r>
                  </m:e>
                  <m:sub>
                    <m:r>
                      <m:rPr>
                        <m:sty m:val="bi"/>
                      </m:rPr>
                      <w:rPr>
                        <w:rFonts w:ascii="Cambria Math" w:eastAsiaTheme="minorEastAsia" w:hAnsi="Cambria Math" w:cs="Times New Roman"/>
                        <w:sz w:val="20"/>
                        <w:szCs w:val="20"/>
                      </w:rPr>
                      <m:t>e</m:t>
                    </m:r>
                  </m:sub>
                </m:sSub>
              </m:oMath>
            </m:oMathPara>
          </w:p>
        </w:tc>
        <w:tc>
          <w:tcPr>
            <w:tcW w:w="0" w:type="auto"/>
          </w:tcPr>
          <w:p w14:paraId="2B607D6D" w14:textId="77777777" w:rsidR="005A1BD5" w:rsidRPr="005A1BD5" w:rsidRDefault="005A1BD5" w:rsidP="005A1BD5">
            <w:pPr>
              <w:pStyle w:val="ListParagraph"/>
              <w:tabs>
                <w:tab w:val="left" w:pos="5385"/>
              </w:tabs>
              <w:ind w:left="0"/>
              <w:jc w:val="both"/>
              <w:rPr>
                <w:rFonts w:ascii="Times New Roman" w:eastAsia="Calibri" w:hAnsi="Times New Roman" w:cs="Times New Roman"/>
                <w:b/>
                <w:sz w:val="20"/>
                <w:szCs w:val="20"/>
              </w:rPr>
            </w:pPr>
            <m:oMathPara>
              <m:oMath>
                <m:f>
                  <m:fPr>
                    <m:ctrlPr>
                      <w:rPr>
                        <w:rFonts w:ascii="Cambria Math" w:eastAsia="Calibri" w:hAnsi="Cambria Math" w:cs="Times New Roman"/>
                        <w:b/>
                        <w:i/>
                        <w:sz w:val="20"/>
                        <w:szCs w:val="20"/>
                      </w:rPr>
                    </m:ctrlPr>
                  </m:fPr>
                  <m:num>
                    <m:sSup>
                      <m:sSupPr>
                        <m:ctrlPr>
                          <w:rPr>
                            <w:rFonts w:ascii="Cambria Math" w:eastAsia="Calibri" w:hAnsi="Cambria Math" w:cs="Times New Roman"/>
                            <w:b/>
                            <w:i/>
                            <w:sz w:val="20"/>
                            <w:szCs w:val="20"/>
                          </w:rPr>
                        </m:ctrlPr>
                      </m:sSupPr>
                      <m:e>
                        <m:d>
                          <m:dPr>
                            <m:ctrlPr>
                              <w:rPr>
                                <w:rFonts w:ascii="Cambria Math" w:eastAsia="Calibri" w:hAnsi="Cambria Math" w:cs="Times New Roman"/>
                                <w:b/>
                                <w:i/>
                                <w:sz w:val="20"/>
                                <w:szCs w:val="20"/>
                              </w:rPr>
                            </m:ctrlPr>
                          </m:dPr>
                          <m:e>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o</m:t>
                                </m:r>
                              </m:sub>
                            </m:sSub>
                            <m:r>
                              <m:rPr>
                                <m:sty m:val="bi"/>
                              </m:rPr>
                              <w:rPr>
                                <w:rFonts w:ascii="Cambria Math" w:eastAsia="Calibri" w:hAnsi="Cambria Math" w:cs="Times New Roman"/>
                                <w:sz w:val="20"/>
                                <w:szCs w:val="20"/>
                              </w:rPr>
                              <m:t xml:space="preserve"> </m:t>
                            </m:r>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e</m:t>
                                </m:r>
                              </m:sub>
                            </m:sSub>
                          </m:e>
                        </m:d>
                      </m:e>
                      <m:sup>
                        <m:r>
                          <m:rPr>
                            <m:sty m:val="bi"/>
                          </m:rPr>
                          <w:rPr>
                            <w:rFonts w:ascii="Cambria Math" w:eastAsia="Calibri" w:hAnsi="Cambria Math" w:cs="Times New Roman"/>
                            <w:sz w:val="20"/>
                            <w:szCs w:val="20"/>
                          </w:rPr>
                          <m:t>2</m:t>
                        </m:r>
                      </m:sup>
                    </m:sSup>
                  </m:num>
                  <m:den>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e</m:t>
                        </m:r>
                      </m:sub>
                    </m:sSub>
                  </m:den>
                </m:f>
              </m:oMath>
            </m:oMathPara>
          </w:p>
        </w:tc>
      </w:tr>
      <w:tr w:rsidR="005A1BD5" w:rsidRPr="005A1BD5" w14:paraId="693DD49B" w14:textId="77777777" w:rsidTr="005A1BD5">
        <w:tc>
          <w:tcPr>
            <w:tcW w:w="0" w:type="auto"/>
          </w:tcPr>
          <w:p w14:paraId="5641636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590533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CD65B06"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75,5</w:t>
            </w:r>
          </w:p>
        </w:tc>
        <w:tc>
          <w:tcPr>
            <w:tcW w:w="0" w:type="auto"/>
          </w:tcPr>
          <w:p w14:paraId="366EC56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-1,94</w:t>
            </w:r>
          </w:p>
        </w:tc>
        <w:tc>
          <w:tcPr>
            <w:tcW w:w="0" w:type="auto"/>
          </w:tcPr>
          <w:p w14:paraId="5298D50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0,0262</w:t>
            </w:r>
          </w:p>
        </w:tc>
        <w:tc>
          <w:tcPr>
            <w:tcW w:w="0" w:type="auto"/>
          </w:tcPr>
          <w:p w14:paraId="4C31D6C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F0A14B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0CAA58D"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3E7717AF" w14:textId="77777777" w:rsidTr="005A1BD5">
        <w:tc>
          <w:tcPr>
            <w:tcW w:w="0" w:type="auto"/>
          </w:tcPr>
          <w:p w14:paraId="04123BF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75-77</w:t>
            </w:r>
          </w:p>
        </w:tc>
        <w:tc>
          <w:tcPr>
            <w:tcW w:w="0" w:type="auto"/>
          </w:tcPr>
          <w:p w14:paraId="4A933DA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3</w:t>
            </w:r>
          </w:p>
        </w:tc>
        <w:tc>
          <w:tcPr>
            <w:tcW w:w="0" w:type="auto"/>
          </w:tcPr>
          <w:p w14:paraId="0DB1487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535254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2E3721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A9D257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0,0473</w:t>
            </w:r>
          </w:p>
        </w:tc>
        <w:tc>
          <w:tcPr>
            <w:tcW w:w="0" w:type="auto"/>
          </w:tcPr>
          <w:p w14:paraId="69B30DC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1,42</w:t>
            </w:r>
          </w:p>
        </w:tc>
        <w:tc>
          <w:tcPr>
            <w:tcW w:w="0" w:type="auto"/>
          </w:tcPr>
          <w:p w14:paraId="1524C3C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1,76</w:t>
            </w:r>
          </w:p>
        </w:tc>
      </w:tr>
      <w:tr w:rsidR="005A1BD5" w:rsidRPr="005A1BD5" w14:paraId="5028EAD8" w14:textId="77777777" w:rsidTr="005A1BD5">
        <w:tc>
          <w:tcPr>
            <w:tcW w:w="0" w:type="auto"/>
          </w:tcPr>
          <w:p w14:paraId="79D47A7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76B755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082189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77,5</w:t>
            </w:r>
          </w:p>
        </w:tc>
        <w:tc>
          <w:tcPr>
            <w:tcW w:w="0" w:type="auto"/>
          </w:tcPr>
          <w:p w14:paraId="39F5843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-1,45</w:t>
            </w:r>
          </w:p>
        </w:tc>
        <w:tc>
          <w:tcPr>
            <w:tcW w:w="0" w:type="auto"/>
          </w:tcPr>
          <w:p w14:paraId="1ADCF58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0,0735</w:t>
            </w:r>
          </w:p>
        </w:tc>
        <w:tc>
          <w:tcPr>
            <w:tcW w:w="0" w:type="auto"/>
          </w:tcPr>
          <w:p w14:paraId="29C4694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F07A0D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2B1F5A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5613341A" w14:textId="77777777" w:rsidTr="005A1BD5">
        <w:tc>
          <w:tcPr>
            <w:tcW w:w="0" w:type="auto"/>
          </w:tcPr>
          <w:p w14:paraId="4CC633A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78-80</w:t>
            </w:r>
          </w:p>
        </w:tc>
        <w:tc>
          <w:tcPr>
            <w:tcW w:w="0" w:type="auto"/>
          </w:tcPr>
          <w:p w14:paraId="6AB7E5E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w:t>
            </w:r>
          </w:p>
        </w:tc>
        <w:tc>
          <w:tcPr>
            <w:tcW w:w="0" w:type="auto"/>
          </w:tcPr>
          <w:p w14:paraId="2BFAD7A2"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12F351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B14D25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8D6B17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0,095</w:t>
            </w:r>
          </w:p>
        </w:tc>
        <w:tc>
          <w:tcPr>
            <w:tcW w:w="0" w:type="auto"/>
          </w:tcPr>
          <w:p w14:paraId="2F631C3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2,85</w:t>
            </w:r>
          </w:p>
        </w:tc>
        <w:tc>
          <w:tcPr>
            <w:tcW w:w="0" w:type="auto"/>
          </w:tcPr>
          <w:p w14:paraId="083E38B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1,62</w:t>
            </w:r>
          </w:p>
        </w:tc>
      </w:tr>
      <w:tr w:rsidR="005A1BD5" w:rsidRPr="005A1BD5" w14:paraId="483AA9DB" w14:textId="77777777" w:rsidTr="005A1BD5">
        <w:tc>
          <w:tcPr>
            <w:tcW w:w="0" w:type="auto"/>
          </w:tcPr>
          <w:p w14:paraId="39C29EF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A5840B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6B6A88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 xml:space="preserve">80,5 </w:t>
            </w:r>
          </w:p>
        </w:tc>
        <w:tc>
          <w:tcPr>
            <w:tcW w:w="0" w:type="auto"/>
          </w:tcPr>
          <w:p w14:paraId="486C485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-0,96</w:t>
            </w:r>
          </w:p>
        </w:tc>
        <w:tc>
          <w:tcPr>
            <w:tcW w:w="0" w:type="auto"/>
          </w:tcPr>
          <w:p w14:paraId="7D2010C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0,1685</w:t>
            </w:r>
          </w:p>
        </w:tc>
        <w:tc>
          <w:tcPr>
            <w:tcW w:w="0" w:type="auto"/>
          </w:tcPr>
          <w:p w14:paraId="522FFCE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60611B2"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1E1A31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17A352E4" w14:textId="77777777" w:rsidTr="005A1BD5">
        <w:tc>
          <w:tcPr>
            <w:tcW w:w="0" w:type="auto"/>
          </w:tcPr>
          <w:p w14:paraId="0D93241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81-83</w:t>
            </w:r>
          </w:p>
        </w:tc>
        <w:tc>
          <w:tcPr>
            <w:tcW w:w="0" w:type="auto"/>
          </w:tcPr>
          <w:p w14:paraId="60DCFFB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w:t>
            </w:r>
          </w:p>
        </w:tc>
        <w:tc>
          <w:tcPr>
            <w:tcW w:w="0" w:type="auto"/>
          </w:tcPr>
          <w:p w14:paraId="194AFC8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CC59F5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47F2C4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DD20E2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0,1507</w:t>
            </w:r>
          </w:p>
        </w:tc>
        <w:tc>
          <w:tcPr>
            <w:tcW w:w="0" w:type="auto"/>
          </w:tcPr>
          <w:p w14:paraId="0E77070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4,52</w:t>
            </w:r>
          </w:p>
        </w:tc>
        <w:tc>
          <w:tcPr>
            <w:tcW w:w="0" w:type="auto"/>
          </w:tcPr>
          <w:p w14:paraId="07565FB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-4,52</w:t>
            </w:r>
          </w:p>
        </w:tc>
      </w:tr>
      <w:tr w:rsidR="005A1BD5" w:rsidRPr="005A1BD5" w14:paraId="70E8DAEC" w14:textId="77777777" w:rsidTr="005A1BD5">
        <w:tc>
          <w:tcPr>
            <w:tcW w:w="0" w:type="auto"/>
          </w:tcPr>
          <w:p w14:paraId="6FAFB30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273978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7886E8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83,5</w:t>
            </w:r>
          </w:p>
        </w:tc>
        <w:tc>
          <w:tcPr>
            <w:tcW w:w="0" w:type="auto"/>
          </w:tcPr>
          <w:p w14:paraId="780621FD"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-0,47</w:t>
            </w:r>
          </w:p>
        </w:tc>
        <w:tc>
          <w:tcPr>
            <w:tcW w:w="0" w:type="auto"/>
          </w:tcPr>
          <w:p w14:paraId="1E52D00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0,3192</w:t>
            </w:r>
          </w:p>
        </w:tc>
        <w:tc>
          <w:tcPr>
            <w:tcW w:w="0" w:type="auto"/>
          </w:tcPr>
          <w:p w14:paraId="6A03BD1D"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C7AE53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1B7529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2FBC642F" w14:textId="77777777" w:rsidTr="005A1BD5">
        <w:tc>
          <w:tcPr>
            <w:tcW w:w="0" w:type="auto"/>
          </w:tcPr>
          <w:p w14:paraId="30238F0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84-86</w:t>
            </w:r>
          </w:p>
        </w:tc>
        <w:tc>
          <w:tcPr>
            <w:tcW w:w="0" w:type="auto"/>
          </w:tcPr>
          <w:p w14:paraId="5F33546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w:t>
            </w:r>
          </w:p>
        </w:tc>
        <w:tc>
          <w:tcPr>
            <w:tcW w:w="0" w:type="auto"/>
          </w:tcPr>
          <w:p w14:paraId="4F3A41E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8FFC54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740777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F33999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0,1888</w:t>
            </w:r>
          </w:p>
        </w:tc>
        <w:tc>
          <w:tcPr>
            <w:tcW w:w="0" w:type="auto"/>
          </w:tcPr>
          <w:p w14:paraId="5998511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5,66</w:t>
            </w:r>
          </w:p>
        </w:tc>
        <w:tc>
          <w:tcPr>
            <w:tcW w:w="0" w:type="auto"/>
          </w:tcPr>
          <w:p w14:paraId="436C606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0,97</w:t>
            </w:r>
          </w:p>
        </w:tc>
      </w:tr>
      <w:tr w:rsidR="005A1BD5" w:rsidRPr="005A1BD5" w14:paraId="3FFCBC0E" w14:textId="77777777" w:rsidTr="005A1BD5">
        <w:tc>
          <w:tcPr>
            <w:tcW w:w="0" w:type="auto"/>
          </w:tcPr>
          <w:p w14:paraId="695C1B1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D882E2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C5F5E1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86,5</w:t>
            </w:r>
          </w:p>
        </w:tc>
        <w:tc>
          <w:tcPr>
            <w:tcW w:w="0" w:type="auto"/>
          </w:tcPr>
          <w:p w14:paraId="31AA777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0,02</w:t>
            </w:r>
          </w:p>
        </w:tc>
        <w:tc>
          <w:tcPr>
            <w:tcW w:w="0" w:type="auto"/>
          </w:tcPr>
          <w:p w14:paraId="73B616E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0,5080</w:t>
            </w:r>
          </w:p>
        </w:tc>
        <w:tc>
          <w:tcPr>
            <w:tcW w:w="0" w:type="auto"/>
          </w:tcPr>
          <w:p w14:paraId="2B9878E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361F9A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0B2373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2A2446B1" w14:textId="77777777" w:rsidTr="005A1BD5">
        <w:tc>
          <w:tcPr>
            <w:tcW w:w="0" w:type="auto"/>
          </w:tcPr>
          <w:p w14:paraId="5DC729B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87-89</w:t>
            </w:r>
          </w:p>
        </w:tc>
        <w:tc>
          <w:tcPr>
            <w:tcW w:w="0" w:type="auto"/>
          </w:tcPr>
          <w:p w14:paraId="3C98605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w:t>
            </w:r>
          </w:p>
        </w:tc>
        <w:tc>
          <w:tcPr>
            <w:tcW w:w="0" w:type="auto"/>
          </w:tcPr>
          <w:p w14:paraId="3CB5DEE6"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834F4D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2A1F3C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A114BE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0,1835</w:t>
            </w:r>
          </w:p>
        </w:tc>
        <w:tc>
          <w:tcPr>
            <w:tcW w:w="0" w:type="auto"/>
          </w:tcPr>
          <w:p w14:paraId="349951A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5,51</w:t>
            </w:r>
          </w:p>
        </w:tc>
        <w:tc>
          <w:tcPr>
            <w:tcW w:w="0" w:type="auto"/>
          </w:tcPr>
          <w:p w14:paraId="78DF509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-5,51</w:t>
            </w:r>
          </w:p>
        </w:tc>
      </w:tr>
      <w:tr w:rsidR="005A1BD5" w:rsidRPr="005A1BD5" w14:paraId="6A2BC264" w14:textId="77777777" w:rsidTr="005A1BD5">
        <w:tc>
          <w:tcPr>
            <w:tcW w:w="0" w:type="auto"/>
          </w:tcPr>
          <w:p w14:paraId="4CB8BBD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60BAC4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8DE0DD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89,6</w:t>
            </w:r>
          </w:p>
        </w:tc>
        <w:tc>
          <w:tcPr>
            <w:tcW w:w="0" w:type="auto"/>
          </w:tcPr>
          <w:p w14:paraId="29C4F0D4"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0,50</w:t>
            </w:r>
          </w:p>
        </w:tc>
        <w:tc>
          <w:tcPr>
            <w:tcW w:w="0" w:type="auto"/>
          </w:tcPr>
          <w:p w14:paraId="0357D00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0,6915</w:t>
            </w:r>
          </w:p>
        </w:tc>
        <w:tc>
          <w:tcPr>
            <w:tcW w:w="0" w:type="auto"/>
          </w:tcPr>
          <w:p w14:paraId="5AD57729"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A49441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7C5611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4FB51366" w14:textId="77777777" w:rsidTr="005A1BD5">
        <w:tc>
          <w:tcPr>
            <w:tcW w:w="0" w:type="auto"/>
          </w:tcPr>
          <w:p w14:paraId="2BCD785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90-92</w:t>
            </w:r>
          </w:p>
        </w:tc>
        <w:tc>
          <w:tcPr>
            <w:tcW w:w="0" w:type="auto"/>
          </w:tcPr>
          <w:p w14:paraId="048E0DF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w:t>
            </w:r>
          </w:p>
        </w:tc>
        <w:tc>
          <w:tcPr>
            <w:tcW w:w="0" w:type="auto"/>
          </w:tcPr>
          <w:p w14:paraId="58BAF30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70A5120"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1D6FC9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FA4D6A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0,1474</w:t>
            </w:r>
          </w:p>
        </w:tc>
        <w:tc>
          <w:tcPr>
            <w:tcW w:w="0" w:type="auto"/>
          </w:tcPr>
          <w:p w14:paraId="61CC1F3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4,42</w:t>
            </w:r>
          </w:p>
        </w:tc>
        <w:tc>
          <w:tcPr>
            <w:tcW w:w="0" w:type="auto"/>
          </w:tcPr>
          <w:p w14:paraId="6ED72BB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4,75</w:t>
            </w:r>
          </w:p>
        </w:tc>
      </w:tr>
      <w:tr w:rsidR="005A1BD5" w:rsidRPr="005A1BD5" w14:paraId="6AD8D233" w14:textId="77777777" w:rsidTr="005A1BD5">
        <w:tc>
          <w:tcPr>
            <w:tcW w:w="0" w:type="auto"/>
          </w:tcPr>
          <w:p w14:paraId="70B61D13"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58646C2"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B5546D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92,5</w:t>
            </w:r>
          </w:p>
        </w:tc>
        <w:tc>
          <w:tcPr>
            <w:tcW w:w="0" w:type="auto"/>
          </w:tcPr>
          <w:p w14:paraId="718B48B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0,99</w:t>
            </w:r>
          </w:p>
        </w:tc>
        <w:tc>
          <w:tcPr>
            <w:tcW w:w="0" w:type="auto"/>
          </w:tcPr>
          <w:p w14:paraId="0771B7E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0,8389</w:t>
            </w:r>
          </w:p>
        </w:tc>
        <w:tc>
          <w:tcPr>
            <w:tcW w:w="0" w:type="auto"/>
          </w:tcPr>
          <w:p w14:paraId="30A8D28A"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7A1C5C2"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42C8435"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1F2C0925" w14:textId="77777777" w:rsidTr="005A1BD5">
        <w:tc>
          <w:tcPr>
            <w:tcW w:w="0" w:type="auto"/>
          </w:tcPr>
          <w:p w14:paraId="1B04CC9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93-95</w:t>
            </w:r>
          </w:p>
        </w:tc>
        <w:tc>
          <w:tcPr>
            <w:tcW w:w="0" w:type="auto"/>
          </w:tcPr>
          <w:p w14:paraId="222888A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w:t>
            </w:r>
          </w:p>
        </w:tc>
        <w:tc>
          <w:tcPr>
            <w:tcW w:w="0" w:type="auto"/>
          </w:tcPr>
          <w:p w14:paraId="080F4E6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E408AA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D15224F"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ED1F628"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0,0917</w:t>
            </w:r>
          </w:p>
        </w:tc>
        <w:tc>
          <w:tcPr>
            <w:tcW w:w="0" w:type="auto"/>
          </w:tcPr>
          <w:p w14:paraId="67DD44FB"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2,75</w:t>
            </w:r>
          </w:p>
        </w:tc>
        <w:tc>
          <w:tcPr>
            <w:tcW w:w="0" w:type="auto"/>
          </w:tcPr>
          <w:p w14:paraId="2EAC32F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1,84</w:t>
            </w:r>
          </w:p>
        </w:tc>
      </w:tr>
      <w:tr w:rsidR="005A1BD5" w:rsidRPr="005A1BD5" w14:paraId="7513FD41" w14:textId="77777777" w:rsidTr="005A1BD5">
        <w:tc>
          <w:tcPr>
            <w:tcW w:w="0" w:type="auto"/>
          </w:tcPr>
          <w:p w14:paraId="77679AFE"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CB1F836"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28C05DC"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95,5</w:t>
            </w:r>
          </w:p>
        </w:tc>
        <w:tc>
          <w:tcPr>
            <w:tcW w:w="0" w:type="auto"/>
          </w:tcPr>
          <w:p w14:paraId="40C9A562"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1,48</w:t>
            </w:r>
          </w:p>
        </w:tc>
        <w:tc>
          <w:tcPr>
            <w:tcW w:w="0" w:type="auto"/>
          </w:tcPr>
          <w:p w14:paraId="12DA7FFD"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0,9306</w:t>
            </w:r>
          </w:p>
        </w:tc>
        <w:tc>
          <w:tcPr>
            <w:tcW w:w="0" w:type="auto"/>
          </w:tcPr>
          <w:p w14:paraId="636CC927"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F6DB88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F4C16D1" w14:textId="77777777" w:rsidR="005A1BD5" w:rsidRPr="005A1BD5" w:rsidRDefault="005A1BD5" w:rsidP="005A1BD5">
            <w:pPr>
              <w:pStyle w:val="ListParagraph"/>
              <w:tabs>
                <w:tab w:val="left" w:pos="5385"/>
              </w:tabs>
              <w:ind w:left="0"/>
              <w:jc w:val="both"/>
              <w:rPr>
                <w:rFonts w:ascii="Times New Roman" w:eastAsiaTheme="minorEastAsia" w:hAnsi="Times New Roman" w:cs="Times New Roman"/>
                <w:sz w:val="20"/>
                <w:szCs w:val="20"/>
              </w:rPr>
            </w:pPr>
          </w:p>
        </w:tc>
      </w:tr>
      <w:tr w:rsidR="005A1BD5" w:rsidRPr="005A1BD5" w14:paraId="602EA6FC" w14:textId="77777777" w:rsidTr="005A1BD5">
        <w:trPr>
          <w:trHeight w:val="246"/>
        </w:trPr>
        <w:tc>
          <w:tcPr>
            <w:tcW w:w="0" w:type="auto"/>
          </w:tcPr>
          <w:p w14:paraId="1AE7A2B2"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c>
          <w:tcPr>
            <w:tcW w:w="0" w:type="auto"/>
          </w:tcPr>
          <w:p w14:paraId="435958B6"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55AD13FC"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6BE48A87"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39A35108"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496880A3"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1,0</w:t>
            </w:r>
          </w:p>
        </w:tc>
        <w:tc>
          <w:tcPr>
            <w:tcW w:w="0" w:type="auto"/>
          </w:tcPr>
          <w:p w14:paraId="491BDA29"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4C8D34C7" w14:textId="77777777" w:rsidR="005A1BD5" w:rsidRPr="005A1BD5" w:rsidRDefault="005A1BD5" w:rsidP="005A1BD5">
            <w:pPr>
              <w:pStyle w:val="ListParagraph"/>
              <w:tabs>
                <w:tab w:val="left" w:pos="5385"/>
              </w:tabs>
              <w:spacing w:line="480" w:lineRule="auto"/>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0,91</w:t>
            </w:r>
          </w:p>
        </w:tc>
      </w:tr>
    </w:tbl>
    <w:p w14:paraId="669BEFF1" w14:textId="77777777" w:rsidR="005A1BD5" w:rsidRDefault="005A1BD5" w:rsidP="005A1BD5">
      <w:pPr>
        <w:pStyle w:val="ListParagraph"/>
        <w:tabs>
          <w:tab w:val="left" w:pos="5385"/>
        </w:tabs>
        <w:spacing w:line="360" w:lineRule="auto"/>
        <w:ind w:left="1636"/>
        <w:jc w:val="both"/>
        <w:rPr>
          <w:rFonts w:ascii="Times New Roman" w:eastAsia="Times New Roman" w:hAnsi="Times New Roman" w:cs="Times New Roman"/>
          <w:sz w:val="24"/>
          <w:szCs w:val="24"/>
        </w:rPr>
      </w:pPr>
    </w:p>
    <w:p w14:paraId="034359BD" w14:textId="2C38251B" w:rsidR="0073630A" w:rsidRDefault="0073630A" w:rsidP="0073630A">
      <w:pPr>
        <w:tabs>
          <w:tab w:val="left" w:pos="5385"/>
        </w:tabs>
        <w:spacing w:line="360" w:lineRule="auto"/>
        <w:jc w:val="both"/>
        <w:rPr>
          <w:rFonts w:ascii="Times New Roman" w:eastAsia="Times New Roman" w:hAnsi="Times New Roman" w:cs="Times New Roman"/>
          <w:sz w:val="24"/>
          <w:szCs w:val="24"/>
        </w:rPr>
      </w:pPr>
    </w:p>
    <w:p w14:paraId="00F43652" w14:textId="33D497C8" w:rsidR="0073630A" w:rsidRDefault="0073630A" w:rsidP="0073630A">
      <w:pPr>
        <w:tabs>
          <w:tab w:val="left" w:pos="5385"/>
        </w:tabs>
        <w:spacing w:line="360" w:lineRule="auto"/>
        <w:jc w:val="both"/>
        <w:rPr>
          <w:rFonts w:ascii="Times New Roman" w:eastAsia="Times New Roman" w:hAnsi="Times New Roman" w:cs="Times New Roman"/>
          <w:sz w:val="24"/>
          <w:szCs w:val="24"/>
        </w:rPr>
      </w:pPr>
    </w:p>
    <w:p w14:paraId="7DCFA763" w14:textId="517F9E8E" w:rsidR="0073630A" w:rsidRDefault="0073630A" w:rsidP="0073630A">
      <w:pPr>
        <w:tabs>
          <w:tab w:val="left" w:pos="5385"/>
        </w:tabs>
        <w:spacing w:line="360" w:lineRule="auto"/>
        <w:jc w:val="both"/>
        <w:rPr>
          <w:rFonts w:ascii="Times New Roman" w:eastAsia="Times New Roman" w:hAnsi="Times New Roman" w:cs="Times New Roman"/>
          <w:sz w:val="24"/>
          <w:szCs w:val="24"/>
        </w:rPr>
      </w:pPr>
    </w:p>
    <w:p w14:paraId="27F28B79" w14:textId="1EDD6B4A" w:rsidR="0073630A" w:rsidRDefault="0073630A" w:rsidP="0073630A">
      <w:pPr>
        <w:tabs>
          <w:tab w:val="left" w:pos="5385"/>
        </w:tabs>
        <w:spacing w:line="360" w:lineRule="auto"/>
        <w:jc w:val="both"/>
        <w:rPr>
          <w:rFonts w:ascii="Times New Roman" w:eastAsia="Times New Roman" w:hAnsi="Times New Roman" w:cs="Times New Roman"/>
          <w:sz w:val="24"/>
          <w:szCs w:val="24"/>
        </w:rPr>
      </w:pPr>
    </w:p>
    <w:p w14:paraId="64522AC6" w14:textId="74384770" w:rsidR="0073630A" w:rsidRDefault="0073630A" w:rsidP="0073630A">
      <w:pPr>
        <w:tabs>
          <w:tab w:val="left" w:pos="5385"/>
        </w:tabs>
        <w:spacing w:line="360" w:lineRule="auto"/>
        <w:jc w:val="both"/>
        <w:rPr>
          <w:rFonts w:ascii="Times New Roman" w:eastAsia="Times New Roman" w:hAnsi="Times New Roman" w:cs="Times New Roman"/>
          <w:sz w:val="24"/>
          <w:szCs w:val="24"/>
        </w:rPr>
      </w:pPr>
    </w:p>
    <w:p w14:paraId="2E199192" w14:textId="25F24783" w:rsidR="005A1BD5" w:rsidRDefault="005A1BD5" w:rsidP="0073630A">
      <w:pPr>
        <w:tabs>
          <w:tab w:val="left" w:pos="5385"/>
        </w:tabs>
        <w:spacing w:line="360" w:lineRule="auto"/>
        <w:jc w:val="both"/>
        <w:rPr>
          <w:rFonts w:ascii="Times New Roman" w:eastAsia="Times New Roman" w:hAnsi="Times New Roman" w:cs="Times New Roman"/>
          <w:sz w:val="24"/>
          <w:szCs w:val="24"/>
        </w:rPr>
      </w:pPr>
    </w:p>
    <w:p w14:paraId="5AAE2C47" w14:textId="66E588C4" w:rsidR="005A1BD5" w:rsidRDefault="005A1BD5" w:rsidP="0073630A">
      <w:pPr>
        <w:tabs>
          <w:tab w:val="left" w:pos="5385"/>
        </w:tabs>
        <w:spacing w:line="360" w:lineRule="auto"/>
        <w:jc w:val="both"/>
        <w:rPr>
          <w:rFonts w:ascii="Times New Roman" w:eastAsia="Times New Roman" w:hAnsi="Times New Roman" w:cs="Times New Roman"/>
          <w:sz w:val="24"/>
          <w:szCs w:val="24"/>
        </w:rPr>
      </w:pPr>
    </w:p>
    <w:p w14:paraId="0EBCB367" w14:textId="77777777" w:rsidR="005A1BD5" w:rsidRDefault="005A1BD5" w:rsidP="0073630A">
      <w:pPr>
        <w:tabs>
          <w:tab w:val="left" w:pos="5385"/>
        </w:tabs>
        <w:spacing w:line="360" w:lineRule="auto"/>
        <w:jc w:val="both"/>
        <w:rPr>
          <w:rFonts w:ascii="Times New Roman" w:eastAsia="Times New Roman" w:hAnsi="Times New Roman" w:cs="Times New Roman"/>
          <w:sz w:val="24"/>
          <w:szCs w:val="24"/>
        </w:rPr>
      </w:pPr>
    </w:p>
    <w:p w14:paraId="0D893A9D" w14:textId="2BC95605" w:rsidR="0073630A" w:rsidRPr="0073630A" w:rsidRDefault="0073630A" w:rsidP="0073630A">
      <w:pPr>
        <w:tabs>
          <w:tab w:val="left" w:pos="5385"/>
        </w:tabs>
        <w:spacing w:line="360" w:lineRule="auto"/>
        <w:ind w:left="1411" w:firstLine="432"/>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Dari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perhitungan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diperoleh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0,91 sedangkan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untuk</w:t>
      </w:r>
      <w:proofErr w:type="spellEnd"/>
      <w:r>
        <w:rPr>
          <w:rFonts w:ascii="Times New Roman" w:eastAsiaTheme="minorEastAsia" w:hAnsi="Times New Roman" w:cs="Times New Roman"/>
          <w:sz w:val="24"/>
          <w:szCs w:val="24"/>
        </w:rPr>
        <w:t xml:space="preserve"> α = 0,05 dan </w:t>
      </w:r>
      <w:proofErr w:type="spellStart"/>
      <w:r>
        <w:rPr>
          <w:rFonts w:ascii="Times New Roman" w:eastAsiaTheme="minorEastAsia" w:hAnsi="Times New Roman" w:cs="Times New Roman"/>
          <w:sz w:val="24"/>
          <w:szCs w:val="24"/>
        </w:rPr>
        <w:t>derajat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kebebasan</w:t>
      </w:r>
      <w:proofErr w:type="spellEnd"/>
      <w:r>
        <w:rPr>
          <w:rFonts w:ascii="Times New Roman" w:eastAsiaTheme="minorEastAsia" w:hAnsi="Times New Roman" w:cs="Times New Roman"/>
          <w:sz w:val="24"/>
          <w:szCs w:val="24"/>
        </w:rPr>
        <w:t xml:space="preserve"> (d = 6 – 1 = 5) adalah 2,01.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maka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diterima dan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ditolak. Dengan demikian dapat disimpulkan bahwa data </w:t>
      </w:r>
      <w:proofErr w:type="spellStart"/>
      <w:r>
        <w:rPr>
          <w:rFonts w:ascii="Times New Roman" w:eastAsiaTheme="minorEastAsia" w:hAnsi="Times New Roman" w:cs="Times New Roman"/>
          <w:sz w:val="24"/>
          <w:szCs w:val="24"/>
        </w:rPr>
        <w:t>berasal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populasi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berdistribusi</w:t>
      </w:r>
      <w:proofErr w:type="spellEnd"/>
      <w:r>
        <w:rPr>
          <w:rFonts w:ascii="Times New Roman" w:eastAsiaTheme="minorEastAsia" w:hAnsi="Times New Roman" w:cs="Times New Roman"/>
          <w:sz w:val="24"/>
          <w:szCs w:val="24"/>
        </w:rPr>
        <w:t xml:space="preserve"> normal.</w:t>
      </w:r>
    </w:p>
    <w:p w14:paraId="7E0A4047" w14:textId="548E81F4" w:rsidR="0073630A" w:rsidRDefault="0073630A" w:rsidP="0073630A">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Normalitas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Kontrol</w:t>
      </w:r>
      <w:proofErr w:type="spellEnd"/>
    </w:p>
    <w:tbl>
      <w:tblPr>
        <w:tblStyle w:val="TableGrid"/>
        <w:tblpPr w:leftFromText="180" w:rightFromText="180" w:vertAnchor="text" w:horzAnchor="page" w:tblpX="2341" w:tblpY="108"/>
        <w:tblW w:w="0" w:type="auto"/>
        <w:tblLook w:val="04A0" w:firstRow="1" w:lastRow="0" w:firstColumn="1" w:lastColumn="0" w:noHBand="0" w:noVBand="1"/>
      </w:tblPr>
      <w:tblGrid>
        <w:gridCol w:w="905"/>
        <w:gridCol w:w="439"/>
        <w:gridCol w:w="694"/>
        <w:gridCol w:w="633"/>
        <w:gridCol w:w="766"/>
        <w:gridCol w:w="766"/>
        <w:gridCol w:w="566"/>
        <w:gridCol w:w="918"/>
      </w:tblGrid>
      <w:tr w:rsidR="00A22B39" w:rsidRPr="005A1BD5" w14:paraId="0E2A0B8D" w14:textId="77777777" w:rsidTr="00A22B39">
        <w:tc>
          <w:tcPr>
            <w:tcW w:w="0" w:type="auto"/>
          </w:tcPr>
          <w:p w14:paraId="359EDB4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Interval</w:t>
            </w:r>
          </w:p>
        </w:tc>
        <w:tc>
          <w:tcPr>
            <w:tcW w:w="0" w:type="auto"/>
          </w:tcPr>
          <w:p w14:paraId="2A4E22B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Fo</w:t>
            </w:r>
            <w:proofErr w:type="spellEnd"/>
          </w:p>
        </w:tc>
        <w:tc>
          <w:tcPr>
            <w:tcW w:w="0" w:type="auto"/>
          </w:tcPr>
          <w:p w14:paraId="1296484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Tepi</w:t>
            </w:r>
            <w:proofErr w:type="spellEnd"/>
            <w:r w:rsidRPr="005A1BD5">
              <w:rPr>
                <w:rFonts w:ascii="Times New Roman" w:eastAsiaTheme="minorEastAsia" w:hAnsi="Times New Roman" w:cs="Times New Roman"/>
                <w:b/>
                <w:sz w:val="20"/>
                <w:szCs w:val="20"/>
              </w:rPr>
              <w:t xml:space="preserve"> </w:t>
            </w:r>
          </w:p>
          <w:p w14:paraId="2A5FB36C"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proofErr w:type="spellStart"/>
            <w:r w:rsidRPr="005A1BD5">
              <w:rPr>
                <w:rFonts w:ascii="Times New Roman" w:eastAsiaTheme="minorEastAsia" w:hAnsi="Times New Roman" w:cs="Times New Roman"/>
                <w:b/>
                <w:sz w:val="20"/>
                <w:szCs w:val="20"/>
              </w:rPr>
              <w:t>Kelas</w:t>
            </w:r>
            <w:proofErr w:type="spellEnd"/>
            <w:r w:rsidRPr="005A1BD5">
              <w:rPr>
                <w:rFonts w:ascii="Times New Roman" w:eastAsiaTheme="minorEastAsia" w:hAnsi="Times New Roman" w:cs="Times New Roman"/>
                <w:b/>
                <w:sz w:val="20"/>
                <w:szCs w:val="20"/>
              </w:rPr>
              <w:t xml:space="preserve"> </w:t>
            </w:r>
          </w:p>
          <w:p w14:paraId="3472F1B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X</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38B04EF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Z</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5ED1AD1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F (</w:t>
            </w:r>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Z</m:t>
                  </m:r>
                </m:e>
                <m:sub>
                  <m:r>
                    <m:rPr>
                      <m:sty m:val="bi"/>
                    </m:rPr>
                    <w:rPr>
                      <w:rFonts w:ascii="Cambria Math" w:eastAsiaTheme="minorEastAsia" w:hAnsi="Cambria Math" w:cs="Times New Roman"/>
                      <w:sz w:val="20"/>
                      <w:szCs w:val="20"/>
                    </w:rPr>
                    <m:t>i</m:t>
                  </m:r>
                </m:sub>
              </m:sSub>
            </m:oMath>
            <w:r w:rsidRPr="005A1BD5">
              <w:rPr>
                <w:rFonts w:ascii="Times New Roman" w:eastAsiaTheme="minorEastAsia" w:hAnsi="Times New Roman" w:cs="Times New Roman"/>
                <w:b/>
                <w:sz w:val="20"/>
                <w:szCs w:val="20"/>
              </w:rPr>
              <w:t>)</w:t>
            </w:r>
          </w:p>
        </w:tc>
        <w:tc>
          <w:tcPr>
            <w:tcW w:w="0" w:type="auto"/>
          </w:tcPr>
          <w:p w14:paraId="2CE981D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w:r w:rsidRPr="005A1BD5">
              <w:rPr>
                <w:rFonts w:ascii="Times New Roman" w:eastAsiaTheme="minorEastAsia" w:hAnsi="Times New Roman" w:cs="Times New Roman"/>
                <w:b/>
                <w:sz w:val="20"/>
                <w:szCs w:val="20"/>
              </w:rPr>
              <w:t>Li</w:t>
            </w:r>
          </w:p>
        </w:tc>
        <w:tc>
          <w:tcPr>
            <w:tcW w:w="0" w:type="auto"/>
          </w:tcPr>
          <w:p w14:paraId="15275AC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b/>
                <w:sz w:val="20"/>
                <w:szCs w:val="20"/>
              </w:rPr>
            </w:pPr>
            <m:oMathPara>
              <m:oMath>
                <m:sSub>
                  <m:sSubPr>
                    <m:ctrlPr>
                      <w:rPr>
                        <w:rFonts w:ascii="Cambria Math" w:eastAsiaTheme="minorEastAsia" w:hAnsi="Cambria Math" w:cs="Times New Roman"/>
                        <w:b/>
                        <w:i/>
                        <w:sz w:val="20"/>
                        <w:szCs w:val="20"/>
                      </w:rPr>
                    </m:ctrlPr>
                  </m:sSubPr>
                  <m:e>
                    <m:r>
                      <m:rPr>
                        <m:sty m:val="bi"/>
                      </m:rPr>
                      <w:rPr>
                        <w:rFonts w:ascii="Cambria Math" w:eastAsiaTheme="minorEastAsia" w:hAnsi="Cambria Math" w:cs="Times New Roman"/>
                        <w:sz w:val="20"/>
                        <w:szCs w:val="20"/>
                      </w:rPr>
                      <m:t>f</m:t>
                    </m:r>
                  </m:e>
                  <m:sub>
                    <m:r>
                      <m:rPr>
                        <m:sty m:val="bi"/>
                      </m:rPr>
                      <w:rPr>
                        <w:rFonts w:ascii="Cambria Math" w:eastAsiaTheme="minorEastAsia" w:hAnsi="Cambria Math" w:cs="Times New Roman"/>
                        <w:sz w:val="20"/>
                        <w:szCs w:val="20"/>
                      </w:rPr>
                      <m:t>e</m:t>
                    </m:r>
                  </m:sub>
                </m:sSub>
              </m:oMath>
            </m:oMathPara>
          </w:p>
        </w:tc>
        <w:tc>
          <w:tcPr>
            <w:tcW w:w="0" w:type="auto"/>
          </w:tcPr>
          <w:p w14:paraId="21D1F17D" w14:textId="77777777" w:rsidR="00A22B39" w:rsidRPr="005A1BD5" w:rsidRDefault="00A22B39" w:rsidP="00A22B39">
            <w:pPr>
              <w:pStyle w:val="ListParagraph"/>
              <w:tabs>
                <w:tab w:val="left" w:pos="5385"/>
              </w:tabs>
              <w:ind w:left="0"/>
              <w:jc w:val="both"/>
              <w:rPr>
                <w:rFonts w:ascii="Times New Roman" w:eastAsia="Calibri" w:hAnsi="Times New Roman" w:cs="Times New Roman"/>
                <w:b/>
                <w:sz w:val="20"/>
                <w:szCs w:val="20"/>
              </w:rPr>
            </w:pPr>
            <m:oMathPara>
              <m:oMath>
                <m:f>
                  <m:fPr>
                    <m:ctrlPr>
                      <w:rPr>
                        <w:rFonts w:ascii="Cambria Math" w:eastAsia="Calibri" w:hAnsi="Cambria Math" w:cs="Times New Roman"/>
                        <w:b/>
                        <w:i/>
                        <w:sz w:val="20"/>
                        <w:szCs w:val="20"/>
                      </w:rPr>
                    </m:ctrlPr>
                  </m:fPr>
                  <m:num>
                    <m:sSup>
                      <m:sSupPr>
                        <m:ctrlPr>
                          <w:rPr>
                            <w:rFonts w:ascii="Cambria Math" w:eastAsia="Calibri" w:hAnsi="Cambria Math" w:cs="Times New Roman"/>
                            <w:b/>
                            <w:i/>
                            <w:sz w:val="20"/>
                            <w:szCs w:val="20"/>
                          </w:rPr>
                        </m:ctrlPr>
                      </m:sSupPr>
                      <m:e>
                        <m:d>
                          <m:dPr>
                            <m:ctrlPr>
                              <w:rPr>
                                <w:rFonts w:ascii="Cambria Math" w:eastAsia="Calibri" w:hAnsi="Cambria Math" w:cs="Times New Roman"/>
                                <w:b/>
                                <w:i/>
                                <w:sz w:val="20"/>
                                <w:szCs w:val="20"/>
                              </w:rPr>
                            </m:ctrlPr>
                          </m:dPr>
                          <m:e>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o</m:t>
                                </m:r>
                              </m:sub>
                            </m:sSub>
                            <m:r>
                              <m:rPr>
                                <m:sty m:val="bi"/>
                              </m:rPr>
                              <w:rPr>
                                <w:rFonts w:ascii="Cambria Math" w:eastAsia="Calibri" w:hAnsi="Cambria Math" w:cs="Times New Roman"/>
                                <w:sz w:val="20"/>
                                <w:szCs w:val="20"/>
                              </w:rPr>
                              <m:t xml:space="preserve"> </m:t>
                            </m:r>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e</m:t>
                                </m:r>
                              </m:sub>
                            </m:sSub>
                          </m:e>
                        </m:d>
                      </m:e>
                      <m:sup>
                        <m:r>
                          <m:rPr>
                            <m:sty m:val="bi"/>
                          </m:rPr>
                          <w:rPr>
                            <w:rFonts w:ascii="Cambria Math" w:eastAsia="Calibri" w:hAnsi="Cambria Math" w:cs="Times New Roman"/>
                            <w:sz w:val="20"/>
                            <w:szCs w:val="20"/>
                          </w:rPr>
                          <m:t>2</m:t>
                        </m:r>
                      </m:sup>
                    </m:sSup>
                  </m:num>
                  <m:den>
                    <m:sSub>
                      <m:sSubPr>
                        <m:ctrlPr>
                          <w:rPr>
                            <w:rFonts w:ascii="Cambria Math" w:eastAsia="Calibri" w:hAnsi="Cambria Math" w:cs="Times New Roman"/>
                            <w:b/>
                            <w:i/>
                            <w:sz w:val="20"/>
                            <w:szCs w:val="20"/>
                          </w:rPr>
                        </m:ctrlPr>
                      </m:sSubPr>
                      <m:e>
                        <m:r>
                          <m:rPr>
                            <m:sty m:val="bi"/>
                          </m:rPr>
                          <w:rPr>
                            <w:rFonts w:ascii="Cambria Math" w:eastAsia="Calibri" w:hAnsi="Cambria Math" w:cs="Times New Roman"/>
                            <w:sz w:val="20"/>
                            <w:szCs w:val="20"/>
                          </w:rPr>
                          <m:t>f</m:t>
                        </m:r>
                      </m:e>
                      <m:sub>
                        <m:r>
                          <m:rPr>
                            <m:sty m:val="bi"/>
                          </m:rPr>
                          <w:rPr>
                            <w:rFonts w:ascii="Cambria Math" w:eastAsia="Calibri" w:hAnsi="Cambria Math" w:cs="Times New Roman"/>
                            <w:sz w:val="20"/>
                            <w:szCs w:val="20"/>
                          </w:rPr>
                          <m:t>e</m:t>
                        </m:r>
                      </m:sub>
                    </m:sSub>
                  </m:den>
                </m:f>
              </m:oMath>
            </m:oMathPara>
          </w:p>
        </w:tc>
      </w:tr>
      <w:tr w:rsidR="00A22B39" w:rsidRPr="005A1BD5" w14:paraId="0ACC6A0F" w14:textId="77777777" w:rsidTr="00A22B39">
        <w:tc>
          <w:tcPr>
            <w:tcW w:w="0" w:type="auto"/>
          </w:tcPr>
          <w:p w14:paraId="7E09CA1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89B5C4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B2EF98F"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59,5</w:t>
            </w:r>
          </w:p>
        </w:tc>
        <w:tc>
          <w:tcPr>
            <w:tcW w:w="0" w:type="auto"/>
          </w:tcPr>
          <w:p w14:paraId="3428DBE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-2,05</w:t>
            </w:r>
          </w:p>
        </w:tc>
        <w:tc>
          <w:tcPr>
            <w:tcW w:w="0" w:type="auto"/>
          </w:tcPr>
          <w:p w14:paraId="1E884D6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0.0202</w:t>
            </w:r>
          </w:p>
        </w:tc>
        <w:tc>
          <w:tcPr>
            <w:tcW w:w="0" w:type="auto"/>
          </w:tcPr>
          <w:p w14:paraId="6E0D921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0,0416</w:t>
            </w:r>
          </w:p>
        </w:tc>
        <w:tc>
          <w:tcPr>
            <w:tcW w:w="0" w:type="auto"/>
          </w:tcPr>
          <w:p w14:paraId="19AABFB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688D7D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6A453063" w14:textId="77777777" w:rsidTr="00A22B39">
        <w:tc>
          <w:tcPr>
            <w:tcW w:w="0" w:type="auto"/>
          </w:tcPr>
          <w:p w14:paraId="5F0D81F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60-62</w:t>
            </w:r>
          </w:p>
        </w:tc>
        <w:tc>
          <w:tcPr>
            <w:tcW w:w="0" w:type="auto"/>
          </w:tcPr>
          <w:p w14:paraId="243FA34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3</w:t>
            </w:r>
          </w:p>
        </w:tc>
        <w:tc>
          <w:tcPr>
            <w:tcW w:w="0" w:type="auto"/>
          </w:tcPr>
          <w:p w14:paraId="38674CEF"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DFF2F8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1CE816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A46BA3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6627E3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1,25</w:t>
            </w:r>
          </w:p>
        </w:tc>
        <w:tc>
          <w:tcPr>
            <w:tcW w:w="0" w:type="auto"/>
          </w:tcPr>
          <w:p w14:paraId="2B90BA3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2,45</w:t>
            </w:r>
          </w:p>
        </w:tc>
      </w:tr>
      <w:tr w:rsidR="00A22B39" w:rsidRPr="005A1BD5" w14:paraId="101D684A" w14:textId="77777777" w:rsidTr="00A22B39">
        <w:tc>
          <w:tcPr>
            <w:tcW w:w="0" w:type="auto"/>
          </w:tcPr>
          <w:p w14:paraId="7B5E46B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ACAD06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1A948F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62,5</w:t>
            </w:r>
          </w:p>
        </w:tc>
        <w:tc>
          <w:tcPr>
            <w:tcW w:w="0" w:type="auto"/>
          </w:tcPr>
          <w:p w14:paraId="566043C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-1,54</w:t>
            </w:r>
          </w:p>
        </w:tc>
        <w:tc>
          <w:tcPr>
            <w:tcW w:w="0" w:type="auto"/>
          </w:tcPr>
          <w:p w14:paraId="4616122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0,0618</w:t>
            </w:r>
          </w:p>
        </w:tc>
        <w:tc>
          <w:tcPr>
            <w:tcW w:w="0" w:type="auto"/>
          </w:tcPr>
          <w:p w14:paraId="57C318B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0,0897</w:t>
            </w:r>
          </w:p>
        </w:tc>
        <w:tc>
          <w:tcPr>
            <w:tcW w:w="0" w:type="auto"/>
          </w:tcPr>
          <w:p w14:paraId="7298074F"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D5D51F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2805423A" w14:textId="77777777" w:rsidTr="00A22B39">
        <w:tc>
          <w:tcPr>
            <w:tcW w:w="0" w:type="auto"/>
          </w:tcPr>
          <w:p w14:paraId="53369B4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63-65</w:t>
            </w:r>
          </w:p>
        </w:tc>
        <w:tc>
          <w:tcPr>
            <w:tcW w:w="0" w:type="auto"/>
          </w:tcPr>
          <w:p w14:paraId="70EFB5B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3</w:t>
            </w:r>
          </w:p>
        </w:tc>
        <w:tc>
          <w:tcPr>
            <w:tcW w:w="0" w:type="auto"/>
          </w:tcPr>
          <w:p w14:paraId="371A9C1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2E33F8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308ECB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86E1E0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383659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2,69</w:t>
            </w:r>
          </w:p>
        </w:tc>
        <w:tc>
          <w:tcPr>
            <w:tcW w:w="0" w:type="auto"/>
          </w:tcPr>
          <w:p w14:paraId="52DDF4C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0,04</w:t>
            </w:r>
          </w:p>
        </w:tc>
      </w:tr>
      <w:tr w:rsidR="00A22B39" w:rsidRPr="005A1BD5" w14:paraId="6970136B" w14:textId="77777777" w:rsidTr="00A22B39">
        <w:tc>
          <w:tcPr>
            <w:tcW w:w="0" w:type="auto"/>
          </w:tcPr>
          <w:p w14:paraId="6CCA782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E71064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10B9B6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65,5</w:t>
            </w:r>
          </w:p>
        </w:tc>
        <w:tc>
          <w:tcPr>
            <w:tcW w:w="0" w:type="auto"/>
          </w:tcPr>
          <w:p w14:paraId="755599A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-1,03</w:t>
            </w:r>
          </w:p>
        </w:tc>
        <w:tc>
          <w:tcPr>
            <w:tcW w:w="0" w:type="auto"/>
          </w:tcPr>
          <w:p w14:paraId="6FF58B3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0,1515</w:t>
            </w:r>
          </w:p>
        </w:tc>
        <w:tc>
          <w:tcPr>
            <w:tcW w:w="0" w:type="auto"/>
          </w:tcPr>
          <w:p w14:paraId="39E9AEB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0,1535</w:t>
            </w:r>
          </w:p>
        </w:tc>
        <w:tc>
          <w:tcPr>
            <w:tcW w:w="0" w:type="auto"/>
          </w:tcPr>
          <w:p w14:paraId="54DF98B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0F1705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7BA416B5" w14:textId="77777777" w:rsidTr="00A22B39">
        <w:tc>
          <w:tcPr>
            <w:tcW w:w="0" w:type="auto"/>
          </w:tcPr>
          <w:p w14:paraId="0BA5F13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66-68</w:t>
            </w:r>
          </w:p>
        </w:tc>
        <w:tc>
          <w:tcPr>
            <w:tcW w:w="0" w:type="auto"/>
          </w:tcPr>
          <w:p w14:paraId="7822F8A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w:t>
            </w:r>
          </w:p>
        </w:tc>
        <w:tc>
          <w:tcPr>
            <w:tcW w:w="0" w:type="auto"/>
          </w:tcPr>
          <w:p w14:paraId="70A9472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91B770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DB191D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033F61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473965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4,60</w:t>
            </w:r>
          </w:p>
        </w:tc>
        <w:tc>
          <w:tcPr>
            <w:tcW w:w="0" w:type="auto"/>
          </w:tcPr>
          <w:p w14:paraId="015A2E0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-4,6</w:t>
            </w:r>
          </w:p>
        </w:tc>
      </w:tr>
      <w:tr w:rsidR="00A22B39" w:rsidRPr="005A1BD5" w14:paraId="61C3F68D" w14:textId="77777777" w:rsidTr="00A22B39">
        <w:tc>
          <w:tcPr>
            <w:tcW w:w="0" w:type="auto"/>
          </w:tcPr>
          <w:p w14:paraId="610813F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DF3CE6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D429BDC"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68,5</w:t>
            </w:r>
          </w:p>
        </w:tc>
        <w:tc>
          <w:tcPr>
            <w:tcW w:w="0" w:type="auto"/>
          </w:tcPr>
          <w:p w14:paraId="5F62419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-0,51</w:t>
            </w:r>
          </w:p>
        </w:tc>
        <w:tc>
          <w:tcPr>
            <w:tcW w:w="0" w:type="auto"/>
          </w:tcPr>
          <w:p w14:paraId="577AB1D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0,3050</w:t>
            </w:r>
          </w:p>
        </w:tc>
        <w:tc>
          <w:tcPr>
            <w:tcW w:w="0" w:type="auto"/>
          </w:tcPr>
          <w:p w14:paraId="1906691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0,195</w:t>
            </w:r>
          </w:p>
        </w:tc>
        <w:tc>
          <w:tcPr>
            <w:tcW w:w="0" w:type="auto"/>
          </w:tcPr>
          <w:p w14:paraId="25FA703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3AFFE8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1DEAA75D" w14:textId="77777777" w:rsidTr="00A22B39">
        <w:tc>
          <w:tcPr>
            <w:tcW w:w="0" w:type="auto"/>
          </w:tcPr>
          <w:p w14:paraId="35D66EF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69-71</w:t>
            </w:r>
          </w:p>
        </w:tc>
        <w:tc>
          <w:tcPr>
            <w:tcW w:w="0" w:type="auto"/>
          </w:tcPr>
          <w:p w14:paraId="7E6AE6B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11</w:t>
            </w:r>
          </w:p>
        </w:tc>
        <w:tc>
          <w:tcPr>
            <w:tcW w:w="0" w:type="auto"/>
          </w:tcPr>
          <w:p w14:paraId="6622128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42CF43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BA0FC6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9FEE36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266381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5,85</w:t>
            </w:r>
          </w:p>
        </w:tc>
        <w:tc>
          <w:tcPr>
            <w:tcW w:w="0" w:type="auto"/>
          </w:tcPr>
          <w:p w14:paraId="268380A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4,53</w:t>
            </w:r>
          </w:p>
        </w:tc>
      </w:tr>
      <w:tr w:rsidR="00A22B39" w:rsidRPr="005A1BD5" w14:paraId="1D448D59" w14:textId="77777777" w:rsidTr="00A22B39">
        <w:tc>
          <w:tcPr>
            <w:tcW w:w="0" w:type="auto"/>
          </w:tcPr>
          <w:p w14:paraId="4E23637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EABAD6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B28858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71,5</w:t>
            </w:r>
          </w:p>
        </w:tc>
        <w:tc>
          <w:tcPr>
            <w:tcW w:w="0" w:type="auto"/>
          </w:tcPr>
          <w:p w14:paraId="3C97C44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w:t>
            </w:r>
          </w:p>
        </w:tc>
        <w:tc>
          <w:tcPr>
            <w:tcW w:w="0" w:type="auto"/>
          </w:tcPr>
          <w:p w14:paraId="25523DD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0,5000</w:t>
            </w:r>
          </w:p>
        </w:tc>
        <w:tc>
          <w:tcPr>
            <w:tcW w:w="0" w:type="auto"/>
          </w:tcPr>
          <w:p w14:paraId="5F1A938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0,195</w:t>
            </w:r>
          </w:p>
        </w:tc>
        <w:tc>
          <w:tcPr>
            <w:tcW w:w="0" w:type="auto"/>
          </w:tcPr>
          <w:p w14:paraId="199B888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ED06F2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397D02CD" w14:textId="77777777" w:rsidTr="00A22B39">
        <w:tc>
          <w:tcPr>
            <w:tcW w:w="0" w:type="auto"/>
          </w:tcPr>
          <w:p w14:paraId="69EF5E1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72-74</w:t>
            </w:r>
          </w:p>
        </w:tc>
        <w:tc>
          <w:tcPr>
            <w:tcW w:w="0" w:type="auto"/>
          </w:tcPr>
          <w:p w14:paraId="1EF921CC"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w:t>
            </w:r>
          </w:p>
        </w:tc>
        <w:tc>
          <w:tcPr>
            <w:tcW w:w="0" w:type="auto"/>
          </w:tcPr>
          <w:p w14:paraId="5692649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92A4B7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69D5D0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E05F49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584F6D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5,85</w:t>
            </w:r>
          </w:p>
        </w:tc>
        <w:tc>
          <w:tcPr>
            <w:tcW w:w="0" w:type="auto"/>
          </w:tcPr>
          <w:p w14:paraId="28FE292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-5,85</w:t>
            </w:r>
          </w:p>
        </w:tc>
      </w:tr>
      <w:tr w:rsidR="00A22B39" w:rsidRPr="005A1BD5" w14:paraId="72665C4A" w14:textId="77777777" w:rsidTr="00A22B39">
        <w:tc>
          <w:tcPr>
            <w:tcW w:w="0" w:type="auto"/>
          </w:tcPr>
          <w:p w14:paraId="0BE1393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A5C6BB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69D0D9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74,5</w:t>
            </w:r>
          </w:p>
        </w:tc>
        <w:tc>
          <w:tcPr>
            <w:tcW w:w="0" w:type="auto"/>
          </w:tcPr>
          <w:p w14:paraId="721E557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0,51</w:t>
            </w:r>
          </w:p>
        </w:tc>
        <w:tc>
          <w:tcPr>
            <w:tcW w:w="0" w:type="auto"/>
          </w:tcPr>
          <w:p w14:paraId="10C144E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0,6950</w:t>
            </w:r>
          </w:p>
        </w:tc>
        <w:tc>
          <w:tcPr>
            <w:tcW w:w="0" w:type="auto"/>
          </w:tcPr>
          <w:p w14:paraId="617DB5EC"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0,1535</w:t>
            </w:r>
          </w:p>
        </w:tc>
        <w:tc>
          <w:tcPr>
            <w:tcW w:w="0" w:type="auto"/>
          </w:tcPr>
          <w:p w14:paraId="2EB914AC"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D5AE09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26F60493" w14:textId="77777777" w:rsidTr="00A22B39">
        <w:tc>
          <w:tcPr>
            <w:tcW w:w="0" w:type="auto"/>
          </w:tcPr>
          <w:p w14:paraId="5BEF6A8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75-77</w:t>
            </w:r>
          </w:p>
        </w:tc>
        <w:tc>
          <w:tcPr>
            <w:tcW w:w="0" w:type="auto"/>
          </w:tcPr>
          <w:p w14:paraId="0AD5DF2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9</w:t>
            </w:r>
          </w:p>
        </w:tc>
        <w:tc>
          <w:tcPr>
            <w:tcW w:w="0" w:type="auto"/>
          </w:tcPr>
          <w:p w14:paraId="49DEEAE1"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7E5A26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F948CD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0EB966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8F6C5A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4,60</w:t>
            </w:r>
          </w:p>
        </w:tc>
        <w:tc>
          <w:tcPr>
            <w:tcW w:w="0" w:type="auto"/>
          </w:tcPr>
          <w:p w14:paraId="2E08E99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4,21</w:t>
            </w:r>
          </w:p>
        </w:tc>
      </w:tr>
      <w:tr w:rsidR="00A22B39" w:rsidRPr="005A1BD5" w14:paraId="66745A7D" w14:textId="77777777" w:rsidTr="00A22B39">
        <w:tc>
          <w:tcPr>
            <w:tcW w:w="0" w:type="auto"/>
          </w:tcPr>
          <w:p w14:paraId="471A302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2B61D3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2F8B80AD"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77,5</w:t>
            </w:r>
          </w:p>
        </w:tc>
        <w:tc>
          <w:tcPr>
            <w:tcW w:w="0" w:type="auto"/>
          </w:tcPr>
          <w:p w14:paraId="15D44172"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1,03</w:t>
            </w:r>
          </w:p>
        </w:tc>
        <w:tc>
          <w:tcPr>
            <w:tcW w:w="0" w:type="auto"/>
          </w:tcPr>
          <w:p w14:paraId="0ADF68A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0,8485</w:t>
            </w:r>
          </w:p>
        </w:tc>
        <w:tc>
          <w:tcPr>
            <w:tcW w:w="0" w:type="auto"/>
          </w:tcPr>
          <w:p w14:paraId="37BF08B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0,0897</w:t>
            </w:r>
          </w:p>
        </w:tc>
        <w:tc>
          <w:tcPr>
            <w:tcW w:w="0" w:type="auto"/>
          </w:tcPr>
          <w:p w14:paraId="36BE2ED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3917F08E"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0E95746D" w14:textId="77777777" w:rsidTr="00A22B39">
        <w:tc>
          <w:tcPr>
            <w:tcW w:w="0" w:type="auto"/>
          </w:tcPr>
          <w:p w14:paraId="18C064A0"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78-80</w:t>
            </w:r>
          </w:p>
        </w:tc>
        <w:tc>
          <w:tcPr>
            <w:tcW w:w="0" w:type="auto"/>
          </w:tcPr>
          <w:p w14:paraId="27E1013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4</w:t>
            </w:r>
          </w:p>
        </w:tc>
        <w:tc>
          <w:tcPr>
            <w:tcW w:w="0" w:type="auto"/>
          </w:tcPr>
          <w:p w14:paraId="7DF8E343"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50336F5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60430298"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5C75E95"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4C843A0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2,69</w:t>
            </w:r>
          </w:p>
        </w:tc>
        <w:tc>
          <w:tcPr>
            <w:tcW w:w="0" w:type="auto"/>
          </w:tcPr>
          <w:p w14:paraId="07B38F84"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0,64</w:t>
            </w:r>
          </w:p>
        </w:tc>
      </w:tr>
      <w:tr w:rsidR="00A22B39" w:rsidRPr="005A1BD5" w14:paraId="4A90767F" w14:textId="77777777" w:rsidTr="00A22B39">
        <w:tc>
          <w:tcPr>
            <w:tcW w:w="0" w:type="auto"/>
          </w:tcPr>
          <w:p w14:paraId="16A0394A"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BC28E7F"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11E163F9"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80,5</w:t>
            </w:r>
          </w:p>
        </w:tc>
        <w:tc>
          <w:tcPr>
            <w:tcW w:w="0" w:type="auto"/>
          </w:tcPr>
          <w:p w14:paraId="0EC5060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1,54</w:t>
            </w:r>
          </w:p>
        </w:tc>
        <w:tc>
          <w:tcPr>
            <w:tcW w:w="0" w:type="auto"/>
          </w:tcPr>
          <w:p w14:paraId="3784E15B"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0,9382</w:t>
            </w:r>
          </w:p>
        </w:tc>
        <w:tc>
          <w:tcPr>
            <w:tcW w:w="0" w:type="auto"/>
          </w:tcPr>
          <w:p w14:paraId="7FC63D57"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732C3846"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c>
          <w:tcPr>
            <w:tcW w:w="0" w:type="auto"/>
          </w:tcPr>
          <w:p w14:paraId="0277D76F" w14:textId="77777777" w:rsidR="00A22B39" w:rsidRPr="005A1BD5" w:rsidRDefault="00A22B39" w:rsidP="00A22B39">
            <w:pPr>
              <w:pStyle w:val="ListParagraph"/>
              <w:tabs>
                <w:tab w:val="left" w:pos="5385"/>
              </w:tabs>
              <w:ind w:left="0"/>
              <w:jc w:val="both"/>
              <w:rPr>
                <w:rFonts w:ascii="Times New Roman" w:eastAsiaTheme="minorEastAsia" w:hAnsi="Times New Roman" w:cs="Times New Roman"/>
                <w:sz w:val="20"/>
                <w:szCs w:val="20"/>
              </w:rPr>
            </w:pPr>
          </w:p>
        </w:tc>
      </w:tr>
      <w:tr w:rsidR="00A22B39" w:rsidRPr="005A1BD5" w14:paraId="62A17734" w14:textId="77777777" w:rsidTr="00A22B39">
        <w:trPr>
          <w:trHeight w:val="246"/>
        </w:trPr>
        <w:tc>
          <w:tcPr>
            <w:tcW w:w="0" w:type="auto"/>
          </w:tcPr>
          <w:p w14:paraId="231EB052"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oMath>
            </m:oMathPara>
          </w:p>
        </w:tc>
        <w:tc>
          <w:tcPr>
            <w:tcW w:w="0" w:type="auto"/>
          </w:tcPr>
          <w:p w14:paraId="6B5EFD86"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3630DF50"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0BF3CD9E"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2323D9CD"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3167582D"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1,0</w:t>
            </w:r>
          </w:p>
        </w:tc>
        <w:tc>
          <w:tcPr>
            <w:tcW w:w="0" w:type="auto"/>
          </w:tcPr>
          <w:p w14:paraId="64AE93DB"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p>
        </w:tc>
        <w:tc>
          <w:tcPr>
            <w:tcW w:w="0" w:type="auto"/>
          </w:tcPr>
          <w:p w14:paraId="186B2CC6" w14:textId="77777777" w:rsidR="00A22B39" w:rsidRPr="005A1BD5" w:rsidRDefault="00A22B39" w:rsidP="00A22B39">
            <w:pPr>
              <w:pStyle w:val="ListParagraph"/>
              <w:tabs>
                <w:tab w:val="left" w:pos="5385"/>
              </w:tabs>
              <w:spacing w:line="480" w:lineRule="auto"/>
              <w:ind w:left="0"/>
              <w:jc w:val="both"/>
              <w:rPr>
                <w:rFonts w:ascii="Times New Roman" w:eastAsiaTheme="minorEastAsia" w:hAnsi="Times New Roman" w:cs="Times New Roman"/>
                <w:sz w:val="20"/>
                <w:szCs w:val="20"/>
              </w:rPr>
            </w:pPr>
            <w:r w:rsidRPr="005A1BD5">
              <w:rPr>
                <w:rFonts w:ascii="Times New Roman" w:eastAsiaTheme="minorEastAsia" w:hAnsi="Times New Roman" w:cs="Times New Roman"/>
                <w:sz w:val="20"/>
                <w:szCs w:val="20"/>
              </w:rPr>
              <w:t>1,42</w:t>
            </w:r>
          </w:p>
        </w:tc>
      </w:tr>
    </w:tbl>
    <w:p w14:paraId="7A1C53D7" w14:textId="21A0C682"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2FEC2B3D" w14:textId="12439DFA"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471038FE" w14:textId="54673274"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16075F3D" w14:textId="03588704" w:rsidR="0073630A" w:rsidRDefault="0073630A"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764056BA" w14:textId="1D4C1934"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0B6FAEA5" w14:textId="568B9FBF"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457C37E1" w14:textId="4978963E"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3228AAC1" w14:textId="5D2B8CF9"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6ACC04A5" w14:textId="2FDB2621"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055280F4" w14:textId="4929D6A0"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651B84A0" w14:textId="6BBBD96C"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2090E246" w14:textId="71454967" w:rsidR="00A22B39" w:rsidRDefault="00A22B39" w:rsidP="0073630A">
      <w:pPr>
        <w:pStyle w:val="ListParagraph"/>
        <w:tabs>
          <w:tab w:val="left" w:pos="5385"/>
        </w:tabs>
        <w:spacing w:line="360" w:lineRule="auto"/>
        <w:ind w:left="1636"/>
        <w:jc w:val="both"/>
        <w:rPr>
          <w:rFonts w:ascii="Times New Roman" w:eastAsia="Times New Roman" w:hAnsi="Times New Roman" w:cs="Times New Roman"/>
          <w:sz w:val="24"/>
          <w:szCs w:val="24"/>
        </w:rPr>
      </w:pPr>
    </w:p>
    <w:p w14:paraId="0A1DFA8B" w14:textId="5A1CE8FA" w:rsidR="00A22B39" w:rsidRPr="00A22B39" w:rsidRDefault="00A22B39" w:rsidP="00A22B39">
      <w:pPr>
        <w:tabs>
          <w:tab w:val="left" w:pos="5385"/>
        </w:tabs>
        <w:spacing w:line="360" w:lineRule="auto"/>
        <w:ind w:left="1411" w:firstLine="432"/>
        <w:contextual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perhitungan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diperoleh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1,42 sedangkan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untuk α = 0,05 dan </w:t>
      </w:r>
      <w:proofErr w:type="spellStart"/>
      <w:r>
        <w:rPr>
          <w:rFonts w:ascii="Times New Roman" w:eastAsiaTheme="minorEastAsia" w:hAnsi="Times New Roman" w:cs="Times New Roman"/>
          <w:sz w:val="24"/>
          <w:szCs w:val="24"/>
        </w:rPr>
        <w:t>derajat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kebebasan</w:t>
      </w:r>
      <w:proofErr w:type="spellEnd"/>
      <w:r>
        <w:rPr>
          <w:rFonts w:ascii="Times New Roman" w:eastAsiaTheme="minorEastAsia" w:hAnsi="Times New Roman" w:cs="Times New Roman"/>
          <w:sz w:val="24"/>
          <w:szCs w:val="24"/>
        </w:rPr>
        <w:t xml:space="preserve"> (d = 6 – 1 = 5) adalah 2,01.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tabel</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maka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diterima dan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H</m:t>
            </m:r>
          </m:e>
          <m:sub>
            <m:r>
              <m:rPr>
                <m:sty m:val="p"/>
              </m:rP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ditolak. Dengan demikian dapat disimpulkan bahwa data berasal </w:t>
      </w:r>
      <w:proofErr w:type="spellStart"/>
      <w:r>
        <w:rPr>
          <w:rFonts w:ascii="Times New Roman" w:eastAsiaTheme="minorEastAsia" w:hAnsi="Times New Roman" w:cs="Times New Roman"/>
          <w:sz w:val="24"/>
          <w:szCs w:val="24"/>
        </w:rPr>
        <w:t>dari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populasi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berdistribusi</w:t>
      </w:r>
      <w:proofErr w:type="spellEnd"/>
      <w:r>
        <w:rPr>
          <w:rFonts w:ascii="Times New Roman" w:eastAsiaTheme="minorEastAsia" w:hAnsi="Times New Roman" w:cs="Times New Roman"/>
          <w:sz w:val="24"/>
          <w:szCs w:val="24"/>
        </w:rPr>
        <w:t xml:space="preserve"> normal.</w:t>
      </w:r>
    </w:p>
    <w:p w14:paraId="4297CC89" w14:textId="4F5181D7" w:rsidR="0073630A" w:rsidRDefault="00A22B39" w:rsidP="0073630A">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Homogenitas</w:t>
      </w:r>
      <w:proofErr w:type="spellEnd"/>
    </w:p>
    <w:p w14:paraId="274321F5" w14:textId="27EF733E" w:rsidR="00A22B39" w:rsidRDefault="00A22B39" w:rsidP="00A22B39">
      <w:pPr>
        <w:pStyle w:val="ListParagraph"/>
        <w:tabs>
          <w:tab w:val="left" w:pos="5385"/>
        </w:tabs>
        <w:spacing w:line="360" w:lineRule="auto"/>
        <w:ind w:left="1134" w:firstLine="426"/>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uji </w:t>
      </w:r>
      <w:proofErr w:type="spellStart"/>
      <w:r>
        <w:rPr>
          <w:rFonts w:ascii="Times New Roman" w:eastAsiaTheme="minorEastAsia" w:hAnsi="Times New Roman" w:cs="Times New Roman"/>
          <w:sz w:val="24"/>
          <w:szCs w:val="24"/>
        </w:rPr>
        <w:t>homogenitas</w:t>
      </w:r>
      <w:proofErr w:type="spellEnd"/>
      <w:r>
        <w:rPr>
          <w:rFonts w:ascii="Times New Roman" w:eastAsiaTheme="minorEastAsia" w:hAnsi="Times New Roman" w:cs="Times New Roman"/>
          <w:sz w:val="24"/>
          <w:szCs w:val="24"/>
        </w:rPr>
        <w:t xml:space="preserve"> uji Fisher (uji F),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rumus</w:t>
      </w:r>
      <w:proofErr w:type="spellEnd"/>
      <w:r>
        <w:rPr>
          <w:rFonts w:ascii="Times New Roman" w:eastAsiaTheme="minorEastAsia" w:hAnsi="Times New Roman" w:cs="Times New Roman"/>
          <w:sz w:val="24"/>
          <w:szCs w:val="24"/>
        </w:rPr>
        <w:t>:</w:t>
      </w:r>
    </w:p>
    <w:p w14:paraId="557A8334" w14:textId="77777777"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Varaian Terbesar</m:t>
            </m:r>
          </m:num>
          <m:den>
            <m:r>
              <w:rPr>
                <w:rFonts w:ascii="Cambria Math" w:eastAsiaTheme="minorEastAsia" w:hAnsi="Cambria Math" w:cs="Times New Roman"/>
                <w:sz w:val="24"/>
                <w:szCs w:val="24"/>
              </w:rPr>
              <m:t>Varian Terkecil</m:t>
            </m:r>
          </m:den>
        </m:f>
      </m:oMath>
    </w:p>
    <w:p w14:paraId="58083B81" w14:textId="77777777"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37,74</m:t>
            </m:r>
          </m:num>
          <m:den>
            <m:r>
              <w:rPr>
                <w:rFonts w:ascii="Cambria Math" w:eastAsiaTheme="minorEastAsia" w:hAnsi="Cambria Math" w:cs="Times New Roman"/>
                <w:sz w:val="24"/>
                <w:szCs w:val="24"/>
              </w:rPr>
              <m:t>34,06</m:t>
            </m:r>
          </m:den>
        </m:f>
        <m:r>
          <w:rPr>
            <w:rFonts w:ascii="Cambria Math" w:eastAsiaTheme="minorEastAsia" w:hAnsi="Cambria Math" w:cs="Times New Roman"/>
            <w:sz w:val="24"/>
            <w:szCs w:val="24"/>
          </w:rPr>
          <m:t>=1,107</m:t>
        </m:r>
      </m:oMath>
    </w:p>
    <w:p w14:paraId="04EEFDDC" w14:textId="45EC32AC"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Hasil </w:t>
      </w:r>
      <w:proofErr w:type="spellStart"/>
      <w:r>
        <w:rPr>
          <w:rFonts w:ascii="Times New Roman" w:eastAsiaTheme="minorEastAsia" w:hAnsi="Times New Roman" w:cs="Times New Roman"/>
          <w:sz w:val="24"/>
          <w:szCs w:val="24"/>
        </w:rPr>
        <w:t>analisis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homogenitas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menggunakan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taraf</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signifikansi</w:t>
      </w:r>
      <w:proofErr w:type="spellEnd"/>
      <w:r>
        <w:rPr>
          <w:rFonts w:ascii="Times New Roman" w:eastAsiaTheme="minorEastAsia" w:hAnsi="Times New Roman" w:cs="Times New Roman"/>
          <w:sz w:val="24"/>
          <w:szCs w:val="24"/>
        </w:rPr>
        <w:t xml:space="preserve"> α = 0,05 </w:t>
      </w:r>
      <w:proofErr w:type="spellStart"/>
      <w:r>
        <w:rPr>
          <w:rFonts w:ascii="Times New Roman" w:eastAsiaTheme="minorEastAsia" w:hAnsi="Times New Roman" w:cs="Times New Roman"/>
          <w:sz w:val="24"/>
          <w:szCs w:val="24"/>
        </w:rPr>
        <w:t>diperoleh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bahwa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harga</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h</m:t>
            </m:r>
          </m:sub>
        </m:sSub>
      </m:oMath>
      <w:r>
        <w:rPr>
          <w:rFonts w:ascii="Times New Roman" w:eastAsiaTheme="minorEastAsia" w:hAnsi="Times New Roman" w:cs="Times New Roman"/>
          <w:sz w:val="24"/>
          <w:szCs w:val="24"/>
        </w:rPr>
        <w:t xml:space="preserve">= 1,107 lebih kecil dari harga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F</m:t>
            </m:r>
          </m:e>
          <m:sub>
            <m:r>
              <m:rPr>
                <m:sty m:val="p"/>
              </m:rP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5,05. Artinya dapat disimpulkan bahwa data penelitian tersebut </w:t>
      </w:r>
      <w:proofErr w:type="spellStart"/>
      <w:r>
        <w:rPr>
          <w:rFonts w:ascii="Times New Roman" w:eastAsiaTheme="minorEastAsia" w:hAnsi="Times New Roman" w:cs="Times New Roman"/>
          <w:sz w:val="24"/>
          <w:szCs w:val="24"/>
        </w:rPr>
        <w:t>memiliki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variasi</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homogen</w:t>
      </w:r>
      <w:proofErr w:type="spellEnd"/>
      <w:r>
        <w:rPr>
          <w:rFonts w:ascii="Times New Roman" w:eastAsiaTheme="minorEastAsia" w:hAnsi="Times New Roman" w:cs="Times New Roman"/>
          <w:sz w:val="24"/>
          <w:szCs w:val="24"/>
        </w:rPr>
        <w:t>.</w:t>
      </w:r>
    </w:p>
    <w:p w14:paraId="1160C5D5" w14:textId="48922B95"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w:p>
    <w:p w14:paraId="2A9EDD9B" w14:textId="2BA83B0F"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w:p>
    <w:p w14:paraId="6FEE6751" w14:textId="1020DEA0" w:rsidR="00A22B39" w:rsidRDefault="00A22B39"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w:p>
    <w:p w14:paraId="669C6638" w14:textId="77777777" w:rsidR="00C772F0" w:rsidRPr="00A22B39" w:rsidRDefault="00C772F0" w:rsidP="00A22B39">
      <w:pPr>
        <w:pStyle w:val="ListParagraph"/>
        <w:tabs>
          <w:tab w:val="left" w:pos="5385"/>
        </w:tabs>
        <w:spacing w:line="360" w:lineRule="auto"/>
        <w:ind w:left="1710"/>
        <w:jc w:val="both"/>
        <w:rPr>
          <w:rFonts w:ascii="Times New Roman" w:eastAsiaTheme="minorEastAsia" w:hAnsi="Times New Roman" w:cs="Times New Roman"/>
          <w:sz w:val="24"/>
          <w:szCs w:val="24"/>
        </w:rPr>
      </w:pPr>
    </w:p>
    <w:p w14:paraId="4132A785" w14:textId="38F219C7" w:rsidR="00A22B39" w:rsidRDefault="00A22B39" w:rsidP="0073630A">
      <w:pPr>
        <w:pStyle w:val="ListParagraph"/>
        <w:numPr>
          <w:ilvl w:val="0"/>
          <w:numId w:val="6"/>
        </w:numPr>
        <w:tabs>
          <w:tab w:val="left" w:pos="538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p>
    <w:p w14:paraId="669253F1" w14:textId="77777777" w:rsidR="00A22B39" w:rsidRDefault="00A22B39" w:rsidP="00A22B39">
      <w:pPr>
        <w:pStyle w:val="ListParagraph"/>
        <w:tabs>
          <w:tab w:val="left" w:pos="5385"/>
        </w:tabs>
        <w:spacing w:line="360" w:lineRule="auto"/>
        <w:ind w:firstLine="9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Teknik </w:t>
      </w:r>
      <w:proofErr w:type="spellStart"/>
      <w:r>
        <w:rPr>
          <w:rFonts w:ascii="Times New Roman" w:eastAsiaTheme="minorEastAsia" w:hAnsi="Times New Roman" w:cs="Times New Roman"/>
          <w:sz w:val="24"/>
          <w:szCs w:val="24"/>
        </w:rPr>
        <w:t>analisi</w:t>
      </w:r>
      <w:proofErr w:type="spellEnd"/>
      <w:r>
        <w:rPr>
          <w:rFonts w:ascii="Times New Roman" w:eastAsiaTheme="minorEastAsia" w:hAnsi="Times New Roman" w:cs="Times New Roman"/>
          <w:sz w:val="24"/>
          <w:szCs w:val="24"/>
        </w:rPr>
        <w:t xml:space="preserve"> uji </w:t>
      </w:r>
      <w:proofErr w:type="spellStart"/>
      <w:r>
        <w:rPr>
          <w:rFonts w:ascii="Times New Roman" w:eastAsiaTheme="minorEastAsia" w:hAnsi="Times New Roman" w:cs="Times New Roman"/>
          <w:sz w:val="24"/>
          <w:szCs w:val="24"/>
        </w:rPr>
        <w:t>hipotesis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penelitian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menggunakan</w:t>
      </w:r>
      <w:proofErr w:type="spellEnd"/>
      <w:r>
        <w:rPr>
          <w:rFonts w:ascii="Times New Roman" w:eastAsiaTheme="minorEastAsia" w:hAnsi="Times New Roman" w:cs="Times New Roman"/>
          <w:sz w:val="24"/>
          <w:szCs w:val="24"/>
        </w:rPr>
        <w:t xml:space="preserve"> uji rata-rata </w:t>
      </w:r>
      <w:proofErr w:type="spellStart"/>
      <w:r>
        <w:rPr>
          <w:rFonts w:ascii="Times New Roman" w:eastAsiaTheme="minorEastAsia" w:hAnsi="Times New Roman" w:cs="Times New Roman"/>
          <w:sz w:val="24"/>
          <w:szCs w:val="24"/>
        </w:rPr>
        <w:t>sebagi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berikut</w:t>
      </w:r>
      <w:proofErr w:type="spellEnd"/>
      <w:r>
        <w:rPr>
          <w:rFonts w:ascii="Times New Roman" w:eastAsiaTheme="minorEastAsia" w:hAnsi="Times New Roman" w:cs="Times New Roman"/>
          <w:sz w:val="24"/>
          <w:szCs w:val="24"/>
        </w:rPr>
        <w:t>:</w:t>
      </w:r>
    </w:p>
    <w:p w14:paraId="31E79116" w14:textId="609E0B58" w:rsidR="00A22B39" w:rsidRDefault="00A22B39" w:rsidP="00A22B39">
      <w:pPr>
        <w:pStyle w:val="ListParagraph"/>
        <w:numPr>
          <w:ilvl w:val="0"/>
          <w:numId w:val="9"/>
        </w:numPr>
        <w:spacing w:line="360" w:lineRule="auto"/>
        <w:ind w:left="1134" w:firstLine="48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Membuat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tabel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rangkuman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distribusi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frekuensi</w:t>
      </w:r>
      <w:proofErr w:type="spellEnd"/>
    </w:p>
    <w:tbl>
      <w:tblPr>
        <w:tblStyle w:val="TableGrid"/>
        <w:tblpPr w:leftFromText="180" w:rightFromText="180" w:vertAnchor="text" w:horzAnchor="page" w:tblpX="2533" w:tblpY="113"/>
        <w:tblW w:w="0" w:type="auto"/>
        <w:tblLook w:val="04A0" w:firstRow="1" w:lastRow="0" w:firstColumn="1" w:lastColumn="0" w:noHBand="0" w:noVBand="1"/>
      </w:tblPr>
      <w:tblGrid>
        <w:gridCol w:w="1283"/>
        <w:gridCol w:w="1850"/>
        <w:gridCol w:w="1410"/>
      </w:tblGrid>
      <w:tr w:rsidR="005A1BD5" w14:paraId="1BA7328D" w14:textId="77777777" w:rsidTr="005A1BD5">
        <w:tc>
          <w:tcPr>
            <w:tcW w:w="0" w:type="auto"/>
          </w:tcPr>
          <w:p w14:paraId="641C3D64" w14:textId="77777777" w:rsidR="005A1BD5" w:rsidRPr="00FC61F5" w:rsidRDefault="005A1BD5" w:rsidP="005A1BD5">
            <w:pPr>
              <w:pStyle w:val="ListParagraph"/>
              <w:tabs>
                <w:tab w:val="left" w:pos="5385"/>
              </w:tabs>
              <w:spacing w:line="360" w:lineRule="auto"/>
              <w:ind w:left="0"/>
              <w:jc w:val="both"/>
              <w:rPr>
                <w:rFonts w:ascii="Times New Roman" w:eastAsiaTheme="minorEastAsia" w:hAnsi="Times New Roman" w:cs="Times New Roman"/>
                <w:b/>
                <w:sz w:val="24"/>
                <w:szCs w:val="24"/>
              </w:rPr>
            </w:pPr>
            <w:proofErr w:type="spellStart"/>
            <w:r w:rsidRPr="00FC61F5">
              <w:rPr>
                <w:rFonts w:ascii="Times New Roman" w:eastAsiaTheme="minorEastAsia" w:hAnsi="Times New Roman" w:cs="Times New Roman"/>
                <w:b/>
                <w:sz w:val="24"/>
                <w:szCs w:val="24"/>
              </w:rPr>
              <w:t>Kelompok</w:t>
            </w:r>
            <w:proofErr w:type="spellEnd"/>
          </w:p>
        </w:tc>
        <w:tc>
          <w:tcPr>
            <w:tcW w:w="0" w:type="auto"/>
          </w:tcPr>
          <w:p w14:paraId="2A6C0E4E" w14:textId="77777777" w:rsidR="005A1BD5" w:rsidRPr="00FC61F5" w:rsidRDefault="005A1BD5" w:rsidP="005A1BD5">
            <w:pPr>
              <w:pStyle w:val="ListParagraph"/>
              <w:tabs>
                <w:tab w:val="left" w:pos="5385"/>
              </w:tabs>
              <w:spacing w:line="360" w:lineRule="auto"/>
              <w:ind w:left="0"/>
              <w:jc w:val="both"/>
              <w:rPr>
                <w:rFonts w:ascii="Times New Roman" w:eastAsiaTheme="minorEastAsia" w:hAnsi="Times New Roman" w:cs="Times New Roman"/>
                <w:b/>
                <w:sz w:val="24"/>
                <w:szCs w:val="24"/>
              </w:rPr>
            </w:pPr>
            <w:proofErr w:type="spellStart"/>
            <w:r w:rsidRPr="00FC61F5">
              <w:rPr>
                <w:rFonts w:ascii="Times New Roman" w:eastAsiaTheme="minorEastAsia" w:hAnsi="Times New Roman" w:cs="Times New Roman"/>
                <w:b/>
                <w:sz w:val="24"/>
                <w:szCs w:val="24"/>
              </w:rPr>
              <w:t>Eksperimen</w:t>
            </w:r>
            <w:proofErr w:type="spellEnd"/>
            <w:r w:rsidRPr="00FC61F5">
              <w:rPr>
                <w:rFonts w:ascii="Times New Roman" w:eastAsiaTheme="minorEastAsia" w:hAnsi="Times New Roman" w:cs="Times New Roman"/>
                <w:b/>
                <w:sz w:val="24"/>
                <w:szCs w:val="24"/>
              </w:rPr>
              <w:t xml:space="preserve"> (A)</w:t>
            </w:r>
          </w:p>
        </w:tc>
        <w:tc>
          <w:tcPr>
            <w:tcW w:w="0" w:type="auto"/>
          </w:tcPr>
          <w:p w14:paraId="0E6D8C2C" w14:textId="77777777" w:rsidR="005A1BD5" w:rsidRPr="00FC61F5" w:rsidRDefault="005A1BD5" w:rsidP="005A1BD5">
            <w:pPr>
              <w:pStyle w:val="ListParagraph"/>
              <w:tabs>
                <w:tab w:val="left" w:pos="5385"/>
              </w:tabs>
              <w:spacing w:line="360" w:lineRule="auto"/>
              <w:ind w:left="0"/>
              <w:jc w:val="both"/>
              <w:rPr>
                <w:rFonts w:ascii="Times New Roman" w:eastAsiaTheme="minorEastAsia" w:hAnsi="Times New Roman" w:cs="Times New Roman"/>
                <w:b/>
                <w:sz w:val="24"/>
                <w:szCs w:val="24"/>
              </w:rPr>
            </w:pPr>
            <w:proofErr w:type="spellStart"/>
            <w:r w:rsidRPr="00FC61F5">
              <w:rPr>
                <w:rFonts w:ascii="Times New Roman" w:eastAsiaTheme="minorEastAsia" w:hAnsi="Times New Roman" w:cs="Times New Roman"/>
                <w:b/>
                <w:sz w:val="24"/>
                <w:szCs w:val="24"/>
              </w:rPr>
              <w:t>Kontrol</w:t>
            </w:r>
            <w:proofErr w:type="spellEnd"/>
            <w:r w:rsidRPr="00FC61F5">
              <w:rPr>
                <w:rFonts w:ascii="Times New Roman" w:eastAsiaTheme="minorEastAsia" w:hAnsi="Times New Roman" w:cs="Times New Roman"/>
                <w:b/>
                <w:sz w:val="24"/>
                <w:szCs w:val="24"/>
              </w:rPr>
              <w:t xml:space="preserve"> (B)</w:t>
            </w:r>
          </w:p>
        </w:tc>
      </w:tr>
      <w:tr w:rsidR="005A1BD5" w14:paraId="036B6298" w14:textId="77777777" w:rsidTr="005A1BD5">
        <w:tc>
          <w:tcPr>
            <w:tcW w:w="0" w:type="auto"/>
          </w:tcPr>
          <w:p w14:paraId="784B1865"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Rata-rata</w:t>
            </w:r>
          </w:p>
        </w:tc>
        <w:tc>
          <w:tcPr>
            <w:tcW w:w="0" w:type="auto"/>
          </w:tcPr>
          <w:p w14:paraId="73F3DE56"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86,4</w:t>
            </w:r>
          </w:p>
        </w:tc>
        <w:tc>
          <w:tcPr>
            <w:tcW w:w="0" w:type="auto"/>
          </w:tcPr>
          <w:p w14:paraId="6DA58EFD"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71,5</w:t>
            </w:r>
          </w:p>
        </w:tc>
      </w:tr>
      <w:tr w:rsidR="005A1BD5" w14:paraId="45846A31" w14:textId="77777777" w:rsidTr="005A1BD5">
        <w:tc>
          <w:tcPr>
            <w:tcW w:w="0" w:type="auto"/>
          </w:tcPr>
          <w:p w14:paraId="49B21D3C"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Variasi</w:t>
            </w:r>
            <w:proofErr w:type="spellEnd"/>
          </w:p>
        </w:tc>
        <w:tc>
          <w:tcPr>
            <w:tcW w:w="0" w:type="auto"/>
          </w:tcPr>
          <w:p w14:paraId="51187398"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37,7</w:t>
            </w:r>
          </w:p>
        </w:tc>
        <w:tc>
          <w:tcPr>
            <w:tcW w:w="0" w:type="auto"/>
          </w:tcPr>
          <w:p w14:paraId="32175E2B" w14:textId="77777777" w:rsidR="005A1BD5" w:rsidRDefault="005A1BD5" w:rsidP="005A1BD5">
            <w:pPr>
              <w:pStyle w:val="ListParagraph"/>
              <w:tabs>
                <w:tab w:val="left" w:pos="5385"/>
              </w:tabs>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34,06</w:t>
            </w:r>
          </w:p>
        </w:tc>
      </w:tr>
    </w:tbl>
    <w:p w14:paraId="2A261FBD" w14:textId="77777777" w:rsidR="005A1BD5" w:rsidRPr="005A1BD5" w:rsidRDefault="005A1BD5" w:rsidP="005A1BD5">
      <w:pPr>
        <w:spacing w:line="360" w:lineRule="auto"/>
        <w:ind w:left="360"/>
        <w:jc w:val="both"/>
        <w:rPr>
          <w:rFonts w:ascii="Times New Roman" w:eastAsiaTheme="minorEastAsia" w:hAnsi="Times New Roman" w:cs="Times New Roman"/>
          <w:sz w:val="24"/>
          <w:szCs w:val="24"/>
        </w:rPr>
      </w:pPr>
    </w:p>
    <w:p w14:paraId="29530210" w14:textId="77777777" w:rsidR="005A1BD5" w:rsidRPr="005A1BD5" w:rsidRDefault="005A1BD5" w:rsidP="005A1BD5">
      <w:pPr>
        <w:spacing w:line="360" w:lineRule="auto"/>
        <w:ind w:left="360"/>
        <w:jc w:val="both"/>
        <w:rPr>
          <w:rFonts w:ascii="Times New Roman" w:eastAsiaTheme="minorEastAsia" w:hAnsi="Times New Roman" w:cs="Times New Roman"/>
          <w:sz w:val="24"/>
          <w:szCs w:val="24"/>
        </w:rPr>
      </w:pPr>
    </w:p>
    <w:p w14:paraId="0AC45FE2" w14:textId="77777777" w:rsidR="00A22B39" w:rsidRPr="005A1BD5" w:rsidRDefault="00A22B39" w:rsidP="005A1BD5">
      <w:pPr>
        <w:tabs>
          <w:tab w:val="left" w:pos="5385"/>
        </w:tabs>
        <w:spacing w:line="360" w:lineRule="auto"/>
        <w:jc w:val="both"/>
        <w:rPr>
          <w:rFonts w:ascii="Times New Roman" w:eastAsiaTheme="minorEastAsia" w:hAnsi="Times New Roman" w:cs="Times New Roman"/>
          <w:sz w:val="24"/>
          <w:szCs w:val="24"/>
        </w:rPr>
      </w:pPr>
    </w:p>
    <w:p w14:paraId="1946D158" w14:textId="77777777" w:rsidR="00A22B39" w:rsidRDefault="00A22B39" w:rsidP="00A22B39">
      <w:pPr>
        <w:pStyle w:val="ListParagraph"/>
        <w:numPr>
          <w:ilvl w:val="0"/>
          <w:numId w:val="9"/>
        </w:numPr>
        <w:spacing w:line="360" w:lineRule="auto"/>
        <w:ind w:left="2160" w:hanging="54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Menentukan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variasi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gabungan</w:t>
      </w:r>
      <w:proofErr w:type="spellEnd"/>
    </w:p>
    <w:p w14:paraId="4CD9CC40" w14:textId="77777777" w:rsidR="00A22B39" w:rsidRPr="00524BF2" w:rsidRDefault="00A22B39" w:rsidP="00A22B39">
      <w:pPr>
        <w:pStyle w:val="ListParagraph"/>
        <w:spacing w:line="360" w:lineRule="auto"/>
        <w:ind w:left="2160" w:hanging="54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 xml:space="preserve">gab </m:t>
              </m:r>
            </m:sub>
          </m:sSub>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-1</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 xml:space="preserve"> 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-1</m:t>
                      </m:r>
                    </m:e>
                  </m:d>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B</m:t>
                      </m:r>
                    </m:sub>
                    <m:sup>
                      <m:r>
                        <w:rPr>
                          <w:rFonts w:ascii="Cambria Math" w:eastAsiaTheme="minorEastAsia" w:hAnsi="Cambria Math" w:cs="Times New Roman"/>
                          <w:sz w:val="24"/>
                          <w:szCs w:val="24"/>
                        </w:rPr>
                        <m:t>2</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-2</m:t>
                  </m:r>
                </m:den>
              </m:f>
            </m:e>
          </m:rad>
        </m:oMath>
      </m:oMathPara>
    </w:p>
    <w:p w14:paraId="5A7D7E54" w14:textId="77777777" w:rsidR="00A22B39" w:rsidRPr="0018224E" w:rsidRDefault="00A22B39" w:rsidP="00A22B39">
      <w:pPr>
        <w:pStyle w:val="ListParagraph"/>
        <w:spacing w:line="360" w:lineRule="auto"/>
        <w:ind w:left="2160" w:hanging="540"/>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 xml:space="preserve">gab </m:t>
              </m:r>
            </m:sub>
          </m:sSub>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 30-1</m:t>
                      </m:r>
                    </m:e>
                  </m:d>
                  <m:r>
                    <w:rPr>
                      <w:rFonts w:ascii="Cambria Math" w:eastAsiaTheme="minorEastAsia" w:hAnsi="Cambria Math" w:cs="Times New Roman"/>
                      <w:sz w:val="24"/>
                      <w:szCs w:val="24"/>
                    </w:rPr>
                    <m:t xml:space="preserve"> 37,7+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30-1</m:t>
                      </m:r>
                    </m:e>
                  </m:d>
                  <m:r>
                    <w:rPr>
                      <w:rFonts w:ascii="Cambria Math" w:eastAsiaTheme="minorEastAsia" w:hAnsi="Cambria Math" w:cs="Times New Roman"/>
                      <w:sz w:val="24"/>
                      <w:szCs w:val="24"/>
                    </w:rPr>
                    <m:t xml:space="preserve"> 34,06</m:t>
                  </m:r>
                </m:num>
                <m:den>
                  <m:r>
                    <w:rPr>
                      <w:rFonts w:ascii="Cambria Math" w:eastAsiaTheme="minorEastAsia" w:hAnsi="Cambria Math" w:cs="Times New Roman"/>
                      <w:sz w:val="24"/>
                      <w:szCs w:val="24"/>
                    </w:rPr>
                    <m:t>30+ 30-2</m:t>
                  </m:r>
                </m:den>
              </m:f>
            </m:e>
          </m:rad>
        </m:oMath>
      </m:oMathPara>
    </w:p>
    <w:p w14:paraId="413303DC" w14:textId="47612AF2" w:rsidR="00A22B39" w:rsidRDefault="00A22B39" w:rsidP="00A22B39">
      <w:pPr>
        <w:pStyle w:val="ListParagraph"/>
        <w:spacing w:line="360" w:lineRule="auto"/>
        <w:ind w:left="2160" w:firstLine="9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 xml:space="preserve">gab </m:t>
            </m:r>
          </m:sub>
        </m:sSub>
      </m:oMath>
      <w:r>
        <w:rPr>
          <w:rFonts w:ascii="Times New Roman" w:eastAsiaTheme="minorEastAsia" w:hAnsi="Times New Roman" w:cs="Times New Roman"/>
          <w:sz w:val="24"/>
          <w:szCs w:val="24"/>
        </w:rPr>
        <w:t xml:space="preserve"> = 5,99</w:t>
      </w:r>
    </w:p>
    <w:p w14:paraId="75B96AB1" w14:textId="56AE030F" w:rsidR="005A1BD5" w:rsidRDefault="005A1BD5" w:rsidP="00A22B39">
      <w:pPr>
        <w:pStyle w:val="ListParagraph"/>
        <w:spacing w:line="360" w:lineRule="auto"/>
        <w:ind w:left="2160" w:firstLine="90"/>
        <w:jc w:val="both"/>
        <w:rPr>
          <w:rFonts w:ascii="Times New Roman" w:eastAsiaTheme="minorEastAsia" w:hAnsi="Times New Roman" w:cs="Times New Roman"/>
          <w:sz w:val="24"/>
          <w:szCs w:val="24"/>
        </w:rPr>
      </w:pPr>
    </w:p>
    <w:p w14:paraId="6CB8347B" w14:textId="77777777" w:rsidR="008F3E11" w:rsidRPr="00A22B39" w:rsidRDefault="008F3E11" w:rsidP="00A22B39">
      <w:pPr>
        <w:pStyle w:val="ListParagraph"/>
        <w:spacing w:line="360" w:lineRule="auto"/>
        <w:ind w:left="2160" w:firstLine="90"/>
        <w:jc w:val="both"/>
        <w:rPr>
          <w:rFonts w:ascii="Times New Roman" w:eastAsiaTheme="minorEastAsia" w:hAnsi="Times New Roman" w:cs="Times New Roman"/>
          <w:sz w:val="24"/>
          <w:szCs w:val="24"/>
        </w:rPr>
      </w:pPr>
    </w:p>
    <w:p w14:paraId="5D27DA99" w14:textId="77777777" w:rsidR="00A22B39" w:rsidRDefault="00A22B39" w:rsidP="00A22B39">
      <w:pPr>
        <w:pStyle w:val="ListParagraph"/>
        <w:tabs>
          <w:tab w:val="left" w:pos="5385"/>
        </w:tabs>
        <w:spacing w:line="360" w:lineRule="auto"/>
        <w:ind w:left="2160"/>
        <w:jc w:val="both"/>
        <w:rPr>
          <w:rFonts w:ascii="Times New Roman" w:eastAsiaTheme="minorEastAsia" w:hAnsi="Times New Roman" w:cs="Times New Roman"/>
          <w:b/>
          <w:sz w:val="24"/>
          <w:szCs w:val="24"/>
        </w:rPr>
      </w:pPr>
      <w:proofErr w:type="spellStart"/>
      <w:r w:rsidRPr="0018224E">
        <w:rPr>
          <w:rFonts w:ascii="Times New Roman" w:eastAsiaTheme="minorEastAsia" w:hAnsi="Times New Roman" w:cs="Times New Roman"/>
          <w:b/>
          <w:sz w:val="24"/>
          <w:szCs w:val="24"/>
        </w:rPr>
        <w:t>Kriteria</w:t>
      </w:r>
      <w:proofErr w:type="spellEnd"/>
      <w:r w:rsidRPr="0018224E">
        <w:rPr>
          <w:rFonts w:ascii="Times New Roman" w:eastAsiaTheme="minorEastAsia" w:hAnsi="Times New Roman" w:cs="Times New Roman"/>
          <w:b/>
          <w:sz w:val="24"/>
          <w:szCs w:val="24"/>
        </w:rPr>
        <w:t xml:space="preserve"> Uji:</w:t>
      </w:r>
    </w:p>
    <w:p w14:paraId="5CFA0AF4" w14:textId="5AE1365F" w:rsidR="00A22B39" w:rsidRDefault="00A22B39" w:rsidP="005A1BD5">
      <w:pPr>
        <w:pStyle w:val="ListParagraph"/>
        <w:tabs>
          <w:tab w:val="left" w:pos="5385"/>
        </w:tabs>
        <w:spacing w:line="360" w:lineRule="auto"/>
        <w:ind w:left="4230" w:hanging="207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jika</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M</w:t>
      </w:r>
      <w:r w:rsidRPr="0018224E">
        <w:rPr>
          <w:rFonts w:ascii="Times New Roman" w:eastAsiaTheme="minorEastAsia" w:hAnsi="Times New Roman" w:cs="Times New Roman"/>
          <w:sz w:val="24"/>
          <w:szCs w:val="24"/>
        </w:rPr>
        <w:t xml:space="preserve">aka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disimpulkan</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terdapat</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pengaruh</w:t>
      </w:r>
      <w:proofErr w:type="spellEnd"/>
      <w:r w:rsidRPr="0018224E">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POE2WE </w:t>
      </w:r>
      <w:proofErr w:type="spellStart"/>
      <w:r>
        <w:rPr>
          <w:rFonts w:ascii="Times New Roman" w:eastAsiaTheme="minorEastAsia" w:hAnsi="Times New Roman" w:cs="Times New Roman"/>
          <w:sz w:val="24"/>
          <w:szCs w:val="24"/>
        </w:rPr>
        <w:t>terhadap</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kemapuan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menulis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deskripsi</w:t>
      </w:r>
      <w:proofErr w:type="spellEnd"/>
      <w:r>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mahasiswa</w:t>
      </w:r>
      <w:proofErr w:type="spellEnd"/>
      <w:r w:rsidR="006F2B6D">
        <w:rPr>
          <w:rFonts w:ascii="Times New Roman" w:eastAsiaTheme="minorEastAsia" w:hAnsi="Times New Roman" w:cs="Times New Roman"/>
          <w:sz w:val="24"/>
          <w:szCs w:val="24"/>
        </w:rPr>
        <w:t xml:space="preserve"> PBSI </w:t>
      </w:r>
      <w:r>
        <w:rPr>
          <w:rFonts w:ascii="Times New Roman" w:eastAsiaTheme="minorEastAsia" w:hAnsi="Times New Roman" w:cs="Times New Roman"/>
          <w:sz w:val="24"/>
          <w:szCs w:val="24"/>
        </w:rPr>
        <w:t xml:space="preserve">semester 3 Universitas </w:t>
      </w:r>
      <w:proofErr w:type="spellStart"/>
      <w:r>
        <w:rPr>
          <w:rFonts w:ascii="Times New Roman" w:eastAsiaTheme="minorEastAsia" w:hAnsi="Times New Roman" w:cs="Times New Roman"/>
          <w:sz w:val="24"/>
          <w:szCs w:val="24"/>
        </w:rPr>
        <w:t>Indraprasta</w:t>
      </w:r>
      <w:proofErr w:type="spellEnd"/>
      <w:r>
        <w:rPr>
          <w:rFonts w:ascii="Times New Roman" w:eastAsiaTheme="minorEastAsia" w:hAnsi="Times New Roman" w:cs="Times New Roman"/>
          <w:sz w:val="24"/>
          <w:szCs w:val="24"/>
        </w:rPr>
        <w:t xml:space="preserve"> PGRI.</w:t>
      </w:r>
    </w:p>
    <w:p w14:paraId="7F8317A4" w14:textId="59682A06" w:rsidR="00A22B39" w:rsidRDefault="00A22B39" w:rsidP="005A1BD5">
      <w:pPr>
        <w:pStyle w:val="ListParagraph"/>
        <w:tabs>
          <w:tab w:val="left" w:pos="5385"/>
        </w:tabs>
        <w:spacing w:line="360" w:lineRule="auto"/>
        <w:ind w:left="4230" w:hanging="2070"/>
        <w:jc w:val="both"/>
        <w:rPr>
          <w:rFonts w:ascii="Times New Roman" w:eastAsiaTheme="minorEastAsia" w:hAnsi="Times New Roman" w:cs="Times New Roman"/>
          <w:sz w:val="24"/>
          <w:szCs w:val="24"/>
        </w:rPr>
      </w:pPr>
      <w:r w:rsidRPr="0018224E">
        <w:rPr>
          <w:rFonts w:ascii="Times New Roman" w:eastAsiaTheme="minorEastAsia" w:hAnsi="Times New Roman" w:cs="Times New Roman"/>
          <w:sz w:val="24"/>
          <w:szCs w:val="24"/>
        </w:rPr>
        <w:t>Jika</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M</w:t>
      </w:r>
      <w:r w:rsidRPr="0018224E">
        <w:rPr>
          <w:rFonts w:ascii="Times New Roman" w:eastAsiaTheme="minorEastAsia" w:hAnsi="Times New Roman" w:cs="Times New Roman"/>
          <w:sz w:val="24"/>
          <w:szCs w:val="24"/>
        </w:rPr>
        <w:t xml:space="preserve">aka </w:t>
      </w:r>
      <w:proofErr w:type="spellStart"/>
      <w:r>
        <w:rPr>
          <w:rFonts w:ascii="Times New Roman" w:eastAsiaTheme="minorEastAsia" w:hAnsi="Times New Roman" w:cs="Times New Roman"/>
          <w:sz w:val="24"/>
          <w:szCs w:val="24"/>
        </w:rPr>
        <w:t>dapat</w:t>
      </w:r>
      <w:proofErr w:type="spellEnd"/>
      <w:r>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disimpulkan</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tidak</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terdapat</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pengaruh</w:t>
      </w:r>
      <w:proofErr w:type="spellEnd"/>
      <w:r>
        <w:rPr>
          <w:rFonts w:ascii="Times New Roman" w:eastAsiaTheme="minorEastAsia" w:hAnsi="Times New Roman" w:cs="Times New Roman"/>
          <w:sz w:val="24"/>
          <w:szCs w:val="24"/>
        </w:rPr>
        <w:t xml:space="preserve"> </w:t>
      </w:r>
      <w:proofErr w:type="spellStart"/>
      <w:r w:rsidR="005A1BD5">
        <w:rPr>
          <w:rFonts w:ascii="Times New Roman" w:eastAsiaTheme="minorEastAsia" w:hAnsi="Times New Roman" w:cs="Times New Roman"/>
          <w:sz w:val="24"/>
          <w:szCs w:val="24"/>
        </w:rPr>
        <w:t>metode</w:t>
      </w:r>
      <w:proofErr w:type="spellEnd"/>
      <w:r w:rsidR="005A1BD5">
        <w:rPr>
          <w:rFonts w:ascii="Times New Roman" w:eastAsiaTheme="minorEastAsia" w:hAnsi="Times New Roman" w:cs="Times New Roman"/>
          <w:sz w:val="24"/>
          <w:szCs w:val="24"/>
        </w:rPr>
        <w:t xml:space="preserve"> POE2WE</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terhadap</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kemapuan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menulis</w:t>
      </w:r>
      <w:proofErr w:type="spellEnd"/>
      <w:r>
        <w:rPr>
          <w:rFonts w:ascii="Times New Roman" w:eastAsiaTheme="minorEastAsia" w:hAnsi="Times New Roman" w:cs="Times New Roman"/>
          <w:sz w:val="24"/>
          <w:szCs w:val="24"/>
        </w:rPr>
        <w:t xml:space="preserve"> </w:t>
      </w:r>
      <w:proofErr w:type="spellStart"/>
      <w:r w:rsidR="005A1BD5">
        <w:rPr>
          <w:rFonts w:ascii="Times New Roman" w:eastAsiaTheme="minorEastAsia" w:hAnsi="Times New Roman" w:cs="Times New Roman"/>
          <w:sz w:val="24"/>
          <w:szCs w:val="24"/>
        </w:rPr>
        <w:t>deskripsi</w:t>
      </w:r>
      <w:proofErr w:type="spellEnd"/>
      <w:r w:rsidR="005A1BD5">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mahasiswa</w:t>
      </w:r>
      <w:proofErr w:type="spellEnd"/>
      <w:r w:rsidR="006F2B6D">
        <w:rPr>
          <w:rFonts w:ascii="Times New Roman" w:eastAsiaTheme="minorEastAsia" w:hAnsi="Times New Roman" w:cs="Times New Roman"/>
          <w:sz w:val="24"/>
          <w:szCs w:val="24"/>
        </w:rPr>
        <w:t xml:space="preserve"> PBSI </w:t>
      </w:r>
      <w:r w:rsidR="005A1BD5">
        <w:rPr>
          <w:rFonts w:ascii="Times New Roman" w:eastAsiaTheme="minorEastAsia" w:hAnsi="Times New Roman" w:cs="Times New Roman"/>
          <w:sz w:val="24"/>
          <w:szCs w:val="24"/>
        </w:rPr>
        <w:t xml:space="preserve">semester 3 Universitas </w:t>
      </w:r>
      <w:proofErr w:type="spellStart"/>
      <w:r w:rsidR="005A1BD5">
        <w:rPr>
          <w:rFonts w:ascii="Times New Roman" w:eastAsiaTheme="minorEastAsia" w:hAnsi="Times New Roman" w:cs="Times New Roman"/>
          <w:sz w:val="24"/>
          <w:szCs w:val="24"/>
        </w:rPr>
        <w:t>Indraprasta</w:t>
      </w:r>
      <w:proofErr w:type="spellEnd"/>
      <w:r w:rsidR="005A1BD5">
        <w:rPr>
          <w:rFonts w:ascii="Times New Roman" w:eastAsiaTheme="minorEastAsia" w:hAnsi="Times New Roman" w:cs="Times New Roman"/>
          <w:sz w:val="24"/>
          <w:szCs w:val="24"/>
        </w:rPr>
        <w:t xml:space="preserve"> PGRI.</w:t>
      </w:r>
    </w:p>
    <w:p w14:paraId="4005C8B8" w14:textId="391AC2EE" w:rsidR="00A22B39" w:rsidRDefault="00A22B39" w:rsidP="005A1BD5">
      <w:pPr>
        <w:pStyle w:val="ListParagraph"/>
        <w:tabs>
          <w:tab w:val="left" w:pos="5385"/>
        </w:tabs>
        <w:spacing w:line="360" w:lineRule="auto"/>
        <w:ind w:left="2160"/>
        <w:jc w:val="both"/>
        <w:rPr>
          <w:rFonts w:ascii="Times New Roman" w:eastAsiaTheme="minorEastAsia" w:hAnsi="Times New Roman" w:cs="Times New Roman"/>
          <w:sz w:val="24"/>
          <w:szCs w:val="24"/>
        </w:rPr>
      </w:pPr>
      <w:proofErr w:type="spellStart"/>
      <w:r w:rsidRPr="0018224E">
        <w:rPr>
          <w:rFonts w:ascii="Times New Roman" w:eastAsiaTheme="minorEastAsia" w:hAnsi="Times New Roman" w:cs="Times New Roman"/>
          <w:sz w:val="24"/>
          <w:szCs w:val="24"/>
        </w:rPr>
        <w:t>Menentukan</w:t>
      </w:r>
      <w:proofErr w:type="spellEnd"/>
      <w:r w:rsidRPr="0018224E">
        <w:rPr>
          <w:rFonts w:ascii="Times New Roman" w:eastAsiaTheme="minorEastAsia" w:hAnsi="Times New Roman" w:cs="Times New Roman"/>
          <w:sz w:val="24"/>
          <w:szCs w:val="24"/>
        </w:rPr>
        <w:t xml:space="preserve"> </w:t>
      </w:r>
      <w:proofErr w:type="spellStart"/>
      <w:r w:rsidRPr="0018224E">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sidRPr="0018224E">
        <w:rPr>
          <w:rFonts w:ascii="Times New Roman" w:eastAsiaTheme="minorEastAsia" w:hAnsi="Times New Roman" w:cs="Times New Roman"/>
          <w:sz w:val="24"/>
          <w:szCs w:val="24"/>
        </w:rPr>
        <w:t xml:space="preserve"> distribusi t untuk α=0,05 dan dk = n1 + n2 – 2 = </w:t>
      </w:r>
      <w:r>
        <w:rPr>
          <w:rFonts w:ascii="Times New Roman" w:eastAsiaTheme="minorEastAsia" w:hAnsi="Times New Roman" w:cs="Times New Roman"/>
          <w:sz w:val="24"/>
          <w:szCs w:val="24"/>
        </w:rPr>
        <w:t xml:space="preserve">58 </w:t>
      </w:r>
      <w:proofErr w:type="spellStart"/>
      <w:r>
        <w:rPr>
          <w:rFonts w:ascii="Times New Roman" w:eastAsiaTheme="minorEastAsia" w:hAnsi="Times New Roman" w:cs="Times New Roman"/>
          <w:sz w:val="24"/>
          <w:szCs w:val="24"/>
        </w:rPr>
        <w:t>diperoleh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nilai</w:t>
      </w:r>
      <w:proofErr w:type="spellEnd"/>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t</m:t>
            </m:r>
          </m:e>
          <m:sub>
            <m:r>
              <m:rPr>
                <m:sty m:val="p"/>
              </m:rPr>
              <w:rPr>
                <w:rFonts w:ascii="Cambria Math" w:eastAsiaTheme="minorEastAsia" w:hAnsi="Cambria Math" w:cs="Times New Roman"/>
                <w:sz w:val="24"/>
                <w:szCs w:val="24"/>
              </w:rPr>
              <m:t>tabel</m:t>
            </m:r>
          </m:sub>
        </m:sSub>
      </m:oMath>
      <w:r>
        <w:rPr>
          <w:rFonts w:ascii="Times New Roman" w:eastAsiaTheme="minorEastAsia" w:hAnsi="Times New Roman" w:cs="Times New Roman"/>
          <w:sz w:val="24"/>
          <w:szCs w:val="24"/>
        </w:rPr>
        <w:t xml:space="preserve"> 2,00</w:t>
      </w:r>
      <w:r w:rsidRPr="0018224E">
        <w:rPr>
          <w:rFonts w:ascii="Times New Roman" w:eastAsiaTheme="minorEastAsia" w:hAnsi="Times New Roman" w:cs="Times New Roman"/>
          <w:sz w:val="24"/>
          <w:szCs w:val="24"/>
        </w:rPr>
        <w:t xml:space="preserve">. Karena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Pr="0018224E">
        <w:rPr>
          <w:rFonts w:ascii="Times New Roman" w:eastAsiaTheme="minorEastAsia" w:hAnsi="Times New Roman" w:cs="Times New Roman"/>
          <w:sz w:val="24"/>
          <w:szCs w:val="24"/>
        </w:rPr>
        <w:t xml:space="preserve"> maka disimpulkan terdapat pengaruh </w:t>
      </w:r>
      <w:proofErr w:type="spellStart"/>
      <w:r w:rsidR="005A1BD5">
        <w:rPr>
          <w:rFonts w:ascii="Times New Roman" w:eastAsiaTheme="minorEastAsia" w:hAnsi="Times New Roman" w:cs="Times New Roman"/>
          <w:sz w:val="24"/>
          <w:szCs w:val="24"/>
        </w:rPr>
        <w:t>metode</w:t>
      </w:r>
      <w:proofErr w:type="spellEnd"/>
      <w:r w:rsidR="005A1BD5">
        <w:rPr>
          <w:rFonts w:ascii="Times New Roman" w:eastAsiaTheme="minorEastAsia" w:hAnsi="Times New Roman" w:cs="Times New Roman"/>
          <w:sz w:val="24"/>
          <w:szCs w:val="24"/>
        </w:rPr>
        <w:t xml:space="preserve"> POE2WE </w:t>
      </w:r>
      <w:proofErr w:type="spellStart"/>
      <w:r w:rsidR="005A1BD5">
        <w:rPr>
          <w:rFonts w:ascii="Times New Roman" w:eastAsiaTheme="minorEastAsia" w:hAnsi="Times New Roman" w:cs="Times New Roman"/>
          <w:sz w:val="24"/>
          <w:szCs w:val="24"/>
        </w:rPr>
        <w:t>terhadap</w:t>
      </w:r>
      <w:proofErr w:type="spellEnd"/>
      <w:r w:rsidR="005A1BD5">
        <w:rPr>
          <w:rFonts w:ascii="Times New Roman" w:eastAsiaTheme="minorEastAsia" w:hAnsi="Times New Roman" w:cs="Times New Roman"/>
          <w:sz w:val="24"/>
          <w:szCs w:val="24"/>
        </w:rPr>
        <w:t xml:space="preserve"> </w:t>
      </w:r>
      <w:proofErr w:type="spellStart"/>
      <w:r w:rsidR="005A1BD5">
        <w:rPr>
          <w:rFonts w:ascii="Times New Roman" w:eastAsiaTheme="minorEastAsia" w:hAnsi="Times New Roman" w:cs="Times New Roman"/>
          <w:sz w:val="24"/>
          <w:szCs w:val="24"/>
        </w:rPr>
        <w:t>kemapuan</w:t>
      </w:r>
      <w:proofErr w:type="spellEnd"/>
      <w:r w:rsidR="005A1BD5">
        <w:rPr>
          <w:rFonts w:ascii="Times New Roman" w:eastAsiaTheme="minorEastAsia" w:hAnsi="Times New Roman" w:cs="Times New Roman"/>
          <w:sz w:val="24"/>
          <w:szCs w:val="24"/>
        </w:rPr>
        <w:t xml:space="preserve"> </w:t>
      </w:r>
      <w:proofErr w:type="spellStart"/>
      <w:r w:rsidR="005A1BD5">
        <w:rPr>
          <w:rFonts w:ascii="Times New Roman" w:eastAsiaTheme="minorEastAsia" w:hAnsi="Times New Roman" w:cs="Times New Roman"/>
          <w:sz w:val="24"/>
          <w:szCs w:val="24"/>
        </w:rPr>
        <w:t>menulis</w:t>
      </w:r>
      <w:proofErr w:type="spellEnd"/>
      <w:r w:rsidR="005A1BD5">
        <w:rPr>
          <w:rFonts w:ascii="Times New Roman" w:eastAsiaTheme="minorEastAsia" w:hAnsi="Times New Roman" w:cs="Times New Roman"/>
          <w:sz w:val="24"/>
          <w:szCs w:val="24"/>
        </w:rPr>
        <w:t xml:space="preserve"> </w:t>
      </w:r>
      <w:proofErr w:type="spellStart"/>
      <w:r w:rsidR="005A1BD5">
        <w:rPr>
          <w:rFonts w:ascii="Times New Roman" w:eastAsiaTheme="minorEastAsia" w:hAnsi="Times New Roman" w:cs="Times New Roman"/>
          <w:sz w:val="24"/>
          <w:szCs w:val="24"/>
        </w:rPr>
        <w:t>deskripsi</w:t>
      </w:r>
      <w:proofErr w:type="spellEnd"/>
      <w:r w:rsidR="005A1BD5">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mahasiswa</w:t>
      </w:r>
      <w:proofErr w:type="spellEnd"/>
      <w:r w:rsidR="006F2B6D">
        <w:rPr>
          <w:rFonts w:ascii="Times New Roman" w:eastAsiaTheme="minorEastAsia" w:hAnsi="Times New Roman" w:cs="Times New Roman"/>
          <w:sz w:val="24"/>
          <w:szCs w:val="24"/>
        </w:rPr>
        <w:t xml:space="preserve"> PBSI </w:t>
      </w:r>
      <w:r w:rsidR="005A1BD5">
        <w:rPr>
          <w:rFonts w:ascii="Times New Roman" w:eastAsiaTheme="minorEastAsia" w:hAnsi="Times New Roman" w:cs="Times New Roman"/>
          <w:sz w:val="24"/>
          <w:szCs w:val="24"/>
        </w:rPr>
        <w:t xml:space="preserve">semester 3 Universitas </w:t>
      </w:r>
      <w:proofErr w:type="spellStart"/>
      <w:r w:rsidR="005A1BD5">
        <w:rPr>
          <w:rFonts w:ascii="Times New Roman" w:eastAsiaTheme="minorEastAsia" w:hAnsi="Times New Roman" w:cs="Times New Roman"/>
          <w:sz w:val="24"/>
          <w:szCs w:val="24"/>
        </w:rPr>
        <w:t>Indraprasta</w:t>
      </w:r>
      <w:proofErr w:type="spellEnd"/>
      <w:r w:rsidR="005A1BD5">
        <w:rPr>
          <w:rFonts w:ascii="Times New Roman" w:eastAsiaTheme="minorEastAsia" w:hAnsi="Times New Roman" w:cs="Times New Roman"/>
          <w:sz w:val="24"/>
          <w:szCs w:val="24"/>
        </w:rPr>
        <w:t xml:space="preserve"> PGRI.</w:t>
      </w:r>
    </w:p>
    <w:p w14:paraId="64EB2104" w14:textId="77777777" w:rsidR="005A1BD5" w:rsidRPr="005A1BD5" w:rsidRDefault="005A1BD5" w:rsidP="005A1BD5">
      <w:pPr>
        <w:pStyle w:val="ListParagraph"/>
        <w:tabs>
          <w:tab w:val="left" w:pos="5385"/>
        </w:tabs>
        <w:spacing w:line="360" w:lineRule="auto"/>
        <w:ind w:left="2160"/>
        <w:jc w:val="both"/>
        <w:rPr>
          <w:rFonts w:ascii="Times New Roman" w:eastAsiaTheme="minorEastAsia" w:hAnsi="Times New Roman" w:cs="Times New Roman"/>
          <w:sz w:val="24"/>
          <w:szCs w:val="24"/>
        </w:rPr>
      </w:pPr>
    </w:p>
    <w:p w14:paraId="18A34A2E" w14:textId="3ED08D2B" w:rsidR="00B948A6" w:rsidRPr="00B948A6" w:rsidRDefault="00471F3C" w:rsidP="00F537B0">
      <w:pPr>
        <w:pStyle w:val="ListParagraph"/>
        <w:tabs>
          <w:tab w:val="left" w:pos="5385"/>
        </w:tabs>
        <w:spacing w:line="360" w:lineRule="auto"/>
        <w:ind w:firstLine="556"/>
        <w:jc w:val="both"/>
        <w:rPr>
          <w:rFonts w:ascii="Times New Roman" w:eastAsiaTheme="minorEastAsia"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dan uji </w:t>
      </w:r>
      <w:proofErr w:type="spellStart"/>
      <w:r>
        <w:rPr>
          <w:rFonts w:ascii="Times New Roman" w:eastAsia="Times New Roman" w:hAnsi="Times New Roman" w:cs="Times New Roman"/>
          <w:sz w:val="24"/>
          <w:szCs w:val="24"/>
        </w:rPr>
        <w:t>coba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POE2WE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semester 3 Universitas </w:t>
      </w:r>
      <w:proofErr w:type="spellStart"/>
      <w:r>
        <w:rPr>
          <w:rFonts w:ascii="Times New Roman" w:eastAsia="Times New Roman" w:hAnsi="Times New Roman" w:cs="Times New Roman"/>
          <w:sz w:val="24"/>
          <w:szCs w:val="24"/>
        </w:rPr>
        <w:t>Indraprasta</w:t>
      </w:r>
      <w:proofErr w:type="spellEnd"/>
      <w:r>
        <w:rPr>
          <w:rFonts w:ascii="Times New Roman" w:eastAsia="Times New Roman" w:hAnsi="Times New Roman" w:cs="Times New Roman"/>
          <w:sz w:val="24"/>
          <w:szCs w:val="24"/>
        </w:rPr>
        <w:t xml:space="preserve"> PGRI</w:t>
      </w:r>
      <w:r w:rsidR="00B948A6">
        <w:rPr>
          <w:rFonts w:ascii="Times New Roman" w:eastAsia="Times New Roman" w:hAnsi="Times New Roman" w:cs="Times New Roman"/>
          <w:sz w:val="24"/>
          <w:szCs w:val="24"/>
        </w:rPr>
        <w:t xml:space="preserve">.  </w:t>
      </w:r>
      <w:proofErr w:type="spellStart"/>
      <w:r w:rsidR="00B948A6">
        <w:rPr>
          <w:rFonts w:ascii="Times New Roman" w:eastAsiaTheme="minorEastAsia" w:hAnsi="Times New Roman" w:cs="Times New Roman"/>
          <w:sz w:val="24"/>
          <w:szCs w:val="24"/>
        </w:rPr>
        <w:t>Penerapan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metode</w:t>
      </w:r>
      <w:proofErr w:type="spellEnd"/>
      <w:r w:rsidR="00B948A6">
        <w:rPr>
          <w:rFonts w:ascii="Times New Roman" w:eastAsiaTheme="minorEastAsia" w:hAnsi="Times New Roman" w:cs="Times New Roman"/>
          <w:sz w:val="24"/>
          <w:szCs w:val="24"/>
        </w:rPr>
        <w:t xml:space="preserve"> POE2WE </w:t>
      </w:r>
      <w:proofErr w:type="spellStart"/>
      <w:r w:rsidR="00B948A6">
        <w:rPr>
          <w:rFonts w:ascii="Times New Roman" w:eastAsiaTheme="minorEastAsia" w:hAnsi="Times New Roman" w:cs="Times New Roman"/>
          <w:sz w:val="24"/>
          <w:szCs w:val="24"/>
        </w:rPr>
        <w:t>terhadap</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pembelajaran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menulis</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deskripsi</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dapat</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memberikan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lastRenderedPageBreak/>
        <w:t>peningkatan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kemampuan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menulis</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deskripsi</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mahasiswa</w:t>
      </w:r>
      <w:proofErr w:type="spellEnd"/>
      <w:r w:rsidR="00B948A6">
        <w:rPr>
          <w:rFonts w:ascii="Times New Roman" w:eastAsiaTheme="minorEastAsia" w:hAnsi="Times New Roman" w:cs="Times New Roman"/>
          <w:sz w:val="24"/>
          <w:szCs w:val="24"/>
        </w:rPr>
        <w:t xml:space="preserve">. Hal </w:t>
      </w:r>
      <w:proofErr w:type="spellStart"/>
      <w:r w:rsidR="00B948A6">
        <w:rPr>
          <w:rFonts w:ascii="Times New Roman" w:eastAsiaTheme="minorEastAsia" w:hAnsi="Times New Roman" w:cs="Times New Roman"/>
          <w:sz w:val="24"/>
          <w:szCs w:val="24"/>
        </w:rPr>
        <w:t>ini</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didasarkan</w:t>
      </w:r>
      <w:proofErr w:type="spellEnd"/>
      <w:r w:rsidR="00B948A6">
        <w:rPr>
          <w:rFonts w:ascii="Times New Roman" w:eastAsiaTheme="minorEastAsia" w:hAnsi="Times New Roman" w:cs="Times New Roman"/>
          <w:sz w:val="24"/>
          <w:szCs w:val="24"/>
        </w:rPr>
        <w:t xml:space="preserve"> pada </w:t>
      </w:r>
      <w:proofErr w:type="spellStart"/>
      <w:r w:rsidR="00B948A6">
        <w:rPr>
          <w:rFonts w:ascii="Times New Roman" w:eastAsiaTheme="minorEastAsia" w:hAnsi="Times New Roman" w:cs="Times New Roman"/>
          <w:sz w:val="24"/>
          <w:szCs w:val="24"/>
        </w:rPr>
        <w:t>hasil</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pengujian</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hipotesis</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penelitian</w:t>
      </w:r>
      <w:proofErr w:type="spellEnd"/>
      <w:r w:rsid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Dalam</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pengujian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hipotesis</w:t>
      </w:r>
      <w:proofErr w:type="spellEnd"/>
      <w:r w:rsidR="00B948A6" w:rsidRPr="00B948A6">
        <w:rPr>
          <w:rFonts w:ascii="Times New Roman" w:eastAsiaTheme="minorEastAsia" w:hAnsi="Times New Roman" w:cs="Times New Roman"/>
          <w:sz w:val="24"/>
          <w:szCs w:val="24"/>
        </w:rPr>
        <w:t xml:space="preserve"> pada </w:t>
      </w:r>
      <w:proofErr w:type="spellStart"/>
      <w:r w:rsidR="00B948A6" w:rsidRPr="00B948A6">
        <w:rPr>
          <w:rFonts w:ascii="Times New Roman" w:eastAsiaTheme="minorEastAsia" w:hAnsi="Times New Roman" w:cs="Times New Roman"/>
          <w:sz w:val="24"/>
          <w:szCs w:val="24"/>
        </w:rPr>
        <w:t>taraf</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signifikansi</w:t>
      </w:r>
      <w:proofErr w:type="spellEnd"/>
      <w:r w:rsidR="00B948A6" w:rsidRPr="00B948A6">
        <w:rPr>
          <w:rFonts w:ascii="Times New Roman" w:eastAsiaTheme="minorEastAsia" w:hAnsi="Times New Roman" w:cs="Times New Roman"/>
          <w:sz w:val="24"/>
          <w:szCs w:val="24"/>
        </w:rPr>
        <w:t xml:space="preserve"> 5% pada </w:t>
      </w:r>
      <w:proofErr w:type="spellStart"/>
      <w:r w:rsidR="00B948A6" w:rsidRPr="00B948A6">
        <w:rPr>
          <w:rFonts w:ascii="Times New Roman" w:eastAsiaTheme="minorEastAsia" w:hAnsi="Times New Roman" w:cs="Times New Roman"/>
          <w:sz w:val="24"/>
          <w:szCs w:val="24"/>
        </w:rPr>
        <w:t>penelitian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ini</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diperoleh</w:t>
      </w:r>
      <w:proofErr w:type="spellEnd"/>
      <w:r w:rsidR="00B948A6" w:rsidRPr="00B948A6">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sidR="00B948A6" w:rsidRPr="00B948A6">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B948A6" w:rsidRPr="00B948A6">
        <w:rPr>
          <w:rFonts w:ascii="Times New Roman" w:eastAsiaTheme="minorEastAsia" w:hAnsi="Times New Roman" w:cs="Times New Roman"/>
          <w:sz w:val="24"/>
          <w:szCs w:val="24"/>
        </w:rPr>
        <w:t xml:space="preserve"> (5,99 ≥ 2,00) yang </w:t>
      </w:r>
      <w:proofErr w:type="spellStart"/>
      <w:r w:rsidR="00B948A6" w:rsidRPr="00B948A6">
        <w:rPr>
          <w:rFonts w:ascii="Times New Roman" w:eastAsiaTheme="minorEastAsia" w:hAnsi="Times New Roman" w:cs="Times New Roman"/>
          <w:sz w:val="24"/>
          <w:szCs w:val="24"/>
        </w:rPr>
        <w:t>menyatakan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bahwa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maka</w:t>
      </w:r>
      <w:proofErr w:type="spellEnd"/>
      <w:r w:rsidR="00B948A6" w:rsidRPr="00B948A6">
        <w:rPr>
          <w:rFonts w:ascii="Times New Roman" w:eastAsiaTheme="minorEastAsia" w:hAnsi="Times New Roman" w:cs="Times New Roman"/>
          <w:sz w:val="24"/>
          <w:szCs w:val="24"/>
        </w:rPr>
        <w:t xml:space="preserve"> H0 </w:t>
      </w:r>
      <w:proofErr w:type="spellStart"/>
      <w:r w:rsidR="00B948A6" w:rsidRPr="00B948A6">
        <w:rPr>
          <w:rFonts w:ascii="Times New Roman" w:eastAsiaTheme="minorEastAsia" w:hAnsi="Times New Roman" w:cs="Times New Roman"/>
          <w:sz w:val="24"/>
          <w:szCs w:val="24"/>
        </w:rPr>
        <w:t>ditolak</w:t>
      </w:r>
      <w:proofErr w:type="spellEnd"/>
      <w:r w:rsidR="00B948A6" w:rsidRPr="00B948A6">
        <w:rPr>
          <w:rFonts w:ascii="Times New Roman" w:eastAsiaTheme="minorEastAsia" w:hAnsi="Times New Roman" w:cs="Times New Roman"/>
          <w:sz w:val="24"/>
          <w:szCs w:val="24"/>
        </w:rPr>
        <w:t xml:space="preserve"> dan H1 </w:t>
      </w:r>
      <w:proofErr w:type="spellStart"/>
      <w:r w:rsidR="00B948A6" w:rsidRPr="00B948A6">
        <w:rPr>
          <w:rFonts w:ascii="Times New Roman" w:eastAsiaTheme="minorEastAsia" w:hAnsi="Times New Roman" w:cs="Times New Roman"/>
          <w:sz w:val="24"/>
          <w:szCs w:val="24"/>
        </w:rPr>
        <w:t>diterima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karena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angka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t</w:t>
      </w:r>
      <w:r w:rsidR="00B948A6" w:rsidRPr="003A1AC5">
        <w:rPr>
          <w:rFonts w:ascii="Times New Roman" w:eastAsiaTheme="minorEastAsia" w:hAnsi="Times New Roman" w:cs="Times New Roman"/>
          <w:sz w:val="24"/>
          <w:szCs w:val="24"/>
          <w:vertAlign w:val="subscript"/>
        </w:rPr>
        <w:t>hitung</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lebih</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besar</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dari</w:t>
      </w:r>
      <w:proofErr w:type="spellEnd"/>
      <w:r w:rsidR="00B948A6">
        <w:rPr>
          <w:rFonts w:ascii="Times New Roman" w:eastAsiaTheme="minorEastAsia" w:hAnsi="Times New Roman" w:cs="Times New Roman"/>
          <w:sz w:val="24"/>
          <w:szCs w:val="24"/>
        </w:rPr>
        <w:t xml:space="preserve"> </w:t>
      </w:r>
      <w:r w:rsidR="00B948A6" w:rsidRPr="00B948A6">
        <w:rPr>
          <w:rFonts w:ascii="Times New Roman" w:eastAsiaTheme="minorEastAsia" w:hAnsi="Times New Roman" w:cs="Times New Roman"/>
          <w:sz w:val="24"/>
          <w:szCs w:val="24"/>
        </w:rPr>
        <w:t xml:space="preserve">pada </w:t>
      </w:r>
      <w:proofErr w:type="spellStart"/>
      <w:r w:rsidR="00B948A6" w:rsidRPr="00B948A6">
        <w:rPr>
          <w:rFonts w:ascii="Times New Roman" w:eastAsiaTheme="minorEastAsia" w:hAnsi="Times New Roman" w:cs="Times New Roman"/>
          <w:sz w:val="24"/>
          <w:szCs w:val="24"/>
        </w:rPr>
        <w:t>t</w:t>
      </w:r>
      <w:r w:rsidR="00B948A6" w:rsidRPr="00B948A6">
        <w:rPr>
          <w:rFonts w:ascii="Times New Roman" w:eastAsiaTheme="minorEastAsia" w:hAnsi="Times New Roman" w:cs="Times New Roman"/>
          <w:sz w:val="24"/>
          <w:szCs w:val="24"/>
          <w:vertAlign w:val="subscript"/>
        </w:rPr>
        <w:t>tabel</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Berdasarkan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hal</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tersebut</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hipótesis</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dapat</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teruji</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kebenarannya</w:t>
      </w:r>
      <w:proofErr w:type="spellEnd"/>
      <w:r w:rsidR="00B948A6" w:rsidRPr="00B948A6">
        <w:rPr>
          <w:rFonts w:ascii="Times New Roman" w:eastAsiaTheme="minorEastAsia" w:hAnsi="Times New Roman" w:cs="Times New Roman"/>
          <w:sz w:val="24"/>
          <w:szCs w:val="24"/>
        </w:rPr>
        <w:t xml:space="preserve"> dan </w:t>
      </w:r>
      <w:proofErr w:type="spellStart"/>
      <w:r w:rsidR="00B948A6" w:rsidRPr="00B948A6">
        <w:rPr>
          <w:rFonts w:ascii="Times New Roman" w:eastAsiaTheme="minorEastAsia" w:hAnsi="Times New Roman" w:cs="Times New Roman"/>
          <w:sz w:val="24"/>
          <w:szCs w:val="24"/>
        </w:rPr>
        <w:t>secara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signifikan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diterima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Dengan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demikian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dapat</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disimpulkan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bahwa</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terdapat</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pengaruh</w:t>
      </w:r>
      <w:proofErr w:type="spellEnd"/>
      <w:r w:rsidR="00B948A6" w:rsidRP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metode</w:t>
      </w:r>
      <w:proofErr w:type="spellEnd"/>
      <w:r w:rsidR="00B948A6">
        <w:rPr>
          <w:rFonts w:ascii="Times New Roman" w:eastAsiaTheme="minorEastAsia" w:hAnsi="Times New Roman" w:cs="Times New Roman"/>
          <w:sz w:val="24"/>
          <w:szCs w:val="24"/>
        </w:rPr>
        <w:t xml:space="preserve"> POE2WE</w:t>
      </w:r>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dalam</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pembelajaran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menulis</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deskripsi</w:t>
      </w:r>
      <w:proofErr w:type="spellEnd"/>
      <w:r w:rsid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mahasiswa</w:t>
      </w:r>
      <w:proofErr w:type="spellEnd"/>
      <w:r w:rsidR="003A1AC5">
        <w:rPr>
          <w:rFonts w:ascii="Times New Roman" w:eastAsiaTheme="minorEastAsia" w:hAnsi="Times New Roman" w:cs="Times New Roman"/>
          <w:sz w:val="24"/>
          <w:szCs w:val="24"/>
        </w:rPr>
        <w:t xml:space="preserve"> PBSI</w:t>
      </w:r>
      <w:r w:rsidR="00B948A6">
        <w:rPr>
          <w:rFonts w:ascii="Times New Roman" w:eastAsiaTheme="minorEastAsia" w:hAnsi="Times New Roman" w:cs="Times New Roman"/>
          <w:sz w:val="24"/>
          <w:szCs w:val="24"/>
        </w:rPr>
        <w:t xml:space="preserve"> semester 3 Universitas </w:t>
      </w:r>
      <w:proofErr w:type="spellStart"/>
      <w:r w:rsidR="00B948A6">
        <w:rPr>
          <w:rFonts w:ascii="Times New Roman" w:eastAsiaTheme="minorEastAsia" w:hAnsi="Times New Roman" w:cs="Times New Roman"/>
          <w:sz w:val="24"/>
          <w:szCs w:val="24"/>
        </w:rPr>
        <w:t>Indraprasta</w:t>
      </w:r>
      <w:proofErr w:type="spellEnd"/>
      <w:r w:rsidR="00B948A6">
        <w:rPr>
          <w:rFonts w:ascii="Times New Roman" w:eastAsiaTheme="minorEastAsia" w:hAnsi="Times New Roman" w:cs="Times New Roman"/>
          <w:sz w:val="24"/>
          <w:szCs w:val="24"/>
        </w:rPr>
        <w:t xml:space="preserve"> P</w:t>
      </w:r>
      <w:r w:rsidR="003A1AC5">
        <w:rPr>
          <w:rFonts w:ascii="Times New Roman" w:eastAsiaTheme="minorEastAsia" w:hAnsi="Times New Roman" w:cs="Times New Roman"/>
          <w:sz w:val="24"/>
          <w:szCs w:val="24"/>
        </w:rPr>
        <w:t>G</w:t>
      </w:r>
      <w:r w:rsidR="00B948A6">
        <w:rPr>
          <w:rFonts w:ascii="Times New Roman" w:eastAsiaTheme="minorEastAsia" w:hAnsi="Times New Roman" w:cs="Times New Roman"/>
          <w:sz w:val="24"/>
          <w:szCs w:val="24"/>
        </w:rPr>
        <w:t>RI</w:t>
      </w:r>
      <w:r w:rsidR="00B948A6" w:rsidRPr="00B948A6">
        <w:rPr>
          <w:rFonts w:ascii="Times New Roman" w:eastAsiaTheme="minorEastAsia" w:hAnsi="Times New Roman" w:cs="Times New Roman"/>
          <w:sz w:val="24"/>
          <w:szCs w:val="24"/>
        </w:rPr>
        <w:t xml:space="preserve">. Rata-rata </w:t>
      </w:r>
      <w:proofErr w:type="spellStart"/>
      <w:r w:rsidR="00B948A6" w:rsidRPr="00B948A6">
        <w:rPr>
          <w:rFonts w:ascii="Times New Roman" w:eastAsiaTheme="minorEastAsia" w:hAnsi="Times New Roman" w:cs="Times New Roman"/>
          <w:sz w:val="24"/>
          <w:szCs w:val="24"/>
        </w:rPr>
        <w:t>kreativitas</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menulis</w:t>
      </w:r>
      <w:proofErr w:type="spellEnd"/>
      <w:r w:rsidR="00B948A6" w:rsidRP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deskripsi</w:t>
      </w:r>
      <w:proofErr w:type="spellEnd"/>
      <w:r w:rsid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menggunakan</w:t>
      </w:r>
      <w:proofErr w:type="spellEnd"/>
      <w:r w:rsidR="00B948A6" w:rsidRPr="00B948A6">
        <w:rPr>
          <w:rFonts w:ascii="Times New Roman" w:eastAsiaTheme="minorEastAsia" w:hAnsi="Times New Roman" w:cs="Times New Roman"/>
          <w:sz w:val="24"/>
          <w:szCs w:val="24"/>
        </w:rPr>
        <w:t xml:space="preserve"> </w:t>
      </w:r>
      <w:proofErr w:type="spellStart"/>
      <w:r w:rsidR="00B948A6">
        <w:rPr>
          <w:rFonts w:ascii="Times New Roman" w:eastAsiaTheme="minorEastAsia" w:hAnsi="Times New Roman" w:cs="Times New Roman"/>
          <w:sz w:val="24"/>
          <w:szCs w:val="24"/>
        </w:rPr>
        <w:t>metode</w:t>
      </w:r>
      <w:proofErr w:type="spellEnd"/>
      <w:r w:rsidR="00B948A6">
        <w:rPr>
          <w:rFonts w:ascii="Times New Roman" w:eastAsiaTheme="minorEastAsia" w:hAnsi="Times New Roman" w:cs="Times New Roman"/>
          <w:sz w:val="24"/>
          <w:szCs w:val="24"/>
        </w:rPr>
        <w:t xml:space="preserve"> POE2WE</w:t>
      </w:r>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yaitu</w:t>
      </w:r>
      <w:proofErr w:type="spellEnd"/>
      <w:r w:rsidR="00B948A6" w:rsidRPr="00B948A6">
        <w:rPr>
          <w:rFonts w:ascii="Times New Roman" w:eastAsiaTheme="minorEastAsia" w:hAnsi="Times New Roman" w:cs="Times New Roman"/>
          <w:sz w:val="24"/>
          <w:szCs w:val="24"/>
        </w:rPr>
        <w:t xml:space="preserve"> 86,4 </w:t>
      </w:r>
      <w:proofErr w:type="spellStart"/>
      <w:r w:rsidR="00B948A6" w:rsidRPr="00B948A6">
        <w:rPr>
          <w:rFonts w:ascii="Times New Roman" w:eastAsiaTheme="minorEastAsia" w:hAnsi="Times New Roman" w:cs="Times New Roman"/>
          <w:sz w:val="24"/>
          <w:szCs w:val="24"/>
        </w:rPr>
        <w:t>lebih</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tinggi</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dari</w:t>
      </w:r>
      <w:proofErr w:type="spellEnd"/>
      <w:r w:rsidR="00B948A6" w:rsidRPr="00B948A6">
        <w:rPr>
          <w:rFonts w:ascii="Times New Roman" w:eastAsiaTheme="minorEastAsia" w:hAnsi="Times New Roman" w:cs="Times New Roman"/>
          <w:sz w:val="24"/>
          <w:szCs w:val="24"/>
        </w:rPr>
        <w:t xml:space="preserve"> pada </w:t>
      </w:r>
      <w:proofErr w:type="spellStart"/>
      <w:r w:rsidR="00B948A6" w:rsidRPr="00B948A6">
        <w:rPr>
          <w:rFonts w:ascii="Times New Roman" w:eastAsiaTheme="minorEastAsia" w:hAnsi="Times New Roman" w:cs="Times New Roman"/>
          <w:sz w:val="24"/>
          <w:szCs w:val="24"/>
        </w:rPr>
        <w:t>pembelaj</w:t>
      </w:r>
      <w:r w:rsidR="00B948A6">
        <w:rPr>
          <w:rFonts w:ascii="Times New Roman" w:eastAsiaTheme="minorEastAsia" w:hAnsi="Times New Roman" w:cs="Times New Roman"/>
          <w:sz w:val="24"/>
          <w:szCs w:val="24"/>
        </w:rPr>
        <w:t>a</w:t>
      </w:r>
      <w:r w:rsidR="00B948A6" w:rsidRPr="00B948A6">
        <w:rPr>
          <w:rFonts w:ascii="Times New Roman" w:eastAsiaTheme="minorEastAsia" w:hAnsi="Times New Roman" w:cs="Times New Roman"/>
          <w:sz w:val="24"/>
          <w:szCs w:val="24"/>
        </w:rPr>
        <w:t>ran</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dengan</w:t>
      </w:r>
      <w:proofErr w:type="spellEnd"/>
      <w:r w:rsidR="00B948A6" w:rsidRPr="00B948A6">
        <w:rPr>
          <w:rFonts w:ascii="Times New Roman" w:eastAsiaTheme="minorEastAsia" w:hAnsi="Times New Roman" w:cs="Times New Roman"/>
          <w:sz w:val="24"/>
          <w:szCs w:val="24"/>
        </w:rPr>
        <w:t xml:space="preserve"> model </w:t>
      </w:r>
      <w:proofErr w:type="spellStart"/>
      <w:r w:rsidR="00B948A6" w:rsidRPr="00B948A6">
        <w:rPr>
          <w:rFonts w:ascii="Times New Roman" w:eastAsiaTheme="minorEastAsia" w:hAnsi="Times New Roman" w:cs="Times New Roman"/>
          <w:sz w:val="24"/>
          <w:szCs w:val="24"/>
        </w:rPr>
        <w:t>konvensional</w:t>
      </w:r>
      <w:proofErr w:type="spellEnd"/>
      <w:r w:rsidR="00B948A6" w:rsidRPr="00B948A6">
        <w:rPr>
          <w:rFonts w:ascii="Times New Roman" w:eastAsiaTheme="minorEastAsia" w:hAnsi="Times New Roman" w:cs="Times New Roman"/>
          <w:sz w:val="24"/>
          <w:szCs w:val="24"/>
        </w:rPr>
        <w:t xml:space="preserve"> </w:t>
      </w:r>
      <w:proofErr w:type="spellStart"/>
      <w:r w:rsidR="00B948A6" w:rsidRPr="00B948A6">
        <w:rPr>
          <w:rFonts w:ascii="Times New Roman" w:eastAsiaTheme="minorEastAsia" w:hAnsi="Times New Roman" w:cs="Times New Roman"/>
          <w:sz w:val="24"/>
          <w:szCs w:val="24"/>
        </w:rPr>
        <w:t>sebesar</w:t>
      </w:r>
      <w:proofErr w:type="spellEnd"/>
      <w:r w:rsidR="00B948A6" w:rsidRPr="00B948A6">
        <w:rPr>
          <w:rFonts w:ascii="Times New Roman" w:eastAsiaTheme="minorEastAsia" w:hAnsi="Times New Roman" w:cs="Times New Roman"/>
          <w:sz w:val="24"/>
          <w:szCs w:val="24"/>
        </w:rPr>
        <w:t xml:space="preserve"> 71,5.</w:t>
      </w:r>
    </w:p>
    <w:p w14:paraId="5981AEA1" w14:textId="61C4868E" w:rsidR="00471F3C" w:rsidRDefault="00B948A6" w:rsidP="005A1BD5">
      <w:pPr>
        <w:pStyle w:val="ListParagraph"/>
        <w:tabs>
          <w:tab w:val="left" w:pos="5385"/>
        </w:tabs>
        <w:spacing w:line="360" w:lineRule="auto"/>
        <w:ind w:firstLine="556"/>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Berdasarkan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temuan</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penelitian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maka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sebagai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dosen</w:t>
      </w:r>
      <w:proofErr w:type="spellEnd"/>
      <w:r>
        <w:rPr>
          <w:rFonts w:ascii="Times New Roman" w:eastAsiaTheme="minorEastAsia" w:hAnsi="Times New Roman" w:cs="Times New Roman"/>
          <w:sz w:val="24"/>
          <w:szCs w:val="24"/>
        </w:rPr>
        <w:t xml:space="preserve"> pada </w:t>
      </w:r>
      <w:proofErr w:type="spellStart"/>
      <w:r>
        <w:rPr>
          <w:rFonts w:ascii="Times New Roman" w:eastAsiaTheme="minorEastAsia" w:hAnsi="Times New Roman" w:cs="Times New Roman"/>
          <w:sz w:val="24"/>
          <w:szCs w:val="24"/>
        </w:rPr>
        <w:t>mata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kuliah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menulis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harus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mampu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menciptakan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pembelajran</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tepat</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atau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dengan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menerapkan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pembelajaran</w:t>
      </w:r>
      <w:proofErr w:type="spellEnd"/>
      <w:r>
        <w:rPr>
          <w:rFonts w:ascii="Times New Roman" w:eastAsiaTheme="minorEastAsia" w:hAnsi="Times New Roman" w:cs="Times New Roman"/>
          <w:sz w:val="24"/>
          <w:szCs w:val="24"/>
        </w:rPr>
        <w:t xml:space="preserve"> </w:t>
      </w:r>
      <w:r>
        <w:rPr>
          <w:rFonts w:ascii="Times New Roman" w:eastAsiaTheme="minorEastAsia" w:hAnsi="Times New Roman" w:cs="Times New Roman"/>
          <w:iCs/>
          <w:sz w:val="24"/>
          <w:szCs w:val="24"/>
        </w:rPr>
        <w:t>POE2WE</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bagi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mahasiswa</w:t>
      </w:r>
      <w:proofErr w:type="spellEnd"/>
      <w:r>
        <w:rPr>
          <w:rFonts w:ascii="Times New Roman" w:eastAsiaTheme="minorEastAsia" w:hAnsi="Times New Roman" w:cs="Times New Roman"/>
          <w:sz w:val="24"/>
          <w:szCs w:val="24"/>
        </w:rPr>
        <w:t xml:space="preserve"> agar </w:t>
      </w:r>
      <w:proofErr w:type="spellStart"/>
      <w:r>
        <w:rPr>
          <w:rFonts w:ascii="Times New Roman" w:eastAsiaTheme="minorEastAsia" w:hAnsi="Times New Roman" w:cs="Times New Roman"/>
          <w:sz w:val="24"/>
          <w:szCs w:val="24"/>
        </w:rPr>
        <w:t>mampu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meningkatkan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kerativitas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keaktifan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semangat</w:t>
      </w:r>
      <w:proofErr w:type="spellEnd"/>
      <w:r>
        <w:rPr>
          <w:rFonts w:ascii="Times New Roman" w:eastAsiaTheme="minorEastAsia" w:hAnsi="Times New Roman" w:cs="Times New Roman"/>
          <w:sz w:val="24"/>
          <w:szCs w:val="24"/>
        </w:rPr>
        <w:t xml:space="preserve">, dan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belajar</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memuaskan</w:t>
      </w:r>
      <w:proofErr w:type="spellEnd"/>
      <w:r>
        <w:rPr>
          <w:rFonts w:ascii="Times New Roman" w:eastAsiaTheme="minorEastAsia" w:hAnsi="Times New Roman" w:cs="Times New Roman"/>
          <w:sz w:val="24"/>
          <w:szCs w:val="24"/>
        </w:rPr>
        <w:t xml:space="preserve">. Hasil </w:t>
      </w:r>
      <w:proofErr w:type="spellStart"/>
      <w:r>
        <w:rPr>
          <w:rFonts w:ascii="Times New Roman" w:eastAsiaTheme="minorEastAsia" w:hAnsi="Times New Roman" w:cs="Times New Roman"/>
          <w:sz w:val="24"/>
          <w:szCs w:val="24"/>
        </w:rPr>
        <w:t>penelitian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secara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umum</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menunjukan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bahwa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penerapan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metode</w:t>
      </w:r>
      <w:proofErr w:type="spellEnd"/>
      <w:r>
        <w:rPr>
          <w:rFonts w:ascii="Times New Roman" w:eastAsiaTheme="minorEastAsia" w:hAnsi="Times New Roman" w:cs="Times New Roman"/>
          <w:sz w:val="24"/>
          <w:szCs w:val="24"/>
        </w:rPr>
        <w:t xml:space="preserve"> POE2WE </w:t>
      </w:r>
      <w:proofErr w:type="spellStart"/>
      <w:r>
        <w:rPr>
          <w:rFonts w:ascii="Times New Roman" w:eastAsiaTheme="minorEastAsia" w:hAnsi="Times New Roman" w:cs="Times New Roman"/>
          <w:sz w:val="24"/>
          <w:szCs w:val="24"/>
        </w:rPr>
        <w:t>mampu</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memberikan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kontribusi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terhadap</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hasil</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belajar</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mahasiswa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berupa</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kreativitas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menulis</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deskripsi</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baik</w:t>
      </w:r>
      <w:proofErr w:type="spellEnd"/>
      <w:r>
        <w:rPr>
          <w:rFonts w:ascii="Times New Roman" w:eastAsiaTheme="minorEastAsia" w:hAnsi="Times New Roman" w:cs="Times New Roman"/>
          <w:sz w:val="24"/>
          <w:szCs w:val="24"/>
        </w:rPr>
        <w:t xml:space="preserve">. </w:t>
      </w:r>
    </w:p>
    <w:p w14:paraId="39BC8401" w14:textId="77777777" w:rsidR="00C772F0" w:rsidRPr="005A1BD5" w:rsidRDefault="00C772F0" w:rsidP="005A1BD5">
      <w:pPr>
        <w:pStyle w:val="ListParagraph"/>
        <w:tabs>
          <w:tab w:val="left" w:pos="5385"/>
        </w:tabs>
        <w:spacing w:line="360" w:lineRule="auto"/>
        <w:ind w:firstLine="556"/>
        <w:jc w:val="both"/>
        <w:rPr>
          <w:rFonts w:ascii="Times New Roman" w:eastAsiaTheme="minorEastAsia" w:hAnsi="Times New Roman" w:cs="Times New Roman"/>
          <w:sz w:val="24"/>
          <w:szCs w:val="24"/>
        </w:rPr>
      </w:pPr>
    </w:p>
    <w:p w14:paraId="739F9891" w14:textId="77777777" w:rsidR="00AA5B5F" w:rsidRPr="00B948A6" w:rsidRDefault="00AA5B5F" w:rsidP="00B948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left="1360"/>
        <w:jc w:val="both"/>
        <w:rPr>
          <w:rFonts w:ascii="Times New Roman" w:eastAsia="Times New Roman" w:hAnsi="Times New Roman" w:cs="Times New Roman"/>
          <w:sz w:val="24"/>
          <w:szCs w:val="24"/>
        </w:rPr>
      </w:pPr>
    </w:p>
    <w:p w14:paraId="4CACF5A6" w14:textId="77777777" w:rsidR="00AA5B5F" w:rsidRDefault="00A22B3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9BD035A" w14:textId="41828C2F" w:rsidR="006F2B6D" w:rsidRDefault="00A22B39" w:rsidP="006F2B6D">
      <w:pPr>
        <w:spacing w:line="360" w:lineRule="auto"/>
        <w:ind w:left="706" w:firstLine="706"/>
        <w:contextualSpacing/>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ab/>
      </w:r>
      <w:proofErr w:type="spellStart"/>
      <w:r w:rsidR="006F2B6D" w:rsidRPr="00DD65F8">
        <w:rPr>
          <w:rFonts w:ascii="Times New Roman" w:eastAsiaTheme="minorEastAsia" w:hAnsi="Times New Roman" w:cs="Times New Roman"/>
          <w:sz w:val="24"/>
          <w:szCs w:val="24"/>
        </w:rPr>
        <w:t>Berdasarkan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hasil</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penelitian</w:t>
      </w:r>
      <w:proofErr w:type="spellEnd"/>
      <w:r w:rsidR="006F2B6D" w:rsidRPr="00DD65F8">
        <w:rPr>
          <w:rFonts w:ascii="Times New Roman" w:eastAsiaTheme="minorEastAsia" w:hAnsi="Times New Roman" w:cs="Times New Roman"/>
          <w:sz w:val="24"/>
          <w:szCs w:val="24"/>
        </w:rPr>
        <w:t xml:space="preserve"> yang </w:t>
      </w:r>
      <w:proofErr w:type="spellStart"/>
      <w:r w:rsidR="006F2B6D" w:rsidRPr="00DD65F8">
        <w:rPr>
          <w:rFonts w:ascii="Times New Roman" w:eastAsiaTheme="minorEastAsia" w:hAnsi="Times New Roman" w:cs="Times New Roman"/>
          <w:sz w:val="24"/>
          <w:szCs w:val="24"/>
        </w:rPr>
        <w:t>dilakukan</w:t>
      </w:r>
      <w:proofErr w:type="spellEnd"/>
      <w:r w:rsidR="006F2B6D" w:rsidRPr="00DD65F8">
        <w:rPr>
          <w:rFonts w:ascii="Times New Roman" w:eastAsiaTheme="minorEastAsia" w:hAnsi="Times New Roman" w:cs="Times New Roman"/>
          <w:sz w:val="24"/>
          <w:szCs w:val="24"/>
        </w:rPr>
        <w:t xml:space="preserve"> pada </w:t>
      </w:r>
      <w:proofErr w:type="spellStart"/>
      <w:r w:rsidR="006F2B6D">
        <w:rPr>
          <w:rFonts w:ascii="Times New Roman" w:eastAsiaTheme="minorEastAsia" w:hAnsi="Times New Roman" w:cs="Times New Roman"/>
          <w:sz w:val="24"/>
          <w:szCs w:val="24"/>
        </w:rPr>
        <w:t>mahasiswa</w:t>
      </w:r>
      <w:proofErr w:type="spellEnd"/>
      <w:r w:rsidR="006F2B6D">
        <w:rPr>
          <w:rFonts w:ascii="Times New Roman" w:eastAsiaTheme="minorEastAsia" w:hAnsi="Times New Roman" w:cs="Times New Roman"/>
          <w:sz w:val="24"/>
          <w:szCs w:val="24"/>
        </w:rPr>
        <w:t xml:space="preserve"> semester </w:t>
      </w:r>
      <w:r w:rsidR="003A1AC5">
        <w:rPr>
          <w:rFonts w:ascii="Times New Roman" w:eastAsiaTheme="minorEastAsia" w:hAnsi="Times New Roman" w:cs="Times New Roman"/>
          <w:sz w:val="24"/>
          <w:szCs w:val="24"/>
        </w:rPr>
        <w:t xml:space="preserve">PBSI </w:t>
      </w:r>
      <w:r w:rsidR="006F2B6D">
        <w:rPr>
          <w:rFonts w:ascii="Times New Roman" w:eastAsiaTheme="minorEastAsia" w:hAnsi="Times New Roman" w:cs="Times New Roman"/>
          <w:sz w:val="24"/>
          <w:szCs w:val="24"/>
        </w:rPr>
        <w:t xml:space="preserve">3 Universitas </w:t>
      </w:r>
      <w:proofErr w:type="spellStart"/>
      <w:r w:rsidR="006F2B6D">
        <w:rPr>
          <w:rFonts w:ascii="Times New Roman" w:eastAsiaTheme="minorEastAsia" w:hAnsi="Times New Roman" w:cs="Times New Roman"/>
          <w:sz w:val="24"/>
          <w:szCs w:val="24"/>
        </w:rPr>
        <w:t>Indraprasta</w:t>
      </w:r>
      <w:proofErr w:type="spellEnd"/>
      <w:r w:rsidR="006F2B6D">
        <w:rPr>
          <w:rFonts w:ascii="Times New Roman" w:eastAsiaTheme="minorEastAsia" w:hAnsi="Times New Roman" w:cs="Times New Roman"/>
          <w:sz w:val="24"/>
          <w:szCs w:val="24"/>
        </w:rPr>
        <w:t xml:space="preserve"> PGRI</w:t>
      </w:r>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dapat</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disimpulkan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bahwa</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terdapat</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pengaruh</w:t>
      </w:r>
      <w:proofErr w:type="spellEnd"/>
      <w:r w:rsidR="006F2B6D" w:rsidRPr="00DD65F8">
        <w:rPr>
          <w:rFonts w:ascii="Times New Roman" w:eastAsiaTheme="minorEastAsia" w:hAnsi="Times New Roman" w:cs="Times New Roman"/>
          <w:sz w:val="24"/>
          <w:szCs w:val="24"/>
        </w:rPr>
        <w:t xml:space="preserve"> yang </w:t>
      </w:r>
      <w:proofErr w:type="spellStart"/>
      <w:r w:rsidR="006F2B6D" w:rsidRPr="00DD65F8">
        <w:rPr>
          <w:rFonts w:ascii="Times New Roman" w:eastAsiaTheme="minorEastAsia" w:hAnsi="Times New Roman" w:cs="Times New Roman"/>
          <w:sz w:val="24"/>
          <w:szCs w:val="24"/>
        </w:rPr>
        <w:t>positif</w:t>
      </w:r>
      <w:proofErr w:type="spellEnd"/>
      <w:r w:rsidR="006F2B6D" w:rsidRPr="00DD65F8">
        <w:rPr>
          <w:rFonts w:ascii="Times New Roman" w:eastAsiaTheme="minorEastAsia" w:hAnsi="Times New Roman" w:cs="Times New Roman"/>
          <w:sz w:val="24"/>
          <w:szCs w:val="24"/>
        </w:rPr>
        <w:t xml:space="preserve"> dan </w:t>
      </w:r>
      <w:proofErr w:type="spellStart"/>
      <w:r w:rsidR="006F2B6D" w:rsidRPr="00DD65F8">
        <w:rPr>
          <w:rFonts w:ascii="Times New Roman" w:eastAsiaTheme="minorEastAsia" w:hAnsi="Times New Roman" w:cs="Times New Roman"/>
          <w:sz w:val="24"/>
          <w:szCs w:val="24"/>
        </w:rPr>
        <w:t>signifikan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penerapan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metode</w:t>
      </w:r>
      <w:proofErr w:type="spellEnd"/>
      <w:r w:rsidR="006F2B6D">
        <w:rPr>
          <w:rFonts w:ascii="Times New Roman" w:eastAsiaTheme="minorEastAsia" w:hAnsi="Times New Roman" w:cs="Times New Roman"/>
          <w:sz w:val="24"/>
          <w:szCs w:val="24"/>
        </w:rPr>
        <w:t xml:space="preserve"> POE2WE</w:t>
      </w:r>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terhadap</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kemampuan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menulis</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deskripsi</w:t>
      </w:r>
      <w:proofErr w:type="spellEnd"/>
      <w:r w:rsidR="006F2B6D" w:rsidRPr="00DD65F8">
        <w:rPr>
          <w:rFonts w:ascii="Times New Roman" w:eastAsiaTheme="minorEastAsia" w:hAnsi="Times New Roman" w:cs="Times New Roman"/>
          <w:sz w:val="24"/>
          <w:szCs w:val="24"/>
        </w:rPr>
        <w:t xml:space="preserve">. Hal </w:t>
      </w:r>
      <w:proofErr w:type="spellStart"/>
      <w:r w:rsidR="006F2B6D" w:rsidRPr="00DD65F8">
        <w:rPr>
          <w:rFonts w:ascii="Times New Roman" w:eastAsiaTheme="minorEastAsia" w:hAnsi="Times New Roman" w:cs="Times New Roman"/>
          <w:sz w:val="24"/>
          <w:szCs w:val="24"/>
        </w:rPr>
        <w:t>ini</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terlihat</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dari</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ditolaknya</w:t>
      </w:r>
      <w:proofErr w:type="spellEnd"/>
      <w:r w:rsidR="006F2B6D" w:rsidRPr="00DD65F8">
        <w:rPr>
          <w:rFonts w:ascii="Times New Roman" w:eastAsiaTheme="minorEastAsia" w:hAnsi="Times New Roman" w:cs="Times New Roman"/>
          <w:sz w:val="24"/>
          <w:szCs w:val="24"/>
        </w:rPr>
        <w:t xml:space="preserve"> H0 dan </w:t>
      </w:r>
      <w:proofErr w:type="spellStart"/>
      <w:r w:rsidR="006F2B6D" w:rsidRPr="00DD65F8">
        <w:rPr>
          <w:rFonts w:ascii="Times New Roman" w:eastAsiaTheme="minorEastAsia" w:hAnsi="Times New Roman" w:cs="Times New Roman"/>
          <w:sz w:val="24"/>
          <w:szCs w:val="24"/>
        </w:rPr>
        <w:t>diterimanya</w:t>
      </w:r>
      <w:proofErr w:type="spellEnd"/>
      <w:r w:rsidR="006F2B6D" w:rsidRPr="00DD65F8">
        <w:rPr>
          <w:rFonts w:ascii="Times New Roman" w:eastAsiaTheme="minorEastAsia" w:hAnsi="Times New Roman" w:cs="Times New Roman"/>
          <w:sz w:val="24"/>
          <w:szCs w:val="24"/>
        </w:rPr>
        <w:t xml:space="preserve"> H1 yang </w:t>
      </w:r>
      <w:proofErr w:type="spellStart"/>
      <w:r w:rsidR="006F2B6D" w:rsidRPr="00DD65F8">
        <w:rPr>
          <w:rFonts w:ascii="Times New Roman" w:eastAsiaTheme="minorEastAsia" w:hAnsi="Times New Roman" w:cs="Times New Roman"/>
          <w:sz w:val="24"/>
          <w:szCs w:val="24"/>
        </w:rPr>
        <w:t>berarti</w:t>
      </w:r>
      <w:proofErr w:type="spellEnd"/>
      <w:r w:rsidR="006F2B6D" w:rsidRPr="00DD65F8">
        <w:rPr>
          <w:rFonts w:ascii="Times New Roman" w:eastAsiaTheme="minorEastAsia" w:hAnsi="Times New Roman" w:cs="Times New Roman"/>
          <w:sz w:val="24"/>
          <w:szCs w:val="24"/>
        </w:rPr>
        <w:t xml:space="preserve"> rata-rata</w:t>
      </w:r>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kemampuan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menulis</w:t>
      </w:r>
      <w:proofErr w:type="spellEnd"/>
      <w:r w:rsidR="006F2B6D">
        <w:rPr>
          <w:rFonts w:ascii="Times New Roman" w:eastAsiaTheme="minorEastAsia" w:hAnsi="Times New Roman" w:cs="Times New Roman"/>
          <w:sz w:val="24"/>
          <w:szCs w:val="24"/>
        </w:rPr>
        <w:t xml:space="preserve"> </w:t>
      </w:r>
      <w:proofErr w:type="spellStart"/>
      <w:r w:rsidR="003A1AC5">
        <w:rPr>
          <w:rFonts w:ascii="Times New Roman" w:eastAsiaTheme="minorEastAsia" w:hAnsi="Times New Roman" w:cs="Times New Roman"/>
          <w:sz w:val="24"/>
          <w:szCs w:val="24"/>
        </w:rPr>
        <w:t>deskripsi</w:t>
      </w:r>
      <w:proofErr w:type="spellEnd"/>
      <w:r w:rsidR="006F2B6D" w:rsidRPr="00DD65F8">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dengan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metode</w:t>
      </w:r>
      <w:proofErr w:type="spellEnd"/>
      <w:r w:rsidR="006F2B6D">
        <w:rPr>
          <w:rFonts w:ascii="Times New Roman" w:eastAsiaTheme="minorEastAsia" w:hAnsi="Times New Roman" w:cs="Times New Roman"/>
          <w:sz w:val="24"/>
          <w:szCs w:val="24"/>
        </w:rPr>
        <w:t xml:space="preserve"> POE2WE</w:t>
      </w:r>
      <w:r w:rsidR="006F2B6D">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lebih</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tinggi</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dibandingkan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dengan</w:t>
      </w:r>
      <w:proofErr w:type="spellEnd"/>
      <w:r w:rsidR="006F2B6D">
        <w:rPr>
          <w:rFonts w:ascii="Times New Roman" w:eastAsiaTheme="minorEastAsia" w:hAnsi="Times New Roman" w:cs="Times New Roman"/>
          <w:sz w:val="24"/>
          <w:szCs w:val="24"/>
        </w:rPr>
        <w:t xml:space="preserve"> model </w:t>
      </w:r>
      <w:proofErr w:type="spellStart"/>
      <w:r w:rsidR="003A1AC5">
        <w:rPr>
          <w:rFonts w:ascii="Times New Roman" w:eastAsiaTheme="minorEastAsia" w:hAnsi="Times New Roman" w:cs="Times New Roman"/>
          <w:sz w:val="24"/>
          <w:szCs w:val="24"/>
        </w:rPr>
        <w:t>k</w:t>
      </w:r>
      <w:r w:rsidR="006F2B6D">
        <w:rPr>
          <w:rFonts w:ascii="Times New Roman" w:eastAsiaTheme="minorEastAsia" w:hAnsi="Times New Roman" w:cs="Times New Roman"/>
          <w:sz w:val="24"/>
          <w:szCs w:val="24"/>
        </w:rPr>
        <w:t>onvensional</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Pengaruh</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positif</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tersebut</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ditunjukkan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dengan</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hasil</w:t>
      </w:r>
      <w:proofErr w:type="spellEnd"/>
      <w:r w:rsidR="006F2B6D" w:rsidRPr="00DD65F8">
        <w:rPr>
          <w:rFonts w:ascii="Times New Roman" w:eastAsiaTheme="minorEastAsia" w:hAnsi="Times New Roman" w:cs="Times New Roman"/>
          <w:sz w:val="24"/>
          <w:szCs w:val="24"/>
        </w:rPr>
        <w:t xml:space="preserve"> rata-rata </w:t>
      </w:r>
      <w:proofErr w:type="spellStart"/>
      <w:r w:rsidR="006F2B6D" w:rsidRPr="00DD65F8">
        <w:rPr>
          <w:rFonts w:ascii="Times New Roman" w:eastAsiaTheme="minorEastAsia" w:hAnsi="Times New Roman" w:cs="Times New Roman"/>
          <w:sz w:val="24"/>
          <w:szCs w:val="24"/>
        </w:rPr>
        <w:t>k</w:t>
      </w:r>
      <w:r w:rsidR="006F2B6D">
        <w:rPr>
          <w:rFonts w:ascii="Times New Roman" w:eastAsiaTheme="minorEastAsia" w:hAnsi="Times New Roman" w:cs="Times New Roman"/>
          <w:sz w:val="24"/>
          <w:szCs w:val="24"/>
        </w:rPr>
        <w:t>reativitas</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menulis</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teks</w:t>
      </w:r>
      <w:proofErr w:type="spellEnd"/>
      <w:r w:rsidR="006F2B6D">
        <w:rPr>
          <w:rFonts w:ascii="Times New Roman" w:eastAsiaTheme="minorEastAsia" w:hAnsi="Times New Roman" w:cs="Times New Roman"/>
          <w:sz w:val="24"/>
          <w:szCs w:val="24"/>
        </w:rPr>
        <w:t xml:space="preserve"> </w:t>
      </w:r>
      <w:proofErr w:type="spellStart"/>
      <w:r w:rsidR="003A1AC5">
        <w:rPr>
          <w:rFonts w:ascii="Times New Roman" w:eastAsiaTheme="minorEastAsia" w:hAnsi="Times New Roman" w:cs="Times New Roman"/>
          <w:sz w:val="24"/>
          <w:szCs w:val="24"/>
        </w:rPr>
        <w:t>deskripsi</w:t>
      </w:r>
      <w:proofErr w:type="spellEnd"/>
      <w:r w:rsidR="006F2B6D" w:rsidRPr="00DD65F8">
        <w:rPr>
          <w:rFonts w:ascii="Times New Roman" w:eastAsiaTheme="minorEastAsia" w:hAnsi="Times New Roman" w:cs="Times New Roman"/>
          <w:sz w:val="24"/>
          <w:szCs w:val="24"/>
        </w:rPr>
        <w:t xml:space="preserve"> yang </w:t>
      </w:r>
      <w:proofErr w:type="spellStart"/>
      <w:r w:rsidR="006F2B6D" w:rsidRPr="00DD65F8">
        <w:rPr>
          <w:rFonts w:ascii="Times New Roman" w:eastAsiaTheme="minorEastAsia" w:hAnsi="Times New Roman" w:cs="Times New Roman"/>
          <w:sz w:val="24"/>
          <w:szCs w:val="24"/>
        </w:rPr>
        <w:t>menggunak</w:t>
      </w:r>
      <w:r w:rsidR="006F2B6D">
        <w:rPr>
          <w:rFonts w:ascii="Times New Roman" w:eastAsiaTheme="minorEastAsia" w:hAnsi="Times New Roman" w:cs="Times New Roman"/>
          <w:sz w:val="24"/>
          <w:szCs w:val="24"/>
        </w:rPr>
        <w:t>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metode</w:t>
      </w:r>
      <w:proofErr w:type="spellEnd"/>
      <w:r w:rsidR="006F2B6D">
        <w:rPr>
          <w:rFonts w:ascii="Times New Roman" w:eastAsiaTheme="minorEastAsia" w:hAnsi="Times New Roman" w:cs="Times New Roman"/>
          <w:sz w:val="24"/>
          <w:szCs w:val="24"/>
        </w:rPr>
        <w:t xml:space="preserve"> POE2WE</w:t>
      </w:r>
      <w:r w:rsidR="006F2B6D">
        <w:rPr>
          <w:rFonts w:ascii="Times New Roman" w:eastAsiaTheme="minorEastAsia" w:hAnsi="Times New Roman" w:cs="Times New Roman"/>
          <w:sz w:val="24"/>
          <w:szCs w:val="24"/>
        </w:rPr>
        <w:t xml:space="preserve"> 86,4</w:t>
      </w:r>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lebih</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tinggi</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dari</w:t>
      </w:r>
      <w:proofErr w:type="spellEnd"/>
      <w:r w:rsidR="003A1AC5">
        <w:rPr>
          <w:rFonts w:ascii="Times New Roman" w:eastAsiaTheme="minorEastAsia" w:hAnsi="Times New Roman" w:cs="Times New Roman"/>
          <w:sz w:val="24"/>
          <w:szCs w:val="24"/>
        </w:rPr>
        <w:t xml:space="preserve"> </w:t>
      </w:r>
      <w:r w:rsidR="006F2B6D" w:rsidRPr="00DD65F8">
        <w:rPr>
          <w:rFonts w:ascii="Times New Roman" w:eastAsiaTheme="minorEastAsia" w:hAnsi="Times New Roman" w:cs="Times New Roman"/>
          <w:sz w:val="24"/>
          <w:szCs w:val="24"/>
        </w:rPr>
        <w:t xml:space="preserve">pada yang </w:t>
      </w:r>
      <w:proofErr w:type="spellStart"/>
      <w:r w:rsidR="006F2B6D" w:rsidRPr="00DD65F8">
        <w:rPr>
          <w:rFonts w:ascii="Times New Roman" w:eastAsiaTheme="minorEastAsia" w:hAnsi="Times New Roman" w:cs="Times New Roman"/>
          <w:sz w:val="24"/>
          <w:szCs w:val="24"/>
        </w:rPr>
        <w:t>menggunakan</w:t>
      </w:r>
      <w:proofErr w:type="spellEnd"/>
      <w:r w:rsidR="006F2B6D" w:rsidRPr="00DD65F8">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metode</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belajar</w:t>
      </w:r>
      <w:proofErr w:type="spellEnd"/>
      <w:r w:rsidR="006F2B6D">
        <w:rPr>
          <w:rFonts w:ascii="Times New Roman" w:eastAsiaTheme="minorEastAsia" w:hAnsi="Times New Roman" w:cs="Times New Roman"/>
          <w:sz w:val="24"/>
          <w:szCs w:val="24"/>
        </w:rPr>
        <w:t xml:space="preserve"> </w:t>
      </w:r>
      <w:proofErr w:type="spellStart"/>
      <w:r w:rsidR="003A1AC5">
        <w:rPr>
          <w:rFonts w:ascii="Times New Roman" w:eastAsiaTheme="minorEastAsia" w:hAnsi="Times New Roman" w:cs="Times New Roman"/>
          <w:sz w:val="24"/>
          <w:szCs w:val="24"/>
        </w:rPr>
        <w:t>k</w:t>
      </w:r>
      <w:r w:rsidR="006F2B6D">
        <w:rPr>
          <w:rFonts w:ascii="Times New Roman" w:eastAsiaTheme="minorEastAsia" w:hAnsi="Times New Roman" w:cs="Times New Roman"/>
          <w:sz w:val="24"/>
          <w:szCs w:val="24"/>
        </w:rPr>
        <w:t>onvensional</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sebesar</w:t>
      </w:r>
      <w:proofErr w:type="spellEnd"/>
      <w:r w:rsidR="006F2B6D">
        <w:rPr>
          <w:rFonts w:ascii="Times New Roman" w:eastAsiaTheme="minorEastAsia" w:hAnsi="Times New Roman" w:cs="Times New Roman"/>
          <w:sz w:val="24"/>
          <w:szCs w:val="24"/>
        </w:rPr>
        <w:t xml:space="preserve"> 71</w:t>
      </w:r>
      <w:r w:rsidR="006F2B6D" w:rsidRPr="00DD65F8">
        <w:rPr>
          <w:rFonts w:ascii="Times New Roman" w:eastAsiaTheme="minorEastAsia" w:hAnsi="Times New Roman" w:cs="Times New Roman"/>
          <w:sz w:val="24"/>
          <w:szCs w:val="24"/>
        </w:rPr>
        <w:t xml:space="preserve">,5 </w:t>
      </w:r>
      <w:proofErr w:type="spellStart"/>
      <w:r w:rsidR="006F2B6D" w:rsidRPr="00DD65F8">
        <w:rPr>
          <w:rFonts w:ascii="Times New Roman" w:eastAsiaTheme="minorEastAsia" w:hAnsi="Times New Roman" w:cs="Times New Roman"/>
          <w:sz w:val="24"/>
          <w:szCs w:val="24"/>
        </w:rPr>
        <w:t>serta</w:t>
      </w:r>
      <w:proofErr w:type="spellEnd"/>
      <w:r w:rsidR="006F2B6D" w:rsidRPr="00DD65F8">
        <w:rPr>
          <w:rFonts w:ascii="Times New Roman" w:eastAsiaTheme="minorEastAsia" w:hAnsi="Times New Roman" w:cs="Times New Roman"/>
          <w:sz w:val="24"/>
          <w:szCs w:val="24"/>
        </w:rPr>
        <w:t xml:space="preserve"> </w:t>
      </w:r>
      <w:r w:rsidR="006F2B6D">
        <w:rPr>
          <w:rFonts w:ascii="Times New Roman" w:eastAsiaTheme="minorEastAsia" w:hAnsi="Times New Roman" w:cs="Times New Roman"/>
          <w:sz w:val="24"/>
          <w:szCs w:val="24"/>
        </w:rPr>
        <w:t xml:space="preserve">uji t </w:t>
      </w:r>
      <w:proofErr w:type="spellStart"/>
      <w:r w:rsidR="006F2B6D">
        <w:rPr>
          <w:rFonts w:ascii="Times New Roman" w:eastAsiaTheme="minorEastAsia" w:hAnsi="Times New Roman" w:cs="Times New Roman"/>
          <w:sz w:val="24"/>
          <w:szCs w:val="24"/>
        </w:rPr>
        <w:t>menunjukkan</w:t>
      </w:r>
      <w:proofErr w:type="spellEnd"/>
      <w:r w:rsidR="006F2B6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sidR="006F2B6D">
        <w:rPr>
          <w:rFonts w:ascii="Times New Roman" w:eastAsiaTheme="minorEastAsia" w:hAnsi="Times New Roman" w:cs="Times New Roman"/>
          <w:sz w:val="24"/>
          <w:szCs w:val="24"/>
        </w:rPr>
        <w:t xml:space="preserve"> = 5,99 sedangkan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6F2B6D">
        <w:rPr>
          <w:rFonts w:ascii="Times New Roman" w:eastAsiaTheme="minorEastAsia" w:hAnsi="Times New Roman" w:cs="Times New Roman"/>
          <w:sz w:val="24"/>
          <w:szCs w:val="24"/>
        </w:rPr>
        <w:t>= 2,00</w:t>
      </w:r>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seh</w:t>
      </w:r>
      <w:r w:rsidR="006F2B6D">
        <w:rPr>
          <w:rFonts w:ascii="Times New Roman" w:eastAsiaTheme="minorEastAsia" w:hAnsi="Times New Roman" w:cs="Times New Roman"/>
          <w:sz w:val="24"/>
          <w:szCs w:val="24"/>
        </w:rPr>
        <w:t>ingga</w:t>
      </w:r>
      <w:proofErr w:type="spellEnd"/>
      <w:r w:rsidR="006F2B6D">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sidR="006F2B6D">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tabel</m:t>
            </m:r>
          </m:sub>
        </m:sSub>
      </m:oMath>
      <w:r w:rsidR="006F2B6D">
        <w:rPr>
          <w:rFonts w:ascii="Times New Roman" w:eastAsiaTheme="minorEastAsia" w:hAnsi="Times New Roman" w:cs="Times New Roman"/>
          <w:sz w:val="24"/>
          <w:szCs w:val="24"/>
        </w:rPr>
        <w:t xml:space="preserve"> atau 5,99 ≥ 2,00</w:t>
      </w:r>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Dapat</w:t>
      </w:r>
      <w:proofErr w:type="spellEnd"/>
      <w:r w:rsidR="006F2B6D" w:rsidRPr="00DD65F8">
        <w:rPr>
          <w:rFonts w:ascii="Times New Roman" w:eastAsiaTheme="minorEastAsia" w:hAnsi="Times New Roman" w:cs="Times New Roman"/>
          <w:sz w:val="24"/>
          <w:szCs w:val="24"/>
        </w:rPr>
        <w:t xml:space="preserve"> </w:t>
      </w:r>
      <w:proofErr w:type="spellStart"/>
      <w:r w:rsidR="006F2B6D" w:rsidRPr="00DD65F8">
        <w:rPr>
          <w:rFonts w:ascii="Times New Roman" w:eastAsiaTheme="minorEastAsia" w:hAnsi="Times New Roman" w:cs="Times New Roman"/>
          <w:sz w:val="24"/>
          <w:szCs w:val="24"/>
        </w:rPr>
        <w:t>disimpulkan</w:t>
      </w:r>
      <w:proofErr w:type="spellEnd"/>
      <w:r w:rsidR="006F2B6D" w:rsidRPr="00DD65F8">
        <w:rPr>
          <w:rFonts w:ascii="Times New Roman" w:eastAsiaTheme="minorEastAsia" w:hAnsi="Times New Roman" w:cs="Times New Roman"/>
          <w:sz w:val="24"/>
          <w:szCs w:val="24"/>
        </w:rPr>
        <w:t xml:space="preserve"> pula </w:t>
      </w:r>
      <w:proofErr w:type="spellStart"/>
      <w:r w:rsidR="006F2B6D" w:rsidRPr="00DD65F8">
        <w:rPr>
          <w:rFonts w:ascii="Times New Roman" w:eastAsiaTheme="minorEastAsia" w:hAnsi="Times New Roman" w:cs="Times New Roman"/>
          <w:sz w:val="24"/>
          <w:szCs w:val="24"/>
        </w:rPr>
        <w:t>ba</w:t>
      </w:r>
      <w:r w:rsidR="006F2B6D">
        <w:rPr>
          <w:rFonts w:ascii="Times New Roman" w:eastAsiaTheme="minorEastAsia" w:hAnsi="Times New Roman" w:cs="Times New Roman"/>
          <w:sz w:val="24"/>
          <w:szCs w:val="24"/>
        </w:rPr>
        <w:t>hwa</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terdapat</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pengaruh</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penerapan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metode</w:t>
      </w:r>
      <w:proofErr w:type="spellEnd"/>
      <w:r w:rsidR="006F2B6D">
        <w:rPr>
          <w:rFonts w:ascii="Times New Roman" w:eastAsiaTheme="minorEastAsia" w:hAnsi="Times New Roman" w:cs="Times New Roman"/>
          <w:sz w:val="24"/>
          <w:szCs w:val="24"/>
        </w:rPr>
        <w:t xml:space="preserve"> POE2WE</w:t>
      </w:r>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terhadap</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kemampuan</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menulis</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deskripsi</w:t>
      </w:r>
      <w:proofErr w:type="spellEnd"/>
      <w:r w:rsidR="006F2B6D">
        <w:rPr>
          <w:rFonts w:ascii="Times New Roman" w:eastAsiaTheme="minorEastAsia" w:hAnsi="Times New Roman" w:cs="Times New Roman"/>
          <w:sz w:val="24"/>
          <w:szCs w:val="24"/>
        </w:rPr>
        <w:t xml:space="preserve"> </w:t>
      </w:r>
      <w:proofErr w:type="spellStart"/>
      <w:r w:rsidR="006F2B6D">
        <w:rPr>
          <w:rFonts w:ascii="Times New Roman" w:eastAsiaTheme="minorEastAsia" w:hAnsi="Times New Roman" w:cs="Times New Roman"/>
          <w:sz w:val="24"/>
          <w:szCs w:val="24"/>
        </w:rPr>
        <w:t>mahasiswa</w:t>
      </w:r>
      <w:proofErr w:type="spellEnd"/>
      <w:r w:rsidR="006F2B6D">
        <w:rPr>
          <w:rFonts w:ascii="Times New Roman" w:eastAsiaTheme="minorEastAsia" w:hAnsi="Times New Roman" w:cs="Times New Roman"/>
          <w:sz w:val="24"/>
          <w:szCs w:val="24"/>
        </w:rPr>
        <w:t xml:space="preserve"> </w:t>
      </w:r>
      <w:r w:rsidR="003A1AC5">
        <w:rPr>
          <w:rFonts w:ascii="Times New Roman" w:eastAsiaTheme="minorEastAsia" w:hAnsi="Times New Roman" w:cs="Times New Roman"/>
          <w:sz w:val="24"/>
          <w:szCs w:val="24"/>
        </w:rPr>
        <w:t xml:space="preserve">PBSI </w:t>
      </w:r>
      <w:r w:rsidR="006F2B6D">
        <w:rPr>
          <w:rFonts w:ascii="Times New Roman" w:eastAsiaTheme="minorEastAsia" w:hAnsi="Times New Roman" w:cs="Times New Roman"/>
          <w:sz w:val="24"/>
          <w:szCs w:val="24"/>
        </w:rPr>
        <w:t xml:space="preserve">semester 3 Universitas </w:t>
      </w:r>
      <w:proofErr w:type="spellStart"/>
      <w:r w:rsidR="006F2B6D">
        <w:rPr>
          <w:rFonts w:ascii="Times New Roman" w:eastAsiaTheme="minorEastAsia" w:hAnsi="Times New Roman" w:cs="Times New Roman"/>
          <w:sz w:val="24"/>
          <w:szCs w:val="24"/>
        </w:rPr>
        <w:t>Indraprasta</w:t>
      </w:r>
      <w:proofErr w:type="spellEnd"/>
      <w:r w:rsidR="006F2B6D">
        <w:rPr>
          <w:rFonts w:ascii="Times New Roman" w:eastAsiaTheme="minorEastAsia" w:hAnsi="Times New Roman" w:cs="Times New Roman"/>
          <w:sz w:val="24"/>
          <w:szCs w:val="24"/>
        </w:rPr>
        <w:t xml:space="preserve"> PGRI</w:t>
      </w:r>
      <w:r w:rsidR="006F2B6D">
        <w:rPr>
          <w:rFonts w:ascii="Times New Roman" w:eastAsiaTheme="minorEastAsia" w:hAnsi="Times New Roman" w:cs="Times New Roman"/>
          <w:sz w:val="24"/>
          <w:szCs w:val="24"/>
        </w:rPr>
        <w:t>.</w:t>
      </w:r>
    </w:p>
    <w:p w14:paraId="43FBAA7D" w14:textId="1336788E" w:rsidR="00AA5B5F" w:rsidRDefault="00AA5B5F" w:rsidP="006F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left="850" w:firstLine="150"/>
        <w:jc w:val="both"/>
        <w:rPr>
          <w:rFonts w:ascii="Times New Roman" w:eastAsia="Times New Roman" w:hAnsi="Times New Roman" w:cs="Times New Roman"/>
          <w:sz w:val="24"/>
          <w:szCs w:val="24"/>
        </w:rPr>
      </w:pPr>
    </w:p>
    <w:p w14:paraId="28C85980"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291E400B"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088BB6D9"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72F255EE"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55D78704"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48639286"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2EF8F200"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1F68C33E" w14:textId="77777777" w:rsidR="00AA5B5F" w:rsidRDefault="00AA5B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sz w:val="24"/>
          <w:szCs w:val="24"/>
        </w:rPr>
      </w:pPr>
    </w:p>
    <w:p w14:paraId="1116E1D1" w14:textId="77777777" w:rsidR="00AA5B5F" w:rsidRDefault="00A22B3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1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DAFTAR PUSTAKA</w:t>
      </w:r>
    </w:p>
    <w:sdt>
      <w:sdtPr>
        <w:rPr>
          <w:rFonts w:ascii="Times New Roman" w:eastAsia="Times New Roman" w:hAnsi="Times New Roman" w:cs="Times New Roman"/>
          <w:sz w:val="24"/>
          <w:szCs w:val="24"/>
        </w:rPr>
        <w:tag w:val="MENDELEY_BIBLIOGRAPHY"/>
        <w:id w:val="-1009051912"/>
        <w:placeholder>
          <w:docPart w:val="DefaultPlaceholder_-1854013440"/>
        </w:placeholder>
      </w:sdtPr>
      <w:sdtContent>
        <w:p w14:paraId="71C3679E" w14:textId="77777777" w:rsidR="00804204" w:rsidRPr="00804204" w:rsidRDefault="00804204" w:rsidP="00804204">
          <w:pPr>
            <w:autoSpaceDE w:val="0"/>
            <w:autoSpaceDN w:val="0"/>
            <w:ind w:firstLine="720"/>
            <w:divId w:val="1283850583"/>
            <w:rPr>
              <w:rFonts w:ascii="Times New Roman" w:eastAsia="Times New Roman" w:hAnsi="Times New Roman" w:cs="Times New Roman"/>
              <w:sz w:val="24"/>
              <w:szCs w:val="24"/>
            </w:rPr>
          </w:pPr>
          <w:r w:rsidRPr="00804204">
            <w:rPr>
              <w:rFonts w:ascii="Times New Roman" w:eastAsia="Times New Roman" w:hAnsi="Times New Roman" w:cs="Times New Roman"/>
              <w:sz w:val="24"/>
              <w:szCs w:val="24"/>
            </w:rPr>
            <w:t xml:space="preserve">Dalman. (2020). </w:t>
          </w:r>
          <w:proofErr w:type="spellStart"/>
          <w:r w:rsidRPr="00804204">
            <w:rPr>
              <w:rFonts w:ascii="Times New Roman" w:eastAsia="Times New Roman" w:hAnsi="Times New Roman" w:cs="Times New Roman"/>
              <w:i/>
              <w:iCs/>
              <w:sz w:val="24"/>
              <w:szCs w:val="24"/>
            </w:rPr>
            <w:t>Keterampilan</w:t>
          </w:r>
          <w:proofErr w:type="spellEnd"/>
          <w:r w:rsidRPr="00804204">
            <w:rPr>
              <w:rFonts w:ascii="Times New Roman" w:eastAsia="Times New Roman" w:hAnsi="Times New Roman" w:cs="Times New Roman"/>
              <w:i/>
              <w:iCs/>
              <w:sz w:val="24"/>
              <w:szCs w:val="24"/>
            </w:rPr>
            <w:t xml:space="preserve"> </w:t>
          </w:r>
          <w:proofErr w:type="spellStart"/>
          <w:r w:rsidRPr="00804204">
            <w:rPr>
              <w:rFonts w:ascii="Times New Roman" w:eastAsia="Times New Roman" w:hAnsi="Times New Roman" w:cs="Times New Roman"/>
              <w:i/>
              <w:iCs/>
              <w:sz w:val="24"/>
              <w:szCs w:val="24"/>
            </w:rPr>
            <w:t>Menulis</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RajaGrafindo</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Persada</w:t>
          </w:r>
          <w:proofErr w:type="spellEnd"/>
          <w:r w:rsidRPr="00804204">
            <w:rPr>
              <w:rFonts w:ascii="Times New Roman" w:eastAsia="Times New Roman" w:hAnsi="Times New Roman" w:cs="Times New Roman"/>
              <w:sz w:val="24"/>
              <w:szCs w:val="24"/>
            </w:rPr>
            <w:t>.</w:t>
          </w:r>
        </w:p>
        <w:p w14:paraId="706B159A" w14:textId="77777777" w:rsidR="00804204" w:rsidRPr="00804204" w:rsidRDefault="00804204" w:rsidP="00804204">
          <w:pPr>
            <w:autoSpaceDE w:val="0"/>
            <w:autoSpaceDN w:val="0"/>
            <w:ind w:firstLine="720"/>
            <w:divId w:val="1948657401"/>
            <w:rPr>
              <w:rFonts w:ascii="Times New Roman" w:eastAsia="Times New Roman" w:hAnsi="Times New Roman" w:cs="Times New Roman"/>
              <w:sz w:val="24"/>
              <w:szCs w:val="24"/>
            </w:rPr>
          </w:pPr>
          <w:r w:rsidRPr="00804204">
            <w:rPr>
              <w:rFonts w:ascii="Times New Roman" w:eastAsia="Times New Roman" w:hAnsi="Times New Roman" w:cs="Times New Roman"/>
              <w:sz w:val="24"/>
              <w:szCs w:val="24"/>
            </w:rPr>
            <w:t xml:space="preserve">Haryanti, A. S. (2022). </w:t>
          </w:r>
          <w:r w:rsidRPr="00804204">
            <w:rPr>
              <w:rFonts w:ascii="Times New Roman" w:eastAsia="Times New Roman" w:hAnsi="Times New Roman" w:cs="Times New Roman"/>
              <w:i/>
              <w:iCs/>
              <w:sz w:val="24"/>
              <w:szCs w:val="24"/>
            </w:rPr>
            <w:t xml:space="preserve">Bahasa Indonesia </w:t>
          </w:r>
          <w:proofErr w:type="spellStart"/>
          <w:r w:rsidRPr="00804204">
            <w:rPr>
              <w:rFonts w:ascii="Times New Roman" w:eastAsia="Times New Roman" w:hAnsi="Times New Roman" w:cs="Times New Roman"/>
              <w:i/>
              <w:iCs/>
              <w:sz w:val="24"/>
              <w:szCs w:val="24"/>
            </w:rPr>
            <w:t>untuk</w:t>
          </w:r>
          <w:proofErr w:type="spellEnd"/>
          <w:r w:rsidRPr="00804204">
            <w:rPr>
              <w:rFonts w:ascii="Times New Roman" w:eastAsia="Times New Roman" w:hAnsi="Times New Roman" w:cs="Times New Roman"/>
              <w:i/>
              <w:iCs/>
              <w:sz w:val="24"/>
              <w:szCs w:val="24"/>
            </w:rPr>
            <w:t xml:space="preserve"> </w:t>
          </w:r>
          <w:proofErr w:type="spellStart"/>
          <w:r w:rsidRPr="00804204">
            <w:rPr>
              <w:rFonts w:ascii="Times New Roman" w:eastAsia="Times New Roman" w:hAnsi="Times New Roman" w:cs="Times New Roman"/>
              <w:i/>
              <w:iCs/>
              <w:sz w:val="24"/>
              <w:szCs w:val="24"/>
            </w:rPr>
            <w:t>Perguruan</w:t>
          </w:r>
          <w:proofErr w:type="spellEnd"/>
          <w:r w:rsidRPr="00804204">
            <w:rPr>
              <w:rFonts w:ascii="Times New Roman" w:eastAsia="Times New Roman" w:hAnsi="Times New Roman" w:cs="Times New Roman"/>
              <w:i/>
              <w:iCs/>
              <w:sz w:val="24"/>
              <w:szCs w:val="24"/>
            </w:rPr>
            <w:t xml:space="preserve"> Tinggi</w:t>
          </w:r>
          <w:r w:rsidRPr="00804204">
            <w:rPr>
              <w:rFonts w:ascii="Times New Roman" w:eastAsia="Times New Roman" w:hAnsi="Times New Roman" w:cs="Times New Roman"/>
              <w:sz w:val="24"/>
              <w:szCs w:val="24"/>
            </w:rPr>
            <w:t xml:space="preserve">. Media </w:t>
          </w:r>
          <w:proofErr w:type="spellStart"/>
          <w:r w:rsidRPr="00804204">
            <w:rPr>
              <w:rFonts w:ascii="Times New Roman" w:eastAsia="Times New Roman" w:hAnsi="Times New Roman" w:cs="Times New Roman"/>
              <w:sz w:val="24"/>
              <w:szCs w:val="24"/>
            </w:rPr>
            <w:t>Karya</w:t>
          </w:r>
          <w:proofErr w:type="spellEnd"/>
          <w:r w:rsidRPr="00804204">
            <w:rPr>
              <w:rFonts w:ascii="Times New Roman" w:eastAsia="Times New Roman" w:hAnsi="Times New Roman" w:cs="Times New Roman"/>
              <w:sz w:val="24"/>
              <w:szCs w:val="24"/>
            </w:rPr>
            <w:t xml:space="preserve"> Publishing.</w:t>
          </w:r>
        </w:p>
        <w:p w14:paraId="5728A2DD" w14:textId="77777777" w:rsidR="00804204" w:rsidRPr="00804204" w:rsidRDefault="00804204" w:rsidP="00804204">
          <w:pPr>
            <w:autoSpaceDE w:val="0"/>
            <w:autoSpaceDN w:val="0"/>
            <w:ind w:firstLine="720"/>
            <w:divId w:val="993683179"/>
            <w:rPr>
              <w:rFonts w:ascii="Times New Roman" w:eastAsia="Times New Roman" w:hAnsi="Times New Roman" w:cs="Times New Roman"/>
              <w:sz w:val="24"/>
              <w:szCs w:val="24"/>
            </w:rPr>
          </w:pPr>
          <w:r w:rsidRPr="00804204">
            <w:rPr>
              <w:rFonts w:ascii="Times New Roman" w:eastAsia="Times New Roman" w:hAnsi="Times New Roman" w:cs="Times New Roman"/>
              <w:sz w:val="24"/>
              <w:szCs w:val="24"/>
            </w:rPr>
            <w:t xml:space="preserve">Nana. (2019). </w:t>
          </w:r>
          <w:r w:rsidRPr="00804204">
            <w:rPr>
              <w:rFonts w:ascii="Times New Roman" w:eastAsia="Times New Roman" w:hAnsi="Times New Roman" w:cs="Times New Roman"/>
              <w:i/>
              <w:iCs/>
              <w:sz w:val="24"/>
              <w:szCs w:val="24"/>
            </w:rPr>
            <w:t xml:space="preserve">Model </w:t>
          </w:r>
          <w:proofErr w:type="spellStart"/>
          <w:r w:rsidRPr="00804204">
            <w:rPr>
              <w:rFonts w:ascii="Times New Roman" w:eastAsia="Times New Roman" w:hAnsi="Times New Roman" w:cs="Times New Roman"/>
              <w:i/>
              <w:iCs/>
              <w:sz w:val="24"/>
              <w:szCs w:val="24"/>
            </w:rPr>
            <w:t>Pembelajaran</w:t>
          </w:r>
          <w:proofErr w:type="spellEnd"/>
          <w:r w:rsidRPr="00804204">
            <w:rPr>
              <w:rFonts w:ascii="Times New Roman" w:eastAsia="Times New Roman" w:hAnsi="Times New Roman" w:cs="Times New Roman"/>
              <w:i/>
              <w:iCs/>
              <w:sz w:val="24"/>
              <w:szCs w:val="24"/>
            </w:rPr>
            <w:t xml:space="preserve"> POE2WE</w:t>
          </w:r>
          <w:r w:rsidRPr="00804204">
            <w:rPr>
              <w:rFonts w:ascii="Times New Roman" w:eastAsia="Times New Roman" w:hAnsi="Times New Roman" w:cs="Times New Roman"/>
              <w:sz w:val="24"/>
              <w:szCs w:val="24"/>
            </w:rPr>
            <w:t>. Lakeisha.</w:t>
          </w:r>
        </w:p>
        <w:p w14:paraId="4CFCE41B" w14:textId="77777777" w:rsidR="00804204" w:rsidRPr="00804204" w:rsidRDefault="00804204" w:rsidP="00804204">
          <w:pPr>
            <w:autoSpaceDE w:val="0"/>
            <w:autoSpaceDN w:val="0"/>
            <w:ind w:left="1350" w:hanging="630"/>
            <w:divId w:val="1588344278"/>
            <w:rPr>
              <w:rFonts w:ascii="Times New Roman" w:eastAsia="Times New Roman" w:hAnsi="Times New Roman" w:cs="Times New Roman"/>
              <w:sz w:val="24"/>
              <w:szCs w:val="24"/>
            </w:rPr>
          </w:pPr>
          <w:proofErr w:type="spellStart"/>
          <w:r w:rsidRPr="00804204">
            <w:rPr>
              <w:rFonts w:ascii="Times New Roman" w:eastAsia="Times New Roman" w:hAnsi="Times New Roman" w:cs="Times New Roman"/>
              <w:sz w:val="24"/>
              <w:szCs w:val="24"/>
            </w:rPr>
            <w:t>Sholeh</w:t>
          </w:r>
          <w:proofErr w:type="spellEnd"/>
          <w:r w:rsidRPr="00804204">
            <w:rPr>
              <w:rFonts w:ascii="Times New Roman" w:eastAsia="Times New Roman" w:hAnsi="Times New Roman" w:cs="Times New Roman"/>
              <w:sz w:val="24"/>
              <w:szCs w:val="24"/>
            </w:rPr>
            <w:t xml:space="preserve">, A., &amp; </w:t>
          </w:r>
          <w:proofErr w:type="spellStart"/>
          <w:r w:rsidRPr="00804204">
            <w:rPr>
              <w:rFonts w:ascii="Times New Roman" w:eastAsia="Times New Roman" w:hAnsi="Times New Roman" w:cs="Times New Roman"/>
              <w:sz w:val="24"/>
              <w:szCs w:val="24"/>
            </w:rPr>
            <w:t>Darsimah</w:t>
          </w:r>
          <w:proofErr w:type="spellEnd"/>
          <w:r w:rsidRPr="00804204">
            <w:rPr>
              <w:rFonts w:ascii="Times New Roman" w:eastAsia="Times New Roman" w:hAnsi="Times New Roman" w:cs="Times New Roman"/>
              <w:sz w:val="24"/>
              <w:szCs w:val="24"/>
            </w:rPr>
            <w:t xml:space="preserve">. (2021). </w:t>
          </w:r>
          <w:proofErr w:type="spellStart"/>
          <w:r w:rsidRPr="00804204">
            <w:rPr>
              <w:rFonts w:ascii="Times New Roman" w:eastAsia="Times New Roman" w:hAnsi="Times New Roman" w:cs="Times New Roman"/>
              <w:sz w:val="24"/>
              <w:szCs w:val="24"/>
            </w:rPr>
            <w:t>Meningkatkan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Keterampilan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Menulis</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Deskripsi</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dengan</w:t>
          </w:r>
          <w:proofErr w:type="spellEnd"/>
          <w:r w:rsidRPr="00804204">
            <w:rPr>
              <w:rFonts w:ascii="Times New Roman" w:eastAsia="Times New Roman" w:hAnsi="Times New Roman" w:cs="Times New Roman"/>
              <w:sz w:val="24"/>
              <w:szCs w:val="24"/>
            </w:rPr>
            <w:t xml:space="preserve"> Model Picture and Picture di SDN 3 </w:t>
          </w:r>
          <w:proofErr w:type="spellStart"/>
          <w:r w:rsidRPr="00804204">
            <w:rPr>
              <w:rFonts w:ascii="Times New Roman" w:eastAsia="Times New Roman" w:hAnsi="Times New Roman" w:cs="Times New Roman"/>
              <w:sz w:val="24"/>
              <w:szCs w:val="24"/>
            </w:rPr>
            <w:t>Bangkleyan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Kabupaten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Blora</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i/>
              <w:iCs/>
              <w:sz w:val="24"/>
              <w:szCs w:val="24"/>
            </w:rPr>
            <w:t>Paedagogy</w:t>
          </w:r>
          <w:proofErr w:type="spellEnd"/>
          <w:r w:rsidRPr="00804204">
            <w:rPr>
              <w:rFonts w:ascii="Times New Roman" w:eastAsia="Times New Roman" w:hAnsi="Times New Roman" w:cs="Times New Roman"/>
              <w:sz w:val="24"/>
              <w:szCs w:val="24"/>
            </w:rPr>
            <w:t xml:space="preserve">, </w:t>
          </w:r>
          <w:r w:rsidRPr="00804204">
            <w:rPr>
              <w:rFonts w:ascii="Times New Roman" w:eastAsia="Times New Roman" w:hAnsi="Times New Roman" w:cs="Times New Roman"/>
              <w:i/>
              <w:iCs/>
              <w:sz w:val="24"/>
              <w:szCs w:val="24"/>
            </w:rPr>
            <w:t>8</w:t>
          </w:r>
          <w:r w:rsidRPr="00804204">
            <w:rPr>
              <w:rFonts w:ascii="Times New Roman" w:eastAsia="Times New Roman" w:hAnsi="Times New Roman" w:cs="Times New Roman"/>
              <w:sz w:val="24"/>
              <w:szCs w:val="24"/>
            </w:rPr>
            <w:t>(3), 454–459.</w:t>
          </w:r>
        </w:p>
        <w:p w14:paraId="1CC7C843" w14:textId="3888426F" w:rsidR="00804204" w:rsidRPr="00804204" w:rsidRDefault="00804204" w:rsidP="00804204">
          <w:pPr>
            <w:autoSpaceDE w:val="0"/>
            <w:autoSpaceDN w:val="0"/>
            <w:ind w:left="1080" w:hanging="360"/>
            <w:divId w:val="2019379896"/>
            <w:rPr>
              <w:rFonts w:ascii="Times New Roman" w:eastAsia="Times New Roman" w:hAnsi="Times New Roman" w:cs="Times New Roman"/>
              <w:sz w:val="24"/>
              <w:szCs w:val="24"/>
            </w:rPr>
          </w:pPr>
          <w:proofErr w:type="spellStart"/>
          <w:r w:rsidRPr="00804204">
            <w:rPr>
              <w:rFonts w:ascii="Times New Roman" w:eastAsia="Times New Roman" w:hAnsi="Times New Roman" w:cs="Times New Roman"/>
              <w:sz w:val="24"/>
              <w:szCs w:val="24"/>
            </w:rPr>
            <w:t>Sugiyono</w:t>
          </w:r>
          <w:proofErr w:type="spellEnd"/>
          <w:r w:rsidRPr="00804204">
            <w:rPr>
              <w:rFonts w:ascii="Times New Roman" w:eastAsia="Times New Roman" w:hAnsi="Times New Roman" w:cs="Times New Roman"/>
              <w:sz w:val="24"/>
              <w:szCs w:val="24"/>
            </w:rPr>
            <w:t xml:space="preserve">. (2013). </w:t>
          </w:r>
          <w:proofErr w:type="spellStart"/>
          <w:r w:rsidRPr="00804204">
            <w:rPr>
              <w:rFonts w:ascii="Times New Roman" w:eastAsia="Times New Roman" w:hAnsi="Times New Roman" w:cs="Times New Roman"/>
              <w:i/>
              <w:iCs/>
              <w:sz w:val="24"/>
              <w:szCs w:val="24"/>
            </w:rPr>
            <w:t>Metode</w:t>
          </w:r>
          <w:proofErr w:type="spellEnd"/>
          <w:r w:rsidRPr="00804204">
            <w:rPr>
              <w:rFonts w:ascii="Times New Roman" w:eastAsia="Times New Roman" w:hAnsi="Times New Roman" w:cs="Times New Roman"/>
              <w:i/>
              <w:iCs/>
              <w:sz w:val="24"/>
              <w:szCs w:val="24"/>
            </w:rPr>
            <w:t xml:space="preserve"> </w:t>
          </w:r>
          <w:proofErr w:type="spellStart"/>
          <w:r w:rsidRPr="00804204">
            <w:rPr>
              <w:rFonts w:ascii="Times New Roman" w:eastAsia="Times New Roman" w:hAnsi="Times New Roman" w:cs="Times New Roman"/>
              <w:i/>
              <w:iCs/>
              <w:sz w:val="24"/>
              <w:szCs w:val="24"/>
            </w:rPr>
            <w:t>Penelitian</w:t>
          </w:r>
          <w:proofErr w:type="spellEnd"/>
          <w:r w:rsidRPr="00804204">
            <w:rPr>
              <w:rFonts w:ascii="Times New Roman" w:eastAsia="Times New Roman" w:hAnsi="Times New Roman" w:cs="Times New Roman"/>
              <w:i/>
              <w:iCs/>
              <w:sz w:val="24"/>
              <w:szCs w:val="24"/>
            </w:rPr>
            <w:t xml:space="preserve"> </w:t>
          </w:r>
          <w:proofErr w:type="spellStart"/>
          <w:r w:rsidRPr="00804204">
            <w:rPr>
              <w:rFonts w:ascii="Times New Roman" w:eastAsia="Times New Roman" w:hAnsi="Times New Roman" w:cs="Times New Roman"/>
              <w:i/>
              <w:iCs/>
              <w:sz w:val="24"/>
              <w:szCs w:val="24"/>
            </w:rPr>
            <w:t>Kuantitatif</w:t>
          </w:r>
          <w:proofErr w:type="spellEnd"/>
          <w:r w:rsidRPr="00804204">
            <w:rPr>
              <w:rFonts w:ascii="Times New Roman" w:eastAsia="Times New Roman" w:hAnsi="Times New Roman" w:cs="Times New Roman"/>
              <w:i/>
              <w:iCs/>
              <w:sz w:val="24"/>
              <w:szCs w:val="24"/>
            </w:rPr>
            <w:t xml:space="preserve">, </w:t>
          </w:r>
          <w:proofErr w:type="spellStart"/>
          <w:r w:rsidRPr="00804204">
            <w:rPr>
              <w:rFonts w:ascii="Times New Roman" w:eastAsia="Times New Roman" w:hAnsi="Times New Roman" w:cs="Times New Roman"/>
              <w:i/>
              <w:iCs/>
              <w:sz w:val="24"/>
              <w:szCs w:val="24"/>
            </w:rPr>
            <w:t>Kualitatif</w:t>
          </w:r>
          <w:proofErr w:type="spellEnd"/>
          <w:r w:rsidRPr="00804204">
            <w:rPr>
              <w:rFonts w:ascii="Times New Roman" w:eastAsia="Times New Roman" w:hAnsi="Times New Roman" w:cs="Times New Roman"/>
              <w:i/>
              <w:iCs/>
              <w:sz w:val="24"/>
              <w:szCs w:val="24"/>
            </w:rPr>
            <w:t>, dan R&amp;D</w:t>
          </w:r>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Alfabetha</w:t>
          </w:r>
          <w:proofErr w:type="spellEnd"/>
          <w:r w:rsidRPr="00804204">
            <w:rPr>
              <w:rFonts w:ascii="Times New Roman" w:eastAsia="Times New Roman" w:hAnsi="Times New Roman" w:cs="Times New Roman"/>
              <w:sz w:val="24"/>
              <w:szCs w:val="24"/>
            </w:rPr>
            <w:t xml:space="preserve">. </w:t>
          </w:r>
        </w:p>
        <w:p w14:paraId="375A6DC2" w14:textId="77777777" w:rsidR="00804204" w:rsidRPr="00804204" w:rsidRDefault="00804204" w:rsidP="00804204">
          <w:pPr>
            <w:autoSpaceDE w:val="0"/>
            <w:autoSpaceDN w:val="0"/>
            <w:ind w:left="1440" w:hanging="720"/>
            <w:divId w:val="604583214"/>
            <w:rPr>
              <w:rFonts w:ascii="Times New Roman" w:eastAsia="Times New Roman" w:hAnsi="Times New Roman" w:cs="Times New Roman"/>
              <w:sz w:val="24"/>
              <w:szCs w:val="24"/>
            </w:rPr>
          </w:pPr>
          <w:proofErr w:type="spellStart"/>
          <w:r w:rsidRPr="00804204">
            <w:rPr>
              <w:rFonts w:ascii="Times New Roman" w:eastAsia="Times New Roman" w:hAnsi="Times New Roman" w:cs="Times New Roman"/>
              <w:sz w:val="24"/>
              <w:szCs w:val="24"/>
            </w:rPr>
            <w:t>Wiratama</w:t>
          </w:r>
          <w:proofErr w:type="spellEnd"/>
          <w:r w:rsidRPr="00804204">
            <w:rPr>
              <w:rFonts w:ascii="Times New Roman" w:eastAsia="Times New Roman" w:hAnsi="Times New Roman" w:cs="Times New Roman"/>
              <w:sz w:val="24"/>
              <w:szCs w:val="24"/>
            </w:rPr>
            <w:t xml:space="preserve">, </w:t>
          </w:r>
          <w:proofErr w:type="gramStart"/>
          <w:r w:rsidRPr="00804204">
            <w:rPr>
              <w:rFonts w:ascii="Times New Roman" w:eastAsia="Times New Roman" w:hAnsi="Times New Roman" w:cs="Times New Roman"/>
              <w:sz w:val="24"/>
              <w:szCs w:val="24"/>
            </w:rPr>
            <w:t>NA. ,</w:t>
          </w:r>
          <w:proofErr w:type="gram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dkk</w:t>
          </w:r>
          <w:proofErr w:type="spellEnd"/>
          <w:r w:rsidRPr="00804204">
            <w:rPr>
              <w:rFonts w:ascii="Times New Roman" w:eastAsia="Times New Roman" w:hAnsi="Times New Roman" w:cs="Times New Roman"/>
              <w:sz w:val="24"/>
              <w:szCs w:val="24"/>
            </w:rPr>
            <w:t xml:space="preserve">. (2022). </w:t>
          </w:r>
          <w:proofErr w:type="spellStart"/>
          <w:r w:rsidRPr="00804204">
            <w:rPr>
              <w:rFonts w:ascii="Times New Roman" w:eastAsia="Times New Roman" w:hAnsi="Times New Roman" w:cs="Times New Roman"/>
              <w:sz w:val="24"/>
              <w:szCs w:val="24"/>
            </w:rPr>
            <w:t>Meningkatkan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Keterampilan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Menulis</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Deskripsi</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melalui</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Pendekatan</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Kontekstual</w:t>
          </w:r>
          <w:proofErr w:type="spellEnd"/>
          <w:r w:rsidRPr="00804204">
            <w:rPr>
              <w:rFonts w:ascii="Times New Roman" w:eastAsia="Times New Roman" w:hAnsi="Times New Roman" w:cs="Times New Roman"/>
              <w:sz w:val="24"/>
              <w:szCs w:val="24"/>
            </w:rPr>
            <w:t xml:space="preserve"> pada </w:t>
          </w:r>
          <w:proofErr w:type="spellStart"/>
          <w:r w:rsidRPr="00804204">
            <w:rPr>
              <w:rFonts w:ascii="Times New Roman" w:eastAsia="Times New Roman" w:hAnsi="Times New Roman" w:cs="Times New Roman"/>
              <w:sz w:val="24"/>
              <w:szCs w:val="24"/>
            </w:rPr>
            <w:t>Siswa</w:t>
          </w:r>
          <w:proofErr w:type="spellEnd"/>
          <w:r w:rsidRPr="00804204">
            <w:rPr>
              <w:rFonts w:ascii="Times New Roman" w:eastAsia="Times New Roman" w:hAnsi="Times New Roman" w:cs="Times New Roman"/>
              <w:sz w:val="24"/>
              <w:szCs w:val="24"/>
            </w:rPr>
            <w:t xml:space="preserve"> </w:t>
          </w:r>
          <w:proofErr w:type="spellStart"/>
          <w:r w:rsidRPr="00804204">
            <w:rPr>
              <w:rFonts w:ascii="Times New Roman" w:eastAsia="Times New Roman" w:hAnsi="Times New Roman" w:cs="Times New Roman"/>
              <w:sz w:val="24"/>
              <w:szCs w:val="24"/>
            </w:rPr>
            <w:t>Sekolah</w:t>
          </w:r>
          <w:proofErr w:type="spellEnd"/>
          <w:r w:rsidRPr="00804204">
            <w:rPr>
              <w:rFonts w:ascii="Times New Roman" w:eastAsia="Times New Roman" w:hAnsi="Times New Roman" w:cs="Times New Roman"/>
              <w:sz w:val="24"/>
              <w:szCs w:val="24"/>
            </w:rPr>
            <w:t xml:space="preserve"> Dasar. </w:t>
          </w:r>
          <w:proofErr w:type="spellStart"/>
          <w:r w:rsidRPr="00804204">
            <w:rPr>
              <w:rFonts w:ascii="Times New Roman" w:eastAsia="Times New Roman" w:hAnsi="Times New Roman" w:cs="Times New Roman"/>
              <w:i/>
              <w:iCs/>
              <w:sz w:val="24"/>
              <w:szCs w:val="24"/>
            </w:rPr>
            <w:t>Basicedu</w:t>
          </w:r>
          <w:proofErr w:type="spellEnd"/>
          <w:r w:rsidRPr="00804204">
            <w:rPr>
              <w:rFonts w:ascii="Times New Roman" w:eastAsia="Times New Roman" w:hAnsi="Times New Roman" w:cs="Times New Roman"/>
              <w:sz w:val="24"/>
              <w:szCs w:val="24"/>
            </w:rPr>
            <w:t xml:space="preserve">, </w:t>
          </w:r>
          <w:r w:rsidRPr="00804204">
            <w:rPr>
              <w:rFonts w:ascii="Times New Roman" w:eastAsia="Times New Roman" w:hAnsi="Times New Roman" w:cs="Times New Roman"/>
              <w:i/>
              <w:iCs/>
              <w:sz w:val="24"/>
              <w:szCs w:val="24"/>
            </w:rPr>
            <w:t>6</w:t>
          </w:r>
          <w:r w:rsidRPr="00804204">
            <w:rPr>
              <w:rFonts w:ascii="Times New Roman" w:eastAsia="Times New Roman" w:hAnsi="Times New Roman" w:cs="Times New Roman"/>
              <w:sz w:val="24"/>
              <w:szCs w:val="24"/>
            </w:rPr>
            <w:t>(3), 3428–3434.</w:t>
          </w:r>
        </w:p>
        <w:p w14:paraId="3AD38189" w14:textId="233186E4" w:rsidR="00AA5B5F" w:rsidRDefault="00804204" w:rsidP="008042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720"/>
            <w:jc w:val="both"/>
            <w:rPr>
              <w:rFonts w:ascii="Times New Roman" w:eastAsia="Times New Roman" w:hAnsi="Times New Roman" w:cs="Times New Roman"/>
              <w:sz w:val="24"/>
              <w:szCs w:val="24"/>
            </w:rPr>
          </w:pPr>
          <w:r>
            <w:rPr>
              <w:rFonts w:eastAsia="Times New Roman"/>
            </w:rPr>
            <w:t> </w:t>
          </w:r>
        </w:p>
      </w:sdtContent>
    </w:sdt>
    <w:p w14:paraId="5F1D3AA3" w14:textId="77777777" w:rsidR="00AA5B5F" w:rsidRDefault="00AA5B5F" w:rsidP="0080420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firstLine="720"/>
        <w:jc w:val="both"/>
        <w:rPr>
          <w:rFonts w:ascii="Times New Roman" w:eastAsia="Times New Roman" w:hAnsi="Times New Roman" w:cs="Times New Roman"/>
          <w:color w:val="000000"/>
          <w:sz w:val="24"/>
          <w:szCs w:val="24"/>
        </w:rPr>
      </w:pPr>
    </w:p>
    <w:sectPr w:rsidR="00AA5B5F">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A076" w14:textId="77777777" w:rsidR="00E31A61" w:rsidRDefault="00E31A61">
      <w:pPr>
        <w:spacing w:after="0" w:line="240" w:lineRule="auto"/>
      </w:pPr>
      <w:r>
        <w:separator/>
      </w:r>
    </w:p>
  </w:endnote>
  <w:endnote w:type="continuationSeparator" w:id="0">
    <w:p w14:paraId="262BCBCB" w14:textId="77777777" w:rsidR="00E31A61" w:rsidRDefault="00E3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6953" w14:textId="77777777" w:rsidR="00CE5683" w:rsidRDefault="00A22B39" w:rsidP="00CE56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63EBB">
      <w:rPr>
        <w:noProof/>
        <w:color w:val="000000"/>
      </w:rPr>
      <w:t>2</w:t>
    </w:r>
    <w:r>
      <w:rPr>
        <w:color w:val="000000"/>
      </w:rPr>
      <w:fldChar w:fldCharType="end"/>
    </w:r>
    <w:r>
      <w:rPr>
        <w:color w:val="000000"/>
      </w:rPr>
      <w:t xml:space="preserve"> | </w:t>
    </w:r>
    <w:proofErr w:type="spellStart"/>
    <w:r w:rsidR="00CE5683">
      <w:rPr>
        <w:rFonts w:ascii="Times New Roman" w:eastAsia="Times New Roman" w:hAnsi="Times New Roman" w:cs="Times New Roman"/>
        <w:b/>
        <w:i/>
      </w:rPr>
      <w:t>Pengaruh</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Metode</w:t>
    </w:r>
    <w:proofErr w:type="spellEnd"/>
    <w:r w:rsidR="00CE5683">
      <w:rPr>
        <w:rFonts w:ascii="Times New Roman" w:eastAsia="Times New Roman" w:hAnsi="Times New Roman" w:cs="Times New Roman"/>
        <w:b/>
        <w:i/>
      </w:rPr>
      <w:t xml:space="preserve"> POE2WE </w:t>
    </w:r>
    <w:proofErr w:type="spellStart"/>
    <w:r w:rsidR="00CE5683">
      <w:rPr>
        <w:rFonts w:ascii="Times New Roman" w:eastAsia="Times New Roman" w:hAnsi="Times New Roman" w:cs="Times New Roman"/>
        <w:b/>
        <w:i/>
      </w:rPr>
      <w:t>dalam</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Kemampuan</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Menulis</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Deskripsi</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Mahasiswa</w:t>
    </w:r>
    <w:proofErr w:type="spellEnd"/>
    <w:r w:rsidR="00CE5683">
      <w:rPr>
        <w:rFonts w:ascii="Times New Roman" w:eastAsia="Times New Roman" w:hAnsi="Times New Roman" w:cs="Times New Roman"/>
        <w:b/>
        <w:i/>
      </w:rPr>
      <w:t xml:space="preserve"> Universitas </w:t>
    </w:r>
    <w:proofErr w:type="spellStart"/>
    <w:r w:rsidR="00CE5683">
      <w:rPr>
        <w:rFonts w:ascii="Times New Roman" w:eastAsia="Times New Roman" w:hAnsi="Times New Roman" w:cs="Times New Roman"/>
        <w:b/>
        <w:i/>
      </w:rPr>
      <w:t>Insraprasta</w:t>
    </w:r>
    <w:proofErr w:type="spellEnd"/>
    <w:r w:rsidR="00CE5683">
      <w:rPr>
        <w:rFonts w:ascii="Times New Roman" w:eastAsia="Times New Roman" w:hAnsi="Times New Roman" w:cs="Times New Roman"/>
        <w:b/>
        <w:i/>
      </w:rPr>
      <w:t xml:space="preserve"> PGRI</w:t>
    </w:r>
    <w:r w:rsidR="00CE5683">
      <w:rPr>
        <w:rFonts w:ascii="Times New Roman" w:eastAsia="Times New Roman" w:hAnsi="Times New Roman" w:cs="Times New Roman"/>
        <w:i/>
        <w:color w:val="000000"/>
      </w:rPr>
      <w:t xml:space="preserve"> (</w:t>
    </w:r>
    <w:r w:rsidR="00CE5683">
      <w:rPr>
        <w:rFonts w:ascii="Times New Roman" w:eastAsia="Times New Roman" w:hAnsi="Times New Roman" w:cs="Times New Roman"/>
        <w:i/>
      </w:rPr>
      <w:t>Ade Siti Haryanti)</w:t>
    </w:r>
  </w:p>
  <w:p w14:paraId="6AF8AB11" w14:textId="0068603C" w:rsidR="00AA5B5F" w:rsidRDefault="00AA5B5F">
    <w:pPr>
      <w:pBdr>
        <w:top w:val="nil"/>
        <w:left w:val="nil"/>
        <w:bottom w:val="nil"/>
        <w:right w:val="nil"/>
        <w:between w:val="nil"/>
      </w:pBdr>
      <w:tabs>
        <w:tab w:val="center" w:pos="4680"/>
        <w:tab w:val="right" w:pos="9360"/>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BBD9" w14:textId="77777777" w:rsidR="00CE5683" w:rsidRDefault="00A22B39" w:rsidP="00CE56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63EBB">
      <w:rPr>
        <w:noProof/>
        <w:color w:val="000000"/>
      </w:rPr>
      <w:t>3</w:t>
    </w:r>
    <w:r>
      <w:rPr>
        <w:color w:val="000000"/>
      </w:rPr>
      <w:fldChar w:fldCharType="end"/>
    </w:r>
    <w:r>
      <w:rPr>
        <w:color w:val="000000"/>
      </w:rPr>
      <w:t xml:space="preserve"> | </w:t>
    </w:r>
    <w:proofErr w:type="spellStart"/>
    <w:r w:rsidR="00CE5683">
      <w:rPr>
        <w:rFonts w:ascii="Times New Roman" w:eastAsia="Times New Roman" w:hAnsi="Times New Roman" w:cs="Times New Roman"/>
        <w:b/>
        <w:i/>
      </w:rPr>
      <w:t>Pengaruh</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Metode</w:t>
    </w:r>
    <w:proofErr w:type="spellEnd"/>
    <w:r w:rsidR="00CE5683">
      <w:rPr>
        <w:rFonts w:ascii="Times New Roman" w:eastAsia="Times New Roman" w:hAnsi="Times New Roman" w:cs="Times New Roman"/>
        <w:b/>
        <w:i/>
      </w:rPr>
      <w:t xml:space="preserve"> POE2WE </w:t>
    </w:r>
    <w:proofErr w:type="spellStart"/>
    <w:r w:rsidR="00CE5683">
      <w:rPr>
        <w:rFonts w:ascii="Times New Roman" w:eastAsia="Times New Roman" w:hAnsi="Times New Roman" w:cs="Times New Roman"/>
        <w:b/>
        <w:i/>
      </w:rPr>
      <w:t>dalam</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Kemampuan</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Menulis</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Deskripsi</w:t>
    </w:r>
    <w:proofErr w:type="spellEnd"/>
    <w:r w:rsidR="00CE5683">
      <w:rPr>
        <w:rFonts w:ascii="Times New Roman" w:eastAsia="Times New Roman" w:hAnsi="Times New Roman" w:cs="Times New Roman"/>
        <w:b/>
        <w:i/>
      </w:rPr>
      <w:t xml:space="preserve"> </w:t>
    </w:r>
    <w:proofErr w:type="spellStart"/>
    <w:r w:rsidR="00CE5683">
      <w:rPr>
        <w:rFonts w:ascii="Times New Roman" w:eastAsia="Times New Roman" w:hAnsi="Times New Roman" w:cs="Times New Roman"/>
        <w:b/>
        <w:i/>
      </w:rPr>
      <w:t>Mahasiswa</w:t>
    </w:r>
    <w:proofErr w:type="spellEnd"/>
    <w:r w:rsidR="00CE5683">
      <w:rPr>
        <w:rFonts w:ascii="Times New Roman" w:eastAsia="Times New Roman" w:hAnsi="Times New Roman" w:cs="Times New Roman"/>
        <w:b/>
        <w:i/>
      </w:rPr>
      <w:t xml:space="preserve"> Universitas </w:t>
    </w:r>
    <w:proofErr w:type="spellStart"/>
    <w:r w:rsidR="00CE5683">
      <w:rPr>
        <w:rFonts w:ascii="Times New Roman" w:eastAsia="Times New Roman" w:hAnsi="Times New Roman" w:cs="Times New Roman"/>
        <w:b/>
        <w:i/>
      </w:rPr>
      <w:t>Insraprasta</w:t>
    </w:r>
    <w:proofErr w:type="spellEnd"/>
    <w:r w:rsidR="00CE5683">
      <w:rPr>
        <w:rFonts w:ascii="Times New Roman" w:eastAsia="Times New Roman" w:hAnsi="Times New Roman" w:cs="Times New Roman"/>
        <w:b/>
        <w:i/>
      </w:rPr>
      <w:t xml:space="preserve"> PGRI</w:t>
    </w:r>
    <w:r w:rsidR="00CE5683">
      <w:rPr>
        <w:rFonts w:ascii="Times New Roman" w:eastAsia="Times New Roman" w:hAnsi="Times New Roman" w:cs="Times New Roman"/>
        <w:i/>
        <w:color w:val="000000"/>
      </w:rPr>
      <w:t xml:space="preserve"> (</w:t>
    </w:r>
    <w:r w:rsidR="00CE5683">
      <w:rPr>
        <w:rFonts w:ascii="Times New Roman" w:eastAsia="Times New Roman" w:hAnsi="Times New Roman" w:cs="Times New Roman"/>
        <w:i/>
      </w:rPr>
      <w:t>Ade Siti Haryanti)</w:t>
    </w:r>
  </w:p>
  <w:p w14:paraId="63D8FE82" w14:textId="488E2D01" w:rsidR="00AA5B5F" w:rsidRDefault="00A22B39">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rPr>
      <w:t>)</w:t>
    </w:r>
  </w:p>
  <w:p w14:paraId="16A8A9FB" w14:textId="77777777" w:rsidR="00AA5B5F" w:rsidRDefault="00AA5B5F">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907F" w14:textId="4F2424C6" w:rsidR="00AA5B5F" w:rsidRDefault="00A22B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63EBB">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rPr>
      <w:t>Pe</w:t>
    </w:r>
    <w:r w:rsidR="00BF23B8">
      <w:rPr>
        <w:rFonts w:ascii="Times New Roman" w:eastAsia="Times New Roman" w:hAnsi="Times New Roman" w:cs="Times New Roman"/>
        <w:b/>
        <w:i/>
      </w:rPr>
      <w:t>ngaruh</w:t>
    </w:r>
    <w:proofErr w:type="spellEnd"/>
    <w:r w:rsidR="00BF23B8">
      <w:rPr>
        <w:rFonts w:ascii="Times New Roman" w:eastAsia="Times New Roman" w:hAnsi="Times New Roman" w:cs="Times New Roman"/>
        <w:b/>
        <w:i/>
      </w:rPr>
      <w:t xml:space="preserve"> </w:t>
    </w:r>
    <w:proofErr w:type="spellStart"/>
    <w:r w:rsidR="00BF23B8">
      <w:rPr>
        <w:rFonts w:ascii="Times New Roman" w:eastAsia="Times New Roman" w:hAnsi="Times New Roman" w:cs="Times New Roman"/>
        <w:b/>
        <w:i/>
      </w:rPr>
      <w:t>Metode</w:t>
    </w:r>
    <w:proofErr w:type="spellEnd"/>
    <w:r w:rsidR="00BF23B8">
      <w:rPr>
        <w:rFonts w:ascii="Times New Roman" w:eastAsia="Times New Roman" w:hAnsi="Times New Roman" w:cs="Times New Roman"/>
        <w:b/>
        <w:i/>
      </w:rPr>
      <w:t xml:space="preserve"> POE2WE </w:t>
    </w:r>
    <w:proofErr w:type="spellStart"/>
    <w:r w:rsidR="00BF23B8">
      <w:rPr>
        <w:rFonts w:ascii="Times New Roman" w:eastAsia="Times New Roman" w:hAnsi="Times New Roman" w:cs="Times New Roman"/>
        <w:b/>
        <w:i/>
      </w:rPr>
      <w:t>dalam</w:t>
    </w:r>
    <w:proofErr w:type="spellEnd"/>
    <w:r w:rsidR="00BF23B8">
      <w:rPr>
        <w:rFonts w:ascii="Times New Roman" w:eastAsia="Times New Roman" w:hAnsi="Times New Roman" w:cs="Times New Roman"/>
        <w:b/>
        <w:i/>
      </w:rPr>
      <w:t xml:space="preserve"> </w:t>
    </w:r>
    <w:proofErr w:type="spellStart"/>
    <w:r w:rsidR="00BF23B8">
      <w:rPr>
        <w:rFonts w:ascii="Times New Roman" w:eastAsia="Times New Roman" w:hAnsi="Times New Roman" w:cs="Times New Roman"/>
        <w:b/>
        <w:i/>
      </w:rPr>
      <w:t>Kemampuan</w:t>
    </w:r>
    <w:proofErr w:type="spellEnd"/>
    <w:r w:rsidR="00BF23B8">
      <w:rPr>
        <w:rFonts w:ascii="Times New Roman" w:eastAsia="Times New Roman" w:hAnsi="Times New Roman" w:cs="Times New Roman"/>
        <w:b/>
        <w:i/>
      </w:rPr>
      <w:t xml:space="preserve"> </w:t>
    </w:r>
    <w:proofErr w:type="spellStart"/>
    <w:r w:rsidR="00BF23B8">
      <w:rPr>
        <w:rFonts w:ascii="Times New Roman" w:eastAsia="Times New Roman" w:hAnsi="Times New Roman" w:cs="Times New Roman"/>
        <w:b/>
        <w:i/>
      </w:rPr>
      <w:t>Menulis</w:t>
    </w:r>
    <w:proofErr w:type="spellEnd"/>
    <w:r w:rsidR="00BF23B8">
      <w:rPr>
        <w:rFonts w:ascii="Times New Roman" w:eastAsia="Times New Roman" w:hAnsi="Times New Roman" w:cs="Times New Roman"/>
        <w:b/>
        <w:i/>
      </w:rPr>
      <w:t xml:space="preserve"> </w:t>
    </w:r>
    <w:proofErr w:type="spellStart"/>
    <w:r w:rsidR="00BF23B8">
      <w:rPr>
        <w:rFonts w:ascii="Times New Roman" w:eastAsia="Times New Roman" w:hAnsi="Times New Roman" w:cs="Times New Roman"/>
        <w:b/>
        <w:i/>
      </w:rPr>
      <w:t>Deskripsi</w:t>
    </w:r>
    <w:proofErr w:type="spellEnd"/>
    <w:r w:rsidR="00BF23B8">
      <w:rPr>
        <w:rFonts w:ascii="Times New Roman" w:eastAsia="Times New Roman" w:hAnsi="Times New Roman" w:cs="Times New Roman"/>
        <w:b/>
        <w:i/>
      </w:rPr>
      <w:t xml:space="preserve"> </w:t>
    </w:r>
    <w:proofErr w:type="spellStart"/>
    <w:r w:rsidR="00BF23B8">
      <w:rPr>
        <w:rFonts w:ascii="Times New Roman" w:eastAsia="Times New Roman" w:hAnsi="Times New Roman" w:cs="Times New Roman"/>
        <w:b/>
        <w:i/>
      </w:rPr>
      <w:t>Mahasiswa</w:t>
    </w:r>
    <w:proofErr w:type="spellEnd"/>
    <w:r w:rsidR="00BF23B8">
      <w:rPr>
        <w:rFonts w:ascii="Times New Roman" w:eastAsia="Times New Roman" w:hAnsi="Times New Roman" w:cs="Times New Roman"/>
        <w:b/>
        <w:i/>
      </w:rPr>
      <w:t xml:space="preserve"> Universitas </w:t>
    </w:r>
    <w:proofErr w:type="spellStart"/>
    <w:r w:rsidR="00BF23B8">
      <w:rPr>
        <w:rFonts w:ascii="Times New Roman" w:eastAsia="Times New Roman" w:hAnsi="Times New Roman" w:cs="Times New Roman"/>
        <w:b/>
        <w:i/>
      </w:rPr>
      <w:t>Insraprasta</w:t>
    </w:r>
    <w:proofErr w:type="spellEnd"/>
    <w:r w:rsidR="00BF23B8">
      <w:rPr>
        <w:rFonts w:ascii="Times New Roman" w:eastAsia="Times New Roman" w:hAnsi="Times New Roman" w:cs="Times New Roman"/>
        <w:b/>
        <w:i/>
      </w:rPr>
      <w:t xml:space="preserve"> PGRI</w:t>
    </w:r>
    <w:r>
      <w:rPr>
        <w:rFonts w:ascii="Times New Roman" w:eastAsia="Times New Roman" w:hAnsi="Times New Roman" w:cs="Times New Roman"/>
        <w:i/>
        <w:color w:val="000000"/>
      </w:rPr>
      <w:t xml:space="preserve"> (</w:t>
    </w:r>
    <w:r w:rsidR="00BF23B8">
      <w:rPr>
        <w:rFonts w:ascii="Times New Roman" w:eastAsia="Times New Roman" w:hAnsi="Times New Roman" w:cs="Times New Roman"/>
        <w:i/>
      </w:rPr>
      <w:t>Ade Siti Haryanti)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820A4" w14:textId="77777777" w:rsidR="00E31A61" w:rsidRDefault="00E31A61">
      <w:pPr>
        <w:spacing w:after="0" w:line="240" w:lineRule="auto"/>
      </w:pPr>
      <w:r>
        <w:separator/>
      </w:r>
    </w:p>
  </w:footnote>
  <w:footnote w:type="continuationSeparator" w:id="0">
    <w:p w14:paraId="5234B8E7" w14:textId="77777777" w:rsidR="00E31A61" w:rsidRDefault="00E31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1AA5" w14:textId="77777777" w:rsidR="00AA5B5F" w:rsidRDefault="00A22B39">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A285" w14:textId="77777777" w:rsidR="00AA5B5F" w:rsidRDefault="00A22B39">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2A76" w14:textId="77777777" w:rsidR="00AA5B5F" w:rsidRDefault="00A22B39">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2BF2E349" w14:textId="77777777" w:rsidR="00AA5B5F" w:rsidRDefault="00A22B39">
    <w:pPr>
      <w:pBdr>
        <w:top w:val="nil"/>
        <w:left w:val="nil"/>
        <w:bottom w:val="nil"/>
        <w:right w:val="nil"/>
        <w:between w:val="nil"/>
      </w:pBdr>
      <w:tabs>
        <w:tab w:val="center" w:pos="4680"/>
        <w:tab w:val="right" w:pos="9360"/>
      </w:tabs>
      <w:spacing w:after="0" w:line="240" w:lineRule="auto"/>
      <w:ind w:left="425"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 xml:space="preserve">12  </w:t>
    </w:r>
    <w:proofErr w:type="spellStart"/>
    <w:r>
      <w:rPr>
        <w:rFonts w:ascii="Times New Roman" w:eastAsia="Times New Roman" w:hAnsi="Times New Roman" w:cs="Times New Roman"/>
        <w:color w:val="000000"/>
      </w:rPr>
      <w:t>Tahun</w:t>
    </w:r>
    <w:proofErr w:type="spellEnd"/>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rPr>
      <w:t>2022</w:t>
    </w:r>
  </w:p>
  <w:p w14:paraId="20062902" w14:textId="77777777" w:rsidR="00AA5B5F" w:rsidRDefault="00A22B39">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rPr>
    </w:pPr>
    <w:r>
      <w:rPr>
        <w:rFonts w:ascii="Times New Roman" w:eastAsia="Times New Roman" w:hAnsi="Times New Roman" w:cs="Times New Roman"/>
        <w:i/>
      </w:rPr>
      <w:t>e-ISSN: 2656-6753, p-ISSN: 2598-9944</w:t>
    </w:r>
  </w:p>
  <w:p w14:paraId="27600220" w14:textId="77777777" w:rsidR="00AA5B5F" w:rsidRDefault="00A22B39">
    <w:pPr>
      <w:pBdr>
        <w:top w:val="nil"/>
        <w:left w:val="nil"/>
        <w:bottom w:val="nil"/>
        <w:right w:val="nil"/>
        <w:between w:val="nil"/>
      </w:pBdr>
      <w:tabs>
        <w:tab w:val="right" w:pos="9360"/>
      </w:tabs>
      <w:spacing w:after="0" w:line="240" w:lineRule="auto"/>
      <w:ind w:left="425" w:right="45"/>
      <w:rPr>
        <w:rFonts w:ascii="Times New Roman" w:eastAsia="Times New Roman" w:hAnsi="Times New Roman" w:cs="Times New Roman"/>
        <w:i/>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w:t>
      </w:r>
      <w:proofErr w:type="gramStart"/>
      <w:r>
        <w:rPr>
          <w:rFonts w:ascii="Times New Roman" w:eastAsia="Times New Roman" w:hAnsi="Times New Roman" w:cs="Times New Roman"/>
          <w:color w:val="0000FF"/>
          <w:u w:val="single"/>
        </w:rPr>
        <w:t>jisip.v</w:t>
      </w:r>
      <w:proofErr w:type="gramEnd"/>
      <w:r>
        <w:rPr>
          <w:rFonts w:ascii="Times New Roman" w:eastAsia="Times New Roman" w:hAnsi="Times New Roman" w:cs="Times New Roman"/>
          <w:color w:val="0000FF"/>
          <w:u w:val="single"/>
        </w:rPr>
        <w:t>5i2.</w:t>
      </w:r>
    </w:hyperlink>
    <w:hyperlink r:id="rId2">
      <w:r>
        <w:rPr>
          <w:rFonts w:ascii="Times New Roman" w:eastAsia="Times New Roman" w:hAnsi="Times New Roman" w:cs="Times New Roman"/>
          <w:i/>
        </w:rPr>
        <w:t>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CD3"/>
    <w:multiLevelType w:val="hybridMultilevel"/>
    <w:tmpl w:val="10A6F5DE"/>
    <w:lvl w:ilvl="0" w:tplc="20ACD5C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15604B99"/>
    <w:multiLevelType w:val="hybridMultilevel"/>
    <w:tmpl w:val="D9566E94"/>
    <w:lvl w:ilvl="0" w:tplc="B05C3B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FA4E25"/>
    <w:multiLevelType w:val="hybridMultilevel"/>
    <w:tmpl w:val="AB64A02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33B81"/>
    <w:multiLevelType w:val="multilevel"/>
    <w:tmpl w:val="127A57B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C4D1F64"/>
    <w:multiLevelType w:val="hybridMultilevel"/>
    <w:tmpl w:val="0090CD9E"/>
    <w:lvl w:ilvl="0" w:tplc="9E9E93B6">
      <w:start w:val="1"/>
      <w:numFmt w:val="lowerLetter"/>
      <w:lvlText w:val="%1."/>
      <w:lvlJc w:val="left"/>
      <w:pPr>
        <w:ind w:left="1440" w:hanging="360"/>
      </w:pPr>
      <w:rPr>
        <w:rFonts w:ascii="Times New Roman" w:eastAsiaTheme="minorEastAsia"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528620F"/>
    <w:multiLevelType w:val="hybridMultilevel"/>
    <w:tmpl w:val="622CCC16"/>
    <w:lvl w:ilvl="0" w:tplc="B05C3B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9C53D5"/>
    <w:multiLevelType w:val="hybridMultilevel"/>
    <w:tmpl w:val="076C1444"/>
    <w:lvl w:ilvl="0" w:tplc="B05C3B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9E7035"/>
    <w:multiLevelType w:val="hybridMultilevel"/>
    <w:tmpl w:val="311A11A0"/>
    <w:lvl w:ilvl="0" w:tplc="A02C310E">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 w15:restartNumberingAfterBreak="0">
    <w:nsid w:val="785E7D0D"/>
    <w:multiLevelType w:val="hybridMultilevel"/>
    <w:tmpl w:val="5A7CA34C"/>
    <w:lvl w:ilvl="0" w:tplc="98A46CF4">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365520427">
    <w:abstractNumId w:val="3"/>
  </w:num>
  <w:num w:numId="2" w16cid:durableId="1277835312">
    <w:abstractNumId w:val="7"/>
  </w:num>
  <w:num w:numId="3" w16cid:durableId="1638679613">
    <w:abstractNumId w:val="0"/>
  </w:num>
  <w:num w:numId="4" w16cid:durableId="290215214">
    <w:abstractNumId w:val="6"/>
  </w:num>
  <w:num w:numId="5" w16cid:durableId="1527599966">
    <w:abstractNumId w:val="1"/>
  </w:num>
  <w:num w:numId="6" w16cid:durableId="513350946">
    <w:abstractNumId w:val="8"/>
  </w:num>
  <w:num w:numId="7" w16cid:durableId="527523934">
    <w:abstractNumId w:val="5"/>
  </w:num>
  <w:num w:numId="8" w16cid:durableId="28453540">
    <w:abstractNumId w:val="4"/>
  </w:num>
  <w:num w:numId="9" w16cid:durableId="85283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5F"/>
    <w:rsid w:val="00002D9E"/>
    <w:rsid w:val="001054FC"/>
    <w:rsid w:val="002C186F"/>
    <w:rsid w:val="0033292B"/>
    <w:rsid w:val="00374AF8"/>
    <w:rsid w:val="003A1AC5"/>
    <w:rsid w:val="003F0D41"/>
    <w:rsid w:val="003F6445"/>
    <w:rsid w:val="00471F3C"/>
    <w:rsid w:val="00567F62"/>
    <w:rsid w:val="005A1BD5"/>
    <w:rsid w:val="0068366B"/>
    <w:rsid w:val="006F2B6D"/>
    <w:rsid w:val="0073630A"/>
    <w:rsid w:val="007F5276"/>
    <w:rsid w:val="00804204"/>
    <w:rsid w:val="00863EBB"/>
    <w:rsid w:val="008D3081"/>
    <w:rsid w:val="008F3E11"/>
    <w:rsid w:val="00976577"/>
    <w:rsid w:val="00A22B39"/>
    <w:rsid w:val="00A30DE6"/>
    <w:rsid w:val="00A838EE"/>
    <w:rsid w:val="00AA5B5F"/>
    <w:rsid w:val="00B948A6"/>
    <w:rsid w:val="00BA46DE"/>
    <w:rsid w:val="00BF23B8"/>
    <w:rsid w:val="00C66CFF"/>
    <w:rsid w:val="00C772F0"/>
    <w:rsid w:val="00CE5683"/>
    <w:rsid w:val="00CF7BEB"/>
    <w:rsid w:val="00E31A61"/>
    <w:rsid w:val="00ED1904"/>
    <w:rsid w:val="00F537B0"/>
    <w:rsid w:val="00F70CB0"/>
    <w:rsid w:val="00FD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65F3"/>
  <w15:docId w15:val="{85906490-731B-45B2-839B-E73515C9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paragraph" w:styleId="ListParagraph">
    <w:name w:val="List Paragraph"/>
    <w:aliases w:val="Body of text,List Paragraph1"/>
    <w:basedOn w:val="Normal"/>
    <w:link w:val="ListParagraphChar"/>
    <w:uiPriority w:val="34"/>
    <w:qFormat/>
    <w:rsid w:val="003F6445"/>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
    <w:link w:val="ListParagraph"/>
    <w:uiPriority w:val="1"/>
    <w:locked/>
    <w:rsid w:val="003F6445"/>
    <w:rPr>
      <w:rFonts w:asciiTheme="minorHAnsi" w:eastAsiaTheme="minorHAnsi" w:hAnsiTheme="minorHAnsi" w:cstheme="minorBidi"/>
    </w:rPr>
  </w:style>
  <w:style w:type="character" w:styleId="PlaceholderText">
    <w:name w:val="Placeholder Text"/>
    <w:basedOn w:val="DefaultParagraphFont"/>
    <w:uiPriority w:val="99"/>
    <w:semiHidden/>
    <w:rsid w:val="00F537B0"/>
    <w:rPr>
      <w:color w:val="808080"/>
    </w:rPr>
  </w:style>
  <w:style w:type="character" w:customStyle="1" w:styleId="Heading1Char">
    <w:name w:val="Heading 1 Char"/>
    <w:basedOn w:val="DefaultParagraphFont"/>
    <w:link w:val="Heading1"/>
    <w:uiPriority w:val="9"/>
    <w:rsid w:val="00804204"/>
    <w:rPr>
      <w:b/>
      <w:sz w:val="48"/>
      <w:szCs w:val="48"/>
    </w:rPr>
  </w:style>
  <w:style w:type="paragraph" w:styleId="TOCHeading">
    <w:name w:val="TOC Heading"/>
    <w:basedOn w:val="Heading1"/>
    <w:next w:val="Normal"/>
    <w:uiPriority w:val="39"/>
    <w:unhideWhenUsed/>
    <w:qFormat/>
    <w:rsid w:val="00804204"/>
    <w:pPr>
      <w:spacing w:before="240" w:after="0"/>
      <w:outlineLvl w:val="9"/>
    </w:pPr>
    <w:rPr>
      <w:rFonts w:asciiTheme="majorHAnsi" w:eastAsiaTheme="majorEastAsia" w:hAnsiTheme="majorHAnsi" w:cstheme="majorBidi"/>
      <w:b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13646">
      <w:bodyDiv w:val="1"/>
      <w:marLeft w:val="0"/>
      <w:marRight w:val="0"/>
      <w:marTop w:val="0"/>
      <w:marBottom w:val="0"/>
      <w:divBdr>
        <w:top w:val="none" w:sz="0" w:space="0" w:color="auto"/>
        <w:left w:val="none" w:sz="0" w:space="0" w:color="auto"/>
        <w:bottom w:val="none" w:sz="0" w:space="0" w:color="auto"/>
        <w:right w:val="none" w:sz="0" w:space="0" w:color="auto"/>
      </w:divBdr>
    </w:div>
    <w:div w:id="1319921844">
      <w:bodyDiv w:val="1"/>
      <w:marLeft w:val="0"/>
      <w:marRight w:val="0"/>
      <w:marTop w:val="0"/>
      <w:marBottom w:val="0"/>
      <w:divBdr>
        <w:top w:val="none" w:sz="0" w:space="0" w:color="auto"/>
        <w:left w:val="none" w:sz="0" w:space="0" w:color="auto"/>
        <w:bottom w:val="none" w:sz="0" w:space="0" w:color="auto"/>
        <w:right w:val="none" w:sz="0" w:space="0" w:color="auto"/>
      </w:divBdr>
      <w:divsChild>
        <w:div w:id="1283850583">
          <w:marLeft w:val="480"/>
          <w:marRight w:val="0"/>
          <w:marTop w:val="0"/>
          <w:marBottom w:val="0"/>
          <w:divBdr>
            <w:top w:val="none" w:sz="0" w:space="0" w:color="auto"/>
            <w:left w:val="none" w:sz="0" w:space="0" w:color="auto"/>
            <w:bottom w:val="none" w:sz="0" w:space="0" w:color="auto"/>
            <w:right w:val="none" w:sz="0" w:space="0" w:color="auto"/>
          </w:divBdr>
        </w:div>
        <w:div w:id="1948657401">
          <w:marLeft w:val="480"/>
          <w:marRight w:val="0"/>
          <w:marTop w:val="0"/>
          <w:marBottom w:val="0"/>
          <w:divBdr>
            <w:top w:val="none" w:sz="0" w:space="0" w:color="auto"/>
            <w:left w:val="none" w:sz="0" w:space="0" w:color="auto"/>
            <w:bottom w:val="none" w:sz="0" w:space="0" w:color="auto"/>
            <w:right w:val="none" w:sz="0" w:space="0" w:color="auto"/>
          </w:divBdr>
        </w:div>
        <w:div w:id="993683179">
          <w:marLeft w:val="480"/>
          <w:marRight w:val="0"/>
          <w:marTop w:val="0"/>
          <w:marBottom w:val="0"/>
          <w:divBdr>
            <w:top w:val="none" w:sz="0" w:space="0" w:color="auto"/>
            <w:left w:val="none" w:sz="0" w:space="0" w:color="auto"/>
            <w:bottom w:val="none" w:sz="0" w:space="0" w:color="auto"/>
            <w:right w:val="none" w:sz="0" w:space="0" w:color="auto"/>
          </w:divBdr>
        </w:div>
        <w:div w:id="1588344278">
          <w:marLeft w:val="480"/>
          <w:marRight w:val="0"/>
          <w:marTop w:val="0"/>
          <w:marBottom w:val="0"/>
          <w:divBdr>
            <w:top w:val="none" w:sz="0" w:space="0" w:color="auto"/>
            <w:left w:val="none" w:sz="0" w:space="0" w:color="auto"/>
            <w:bottom w:val="none" w:sz="0" w:space="0" w:color="auto"/>
            <w:right w:val="none" w:sz="0" w:space="0" w:color="auto"/>
          </w:divBdr>
        </w:div>
        <w:div w:id="2019379896">
          <w:marLeft w:val="480"/>
          <w:marRight w:val="0"/>
          <w:marTop w:val="0"/>
          <w:marBottom w:val="0"/>
          <w:divBdr>
            <w:top w:val="none" w:sz="0" w:space="0" w:color="auto"/>
            <w:left w:val="none" w:sz="0" w:space="0" w:color="auto"/>
            <w:bottom w:val="none" w:sz="0" w:space="0" w:color="auto"/>
            <w:right w:val="none" w:sz="0" w:space="0" w:color="auto"/>
          </w:divBdr>
        </w:div>
        <w:div w:id="604583214">
          <w:marLeft w:val="480"/>
          <w:marRight w:val="0"/>
          <w:marTop w:val="0"/>
          <w:marBottom w:val="0"/>
          <w:divBdr>
            <w:top w:val="none" w:sz="0" w:space="0" w:color="auto"/>
            <w:left w:val="none" w:sz="0" w:space="0" w:color="auto"/>
            <w:bottom w:val="none" w:sz="0" w:space="0" w:color="auto"/>
            <w:right w:val="none" w:sz="0" w:space="0" w:color="auto"/>
          </w:divBdr>
        </w:div>
      </w:divsChild>
    </w:div>
    <w:div w:id="1484857587">
      <w:bodyDiv w:val="1"/>
      <w:marLeft w:val="0"/>
      <w:marRight w:val="0"/>
      <w:marTop w:val="0"/>
      <w:marBottom w:val="0"/>
      <w:divBdr>
        <w:top w:val="none" w:sz="0" w:space="0" w:color="auto"/>
        <w:left w:val="none" w:sz="0" w:space="0" w:color="auto"/>
        <w:bottom w:val="none" w:sz="0" w:space="0" w:color="auto"/>
        <w:right w:val="none" w:sz="0" w:space="0" w:color="auto"/>
      </w:divBdr>
    </w:div>
    <w:div w:id="1507207486">
      <w:bodyDiv w:val="1"/>
      <w:marLeft w:val="0"/>
      <w:marRight w:val="0"/>
      <w:marTop w:val="0"/>
      <w:marBottom w:val="0"/>
      <w:divBdr>
        <w:top w:val="none" w:sz="0" w:space="0" w:color="auto"/>
        <w:left w:val="none" w:sz="0" w:space="0" w:color="auto"/>
        <w:bottom w:val="none" w:sz="0" w:space="0" w:color="auto"/>
        <w:right w:val="none" w:sz="0" w:space="0" w:color="auto"/>
      </w:divBdr>
    </w:div>
    <w:div w:id="2015648867">
      <w:bodyDiv w:val="1"/>
      <w:marLeft w:val="0"/>
      <w:marRight w:val="0"/>
      <w:marTop w:val="0"/>
      <w:marBottom w:val="0"/>
      <w:divBdr>
        <w:top w:val="none" w:sz="0" w:space="0" w:color="auto"/>
        <w:left w:val="none" w:sz="0" w:space="0" w:color="auto"/>
        <w:bottom w:val="none" w:sz="0" w:space="0" w:color="auto"/>
        <w:right w:val="none" w:sz="0" w:space="0" w:color="auto"/>
      </w:divBdr>
    </w:div>
    <w:div w:id="204389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dx.doi.org/10.36312/jisip.v5i2.1800" TargetMode="External"/><Relationship Id="rId1" Type="http://schemas.openxmlformats.org/officeDocument/2006/relationships/hyperlink" Target="http://dx.doi.org/10.36312/jisip.v5i2.18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A2BFFCC-23A1-490D-B291-CC9D1A38A051}"/>
      </w:docPartPr>
      <w:docPartBody>
        <w:p w:rsidR="00000000" w:rsidRDefault="00000000">
          <w:r w:rsidRPr="006709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88"/>
    <w:rsid w:val="008D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5915B4-F4AB-4B60-9F19-7B3C4CA41B2C}">
  <we:reference id="wa104382081" version="1.46.0.0" store="en-US" storeType="OMEX"/>
  <we:alternateReferences>
    <we:reference id="WA104382081" version="1.46.0.0" store="" storeType="OMEX"/>
  </we:alternateReferences>
  <we:properties>
    <we:property name="MENDELEY_CITATIONS" value="[{&quot;citationID&quot;:&quot;MENDELEY_CITATION_ecc40417-bbf6-4707-93e4-b73c30c6aeff&quot;,&quot;properties&quot;:{&quot;noteIndex&quot;:0},&quot;isEdited&quot;:false,&quot;manualOverride&quot;:{&quot;isManuallyOverridden&quot;:true,&quot;citeprocText&quot;:&quot;(Dalman, 2020)&quot;,&quot;manualOverrideText&quot;:&quot;Dalman (2020:3)&quot;},&quot;citationTag&quot;:&quot;MENDELEY_CITATION_v3_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&quot;,&quot;citationItems&quot;:[{&quot;id&quot;:&quot;ff147062-4a6b-3e9f-93f2-bb2508c55def&quot;,&quot;itemData&quot;:{&quot;type&quot;:&quot;book&quot;,&quot;id&quot;:&quot;ff147062-4a6b-3e9f-93f2-bb2508c55def&quot;,&quot;title&quot;:&quot;Keterampilan Menulis&quot;,&quot;author&quot;:[{&quot;family&quot;:&quot;Dalman&quot;,&quot;given&quot;:&quot;&quot;,&quot;parse-names&quot;:false,&quot;dropping-particle&quot;:&quot;&quot;,&quot;non-dropping-particle&quot;:&quot;&quot;}],&quot;issued&quot;:{&quot;date-parts&quot;:[[2020]]},&quot;publisher-place&quot;:&quot;Jakarta&quot;,&quot;publisher&quot;:&quot;RajaGrafindo Persada&quot;,&quot;container-title-short&quot;:&quot;&quot;},&quot;isTemporary&quot;:false}]},{&quot;citationID&quot;:&quot;MENDELEY_CITATION_09b0579e-7efd-4007-973e-1d45ee84af20&quot;,&quot;properties&quot;:{&quot;noteIndex&quot;:0},&quot;isEdited&quot;:false,&quot;manualOverride&quot;:{&quot;isManuallyOverridden&quot;:true,&quot;citeprocText&quot;:&quot;(Wiratama, 2022)&quot;,&quot;manualOverrideText&quot;:&quot;Wiratama (2022: 3419)&quot;},&quot;citationTag&quot;:&quot;MENDELEY_CITATION_v3_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&quot;,&quot;citationItems&quot;:[{&quot;id&quot;:&quot;fa4d801b-b539-3efa-8585-4d79fc16e02c&quot;,&quot;itemData&quot;:{&quot;type&quot;:&quot;article-journal&quot;,&quot;id&quot;:&quot;fa4d801b-b539-3efa-8585-4d79fc16e02c&quot;,&quot;title&quot;:&quot;Meningkatkan Keterampilan Menulis Deskripsi melalui Pendekatan Kontekstual pada Siswa Sekolah Dasar&quot;,&quot;author&quot;:[{&quot;family&quot;:&quot;Wiratama&quot;,&quot;given&quot;:&quot;NA., dkk&quot;,&quot;parse-names&quot;:false,&quot;dropping-particle&quot;:&quot;&quot;,&quot;non-dropping-particle&quot;:&quot;&quot;}],&quot;container-title&quot;:&quot;Basicedu&quot;,&quot;issued&quot;:{&quot;date-parts&quot;:[[2022]]},&quot;page&quot;:&quot;3428-3434&quot;,&quot;abstract&quot;:&quot;Pembelajaran bahasa Indonesia adalah salah satu sarana dalam pembinaan dan pengembangan bahasa\nIndonesia terutama kegiatan literasi di jenjang sekolah dasar. Wujud literasi di SD salah satunya adalah\nkegiatan menulis. Kegiatan menulis merupakan upaya seseorang untuk menghasilkan sebuah tulisan. Tahapan\ndalam menulis deskripsi antara lain, tahap prapenulisana (persiapan), penulisana (pengembangan isi tulisan),\ndan apasca penulisan. Hasil penelitian pada 33 siswa kelas V SD Sumberjo 1 siswa yang ktuntas dalam\nmenulisa belajar yaitu 81,8% dan yang belum tuntas 18,1% dari seluruh siswa. Hal tersebut menunjukkan\nbahwa pada pertemuan pertamat siklus III siswa tuntasa dalam keterampilan pmenulis secaral klasikal.\nKesimpulannya bahwa dengan adanya menggunakan Pendekatan Kontekstual bisa meningkatkan keterampilan\nmenulis deskripsi siswa kelas V SDN Sumberjo 1 Kecamatan Widang Kabupaten Tuban.\nKata Kunci: Keterampilan Menulis Deskripsi, Pendekatan Kontekstual.&quot;,&quot;issue&quot;:&quot;3&quot;,&quot;volume&quot;:&quot;6&quot;,&quot;container-title-short&quot;:&quot;&quot;},&quot;isTemporary&quot;:false}]},{&quot;citationID&quot;:&quot;MENDELEY_CITATION_e0ca29c2-4f34-4ce5-afe8-511e392a8e91&quot;,&quot;properties&quot;:{&quot;noteIndex&quot;:0},&quot;isEdited&quot;:false,&quot;manualOverride&quot;:{&quot;isManuallyOverridden&quot;:true,&quot;citeprocText&quot;:&quot;(Sholeh &amp;#38; Darsimah, 2021)&quot;,&quot;manualOverrideText&quot;:&quot;(Sholeh, 2021: 455)&quot;},&quot;citationTag&quot;:&quot;MENDELEY_CITATION_v3_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&quot;,&quot;citationItems&quot;:[{&quot;id&quot;:&quot;e701aba2-77e4-399f-b845-df3e6f6aba72&quot;,&quot;itemData&quot;:{&quot;type&quot;:&quot;article-journal&quot;,&quot;id&quot;:&quot;e701aba2-77e4-399f-b845-df3e6f6aba72&quot;,&quot;title&quot;:&quot;Meningkatkan Keterampilan Menulis Deskripsi dengan Model Picture and Picture di SDN 3 Bangkleyan Kabupaten Blora&quot;,&quot;author&quot;:[{&quot;family&quot;:&quot;Sholeh&quot;,&quot;given&quot;:&quot;Ahmad&quot;,&quot;parse-names&quot;:false,&quot;dropping-particle&quot;:&quot;&quot;,&quot;non-dropping-particle&quot;:&quot;&quot;},{&quot;family&quot;:&quot;Darsimah&quot;,&quot;given&quot;:&quot;&quot;,&quot;parse-names&quot;:false,&quot;dropping-particle&quot;:&quot;&quot;,&quot;non-dropping-particle&quot;:&quot;&quot;}],&quot;container-title&quot;:&quot;Paedagogy&quot;,&quot;issued&quot;:{&quot;date-parts&quot;:[[2021,7]]},&quot;page&quot;:&quot;454-459&quot;,&quot;abstract&quot;:&quot;The purpose of this study was to improve teacher skills, increase\nstudent activity, and improve student learning outcomes in writing descriptions\nthrough the application of the Picture and Picture model. This classroom action\nresearch was carried out in 3 cycles. The subjects of this study were the teacher\nand 18 second grade students of SDN 3 Bangkleyan. The research data in the\nform of quantitative data and qualitative data were analyzed using descriptive\nanalysis techniques. From the results of the study it can be concluded that: (1)\nthe skills of teachers in the first cycle got an average score of 29 with good\ncriteria and in the second cycle got an average score of 31 with good criteria, the\nthird cycle got an average score of 35 with very good criteria. (2) student\nactivities in cycle I obtained an average score of 24 with sufficient criteria, in\ncycle II obtained an average score of 27 with good criteria, and in cycle III\nobtained an average score of 30 with good criteria. (3) student learning\noutcomes in the form of descriptive writing skills at the end of the first cycle\nobtained an average value of 65.5 and classical learning completeness 50%, in\nthe second cycle an average value of 69 and classical learning completeness of\n69.4% cycle III got an average score of 79 and classical learning completeness\nof 83.3%.&quot;,&quot;issue&quot;:&quot;3&quot;,&quot;volume&quot;:&quot;8&quot;,&quot;container-title-short&quot;:&quot;&quot;},&quot;isTemporary&quot;:false}]},{&quot;citationID&quot;:&quot;MENDELEY_CITATION_d45f297d-cdea-4375-b30f-f5007b27832f&quot;,&quot;properties&quot;:{&quot;noteIndex&quot;:0},&quot;isEdited&quot;:false,&quot;manualOverride&quot;:{&quot;isManuallyOverridden&quot;:true,&quot;citeprocText&quot;:&quot;(Haryanti, 2022)&quot;,&quot;manualOverrideText&quot;:&quot;Haryanti (2022: 32)&quot;},&quot;citationTag&quot;:&quot;MENDELEY_CITATION_v3_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&quot;,&quot;citationItems&quot;:[{&quot;id&quot;:&quot;1917e2b3-a211-3339-85f7-1fce96f68a0a&quot;,&quot;itemData&quot;:{&quot;type&quot;:&quot;book&quot;,&quot;id&quot;:&quot;1917e2b3-a211-3339-85f7-1fce96f68a0a&quot;,&quot;title&quot;:&quot;Bahasa Indonesia untuk Perguruan Tinggi&quot;,&quot;author&quot;:[{&quot;family&quot;:&quot;Haryanti&quot;,&quot;given&quot;:&quot;Ade Siti&quot;,&quot;parse-names&quot;:false,&quot;dropping-particle&quot;:&quot;&quot;,&quot;non-dropping-particle&quot;:&quot;&quot;}],&quot;issued&quot;:{&quot;date-parts&quot;:[[2022]]},&quot;publisher-place&quot;:&quot;Banten&quot;,&quot;publisher&quot;:&quot;Media Karya Publishing&quot;,&quot;container-title-short&quot;:&quot;&quot;},&quot;isTemporary&quot;:false}]},{&quot;citationID&quot;:&quot;MENDELEY_CITATION_845c0fd6-4723-4d4c-b371-e8418b4cc880&quot;,&quot;properties&quot;:{&quot;noteIndex&quot;:0},&quot;isEdited&quot;:false,&quot;manualOverride&quot;:{&quot;isManuallyOverridden&quot;:true,&quot;citeprocText&quot;:&quot;(Nana, 2019)&quot;,&quot;manualOverrideText&quot;:&quot;Nana (2019:19)&quot;},&quot;citationTag&quot;:&quot;MENDELEY_CITATION_v3_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&quot;,&quot;citationItems&quot;:[{&quot;id&quot;:&quot;cac82276-c07f-37d8-920c-9ebac6bbd080&quot;,&quot;itemData&quot;:{&quot;type&quot;:&quot;book&quot;,&quot;id&quot;:&quot;cac82276-c07f-37d8-920c-9ebac6bbd080&quot;,&quot;title&quot;:&quot;Model Pembelajaran POE2WE&quot;,&quot;author&quot;:[{&quot;family&quot;:&quot;Nana&quot;,&quot;given&quot;:&quot;&quot;,&quot;parse-names&quot;:false,&quot;dropping-particle&quot;:&quot;&quot;,&quot;non-dropping-particle&quot;:&quot;&quot;}],&quot;issued&quot;:{&quot;date-parts&quot;:[[2019]]},&quot;publisher-place&quot;:&quot;Klaten&quot;,&quot;publisher&quot;:&quot;Lakeisha&quot;,&quot;container-title-short&quot;:&quot;&quot;},&quot;isTemporary&quot;:false}]},{&quot;citationID&quot;:&quot;MENDELEY_CITATION_59e53ff9-0f76-40ab-ab6a-b272d8bf6d3d&quot;,&quot;properties&quot;:{&quot;noteIndex&quot;:0},&quot;isEdited&quot;:false,&quot;manualOverride&quot;:{&quot;isManuallyOverridden&quot;:true,&quot;citeprocText&quot;:&quot;(Sugiyono, 2013)&quot;,&quot;manualOverrideText&quot;:&quot;Sugiyono (2013:23)&quot;},&quot;citationTag&quot;:&quot;MENDELEY_CITATION_v3_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&quot;,&quot;citationItems&quot;:[{&quot;id&quot;:&quot;1e35d74c-0416-3453-8d51-5a293ec840f8&quot;,&quot;itemData&quot;:{&quot;type&quot;:&quot;book&quot;,&quot;id&quot;:&quot;1e35d74c-0416-3453-8d51-5a293ec840f8&quot;,&quot;title&quot;:&quot;Metode Penelitian Kuantitatif, Kualitatif, dan R&amp;D&quot;,&quot;author&quot;:[{&quot;family&quot;:&quot;Sugiyono&quot;,&quot;given&quot;:&quot;&quot;,&quot;parse-names&quot;:false,&quot;dropping-particle&quot;:&quot;&quot;,&quot;non-dropping-particle&quot;:&quot;&quot;}],&quot;ISBN&quot;:&quot;979-8433-64-0&quot;,&quot;URL&quot;:&quot;https://id.scribd.com/document/391327717/Buku-Metode-Penelitian-Sugiyono&quot;,&quot;issued&quot;:{&quot;date-parts&quot;:[[2013]]},&quot;publisher-place&quot;:&quot;Bandung&quot;,&quot;publisher&quot;:&quot;Alfabeth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9n5F1Ry/ZqawPO0jU8Htd7fPmA==">AMUW2mWpDxLuvEhcB26L+klUprv/LYfYfYB0RKyOaRzuFlJbDBMizEURS9tr06jdOSK0JKCNPRw9BMSXZt0sNwJMg+ZCsAxMhbq5rvSY45z4XOCHk1w0VIE=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FA323-1CD6-40C0-8BF7-E8E2A0E2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Ade Siti haryanti</cp:lastModifiedBy>
  <cp:revision>2</cp:revision>
  <dcterms:created xsi:type="dcterms:W3CDTF">2023-03-13T04:45:00Z</dcterms:created>
  <dcterms:modified xsi:type="dcterms:W3CDTF">2023-03-13T04:45:00Z</dcterms:modified>
</cp:coreProperties>
</file>