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10" w:rsidRPr="009E392C" w:rsidRDefault="00391710" w:rsidP="00391710">
      <w:pPr>
        <w:spacing w:after="0" w:line="240" w:lineRule="auto"/>
        <w:jc w:val="center"/>
        <w:rPr>
          <w:rFonts w:ascii="Times New Roman" w:hAnsi="Times New Roman" w:cs="Times New Roman"/>
          <w:b/>
          <w:color w:val="000000" w:themeColor="text1"/>
          <w:sz w:val="24"/>
          <w:szCs w:val="24"/>
        </w:rPr>
      </w:pPr>
      <w:r w:rsidRPr="009E392C">
        <w:rPr>
          <w:rFonts w:ascii="Times New Roman" w:hAnsi="Times New Roman" w:cs="Times New Roman"/>
          <w:b/>
          <w:color w:val="000000" w:themeColor="text1"/>
          <w:sz w:val="24"/>
          <w:szCs w:val="24"/>
        </w:rPr>
        <w:t xml:space="preserve">PENERAPAN MODEL PEMBELAJARAN REALISTIC MATHEMATICS EDUCATION (RME) UNTUK MENINGKATKAN PEMAHAMAN KONSEP MATEMATIKA DI SDN 1 CICURUG </w:t>
      </w:r>
    </w:p>
    <w:p w:rsidR="004C3934" w:rsidRPr="009E392C" w:rsidRDefault="00391710" w:rsidP="00391710">
      <w:pPr>
        <w:spacing w:after="0" w:line="240" w:lineRule="auto"/>
        <w:jc w:val="center"/>
        <w:rPr>
          <w:rFonts w:ascii="Times New Roman" w:eastAsia="Times New Roman" w:hAnsi="Times New Roman" w:cs="Times New Roman"/>
          <w:b/>
          <w:color w:val="000000" w:themeColor="text1"/>
          <w:sz w:val="24"/>
          <w:szCs w:val="24"/>
        </w:rPr>
      </w:pPr>
      <w:r w:rsidRPr="009E392C">
        <w:rPr>
          <w:rFonts w:ascii="Times New Roman" w:hAnsi="Times New Roman" w:cs="Times New Roman"/>
          <w:b/>
          <w:color w:val="000000" w:themeColor="text1"/>
          <w:sz w:val="24"/>
          <w:szCs w:val="24"/>
        </w:rPr>
        <w:t>KABUPATEN SUKABUMI</w:t>
      </w:r>
    </w:p>
    <w:p w:rsidR="004C3934" w:rsidRPr="009E392C" w:rsidRDefault="00391710" w:rsidP="004C3934">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Redi Puspiali</w:t>
      </w:r>
      <w:r w:rsidR="004C3934" w:rsidRPr="009E392C">
        <w:rPr>
          <w:rFonts w:ascii="Times New Roman" w:hAnsi="Times New Roman" w:cs="Times New Roman"/>
          <w:b/>
          <w:bCs/>
          <w:color w:val="000000" w:themeColor="text1"/>
          <w:sz w:val="24"/>
          <w:szCs w:val="24"/>
        </w:rPr>
        <w:t xml:space="preserve"> </w:t>
      </w:r>
      <w:r w:rsidR="004C3934" w:rsidRPr="009E392C">
        <w:rPr>
          <w:rFonts w:ascii="Times New Roman" w:hAnsi="Times New Roman" w:cs="Times New Roman"/>
          <w:b/>
          <w:bCs/>
          <w:color w:val="000000" w:themeColor="text1"/>
          <w:sz w:val="24"/>
          <w:szCs w:val="24"/>
          <w:vertAlign w:val="superscript"/>
        </w:rPr>
        <w:t>1</w:t>
      </w:r>
      <w:r w:rsidR="004C3934" w:rsidRPr="009E392C">
        <w:rPr>
          <w:rFonts w:ascii="Times New Roman" w:hAnsi="Times New Roman" w:cs="Times New Roman"/>
          <w:b/>
          <w:bCs/>
          <w:color w:val="000000" w:themeColor="text1"/>
          <w:sz w:val="24"/>
          <w:szCs w:val="24"/>
        </w:rPr>
        <w:t xml:space="preserve">, Iis Nurasiah </w:t>
      </w:r>
      <w:r w:rsidR="004C3934" w:rsidRPr="009E392C">
        <w:rPr>
          <w:rFonts w:ascii="Times New Roman" w:hAnsi="Times New Roman" w:cs="Times New Roman"/>
          <w:b/>
          <w:bCs/>
          <w:color w:val="000000" w:themeColor="text1"/>
          <w:sz w:val="24"/>
          <w:szCs w:val="24"/>
          <w:vertAlign w:val="superscript"/>
        </w:rPr>
        <w:t>2</w:t>
      </w:r>
      <w:r w:rsidR="004C3934" w:rsidRPr="009E392C">
        <w:rPr>
          <w:rFonts w:ascii="Times New Roman" w:hAnsi="Times New Roman" w:cs="Times New Roman"/>
          <w:b/>
          <w:bCs/>
          <w:color w:val="000000" w:themeColor="text1"/>
          <w:sz w:val="24"/>
          <w:szCs w:val="24"/>
        </w:rPr>
        <w:t xml:space="preserve">, Irna Khaleda </w:t>
      </w:r>
      <w:r w:rsidR="004C3934" w:rsidRPr="009E392C">
        <w:rPr>
          <w:rFonts w:ascii="Times New Roman" w:hAnsi="Times New Roman" w:cs="Times New Roman"/>
          <w:b/>
          <w:bCs/>
          <w:color w:val="000000" w:themeColor="text1"/>
          <w:sz w:val="24"/>
          <w:szCs w:val="24"/>
          <w:vertAlign w:val="superscript"/>
        </w:rPr>
        <w:t>3</w:t>
      </w:r>
    </w:p>
    <w:p w:rsidR="004C3934" w:rsidRPr="009E392C" w:rsidRDefault="004C3934" w:rsidP="004C3934">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4C3934" w:rsidRPr="009E392C" w:rsidRDefault="004C3934" w:rsidP="004C3934">
      <w:pPr>
        <w:pStyle w:val="Afiliasi"/>
        <w:rPr>
          <w:color w:val="000000" w:themeColor="text1"/>
          <w:sz w:val="22"/>
          <w:szCs w:val="24"/>
          <w:lang w:val="en-US"/>
        </w:rPr>
      </w:pPr>
      <w:r w:rsidRPr="009E392C">
        <w:rPr>
          <w:color w:val="000000" w:themeColor="text1"/>
          <w:sz w:val="22"/>
          <w:szCs w:val="24"/>
          <w:lang w:val="en-US"/>
        </w:rPr>
        <w:t>Pendidikan Guru Sekolah Dasar</w:t>
      </w:r>
    </w:p>
    <w:p w:rsidR="004C3934" w:rsidRPr="009E392C" w:rsidRDefault="004C3934" w:rsidP="004C3934">
      <w:pPr>
        <w:pStyle w:val="Afiliasi"/>
        <w:rPr>
          <w:color w:val="000000" w:themeColor="text1"/>
          <w:sz w:val="22"/>
          <w:szCs w:val="24"/>
          <w:lang w:val="en-US"/>
        </w:rPr>
      </w:pPr>
      <w:r w:rsidRPr="009E392C">
        <w:rPr>
          <w:color w:val="000000" w:themeColor="text1"/>
          <w:sz w:val="22"/>
          <w:szCs w:val="24"/>
          <w:lang w:val="en-US"/>
        </w:rPr>
        <w:t>Universitas Muhammadiyah Sukabumi</w:t>
      </w:r>
    </w:p>
    <w:tbl>
      <w:tblPr>
        <w:tblW w:w="0" w:type="auto"/>
        <w:tblCellMar>
          <w:top w:w="15" w:type="dxa"/>
          <w:left w:w="15" w:type="dxa"/>
          <w:bottom w:w="15" w:type="dxa"/>
          <w:right w:w="15" w:type="dxa"/>
        </w:tblCellMar>
        <w:tblLook w:val="04A0" w:firstRow="1" w:lastRow="0" w:firstColumn="1" w:lastColumn="0" w:noHBand="0" w:noVBand="1"/>
      </w:tblPr>
      <w:tblGrid>
        <w:gridCol w:w="2045"/>
        <w:gridCol w:w="222"/>
        <w:gridCol w:w="5666"/>
      </w:tblGrid>
      <w:tr w:rsidR="009E392C" w:rsidRPr="009E392C" w:rsidTr="001B3DE2">
        <w:trPr>
          <w:trHeight w:val="343"/>
        </w:trPr>
        <w:tc>
          <w:tcPr>
            <w:tcW w:w="0" w:type="auto"/>
            <w:tcBorders>
              <w:top w:val="single" w:sz="4" w:space="0" w:color="000000"/>
              <w:bottom w:val="single" w:sz="4" w:space="0" w:color="000000"/>
            </w:tcBorders>
            <w:tcMar>
              <w:top w:w="0" w:type="dxa"/>
              <w:left w:w="108" w:type="dxa"/>
              <w:bottom w:w="0" w:type="dxa"/>
              <w:right w:w="108" w:type="dxa"/>
            </w:tcMar>
            <w:hideMark/>
          </w:tcPr>
          <w:p w:rsidR="004C3934" w:rsidRPr="009E392C" w:rsidRDefault="004C3934" w:rsidP="001B3DE2">
            <w:pPr>
              <w:spacing w:before="120" w:after="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b/>
                <w:bCs/>
                <w:color w:val="000000" w:themeColor="text1"/>
                <w:sz w:val="18"/>
                <w:szCs w:val="18"/>
              </w:rPr>
              <w:t>Article Info</w:t>
            </w:r>
          </w:p>
        </w:tc>
        <w:tc>
          <w:tcPr>
            <w:tcW w:w="0" w:type="auto"/>
            <w:tcBorders>
              <w:top w:val="single" w:sz="4" w:space="0" w:color="000000"/>
            </w:tcBorders>
            <w:tcMar>
              <w:top w:w="0" w:type="dxa"/>
              <w:left w:w="108" w:type="dxa"/>
              <w:bottom w:w="0" w:type="dxa"/>
              <w:right w:w="108" w:type="dxa"/>
            </w:tcMar>
            <w:hideMark/>
          </w:tcPr>
          <w:p w:rsidR="004C3934" w:rsidRPr="009E392C" w:rsidRDefault="004C3934" w:rsidP="001B3DE2">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rsidR="004C3934" w:rsidRPr="009E392C" w:rsidRDefault="00EB6055" w:rsidP="00EB6055">
            <w:pPr>
              <w:spacing w:before="120" w:after="0" w:line="240" w:lineRule="auto"/>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b/>
                <w:bCs/>
                <w:color w:val="000000" w:themeColor="text1"/>
                <w:sz w:val="20"/>
                <w:szCs w:val="20"/>
              </w:rPr>
              <w:t>abstract </w:t>
            </w:r>
          </w:p>
        </w:tc>
      </w:tr>
      <w:tr w:rsidR="009E392C" w:rsidRPr="009E392C" w:rsidTr="001B3DE2">
        <w:trPr>
          <w:trHeight w:val="1215"/>
        </w:trPr>
        <w:tc>
          <w:tcPr>
            <w:tcW w:w="0" w:type="auto"/>
            <w:tcBorders>
              <w:top w:val="single" w:sz="4" w:space="0" w:color="000000"/>
              <w:bottom w:val="single" w:sz="4" w:space="0" w:color="000000"/>
            </w:tcBorders>
            <w:tcMar>
              <w:top w:w="0" w:type="dxa"/>
              <w:left w:w="108" w:type="dxa"/>
              <w:bottom w:w="0" w:type="dxa"/>
              <w:right w:w="108" w:type="dxa"/>
            </w:tcMar>
            <w:hideMark/>
          </w:tcPr>
          <w:p w:rsidR="004C3934" w:rsidRPr="009E392C" w:rsidRDefault="004C3934" w:rsidP="001B3DE2">
            <w:pPr>
              <w:spacing w:before="120" w:after="12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b/>
                <w:bCs/>
                <w:i/>
                <w:iCs/>
                <w:color w:val="000000" w:themeColor="text1"/>
                <w:sz w:val="18"/>
                <w:szCs w:val="18"/>
              </w:rPr>
              <w:t>Article history:</w:t>
            </w:r>
          </w:p>
          <w:p w:rsidR="004C3934" w:rsidRPr="009E392C" w:rsidRDefault="00391710" w:rsidP="001B3DE2">
            <w:pPr>
              <w:spacing w:after="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color w:val="000000" w:themeColor="text1"/>
                <w:sz w:val="18"/>
                <w:szCs w:val="18"/>
              </w:rPr>
              <w:t xml:space="preserve">Received : </w:t>
            </w:r>
            <w:r w:rsidR="004C3934" w:rsidRPr="009E392C">
              <w:rPr>
                <w:rFonts w:ascii="Times New Roman" w:eastAsia="Times New Roman" w:hAnsi="Times New Roman" w:cs="Times New Roman"/>
                <w:color w:val="000000" w:themeColor="text1"/>
                <w:sz w:val="18"/>
                <w:szCs w:val="18"/>
              </w:rPr>
              <w:t xml:space="preserve"> </w:t>
            </w:r>
          </w:p>
          <w:p w:rsidR="004C3934" w:rsidRPr="009E392C" w:rsidRDefault="004C3934" w:rsidP="001B3DE2">
            <w:pPr>
              <w:spacing w:after="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color w:val="000000" w:themeColor="text1"/>
                <w:sz w:val="18"/>
                <w:szCs w:val="18"/>
              </w:rPr>
              <w:t>Publish :</w:t>
            </w:r>
          </w:p>
          <w:p w:rsidR="004C3934" w:rsidRPr="009E392C" w:rsidRDefault="004C3934" w:rsidP="001B3DE2">
            <w:pPr>
              <w:spacing w:after="0" w:line="240" w:lineRule="auto"/>
              <w:rPr>
                <w:rFonts w:ascii="Times New Roman" w:eastAsia="Times New Roman" w:hAnsi="Times New Roman" w:cs="Times New Roman"/>
                <w:color w:val="000000" w:themeColor="text1"/>
                <w:sz w:val="24"/>
                <w:szCs w:val="24"/>
              </w:rPr>
            </w:pPr>
          </w:p>
        </w:tc>
        <w:tc>
          <w:tcPr>
            <w:tcW w:w="0" w:type="auto"/>
            <w:vMerge w:val="restart"/>
            <w:tcMar>
              <w:top w:w="0" w:type="dxa"/>
              <w:left w:w="108" w:type="dxa"/>
              <w:bottom w:w="0" w:type="dxa"/>
              <w:right w:w="108" w:type="dxa"/>
            </w:tcMar>
            <w:hideMark/>
          </w:tcPr>
          <w:p w:rsidR="004C3934" w:rsidRPr="009E392C" w:rsidRDefault="004C3934" w:rsidP="001B3DE2">
            <w:pPr>
              <w:spacing w:after="0" w:line="240" w:lineRule="auto"/>
              <w:rPr>
                <w:rFonts w:ascii="Times New Roman" w:eastAsia="Times New Roman" w:hAnsi="Times New Roman" w:cs="Times New Roman"/>
                <w:color w:val="000000" w:themeColor="text1"/>
                <w:sz w:val="24"/>
                <w:szCs w:val="24"/>
              </w:rPr>
            </w:pPr>
          </w:p>
        </w:tc>
        <w:tc>
          <w:tcPr>
            <w:tcW w:w="0" w:type="auto"/>
            <w:vMerge w:val="restart"/>
            <w:tcBorders>
              <w:top w:val="single" w:sz="4" w:space="0" w:color="000000"/>
              <w:bottom w:val="single" w:sz="4" w:space="0" w:color="000000"/>
            </w:tcBorders>
            <w:tcMar>
              <w:top w:w="0" w:type="dxa"/>
              <w:left w:w="108" w:type="dxa"/>
              <w:bottom w:w="0" w:type="dxa"/>
              <w:right w:w="108" w:type="dxa"/>
            </w:tcMar>
            <w:hideMark/>
          </w:tcPr>
          <w:p w:rsidR="004C3934" w:rsidRPr="005E5F40" w:rsidRDefault="005E5F40" w:rsidP="005E5F40">
            <w:pPr>
              <w:jc w:val="both"/>
              <w:rPr>
                <w:rFonts w:ascii="Times New Roman" w:hAnsi="Times New Roman" w:cs="Times New Roman"/>
                <w:i/>
                <w:sz w:val="20"/>
              </w:rPr>
            </w:pPr>
            <w:r w:rsidRPr="005E5F40">
              <w:rPr>
                <w:rFonts w:ascii="Times New Roman" w:hAnsi="Times New Roman" w:cs="Times New Roman"/>
                <w:i/>
                <w:sz w:val="20"/>
              </w:rPr>
              <w:t>This study aims to describe the increase in the application of realistic mathematics education (RME) learning models to improve understanding of mathematical concepts in Cicurug 1 Public Elementary School, Sukabumi Regency. The research method used was Classroom Action Research (PTK) with a research design using the Kemmis and Mc Taggart models which were carried out in two cycles. Each cycle consists of planning, implementation, action and observation, and reflection. The participants in this study were 27 students in class IV of public elementary school 1 Cicurug, Sukabumi Regency. The technique of collecting data in this study used tests in the form of pretest and posttest. While non-test techniques in the form of observation, field notes and documentation. The data analysis technique used is descriptive quantitative. In the pre-cycle where this activity still uses the conventional learning model, namely 30% or 8 students who complete above KKM (70) out of a total of 27 students. Then carried out the stages of the first cycle by applying the RME learning model, the ability to understand mathematical concepts increased by 52% or 14 students who completed the KKM, then the research continued to the second cycle stage until obtaining a completeness score of 81% or as many as 22 students who completed the above KKM. Therefore, the study was stopped classically because it had reached or exceeded the 70% achievement indicator</w:t>
            </w:r>
          </w:p>
        </w:tc>
      </w:tr>
      <w:tr w:rsidR="009E392C" w:rsidRPr="009E392C" w:rsidTr="001B3DE2">
        <w:trPr>
          <w:trHeight w:val="1856"/>
        </w:trPr>
        <w:tc>
          <w:tcPr>
            <w:tcW w:w="0" w:type="auto"/>
            <w:tcBorders>
              <w:top w:val="single" w:sz="4" w:space="0" w:color="000000"/>
              <w:bottom w:val="single" w:sz="4" w:space="0" w:color="000000"/>
            </w:tcBorders>
            <w:tcMar>
              <w:top w:w="0" w:type="dxa"/>
              <w:left w:w="108" w:type="dxa"/>
              <w:bottom w:w="0" w:type="dxa"/>
              <w:right w:w="108" w:type="dxa"/>
            </w:tcMar>
            <w:hideMark/>
          </w:tcPr>
          <w:p w:rsidR="004C3934" w:rsidRPr="009E392C" w:rsidRDefault="004C3934" w:rsidP="001B3DE2">
            <w:pPr>
              <w:spacing w:before="120" w:after="12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b/>
                <w:bCs/>
                <w:i/>
                <w:iCs/>
                <w:color w:val="000000" w:themeColor="text1"/>
                <w:sz w:val="18"/>
                <w:szCs w:val="18"/>
              </w:rPr>
              <w:t>Keywords:</w:t>
            </w:r>
          </w:p>
          <w:p w:rsidR="004C3934" w:rsidRPr="009E392C" w:rsidRDefault="004C3934" w:rsidP="001B3DE2">
            <w:pPr>
              <w:spacing w:after="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color w:val="000000" w:themeColor="text1"/>
                <w:sz w:val="18"/>
                <w:szCs w:val="18"/>
              </w:rPr>
              <w:t>Games</w:t>
            </w:r>
          </w:p>
          <w:p w:rsidR="004C3934" w:rsidRPr="009E392C" w:rsidRDefault="004C3934" w:rsidP="001B3DE2">
            <w:pPr>
              <w:spacing w:after="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color w:val="000000" w:themeColor="text1"/>
                <w:sz w:val="18"/>
                <w:szCs w:val="18"/>
              </w:rPr>
              <w:t>Literacy</w:t>
            </w:r>
          </w:p>
          <w:p w:rsidR="004C3934" w:rsidRPr="009E392C" w:rsidRDefault="004C3934" w:rsidP="001B3DE2">
            <w:pPr>
              <w:spacing w:after="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color w:val="000000" w:themeColor="text1"/>
                <w:sz w:val="18"/>
                <w:szCs w:val="18"/>
              </w:rPr>
              <w:t>Method</w:t>
            </w:r>
          </w:p>
        </w:tc>
        <w:tc>
          <w:tcPr>
            <w:tcW w:w="0" w:type="auto"/>
            <w:vMerge/>
            <w:vAlign w:val="center"/>
            <w:hideMark/>
          </w:tcPr>
          <w:p w:rsidR="004C3934" w:rsidRPr="009E392C" w:rsidRDefault="004C3934" w:rsidP="001B3DE2">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single" w:sz="4" w:space="0" w:color="000000"/>
              <w:bottom w:val="single" w:sz="4" w:space="0" w:color="000000"/>
            </w:tcBorders>
            <w:vAlign w:val="center"/>
            <w:hideMark/>
          </w:tcPr>
          <w:p w:rsidR="004C3934" w:rsidRPr="009E392C" w:rsidRDefault="004C3934" w:rsidP="001B3DE2">
            <w:pPr>
              <w:spacing w:after="0" w:line="240" w:lineRule="auto"/>
              <w:rPr>
                <w:rFonts w:ascii="Times New Roman" w:eastAsia="Times New Roman" w:hAnsi="Times New Roman" w:cs="Times New Roman"/>
                <w:color w:val="000000" w:themeColor="text1"/>
                <w:sz w:val="24"/>
                <w:szCs w:val="24"/>
              </w:rPr>
            </w:pPr>
          </w:p>
        </w:tc>
      </w:tr>
      <w:tr w:rsidR="009E392C" w:rsidRPr="009E392C" w:rsidTr="001B3DE2">
        <w:trPr>
          <w:trHeight w:val="432"/>
        </w:trPr>
        <w:tc>
          <w:tcPr>
            <w:tcW w:w="0" w:type="auto"/>
            <w:tcBorders>
              <w:top w:val="single" w:sz="4" w:space="0" w:color="000000"/>
              <w:bottom w:val="single" w:sz="4" w:space="0" w:color="000000"/>
            </w:tcBorders>
            <w:tcMar>
              <w:top w:w="0" w:type="dxa"/>
              <w:left w:w="108" w:type="dxa"/>
              <w:bottom w:w="0" w:type="dxa"/>
              <w:right w:w="108" w:type="dxa"/>
            </w:tcMar>
            <w:hideMark/>
          </w:tcPr>
          <w:p w:rsidR="004C3934" w:rsidRPr="009E392C" w:rsidRDefault="004C3934" w:rsidP="001B3DE2">
            <w:pPr>
              <w:spacing w:before="120" w:after="12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b/>
                <w:bCs/>
                <w:color w:val="000000" w:themeColor="text1"/>
                <w:sz w:val="20"/>
                <w:szCs w:val="20"/>
              </w:rPr>
              <w:t>Info Artikel</w:t>
            </w:r>
          </w:p>
        </w:tc>
        <w:tc>
          <w:tcPr>
            <w:tcW w:w="0" w:type="auto"/>
            <w:tcMar>
              <w:top w:w="0" w:type="dxa"/>
              <w:left w:w="108" w:type="dxa"/>
              <w:bottom w:w="0" w:type="dxa"/>
              <w:right w:w="108" w:type="dxa"/>
            </w:tcMar>
            <w:hideMark/>
          </w:tcPr>
          <w:p w:rsidR="004C3934" w:rsidRPr="009E392C" w:rsidRDefault="004C3934" w:rsidP="001B3DE2">
            <w:pPr>
              <w:spacing w:after="0" w:line="240" w:lineRule="auto"/>
              <w:rPr>
                <w:rFonts w:ascii="Times New Roman" w:eastAsia="Times New Roman" w:hAnsi="Times New Roman" w:cs="Times New Roman"/>
                <w:color w:val="000000" w:themeColor="text1"/>
                <w:sz w:val="24"/>
                <w:szCs w:val="24"/>
              </w:rPr>
            </w:pPr>
          </w:p>
        </w:tc>
        <w:tc>
          <w:tcPr>
            <w:tcW w:w="0" w:type="auto"/>
            <w:tcBorders>
              <w:bottom w:val="single" w:sz="4" w:space="0" w:color="000000"/>
            </w:tcBorders>
            <w:tcMar>
              <w:top w:w="0" w:type="dxa"/>
              <w:left w:w="108" w:type="dxa"/>
              <w:bottom w:w="0" w:type="dxa"/>
              <w:right w:w="108" w:type="dxa"/>
            </w:tcMar>
            <w:hideMark/>
          </w:tcPr>
          <w:p w:rsidR="004C3934" w:rsidRPr="009E392C" w:rsidRDefault="00EB6055" w:rsidP="00EB6055">
            <w:pPr>
              <w:spacing w:before="120" w:after="120" w:line="240" w:lineRule="auto"/>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b/>
                <w:bCs/>
                <w:color w:val="000000" w:themeColor="text1"/>
                <w:sz w:val="20"/>
                <w:szCs w:val="20"/>
              </w:rPr>
              <w:t>ABSTRACT </w:t>
            </w:r>
          </w:p>
        </w:tc>
      </w:tr>
      <w:tr w:rsidR="00EB6055" w:rsidRPr="009E392C" w:rsidTr="005E5F40">
        <w:trPr>
          <w:trHeight w:val="983"/>
        </w:trPr>
        <w:tc>
          <w:tcPr>
            <w:tcW w:w="0" w:type="auto"/>
            <w:tcBorders>
              <w:top w:val="single" w:sz="4" w:space="0" w:color="000000"/>
              <w:bottom w:val="single" w:sz="4" w:space="0" w:color="000000"/>
            </w:tcBorders>
            <w:tcMar>
              <w:top w:w="0" w:type="dxa"/>
              <w:left w:w="108" w:type="dxa"/>
              <w:bottom w:w="0" w:type="dxa"/>
              <w:right w:w="108" w:type="dxa"/>
            </w:tcMar>
            <w:hideMark/>
          </w:tcPr>
          <w:p w:rsidR="00EB6055" w:rsidRPr="009E392C" w:rsidRDefault="00EB6055" w:rsidP="00EB6055">
            <w:pPr>
              <w:spacing w:after="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b/>
                <w:bCs/>
                <w:i/>
                <w:iCs/>
                <w:color w:val="000000" w:themeColor="text1"/>
                <w:sz w:val="20"/>
                <w:szCs w:val="20"/>
              </w:rPr>
              <w:t>Article history:</w:t>
            </w:r>
          </w:p>
          <w:p w:rsidR="00EB6055" w:rsidRPr="009E392C" w:rsidRDefault="00EB6055" w:rsidP="00EB6055">
            <w:pPr>
              <w:spacing w:after="0" w:line="240" w:lineRule="auto"/>
              <w:ind w:left="850" w:firstLine="150"/>
              <w:jc w:val="both"/>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color w:val="000000" w:themeColor="text1"/>
                <w:sz w:val="18"/>
                <w:szCs w:val="18"/>
              </w:rPr>
              <w:t>Publis :</w:t>
            </w:r>
          </w:p>
        </w:tc>
        <w:tc>
          <w:tcPr>
            <w:tcW w:w="0" w:type="auto"/>
            <w:tcMar>
              <w:top w:w="0" w:type="dxa"/>
              <w:left w:w="108" w:type="dxa"/>
              <w:bottom w:w="0" w:type="dxa"/>
              <w:right w:w="108" w:type="dxa"/>
            </w:tcMar>
            <w:hideMark/>
          </w:tcPr>
          <w:p w:rsidR="00EB6055" w:rsidRPr="009E392C" w:rsidRDefault="00EB6055" w:rsidP="00EB6055">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rsidR="00EB6055" w:rsidRPr="002E0EBD" w:rsidRDefault="00EB6055" w:rsidP="002E0EBD">
            <w:pPr>
              <w:spacing w:after="160" w:line="240" w:lineRule="auto"/>
              <w:ind w:firstLine="720"/>
              <w:jc w:val="both"/>
              <w:rPr>
                <w:rFonts w:ascii="Times New Roman" w:hAnsi="Times New Roman" w:cs="Times New Roman"/>
                <w:color w:val="000000" w:themeColor="text1"/>
                <w:sz w:val="20"/>
                <w:szCs w:val="24"/>
              </w:rPr>
            </w:pPr>
            <w:r w:rsidRPr="00EB6055">
              <w:rPr>
                <w:rFonts w:ascii="Times New Roman" w:hAnsi="Times New Roman" w:cs="Times New Roman"/>
                <w:sz w:val="20"/>
              </w:rPr>
              <w:t xml:space="preserve">Penelitian ini bertujuan mendeskripsikan peningkatan penerapan model pembelajaran </w:t>
            </w:r>
            <w:r w:rsidRPr="00EB6055">
              <w:rPr>
                <w:rFonts w:ascii="Times New Roman" w:hAnsi="Times New Roman" w:cs="Times New Roman"/>
                <w:color w:val="000000" w:themeColor="text1"/>
                <w:sz w:val="20"/>
                <w:szCs w:val="24"/>
              </w:rPr>
              <w:t>realistic mathematics education (RME) untuk meningkatkan pemahaman konsep matematika di SDN 1 Cicurug Kabupaten Sukabumi</w:t>
            </w:r>
            <w:r w:rsidRPr="00EB6055">
              <w:rPr>
                <w:rFonts w:ascii="Times New Roman" w:eastAsia="Times New Roman" w:hAnsi="Times New Roman" w:cs="Times New Roman"/>
                <w:color w:val="000000" w:themeColor="text1"/>
                <w:sz w:val="20"/>
                <w:szCs w:val="24"/>
              </w:rPr>
              <w:t xml:space="preserve">. </w:t>
            </w:r>
            <w:r w:rsidRPr="00EB6055">
              <w:rPr>
                <w:rFonts w:ascii="Times New Roman" w:hAnsi="Times New Roman" w:cs="Times New Roman"/>
                <w:sz w:val="20"/>
              </w:rPr>
              <w:t xml:space="preserve">Metode penelitian yang digunakan adalah Penelitian Tindakan Kelas (PTK) dengan desain penelitian menggunakan model Kemmis dan Mc Taggart yang dilakukan sebanyak dua siklus. Setiap siklus terdiri dari perencanaan, pelaksanaan, tindakan dan pengamatan, serta refleksi. Partisipan dalam penelitian ini adalah peserta didik kelas IV SDN 1 Cicurug Kabupaten Sukabumi sebanyak 27 peserta didik. Teknik pengumpulan data penelitian ini menggunakan tes berupa </w:t>
            </w:r>
            <w:r w:rsidRPr="00EB6055">
              <w:rPr>
                <w:rFonts w:ascii="Times New Roman" w:hAnsi="Times New Roman" w:cs="Times New Roman"/>
                <w:i/>
                <w:iCs/>
                <w:sz w:val="20"/>
              </w:rPr>
              <w:t xml:space="preserve">pretest </w:t>
            </w:r>
            <w:r w:rsidRPr="00EB6055">
              <w:rPr>
                <w:rFonts w:ascii="Times New Roman" w:hAnsi="Times New Roman" w:cs="Times New Roman"/>
                <w:sz w:val="20"/>
              </w:rPr>
              <w:t xml:space="preserve">dan </w:t>
            </w:r>
            <w:r w:rsidRPr="00EB6055">
              <w:rPr>
                <w:rFonts w:ascii="Times New Roman" w:hAnsi="Times New Roman" w:cs="Times New Roman"/>
                <w:i/>
                <w:iCs/>
                <w:sz w:val="20"/>
              </w:rPr>
              <w:t>postest</w:t>
            </w:r>
            <w:r w:rsidRPr="00EB6055">
              <w:rPr>
                <w:rFonts w:ascii="Times New Roman" w:hAnsi="Times New Roman" w:cs="Times New Roman"/>
                <w:sz w:val="20"/>
              </w:rPr>
              <w:t xml:space="preserve">. Sedangkan teknik non tes berupa observasi, catatan lapangan dan dokumentasi. Teknik analisis data yang digunakan adalah kuantitatif deskriptif. Pada </w:t>
            </w:r>
            <w:r w:rsidRPr="00EB6055">
              <w:rPr>
                <w:rFonts w:ascii="Times New Roman" w:hAnsi="Times New Roman" w:cs="Times New Roman"/>
                <w:color w:val="000000" w:themeColor="text1"/>
                <w:sz w:val="20"/>
                <w:szCs w:val="24"/>
              </w:rPr>
              <w:t xml:space="preserve">pra siklus dimana pada kegiatan ini masih menggunakan model pembelajaran konvensional yaitu sebesar 30% atau 8 peserta didik yang tuntas diatas KKM (70) dari total jumlah keseluruhan 27 peserta didik. Kemudian dilakukan tahapan siklus I dengan menerapkan model pembelajaran RME kemampuan pemahaman konsep matematika mengalami peningkatan sebesar 52% atau 14 peserta didik yang tuntas diatas KKM, maka penelitian tetap dilanjutkan ketahap siklus II sampai memperoleh nilai </w:t>
            </w:r>
            <w:r w:rsidRPr="00EB6055">
              <w:rPr>
                <w:rFonts w:ascii="Times New Roman" w:hAnsi="Times New Roman" w:cs="Times New Roman"/>
                <w:color w:val="000000" w:themeColor="text1"/>
                <w:sz w:val="20"/>
                <w:szCs w:val="24"/>
              </w:rPr>
              <w:lastRenderedPageBreak/>
              <w:t xml:space="preserve">ketuntasan sebesar 81% atau sebanyak 22 peserta didik yang tuntas diatas KKM. </w:t>
            </w:r>
            <w:r w:rsidRPr="00EB6055">
              <w:rPr>
                <w:rFonts w:ascii="Times New Roman" w:hAnsi="Times New Roman" w:cs="Times New Roman"/>
                <w:color w:val="000000" w:themeColor="text1"/>
                <w:sz w:val="20"/>
              </w:rPr>
              <w:t xml:space="preserve">Oleh sebab itu, penelitian dihentikan secara klasikal karena telah mencapai atau melebihi </w:t>
            </w:r>
            <w:r w:rsidRPr="00EB6055">
              <w:rPr>
                <w:rFonts w:ascii="Times New Roman" w:hAnsi="Times New Roman" w:cs="Times New Roman"/>
                <w:color w:val="000000" w:themeColor="text1"/>
                <w:sz w:val="20"/>
                <w:szCs w:val="24"/>
              </w:rPr>
              <w:t xml:space="preserve">indikator ketercapaian 70%. </w:t>
            </w:r>
          </w:p>
        </w:tc>
      </w:tr>
      <w:tr w:rsidR="00EB6055" w:rsidRPr="009E392C" w:rsidTr="001B3DE2">
        <w:trPr>
          <w:trHeight w:val="1058"/>
        </w:trPr>
        <w:tc>
          <w:tcPr>
            <w:tcW w:w="0" w:type="auto"/>
            <w:tcBorders>
              <w:top w:val="single" w:sz="4" w:space="0" w:color="000000"/>
              <w:bottom w:val="single" w:sz="4" w:space="0" w:color="000000"/>
            </w:tcBorders>
            <w:tcMar>
              <w:top w:w="0" w:type="dxa"/>
              <w:left w:w="108" w:type="dxa"/>
              <w:bottom w:w="0" w:type="dxa"/>
              <w:right w:w="108" w:type="dxa"/>
            </w:tcMar>
            <w:hideMark/>
          </w:tcPr>
          <w:p w:rsidR="00EB6055" w:rsidRPr="009E392C" w:rsidRDefault="00EB6055" w:rsidP="00EB6055">
            <w:pPr>
              <w:spacing w:after="0" w:line="240" w:lineRule="auto"/>
              <w:rPr>
                <w:rFonts w:ascii="Times New Roman" w:eastAsia="Times New Roman" w:hAnsi="Times New Roman" w:cs="Times New Roman"/>
                <w:color w:val="000000" w:themeColor="text1"/>
                <w:sz w:val="24"/>
                <w:szCs w:val="24"/>
              </w:rPr>
            </w:pPr>
          </w:p>
        </w:tc>
        <w:tc>
          <w:tcPr>
            <w:tcW w:w="0" w:type="auto"/>
            <w:tcMar>
              <w:top w:w="0" w:type="dxa"/>
              <w:left w:w="108" w:type="dxa"/>
              <w:bottom w:w="0" w:type="dxa"/>
              <w:right w:w="108" w:type="dxa"/>
            </w:tcMar>
            <w:hideMark/>
          </w:tcPr>
          <w:p w:rsidR="00EB6055" w:rsidRPr="009E392C" w:rsidRDefault="00EB6055" w:rsidP="00EB6055">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rsidR="00EB6055" w:rsidRPr="009E392C" w:rsidRDefault="00EB6055" w:rsidP="00EB6055">
            <w:pPr>
              <w:spacing w:before="120" w:after="120" w:line="240" w:lineRule="auto"/>
              <w:ind w:left="850" w:firstLine="150"/>
              <w:jc w:val="right"/>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i/>
                <w:iCs/>
                <w:color w:val="000000" w:themeColor="text1"/>
                <w:sz w:val="16"/>
                <w:szCs w:val="16"/>
              </w:rPr>
              <w:t xml:space="preserve">This is an open access article under the </w:t>
            </w:r>
            <w:hyperlink r:id="rId7" w:history="1">
              <w:r w:rsidRPr="009E392C">
                <w:rPr>
                  <w:rFonts w:ascii="Times New Roman" w:eastAsia="Times New Roman" w:hAnsi="Times New Roman" w:cs="Times New Roman"/>
                  <w:i/>
                  <w:iCs/>
                  <w:color w:val="000000" w:themeColor="text1"/>
                  <w:sz w:val="16"/>
                  <w:szCs w:val="16"/>
                  <w:u w:val="single"/>
                </w:rPr>
                <w:t>Lisensi Creative Commons Atribusi-BerbagiSerupa 4.0 Internasional</w:t>
              </w:r>
            </w:hyperlink>
          </w:p>
          <w:p w:rsidR="00EB6055" w:rsidRPr="009E392C" w:rsidRDefault="00EB6055" w:rsidP="00EB6055">
            <w:pPr>
              <w:spacing w:after="0" w:line="240" w:lineRule="auto"/>
              <w:ind w:left="850" w:firstLine="150"/>
              <w:jc w:val="right"/>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noProof/>
                <w:color w:val="000000" w:themeColor="text1"/>
                <w:bdr w:val="none" w:sz="0" w:space="0" w:color="auto" w:frame="1"/>
              </w:rPr>
              <w:drawing>
                <wp:inline distT="0" distB="0" distL="0" distR="0" wp14:anchorId="08D470DE" wp14:editId="58FAB95B">
                  <wp:extent cx="838200" cy="295275"/>
                  <wp:effectExtent l="0" t="0" r="0" b="9525"/>
                  <wp:docPr id="8" name="Picture 8"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r w:rsidR="00EB6055" w:rsidRPr="009E392C" w:rsidTr="001B3DE2">
        <w:trPr>
          <w:trHeight w:val="1482"/>
        </w:trPr>
        <w:tc>
          <w:tcPr>
            <w:tcW w:w="0" w:type="auto"/>
            <w:gridSpan w:val="3"/>
            <w:tcBorders>
              <w:top w:val="single" w:sz="4" w:space="0" w:color="000000"/>
              <w:bottom w:val="single" w:sz="4" w:space="0" w:color="000000"/>
            </w:tcBorders>
            <w:tcMar>
              <w:top w:w="0" w:type="dxa"/>
              <w:left w:w="108" w:type="dxa"/>
              <w:bottom w:w="0" w:type="dxa"/>
              <w:right w:w="108" w:type="dxa"/>
            </w:tcMar>
            <w:hideMark/>
          </w:tcPr>
          <w:p w:rsidR="00EB6055" w:rsidRPr="009E392C" w:rsidRDefault="00EB6055" w:rsidP="00EB6055">
            <w:pPr>
              <w:spacing w:before="120" w:after="0" w:line="240" w:lineRule="auto"/>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b/>
                <w:bCs/>
                <w:i/>
                <w:iCs/>
                <w:color w:val="000000" w:themeColor="text1"/>
              </w:rPr>
              <w:t>Corresponding Author:</w:t>
            </w:r>
          </w:p>
          <w:p w:rsidR="00EB6055" w:rsidRPr="009E392C" w:rsidRDefault="00EB6055" w:rsidP="00EB6055">
            <w:pPr>
              <w:spacing w:after="0" w:line="240" w:lineRule="auto"/>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b/>
                <w:bCs/>
                <w:color w:val="000000" w:themeColor="text1"/>
              </w:rPr>
              <w:t>Name of Corresponding Author, </w:t>
            </w:r>
          </w:p>
          <w:p w:rsidR="00EB6055" w:rsidRPr="009E392C" w:rsidRDefault="00EB6055" w:rsidP="00EB6055">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 xml:space="preserve">Redi Puspiali </w:t>
            </w:r>
            <w:r w:rsidRPr="009E392C">
              <w:rPr>
                <w:rFonts w:ascii="Times New Roman" w:hAnsi="Times New Roman" w:cs="Times New Roman"/>
                <w:b/>
                <w:bCs/>
                <w:color w:val="000000" w:themeColor="text1"/>
                <w:sz w:val="24"/>
                <w:szCs w:val="24"/>
                <w:vertAlign w:val="superscript"/>
              </w:rPr>
              <w:t>1</w:t>
            </w:r>
            <w:r w:rsidRPr="009E392C">
              <w:rPr>
                <w:rFonts w:ascii="Times New Roman" w:hAnsi="Times New Roman" w:cs="Times New Roman"/>
                <w:b/>
                <w:bCs/>
                <w:color w:val="000000" w:themeColor="text1"/>
                <w:sz w:val="24"/>
                <w:szCs w:val="24"/>
              </w:rPr>
              <w:t xml:space="preserve">, Iis Nurasiah </w:t>
            </w:r>
            <w:r w:rsidRPr="009E392C">
              <w:rPr>
                <w:rFonts w:ascii="Times New Roman" w:hAnsi="Times New Roman" w:cs="Times New Roman"/>
                <w:b/>
                <w:bCs/>
                <w:color w:val="000000" w:themeColor="text1"/>
                <w:sz w:val="24"/>
                <w:szCs w:val="24"/>
                <w:vertAlign w:val="superscript"/>
              </w:rPr>
              <w:t>2</w:t>
            </w:r>
            <w:r w:rsidRPr="009E392C">
              <w:rPr>
                <w:rFonts w:ascii="Times New Roman" w:hAnsi="Times New Roman" w:cs="Times New Roman"/>
                <w:b/>
                <w:bCs/>
                <w:color w:val="000000" w:themeColor="text1"/>
                <w:sz w:val="24"/>
                <w:szCs w:val="24"/>
              </w:rPr>
              <w:t xml:space="preserve">, Irna Khaleda </w:t>
            </w:r>
            <w:r w:rsidRPr="009E392C">
              <w:rPr>
                <w:rFonts w:ascii="Times New Roman" w:hAnsi="Times New Roman" w:cs="Times New Roman"/>
                <w:b/>
                <w:bCs/>
                <w:color w:val="000000" w:themeColor="text1"/>
                <w:sz w:val="24"/>
                <w:szCs w:val="24"/>
                <w:vertAlign w:val="superscript"/>
              </w:rPr>
              <w:t>3</w:t>
            </w:r>
          </w:p>
          <w:p w:rsidR="00EB6055" w:rsidRPr="009E392C" w:rsidRDefault="00EB6055" w:rsidP="00EB6055">
            <w:pPr>
              <w:spacing w:after="0" w:line="240" w:lineRule="auto"/>
              <w:rPr>
                <w:rFonts w:ascii="Times New Roman" w:eastAsia="Times New Roman" w:hAnsi="Times New Roman" w:cs="Times New Roman"/>
                <w:color w:val="000000" w:themeColor="text1"/>
              </w:rPr>
            </w:pPr>
            <w:r w:rsidRPr="009E392C">
              <w:rPr>
                <w:rFonts w:ascii="Times New Roman" w:eastAsia="Times New Roman" w:hAnsi="Times New Roman" w:cs="Times New Roman"/>
                <w:color w:val="000000" w:themeColor="text1"/>
              </w:rPr>
              <w:t>Prodi Pendidikan Guru Sekolah Dasar</w:t>
            </w:r>
          </w:p>
          <w:p w:rsidR="00EB6055" w:rsidRPr="009E392C" w:rsidRDefault="00EB6055" w:rsidP="00EB6055">
            <w:pPr>
              <w:spacing w:after="0" w:line="240" w:lineRule="auto"/>
              <w:rPr>
                <w:rFonts w:ascii="Times New Roman" w:eastAsia="Times New Roman" w:hAnsi="Times New Roman" w:cs="Times New Roman"/>
                <w:color w:val="000000" w:themeColor="text1"/>
              </w:rPr>
            </w:pPr>
            <w:r w:rsidRPr="009E392C">
              <w:rPr>
                <w:rFonts w:ascii="Times New Roman" w:eastAsia="Times New Roman" w:hAnsi="Times New Roman" w:cs="Times New Roman"/>
                <w:color w:val="000000" w:themeColor="text1"/>
              </w:rPr>
              <w:t>Universitas Muhammadiyah Sukabumi</w:t>
            </w:r>
          </w:p>
          <w:p w:rsidR="00EB6055" w:rsidRPr="009E392C" w:rsidRDefault="00EB6055" w:rsidP="00EB6055">
            <w:pPr>
              <w:spacing w:after="120" w:line="240" w:lineRule="auto"/>
              <w:rPr>
                <w:rFonts w:ascii="Times New Roman" w:eastAsia="Times New Roman" w:hAnsi="Times New Roman" w:cs="Times New Roman"/>
                <w:color w:val="000000" w:themeColor="text1"/>
                <w:sz w:val="24"/>
                <w:szCs w:val="24"/>
              </w:rPr>
            </w:pPr>
            <w:r w:rsidRPr="009E392C">
              <w:rPr>
                <w:rFonts w:ascii="Times New Roman" w:eastAsia="Times New Roman" w:hAnsi="Times New Roman" w:cs="Times New Roman"/>
                <w:color w:val="000000" w:themeColor="text1"/>
              </w:rPr>
              <w:t xml:space="preserve">Email : </w:t>
            </w:r>
            <w:r w:rsidRPr="009E392C">
              <w:rPr>
                <w:rFonts w:ascii="Times New Roman" w:eastAsia="SimSun" w:hAnsi="Times New Roman" w:cs="Times New Roman"/>
                <w:color w:val="000000" w:themeColor="text1"/>
              </w:rPr>
              <w:t>redipuspialibby@gmail.com</w:t>
            </w:r>
          </w:p>
        </w:tc>
      </w:tr>
    </w:tbl>
    <w:p w:rsidR="00391710" w:rsidRPr="005E5F40" w:rsidRDefault="00391710" w:rsidP="005E5F40">
      <w:pPr>
        <w:spacing w:after="160" w:line="240" w:lineRule="auto"/>
        <w:jc w:val="both"/>
        <w:rPr>
          <w:rFonts w:ascii="Times New Roman" w:eastAsia="Times New Roman" w:hAnsi="Times New Roman" w:cs="Times New Roman"/>
          <w:color w:val="000000" w:themeColor="text1"/>
          <w:sz w:val="24"/>
          <w:szCs w:val="24"/>
        </w:rPr>
      </w:pPr>
    </w:p>
    <w:p w:rsidR="00391710" w:rsidRPr="009E392C" w:rsidRDefault="00391710" w:rsidP="00F90D0A">
      <w:pPr>
        <w:pStyle w:val="ListParagraph"/>
        <w:spacing w:after="160" w:line="240" w:lineRule="auto"/>
        <w:ind w:left="796"/>
        <w:jc w:val="both"/>
        <w:rPr>
          <w:rFonts w:ascii="Times New Roman" w:eastAsia="Times New Roman" w:hAnsi="Times New Roman" w:cs="Times New Roman"/>
          <w:color w:val="000000" w:themeColor="text1"/>
          <w:sz w:val="24"/>
          <w:szCs w:val="24"/>
        </w:rPr>
      </w:pPr>
    </w:p>
    <w:p w:rsidR="00ED3F76" w:rsidRPr="009E392C" w:rsidRDefault="00ED3F76" w:rsidP="00F90D0A">
      <w:pPr>
        <w:pStyle w:val="ListParagraph"/>
        <w:numPr>
          <w:ilvl w:val="0"/>
          <w:numId w:val="3"/>
        </w:numPr>
        <w:spacing w:after="160" w:line="240" w:lineRule="auto"/>
        <w:ind w:left="0"/>
        <w:jc w:val="both"/>
        <w:rPr>
          <w:rFonts w:ascii="Times New Roman" w:hAnsi="Times New Roman" w:cs="Times New Roman"/>
          <w:b/>
          <w:color w:val="000000" w:themeColor="text1"/>
          <w:sz w:val="24"/>
          <w:szCs w:val="24"/>
        </w:rPr>
      </w:pPr>
      <w:r w:rsidRPr="009E392C">
        <w:rPr>
          <w:rFonts w:ascii="Times New Roman" w:hAnsi="Times New Roman" w:cs="Times New Roman"/>
          <w:b/>
          <w:color w:val="000000" w:themeColor="text1"/>
          <w:sz w:val="24"/>
          <w:szCs w:val="24"/>
        </w:rPr>
        <w:t>PENDAHULUAN</w:t>
      </w:r>
    </w:p>
    <w:p w:rsidR="00ED3F76" w:rsidRPr="009E392C" w:rsidRDefault="003125B4" w:rsidP="005E5F40">
      <w:pPr>
        <w:spacing w:after="16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Pendidikan adalah usaha sadar dan terencana sebagai salah satu kebutuhan manusia untuk membantu mengembangkan potensi yang dimiliki, sesuai dengan tujuan pendidikan Sisdiknas dalam UU tahun 2003 yang menjelaskan bahwa pendidikan bertujuan untuk berkembangnya potensi peserta didik agar menjadi manusia yang beriman dan bertakwa kepada Tuhan Yang Maha esa, berakhlak mulia, sehat, berilmu, cakap, kreatif, mandiri, dan menjadi warga negara yang demokratis serta bertanggung jawab. Dalam menjalankan pendidikan didalamnya akan terdapat suatu proses belajar yang tidak akan terhenti. Belajar merupakan kegiatan yang wajib dilaksanakan oleh setiap manusia untuk dapat menjalani hidup dengan penuh ilmu agar pada saat menjalani hidup dapat bermanfaat untuk dirinya sendiri dan orang lain. Menurut Burton (dalam Susanto, 2013: 3), belajar dapat diartikan sebagai perubahan tingkah laku pada diri individu berkat adanya interaksi antara individu dengan individu lain dan individu dengan lingkungannya sehingga mereka lebih mampu berinteraksi dengan lingkungannya.</w:t>
      </w:r>
      <w:r w:rsidR="00EC6BCF" w:rsidRPr="009E392C">
        <w:rPr>
          <w:rFonts w:ascii="Times New Roman" w:hAnsi="Times New Roman" w:cs="Times New Roman"/>
          <w:color w:val="000000" w:themeColor="text1"/>
          <w:sz w:val="24"/>
          <w:szCs w:val="24"/>
        </w:rPr>
        <w:t xml:space="preserve">selain itu belajar juga merupakan bagian dari mencari ilmu yang dapat digunakan dalam menjalankan aktivitas sehari-hari.pelaksanaan pendidikan di sekolah tergambar sesuai dengan kurikulum yang digunakan. </w:t>
      </w:r>
    </w:p>
    <w:p w:rsidR="00ED3F76" w:rsidRPr="009E392C" w:rsidRDefault="00EC6BCF" w:rsidP="005E5F40">
      <w:pPr>
        <w:spacing w:after="16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 xml:space="preserve">Setiap terjadi perubahan kurikulum pembelajaran semua mata pelajaran termasuk Matematika selalu ditekankan pada pembelajaran Aktif, Inovatif, Kreatif, Efektif dan Menyenangkan (PAIKEM). Akan tetapi pada prakteknya guru kesulitan menghadirkan PAIKEM tersebut dalam kelas. Proses pembelajaran saat ini terlalu mementingkan perkembangan pada tataran pengetahuan, sehingga persoalan </w:t>
      </w:r>
      <w:r w:rsidRPr="009E392C">
        <w:rPr>
          <w:rFonts w:ascii="Times New Roman" w:hAnsi="Times New Roman" w:cs="Times New Roman"/>
          <w:color w:val="000000" w:themeColor="text1"/>
          <w:sz w:val="24"/>
          <w:szCs w:val="24"/>
        </w:rPr>
        <w:lastRenderedPageBreak/>
        <w:t>kreativitas pada taraf pemahaman konsep, prinsip dan kemampuan menyelesaikan m</w:t>
      </w:r>
      <w:r w:rsidR="008E5487">
        <w:rPr>
          <w:rFonts w:ascii="Times New Roman" w:hAnsi="Times New Roman" w:cs="Times New Roman"/>
          <w:color w:val="000000" w:themeColor="text1"/>
          <w:sz w:val="24"/>
          <w:szCs w:val="24"/>
        </w:rPr>
        <w:t>asalah masih perlu ditingkatkan (Aksin &amp; Nur, 2018: 21)</w:t>
      </w:r>
    </w:p>
    <w:p w:rsidR="00ED3F76" w:rsidRPr="009E392C" w:rsidRDefault="00EC6BCF" w:rsidP="005E5F40">
      <w:pPr>
        <w:spacing w:after="16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 xml:space="preserve">Dalam pembelajaran pemilihan Strategi dan metode pembelajaran adalah langkah yang harus diperhatikan. </w:t>
      </w:r>
      <w:r w:rsidR="00920F71">
        <w:rPr>
          <w:rFonts w:ascii="Times New Roman" w:hAnsi="Times New Roman" w:cs="Times New Roman"/>
          <w:color w:val="000000" w:themeColor="text1"/>
          <w:sz w:val="24"/>
          <w:szCs w:val="24"/>
        </w:rPr>
        <w:t>Menurut David (Wina Sanjaya, 201</w:t>
      </w:r>
      <w:r w:rsidRPr="009E392C">
        <w:rPr>
          <w:rFonts w:ascii="Times New Roman" w:hAnsi="Times New Roman" w:cs="Times New Roman"/>
          <w:color w:val="000000" w:themeColor="text1"/>
          <w:sz w:val="24"/>
          <w:szCs w:val="24"/>
        </w:rPr>
        <w:t xml:space="preserve">6:126) Startegi pembelajaran dapat diartikan sebagai perencanaan yang berisi tentang rangkaian kegiatan yang didesain untuk mencapai tujuan tertentu. Sedangkan metode pembelajaran merupakan langkah penting yang dapat menentukan keberhasilan pencapaian tujuan. Untuk itu dalam pemilihan metode haruslah  kreatif dalam penyesuaiannya dengan tujuan pembelajaran (Sumiati dan Asra, </w:t>
      </w:r>
      <w:r w:rsidR="00920F71">
        <w:rPr>
          <w:rFonts w:ascii="Times New Roman" w:hAnsi="Times New Roman" w:cs="Times New Roman"/>
          <w:color w:val="000000" w:themeColor="text1"/>
          <w:sz w:val="24"/>
          <w:szCs w:val="24"/>
        </w:rPr>
        <w:t>2019</w:t>
      </w:r>
      <w:r w:rsidRPr="009E392C">
        <w:rPr>
          <w:rFonts w:ascii="Times New Roman" w:hAnsi="Times New Roman" w:cs="Times New Roman"/>
          <w:color w:val="000000" w:themeColor="text1"/>
          <w:sz w:val="24"/>
          <w:szCs w:val="24"/>
        </w:rPr>
        <w:t xml:space="preserve">:11). </w:t>
      </w:r>
    </w:p>
    <w:p w:rsidR="00ED3F76" w:rsidRPr="009E392C" w:rsidRDefault="00E93A11" w:rsidP="005E5F40">
      <w:pPr>
        <w:spacing w:after="16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Menurut Rahman (2019: 1) Model pembelajaran adalah pedoman bagi guru dan murid dalam pelaksanaan proses belajar mengajar. Lebih jelas Rahman (2019: 1) menjelaskan bahwa model pembelajaran adalah suatu perencanaan yang digunakan dalam menyusun kurikulum, mengatur materi pembelajaran, dan memberi petunjuk kepada pengajar di kelas dalam setting pengajaran ataupun setting lainnya. Sejalan dengan pendapat Setiani dan Priansa (2015: 150) yang menyatakan bahwa model pembelajaran dapat dipahami sebagai kerangka konseptual yang melukiskan prosedur yang sistematis dan terencana dalam mengorganisasikan proses pembelajaran peserta didik sehingga tujuan pembelajaran dapat dicapai secara efektif.</w:t>
      </w:r>
    </w:p>
    <w:p w:rsidR="00ED3F76" w:rsidRPr="009E392C" w:rsidRDefault="00E93A11" w:rsidP="005E5F40">
      <w:pPr>
        <w:spacing w:after="16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 xml:space="preserve">Permasalahan yang masih menjadi kendala dalam pembelajaran matematika di sekolah adalah fakta bahwa tingkat literasi matematika </w:t>
      </w:r>
      <w:r w:rsidR="005B5625" w:rsidRPr="009E392C">
        <w:rPr>
          <w:rFonts w:ascii="Times New Roman" w:hAnsi="Times New Roman" w:cs="Times New Roman"/>
          <w:color w:val="000000" w:themeColor="text1"/>
          <w:sz w:val="24"/>
          <w:szCs w:val="24"/>
        </w:rPr>
        <w:t xml:space="preserve">peserta didik </w:t>
      </w:r>
      <w:r w:rsidRPr="009E392C">
        <w:rPr>
          <w:rFonts w:ascii="Times New Roman" w:hAnsi="Times New Roman" w:cs="Times New Roman"/>
          <w:color w:val="000000" w:themeColor="text1"/>
          <w:sz w:val="24"/>
          <w:szCs w:val="24"/>
        </w:rPr>
        <w:t xml:space="preserve"> di Indonesia masih sangat rendah. </w:t>
      </w:r>
      <w:r w:rsidR="00EC6BCF" w:rsidRPr="009E392C">
        <w:rPr>
          <w:rFonts w:ascii="Times New Roman" w:hAnsi="Times New Roman" w:cs="Times New Roman"/>
          <w:color w:val="000000" w:themeColor="text1"/>
          <w:sz w:val="24"/>
          <w:szCs w:val="24"/>
        </w:rPr>
        <w:t xml:space="preserve">Berdasarkan hasil observasi yang dilakukan di </w:t>
      </w:r>
      <w:r w:rsidR="00DE2F28" w:rsidRPr="009E392C">
        <w:rPr>
          <w:rFonts w:ascii="Times New Roman" w:hAnsi="Times New Roman" w:cs="Times New Roman"/>
          <w:color w:val="000000" w:themeColor="text1"/>
          <w:sz w:val="24"/>
          <w:szCs w:val="24"/>
        </w:rPr>
        <w:t xml:space="preserve">SDN 1 Cicurug Kabupaten Sukabumi Pada tanggal 13 Maret 2023 dalam mata pelajaran Matematika di kelas tinggi, peserta didik kurang memperhatikan penjelasan dari guru, dan cenderung dalam pembelajaran Matematika di penuhui dengan pelajaran berhitung yang dikenalkan hanya angka saja, sehingga membuat peserta didik menjadi cepat bosan dan tidak dapat berkonsentrasi dengan waktu yang lama. Hal tersebut terlihat ketika peserta didik dan guru melakukan Tanya jawab, peserta didik masih belum paham konsep matematika yang sedang dipelajari. Maka dari hasil observasi yang dilakukan dapat disimpulkan bahwa untuk meningkatkan pemahaman konsep matematika peserta didik dibutuhkan usaha yang ekstra dari guru dalam merancang kegiatan pembelajaran matematika lebih berkesan dan menarik. Maka dari itu penulis tertarik melakukan penelitian tindakan kelas (PTK) </w:t>
      </w:r>
      <w:r w:rsidR="00DE2F28" w:rsidRPr="009E392C">
        <w:rPr>
          <w:rFonts w:ascii="Times New Roman" w:hAnsi="Times New Roman" w:cs="Times New Roman"/>
          <w:color w:val="000000" w:themeColor="text1"/>
          <w:sz w:val="24"/>
          <w:szCs w:val="24"/>
        </w:rPr>
        <w:lastRenderedPageBreak/>
        <w:t xml:space="preserve">dengan menggunakan model pembelajaran Realistic Mathematics Education (RME), model RME merupakan </w:t>
      </w:r>
      <w:r w:rsidRPr="009E392C">
        <w:rPr>
          <w:rFonts w:ascii="Times New Roman" w:hAnsi="Times New Roman" w:cs="Times New Roman"/>
          <w:color w:val="000000" w:themeColor="text1"/>
          <w:sz w:val="24"/>
          <w:szCs w:val="24"/>
        </w:rPr>
        <w:t xml:space="preserve">proses pembelajaran matematika dengan menggunakan masalah kontekstual (contextual problems) sebagai titik awal dalam belajar matematika. Dalam hal ini </w:t>
      </w:r>
      <w:r w:rsidR="005B5625" w:rsidRPr="009E392C">
        <w:rPr>
          <w:rFonts w:ascii="Times New Roman" w:hAnsi="Times New Roman" w:cs="Times New Roman"/>
          <w:color w:val="000000" w:themeColor="text1"/>
          <w:sz w:val="24"/>
          <w:szCs w:val="24"/>
        </w:rPr>
        <w:t xml:space="preserve">peserta didik </w:t>
      </w:r>
      <w:r w:rsidRPr="009E392C">
        <w:rPr>
          <w:rFonts w:ascii="Times New Roman" w:hAnsi="Times New Roman" w:cs="Times New Roman"/>
          <w:color w:val="000000" w:themeColor="text1"/>
          <w:sz w:val="24"/>
          <w:szCs w:val="24"/>
        </w:rPr>
        <w:t xml:space="preserve"> melakukan aktivitas matematisasi horisontal, yaitu </w:t>
      </w:r>
      <w:r w:rsidR="005B5625" w:rsidRPr="009E392C">
        <w:rPr>
          <w:rFonts w:ascii="Times New Roman" w:hAnsi="Times New Roman" w:cs="Times New Roman"/>
          <w:color w:val="000000" w:themeColor="text1"/>
          <w:sz w:val="24"/>
          <w:szCs w:val="24"/>
        </w:rPr>
        <w:t xml:space="preserve">peserta didik </w:t>
      </w:r>
      <w:r w:rsidRPr="009E392C">
        <w:rPr>
          <w:rFonts w:ascii="Times New Roman" w:hAnsi="Times New Roman" w:cs="Times New Roman"/>
          <w:color w:val="000000" w:themeColor="text1"/>
          <w:sz w:val="24"/>
          <w:szCs w:val="24"/>
        </w:rPr>
        <w:t xml:space="preserve"> mengorganisasikan masalah dan mencoba mengidentifikasi aspek matematika yang ada pada masalah tersebut. </w:t>
      </w:r>
    </w:p>
    <w:p w:rsidR="009E392C" w:rsidRPr="009E392C" w:rsidRDefault="00E93A11" w:rsidP="005E5F40">
      <w:pPr>
        <w:spacing w:after="16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Kemudian Zulkardi dan Putri (</w:t>
      </w:r>
      <w:r w:rsidR="005B5625" w:rsidRPr="009E392C">
        <w:rPr>
          <w:rFonts w:ascii="Times New Roman" w:hAnsi="Times New Roman" w:cs="Times New Roman"/>
          <w:color w:val="000000" w:themeColor="text1"/>
          <w:sz w:val="24"/>
          <w:szCs w:val="24"/>
        </w:rPr>
        <w:t xml:space="preserve">dalam </w:t>
      </w:r>
      <w:r w:rsidR="009E392C" w:rsidRPr="009E392C">
        <w:rPr>
          <w:rFonts w:ascii="Times New Roman" w:hAnsi="Times New Roman" w:cs="Times New Roman"/>
          <w:color w:val="000000" w:themeColor="text1"/>
          <w:sz w:val="24"/>
          <w:szCs w:val="24"/>
        </w:rPr>
        <w:t>Siti Syadi’ah, 2018:</w:t>
      </w:r>
      <w:r w:rsidRPr="009E392C">
        <w:rPr>
          <w:rFonts w:ascii="Times New Roman" w:hAnsi="Times New Roman" w:cs="Times New Roman"/>
          <w:color w:val="000000" w:themeColor="text1"/>
          <w:sz w:val="24"/>
          <w:szCs w:val="24"/>
        </w:rPr>
        <w:t xml:space="preserve">3) mengemukakan bahwa RME adalah teori pembelajaran yang bertitik tolak dari hal-hal yang real atau pernah dialami </w:t>
      </w:r>
      <w:r w:rsidR="005B5625" w:rsidRPr="009E392C">
        <w:rPr>
          <w:rFonts w:ascii="Times New Roman" w:hAnsi="Times New Roman" w:cs="Times New Roman"/>
          <w:color w:val="000000" w:themeColor="text1"/>
          <w:sz w:val="24"/>
          <w:szCs w:val="24"/>
        </w:rPr>
        <w:t xml:space="preserve">peserta didik </w:t>
      </w:r>
      <w:r w:rsidRPr="009E392C">
        <w:rPr>
          <w:rFonts w:ascii="Times New Roman" w:hAnsi="Times New Roman" w:cs="Times New Roman"/>
          <w:color w:val="000000" w:themeColor="text1"/>
          <w:sz w:val="24"/>
          <w:szCs w:val="24"/>
        </w:rPr>
        <w:t>, m</w:t>
      </w:r>
      <w:r w:rsidR="009E392C" w:rsidRPr="009E392C">
        <w:rPr>
          <w:rFonts w:ascii="Times New Roman" w:hAnsi="Times New Roman" w:cs="Times New Roman"/>
          <w:color w:val="000000" w:themeColor="text1"/>
          <w:sz w:val="24"/>
          <w:szCs w:val="24"/>
        </w:rPr>
        <w:t>enekankan keterampilan proses (</w:t>
      </w:r>
      <w:r w:rsidRPr="009E392C">
        <w:rPr>
          <w:rFonts w:ascii="Times New Roman" w:hAnsi="Times New Roman" w:cs="Times New Roman"/>
          <w:i/>
          <w:color w:val="000000" w:themeColor="text1"/>
          <w:sz w:val="24"/>
          <w:szCs w:val="24"/>
        </w:rPr>
        <w:t>doing of mathematics</w:t>
      </w:r>
      <w:r w:rsidRPr="009E392C">
        <w:rPr>
          <w:rFonts w:ascii="Times New Roman" w:hAnsi="Times New Roman" w:cs="Times New Roman"/>
          <w:color w:val="000000" w:themeColor="text1"/>
          <w:sz w:val="24"/>
          <w:szCs w:val="24"/>
        </w:rPr>
        <w:t>), berdiskusi dan berkolaborasi, beragumentasi dengan teman sekelas sehingga mereka dapat menemukan sendiri (student inventing) sebagai kebalikan dari guru memberi (</w:t>
      </w:r>
      <w:r w:rsidRPr="009E392C">
        <w:rPr>
          <w:rFonts w:ascii="Times New Roman" w:hAnsi="Times New Roman" w:cs="Times New Roman"/>
          <w:i/>
          <w:color w:val="000000" w:themeColor="text1"/>
          <w:sz w:val="24"/>
          <w:szCs w:val="24"/>
        </w:rPr>
        <w:t>teacher telling</w:t>
      </w:r>
      <w:r w:rsidRPr="009E392C">
        <w:rPr>
          <w:rFonts w:ascii="Times New Roman" w:hAnsi="Times New Roman" w:cs="Times New Roman"/>
          <w:color w:val="000000" w:themeColor="text1"/>
          <w:sz w:val="24"/>
          <w:szCs w:val="24"/>
        </w:rPr>
        <w:t xml:space="preserve">) dan pada akhirnya </w:t>
      </w:r>
      <w:r w:rsidR="005B5625" w:rsidRPr="009E392C">
        <w:rPr>
          <w:rFonts w:ascii="Times New Roman" w:hAnsi="Times New Roman" w:cs="Times New Roman"/>
          <w:color w:val="000000" w:themeColor="text1"/>
          <w:sz w:val="24"/>
          <w:szCs w:val="24"/>
        </w:rPr>
        <w:t xml:space="preserve">peserta didik </w:t>
      </w:r>
      <w:r w:rsidRPr="009E392C">
        <w:rPr>
          <w:rFonts w:ascii="Times New Roman" w:hAnsi="Times New Roman" w:cs="Times New Roman"/>
          <w:color w:val="000000" w:themeColor="text1"/>
          <w:sz w:val="24"/>
          <w:szCs w:val="24"/>
        </w:rPr>
        <w:t xml:space="preserve"> menggunakan matematika itu untuk menyelesaikan masalah-masalah kontekstual baik secara individu maupun kelompok. </w:t>
      </w:r>
      <w:r w:rsidR="009E392C">
        <w:rPr>
          <w:rFonts w:ascii="Times New Roman" w:hAnsi="Times New Roman" w:cs="Times New Roman"/>
          <w:color w:val="000000" w:themeColor="text1"/>
          <w:sz w:val="24"/>
          <w:szCs w:val="24"/>
        </w:rPr>
        <w:t xml:space="preserve">Menurut </w:t>
      </w:r>
      <w:r w:rsidR="009E392C" w:rsidRPr="009E392C">
        <w:rPr>
          <w:rFonts w:ascii="Times New Roman" w:hAnsi="Times New Roman" w:cs="Times New Roman"/>
          <w:color w:val="000000" w:themeColor="text1"/>
          <w:sz w:val="24"/>
          <w:szCs w:val="24"/>
          <w:shd w:val="clear" w:color="auto" w:fill="FFFFFF"/>
        </w:rPr>
        <w:t>Hobri (</w:t>
      </w:r>
      <w:r w:rsidR="009E392C">
        <w:rPr>
          <w:rFonts w:ascii="Times New Roman" w:hAnsi="Times New Roman" w:cs="Times New Roman"/>
          <w:color w:val="000000" w:themeColor="text1"/>
          <w:sz w:val="24"/>
          <w:szCs w:val="24"/>
          <w:shd w:val="clear" w:color="auto" w:fill="FFFFFF"/>
        </w:rPr>
        <w:t>dalam Isrok'atun, 2018 :45</w:t>
      </w:r>
      <w:r w:rsidR="009E392C" w:rsidRPr="009E392C">
        <w:rPr>
          <w:rFonts w:ascii="Times New Roman" w:hAnsi="Times New Roman" w:cs="Times New Roman"/>
          <w:color w:val="000000" w:themeColor="text1"/>
          <w:sz w:val="24"/>
          <w:szCs w:val="24"/>
          <w:shd w:val="clear" w:color="auto" w:fill="FFFFFF"/>
        </w:rPr>
        <w:t>)</w:t>
      </w:r>
      <w:r w:rsidR="00633C0C">
        <w:rPr>
          <w:rFonts w:ascii="Times New Roman" w:hAnsi="Times New Roman" w:cs="Times New Roman"/>
          <w:color w:val="000000" w:themeColor="text1"/>
          <w:sz w:val="24"/>
          <w:szCs w:val="24"/>
          <w:shd w:val="clear" w:color="auto" w:fill="FFFFFF"/>
        </w:rPr>
        <w:t xml:space="preserve"> </w:t>
      </w:r>
      <w:r w:rsidR="00633C0C">
        <w:rPr>
          <w:rFonts w:ascii="Times New Roman" w:hAnsi="Times New Roman" w:cs="Times New Roman"/>
          <w:color w:val="000000" w:themeColor="text1"/>
          <w:sz w:val="24"/>
          <w:szCs w:val="24"/>
        </w:rPr>
        <w:t>s</w:t>
      </w:r>
      <w:r w:rsidR="009E392C" w:rsidRPr="009E392C">
        <w:rPr>
          <w:rFonts w:ascii="Times New Roman" w:hAnsi="Times New Roman" w:cs="Times New Roman"/>
          <w:color w:val="000000" w:themeColor="text1"/>
          <w:sz w:val="24"/>
          <w:szCs w:val="24"/>
        </w:rPr>
        <w:t xml:space="preserve">intak dari model RME adalah (a) </w:t>
      </w:r>
      <w:r w:rsidR="009E392C" w:rsidRPr="009E392C">
        <w:rPr>
          <w:rFonts w:ascii="Times New Roman" w:hAnsi="Times New Roman" w:cs="Times New Roman"/>
          <w:color w:val="000000" w:themeColor="text1"/>
          <w:sz w:val="24"/>
          <w:szCs w:val="24"/>
          <w:shd w:val="clear" w:color="auto" w:fill="FFFFFF"/>
        </w:rPr>
        <w:t>Menemukan masalah-masalah atau soal-soal kontekstual (</w:t>
      </w:r>
      <w:r w:rsidR="009E392C" w:rsidRPr="009E392C">
        <w:rPr>
          <w:rFonts w:ascii="Times New Roman" w:hAnsi="Times New Roman" w:cs="Times New Roman"/>
          <w:i/>
          <w:color w:val="000000" w:themeColor="text1"/>
          <w:sz w:val="24"/>
          <w:szCs w:val="24"/>
          <w:shd w:val="clear" w:color="auto" w:fill="FFFFFF"/>
        </w:rPr>
        <w:t>looking for problems</w:t>
      </w:r>
      <w:r w:rsidR="009E392C" w:rsidRPr="009E392C">
        <w:rPr>
          <w:rFonts w:ascii="Times New Roman" w:hAnsi="Times New Roman" w:cs="Times New Roman"/>
          <w:color w:val="000000" w:themeColor="text1"/>
          <w:sz w:val="24"/>
          <w:szCs w:val="24"/>
          <w:shd w:val="clear" w:color="auto" w:fill="FFFFFF"/>
        </w:rPr>
        <w:t>).</w:t>
      </w:r>
      <w:r w:rsidR="00633C0C">
        <w:rPr>
          <w:rFonts w:ascii="Times New Roman" w:hAnsi="Times New Roman" w:cs="Times New Roman"/>
          <w:color w:val="000000" w:themeColor="text1"/>
          <w:sz w:val="24"/>
          <w:szCs w:val="24"/>
        </w:rPr>
        <w:t xml:space="preserve"> </w:t>
      </w:r>
      <w:r w:rsidR="009E392C" w:rsidRPr="009E392C">
        <w:rPr>
          <w:rFonts w:ascii="Times New Roman" w:hAnsi="Times New Roman" w:cs="Times New Roman"/>
          <w:color w:val="000000" w:themeColor="text1"/>
          <w:sz w:val="24"/>
          <w:szCs w:val="24"/>
          <w:shd w:val="clear" w:color="auto" w:fill="FFFFFF"/>
        </w:rPr>
        <w:t>(b) Memecahkan masalah (</w:t>
      </w:r>
      <w:r w:rsidR="009E392C" w:rsidRPr="009E392C">
        <w:rPr>
          <w:rFonts w:ascii="Times New Roman" w:hAnsi="Times New Roman" w:cs="Times New Roman"/>
          <w:i/>
          <w:color w:val="000000" w:themeColor="text1"/>
          <w:sz w:val="24"/>
          <w:szCs w:val="24"/>
          <w:shd w:val="clear" w:color="auto" w:fill="FFFFFF"/>
        </w:rPr>
        <w:t>problem solving</w:t>
      </w:r>
      <w:r w:rsidR="009E392C" w:rsidRPr="009E392C">
        <w:rPr>
          <w:rFonts w:ascii="Times New Roman" w:hAnsi="Times New Roman" w:cs="Times New Roman"/>
          <w:color w:val="000000" w:themeColor="text1"/>
          <w:sz w:val="24"/>
          <w:szCs w:val="24"/>
          <w:shd w:val="clear" w:color="auto" w:fill="FFFFFF"/>
        </w:rPr>
        <w:t>).</w:t>
      </w:r>
      <w:r w:rsidR="00633C0C">
        <w:rPr>
          <w:rFonts w:ascii="Times New Roman" w:hAnsi="Times New Roman" w:cs="Times New Roman"/>
          <w:color w:val="000000" w:themeColor="text1"/>
          <w:sz w:val="24"/>
          <w:szCs w:val="24"/>
        </w:rPr>
        <w:t xml:space="preserve"> </w:t>
      </w:r>
      <w:r w:rsidR="009E392C" w:rsidRPr="009E392C">
        <w:rPr>
          <w:rFonts w:ascii="Times New Roman" w:hAnsi="Times New Roman" w:cs="Times New Roman"/>
          <w:color w:val="000000" w:themeColor="text1"/>
          <w:sz w:val="24"/>
          <w:szCs w:val="24"/>
        </w:rPr>
        <w:t xml:space="preserve">(c) </w:t>
      </w:r>
      <w:r w:rsidR="009E392C" w:rsidRPr="009E392C">
        <w:rPr>
          <w:rFonts w:ascii="Times New Roman" w:hAnsi="Times New Roman" w:cs="Times New Roman"/>
          <w:color w:val="000000" w:themeColor="text1"/>
          <w:sz w:val="24"/>
          <w:szCs w:val="24"/>
          <w:shd w:val="clear" w:color="auto" w:fill="FFFFFF"/>
        </w:rPr>
        <w:t>Mengorganisasikan bahan ajar (</w:t>
      </w:r>
      <w:r w:rsidR="009E392C" w:rsidRPr="009E392C">
        <w:rPr>
          <w:rFonts w:ascii="Times New Roman" w:hAnsi="Times New Roman" w:cs="Times New Roman"/>
          <w:i/>
          <w:color w:val="000000" w:themeColor="text1"/>
          <w:sz w:val="24"/>
          <w:szCs w:val="24"/>
          <w:shd w:val="clear" w:color="auto" w:fill="FFFFFF"/>
        </w:rPr>
        <w:t>organizing a subject matter</w:t>
      </w:r>
      <w:r w:rsidR="009E392C" w:rsidRPr="009E392C">
        <w:rPr>
          <w:rFonts w:ascii="Times New Roman" w:hAnsi="Times New Roman" w:cs="Times New Roman"/>
          <w:color w:val="000000" w:themeColor="text1"/>
          <w:sz w:val="24"/>
          <w:szCs w:val="24"/>
          <w:shd w:val="clear" w:color="auto" w:fill="FFFFFF"/>
        </w:rPr>
        <w:t>)</w:t>
      </w:r>
      <w:r w:rsidR="009E392C">
        <w:rPr>
          <w:rFonts w:ascii="Times New Roman" w:hAnsi="Times New Roman" w:cs="Times New Roman"/>
          <w:color w:val="000000" w:themeColor="text1"/>
          <w:sz w:val="24"/>
          <w:szCs w:val="24"/>
          <w:shd w:val="clear" w:color="auto" w:fill="FFFFFF"/>
        </w:rPr>
        <w:t>.</w:t>
      </w:r>
    </w:p>
    <w:p w:rsidR="00DE2F28" w:rsidRPr="009E392C" w:rsidRDefault="00496D1B" w:rsidP="005E5F40">
      <w:pPr>
        <w:spacing w:after="16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Adapun indikator pemahaman konsep matematis menurut Heruman (</w:t>
      </w:r>
      <w:r w:rsidR="005B5625" w:rsidRPr="009E392C">
        <w:rPr>
          <w:rFonts w:ascii="Times New Roman" w:hAnsi="Times New Roman" w:cs="Times New Roman"/>
          <w:color w:val="000000" w:themeColor="text1"/>
          <w:sz w:val="24"/>
          <w:szCs w:val="24"/>
        </w:rPr>
        <w:t xml:space="preserve">dalam </w:t>
      </w:r>
      <w:r w:rsidRPr="009E392C">
        <w:rPr>
          <w:rFonts w:ascii="Times New Roman" w:hAnsi="Times New Roman" w:cs="Times New Roman"/>
          <w:color w:val="000000" w:themeColor="text1"/>
          <w:sz w:val="24"/>
          <w:szCs w:val="24"/>
        </w:rPr>
        <w:t>Noviyana, 2017), yaitu: (a) Menyatakan ulang sebuah konsep yang telah dipelajari</w:t>
      </w:r>
      <w:r w:rsidR="005B5625" w:rsidRPr="009E392C">
        <w:rPr>
          <w:rFonts w:ascii="Times New Roman" w:hAnsi="Times New Roman" w:cs="Times New Roman"/>
          <w:color w:val="000000" w:themeColor="text1"/>
          <w:sz w:val="24"/>
          <w:szCs w:val="24"/>
        </w:rPr>
        <w:t>; (b) Mengklasifikasikan objek-</w:t>
      </w:r>
      <w:r w:rsidRPr="009E392C">
        <w:rPr>
          <w:rFonts w:ascii="Times New Roman" w:hAnsi="Times New Roman" w:cs="Times New Roman"/>
          <w:color w:val="000000" w:themeColor="text1"/>
          <w:sz w:val="24"/>
          <w:szCs w:val="24"/>
        </w:rPr>
        <w:t xml:space="preserve">objek berdasarkan dipenuhi atau tidaknya persyaratan yang membentuk konsep tersebut; (c) Menerapkan konsep secara algoritma; (d) Memberikan contoh dan bukan contoh dari konsep. </w:t>
      </w:r>
      <w:r w:rsidR="00E93A11" w:rsidRPr="009E392C">
        <w:rPr>
          <w:rFonts w:ascii="Times New Roman" w:hAnsi="Times New Roman" w:cs="Times New Roman"/>
          <w:color w:val="000000" w:themeColor="text1"/>
          <w:sz w:val="24"/>
          <w:szCs w:val="24"/>
        </w:rPr>
        <w:t>Dari latar belakang di atas maka penulis tertarik melakukan kegiatan Penelitian Tindakan Kelas (PTK) dengan judul Penerapan Model Pembelajaran Realistic Mathematics Education (RME) Untuk Meningkatkan</w:t>
      </w:r>
      <w:r w:rsidR="00ED3F76" w:rsidRPr="009E392C">
        <w:rPr>
          <w:rFonts w:ascii="Times New Roman" w:hAnsi="Times New Roman" w:cs="Times New Roman"/>
          <w:color w:val="000000" w:themeColor="text1"/>
          <w:sz w:val="24"/>
          <w:szCs w:val="24"/>
        </w:rPr>
        <w:t xml:space="preserve"> </w:t>
      </w:r>
      <w:r w:rsidR="00E93A11" w:rsidRPr="009E392C">
        <w:rPr>
          <w:rFonts w:ascii="Times New Roman" w:hAnsi="Times New Roman" w:cs="Times New Roman"/>
          <w:color w:val="000000" w:themeColor="text1"/>
          <w:sz w:val="24"/>
          <w:szCs w:val="24"/>
        </w:rPr>
        <w:t>Pemahaman Konsep Matematika Di SDN 1 Cicurug Kabupaten Sukabumi.</w:t>
      </w:r>
    </w:p>
    <w:p w:rsidR="00156EB3" w:rsidRPr="009E392C" w:rsidRDefault="00156EB3" w:rsidP="005E5F40">
      <w:pPr>
        <w:spacing w:after="0" w:line="360" w:lineRule="auto"/>
        <w:jc w:val="both"/>
        <w:rPr>
          <w:rFonts w:ascii="Times New Roman" w:hAnsi="Times New Roman" w:cs="Times New Roman"/>
          <w:color w:val="000000" w:themeColor="text1"/>
          <w:sz w:val="24"/>
          <w:szCs w:val="24"/>
        </w:rPr>
      </w:pPr>
    </w:p>
    <w:p w:rsidR="00203332" w:rsidRPr="009E392C" w:rsidRDefault="00203332" w:rsidP="005E5F40">
      <w:pPr>
        <w:pStyle w:val="ListParagraph"/>
        <w:numPr>
          <w:ilvl w:val="0"/>
          <w:numId w:val="3"/>
        </w:numPr>
        <w:spacing w:after="0" w:line="360" w:lineRule="auto"/>
        <w:ind w:left="0"/>
        <w:jc w:val="both"/>
        <w:rPr>
          <w:rFonts w:ascii="Times New Roman" w:hAnsi="Times New Roman" w:cs="Times New Roman"/>
          <w:b/>
          <w:color w:val="000000" w:themeColor="text1"/>
          <w:sz w:val="24"/>
          <w:szCs w:val="24"/>
        </w:rPr>
      </w:pPr>
      <w:r w:rsidRPr="009E392C">
        <w:rPr>
          <w:rFonts w:ascii="Times New Roman" w:hAnsi="Times New Roman" w:cs="Times New Roman"/>
          <w:b/>
          <w:color w:val="000000" w:themeColor="text1"/>
          <w:sz w:val="24"/>
          <w:szCs w:val="24"/>
        </w:rPr>
        <w:t>METODE PENELITIAN</w:t>
      </w:r>
    </w:p>
    <w:p w:rsidR="00203332" w:rsidRPr="009E392C" w:rsidRDefault="00203332" w:rsidP="005E5F40">
      <w:pPr>
        <w:pStyle w:val="ListParagraph"/>
        <w:spacing w:after="0" w:line="360" w:lineRule="auto"/>
        <w:ind w:left="0"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 xml:space="preserve">Desain penelitian yang digunakan dalam penelitian ini adalah Penelitian Tindakan  Kelas (PTK) atau </w:t>
      </w:r>
      <w:r w:rsidRPr="009E392C">
        <w:rPr>
          <w:rFonts w:ascii="Times New Roman" w:hAnsi="Times New Roman" w:cs="Times New Roman"/>
          <w:i/>
          <w:color w:val="000000" w:themeColor="text1"/>
          <w:sz w:val="24"/>
          <w:szCs w:val="24"/>
        </w:rPr>
        <w:t>Classroom Action Research</w:t>
      </w:r>
      <w:r w:rsidRPr="009E392C">
        <w:rPr>
          <w:rFonts w:ascii="Times New Roman" w:hAnsi="Times New Roman" w:cs="Times New Roman"/>
          <w:color w:val="000000" w:themeColor="text1"/>
          <w:sz w:val="24"/>
          <w:szCs w:val="24"/>
        </w:rPr>
        <w:t xml:space="preserve">. Menurut Arikunto (2011: 15) mengartikan bahwa penelitian tindakan kelas merupakan suatu pencermatan terhadap kegiatan belajar berupa sebuah tindakan, yang sengaja dimunculkan dan terjadi dalam sebuah kelas secara bersama. Penelitian tidakan kelas ini di lakukan dalam beberapa siklus, dan masing-masing siklus teridiri dari empat tahap kegiatan, </w:t>
      </w:r>
      <w:r w:rsidRPr="009E392C">
        <w:rPr>
          <w:rFonts w:ascii="Times New Roman" w:hAnsi="Times New Roman" w:cs="Times New Roman"/>
          <w:color w:val="000000" w:themeColor="text1"/>
          <w:sz w:val="24"/>
          <w:szCs w:val="24"/>
        </w:rPr>
        <w:lastRenderedPageBreak/>
        <w:t>yaitu tahap perncanaan (</w:t>
      </w:r>
      <w:r w:rsidRPr="009E392C">
        <w:rPr>
          <w:rFonts w:ascii="Times New Roman" w:hAnsi="Times New Roman" w:cs="Times New Roman"/>
          <w:i/>
          <w:color w:val="000000" w:themeColor="text1"/>
          <w:sz w:val="24"/>
          <w:szCs w:val="24"/>
        </w:rPr>
        <w:t>planning</w:t>
      </w:r>
      <w:r w:rsidRPr="009E392C">
        <w:rPr>
          <w:rFonts w:ascii="Times New Roman" w:hAnsi="Times New Roman" w:cs="Times New Roman"/>
          <w:color w:val="000000" w:themeColor="text1"/>
          <w:sz w:val="24"/>
          <w:szCs w:val="24"/>
        </w:rPr>
        <w:t>), tahap pelaksanaan (</w:t>
      </w:r>
      <w:r w:rsidRPr="009E392C">
        <w:rPr>
          <w:rFonts w:ascii="Times New Roman" w:hAnsi="Times New Roman" w:cs="Times New Roman"/>
          <w:i/>
          <w:color w:val="000000" w:themeColor="text1"/>
          <w:sz w:val="24"/>
          <w:szCs w:val="24"/>
        </w:rPr>
        <w:t>acting</w:t>
      </w:r>
      <w:r w:rsidRPr="009E392C">
        <w:rPr>
          <w:rFonts w:ascii="Times New Roman" w:hAnsi="Times New Roman" w:cs="Times New Roman"/>
          <w:color w:val="000000" w:themeColor="text1"/>
          <w:sz w:val="24"/>
          <w:szCs w:val="24"/>
        </w:rPr>
        <w:t>), tahap pengamatan (</w:t>
      </w:r>
      <w:r w:rsidRPr="009E392C">
        <w:rPr>
          <w:rFonts w:ascii="Times New Roman" w:hAnsi="Times New Roman" w:cs="Times New Roman"/>
          <w:i/>
          <w:color w:val="000000" w:themeColor="text1"/>
          <w:sz w:val="24"/>
          <w:szCs w:val="24"/>
        </w:rPr>
        <w:t>observasing</w:t>
      </w:r>
      <w:r w:rsidRPr="009E392C">
        <w:rPr>
          <w:rFonts w:ascii="Times New Roman" w:hAnsi="Times New Roman" w:cs="Times New Roman"/>
          <w:color w:val="000000" w:themeColor="text1"/>
          <w:sz w:val="24"/>
          <w:szCs w:val="24"/>
        </w:rPr>
        <w:t>), dan tahap refleksi berdasarkan hasil pengamatan (</w:t>
      </w:r>
      <w:r w:rsidRPr="009E392C">
        <w:rPr>
          <w:rFonts w:ascii="Times New Roman" w:hAnsi="Times New Roman" w:cs="Times New Roman"/>
          <w:i/>
          <w:color w:val="000000" w:themeColor="text1"/>
          <w:sz w:val="24"/>
          <w:szCs w:val="24"/>
        </w:rPr>
        <w:t>reflecting</w:t>
      </w:r>
      <w:r w:rsidRPr="009E392C">
        <w:rPr>
          <w:rFonts w:ascii="Times New Roman" w:hAnsi="Times New Roman" w:cs="Times New Roman"/>
          <w:color w:val="000000" w:themeColor="text1"/>
          <w:sz w:val="24"/>
          <w:szCs w:val="24"/>
        </w:rPr>
        <w:t xml:space="preserve">), keempat tahap dalam penelitian tersebut adalah unsur yang membentuk sebuah siklus, yaitu satu putaran kegiatan beruntun yang kembali ke langkah semula. (Arikunto, 2008: 16). </w:t>
      </w:r>
      <w:r w:rsidRPr="009E392C">
        <w:rPr>
          <w:rFonts w:ascii="Times New Roman" w:hAnsi="Times New Roman" w:cs="Times New Roman"/>
          <w:noProof/>
          <w:color w:val="000000" w:themeColor="text1"/>
          <w:sz w:val="24"/>
          <w:szCs w:val="24"/>
        </w:rPr>
        <w:t xml:space="preserve">Partisipan dari penulisan ini adalah peserta didik kelas IV (Empat) di SDN 1 Cicurug </w:t>
      </w:r>
      <w:r w:rsidR="00812FCA" w:rsidRPr="009E392C">
        <w:rPr>
          <w:rFonts w:ascii="Times New Roman" w:hAnsi="Times New Roman" w:cs="Times New Roman"/>
          <w:noProof/>
          <w:color w:val="000000" w:themeColor="text1"/>
          <w:sz w:val="24"/>
          <w:szCs w:val="24"/>
        </w:rPr>
        <w:t xml:space="preserve">Kabupaten Sukabumi </w:t>
      </w:r>
      <w:r w:rsidRPr="009E392C">
        <w:rPr>
          <w:rFonts w:ascii="Times New Roman" w:hAnsi="Times New Roman" w:cs="Times New Roman"/>
          <w:noProof/>
          <w:color w:val="000000" w:themeColor="text1"/>
          <w:sz w:val="24"/>
          <w:szCs w:val="24"/>
        </w:rPr>
        <w:t>dengan jumlah 27 Peserta didik.</w:t>
      </w:r>
      <w:r w:rsidR="00812FCA" w:rsidRPr="009E392C">
        <w:rPr>
          <w:rFonts w:ascii="Times New Roman" w:hAnsi="Times New Roman" w:cs="Times New Roman"/>
          <w:noProof/>
          <w:color w:val="000000" w:themeColor="text1"/>
          <w:sz w:val="24"/>
          <w:szCs w:val="24"/>
        </w:rPr>
        <w:t xml:space="preserve"> </w:t>
      </w:r>
      <w:r w:rsidRPr="009E392C">
        <w:rPr>
          <w:rFonts w:ascii="Times New Roman" w:hAnsi="Times New Roman" w:cs="Times New Roman"/>
          <w:color w:val="000000" w:themeColor="text1"/>
          <w:sz w:val="24"/>
          <w:szCs w:val="24"/>
        </w:rPr>
        <w:t xml:space="preserve">Pengumpulan data pada penelitian ini menggunakan beberapa teknik yaitu teknik tes berupa </w:t>
      </w:r>
      <w:r w:rsidRPr="009E392C">
        <w:rPr>
          <w:rFonts w:ascii="Times New Roman" w:hAnsi="Times New Roman" w:cs="Times New Roman"/>
          <w:i/>
          <w:color w:val="000000" w:themeColor="text1"/>
          <w:sz w:val="24"/>
          <w:szCs w:val="24"/>
        </w:rPr>
        <w:t xml:space="preserve">pretest </w:t>
      </w:r>
      <w:r w:rsidRPr="009E392C">
        <w:rPr>
          <w:rFonts w:ascii="Times New Roman" w:hAnsi="Times New Roman" w:cs="Times New Roman"/>
          <w:color w:val="000000" w:themeColor="text1"/>
          <w:sz w:val="24"/>
          <w:szCs w:val="24"/>
        </w:rPr>
        <w:t xml:space="preserve">dan </w:t>
      </w:r>
      <w:r w:rsidRPr="009E392C">
        <w:rPr>
          <w:rFonts w:ascii="Times New Roman" w:hAnsi="Times New Roman" w:cs="Times New Roman"/>
          <w:i/>
          <w:color w:val="000000" w:themeColor="text1"/>
          <w:sz w:val="24"/>
          <w:szCs w:val="24"/>
        </w:rPr>
        <w:t>postest</w:t>
      </w:r>
      <w:r w:rsidRPr="009E392C">
        <w:rPr>
          <w:rFonts w:ascii="Times New Roman" w:hAnsi="Times New Roman" w:cs="Times New Roman"/>
          <w:color w:val="000000" w:themeColor="text1"/>
          <w:sz w:val="24"/>
          <w:szCs w:val="24"/>
        </w:rPr>
        <w:t xml:space="preserve">. Sedangkan teknik non tes berupa observasi, catatan lapangan dan dokumentasi. </w:t>
      </w:r>
    </w:p>
    <w:p w:rsidR="00812FCA" w:rsidRPr="00633C0C" w:rsidRDefault="00812FCA" w:rsidP="005E5F40">
      <w:pPr>
        <w:spacing w:after="0" w:line="360" w:lineRule="auto"/>
        <w:jc w:val="both"/>
        <w:rPr>
          <w:rFonts w:ascii="Times New Roman" w:hAnsi="Times New Roman" w:cs="Times New Roman"/>
          <w:color w:val="000000" w:themeColor="text1"/>
          <w:sz w:val="24"/>
          <w:szCs w:val="24"/>
        </w:rPr>
      </w:pPr>
    </w:p>
    <w:p w:rsidR="00812FCA" w:rsidRPr="009E392C" w:rsidRDefault="00812FCA" w:rsidP="005E5F40">
      <w:pPr>
        <w:pStyle w:val="ListParagraph"/>
        <w:numPr>
          <w:ilvl w:val="0"/>
          <w:numId w:val="3"/>
        </w:numPr>
        <w:spacing w:after="0" w:line="360" w:lineRule="auto"/>
        <w:ind w:left="0"/>
        <w:jc w:val="both"/>
        <w:rPr>
          <w:rFonts w:ascii="Times New Roman" w:eastAsia="Times New Roman" w:hAnsi="Times New Roman" w:cs="Times New Roman"/>
          <w:b/>
          <w:bCs/>
          <w:color w:val="000000" w:themeColor="text1"/>
          <w:sz w:val="24"/>
          <w:szCs w:val="24"/>
        </w:rPr>
      </w:pPr>
      <w:r w:rsidRPr="009E392C">
        <w:rPr>
          <w:rFonts w:ascii="Times New Roman" w:eastAsia="Times New Roman" w:hAnsi="Times New Roman" w:cs="Times New Roman"/>
          <w:b/>
          <w:bCs/>
          <w:color w:val="000000" w:themeColor="text1"/>
          <w:sz w:val="24"/>
          <w:szCs w:val="24"/>
        </w:rPr>
        <w:t>HASIL PENELITIAN DAN PEMBAHASAN</w:t>
      </w:r>
    </w:p>
    <w:p w:rsidR="00812FCA" w:rsidRPr="009E392C" w:rsidRDefault="00812FCA" w:rsidP="005E5F40">
      <w:pPr>
        <w:spacing w:after="0" w:line="360" w:lineRule="auto"/>
        <w:ind w:right="-25"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Pelaksanaan tindakan diamati oleh observer yang terdiri teman sejawat mengamati aktivitas guru, aktivitas peserta didik, serta melakukan dokumentasi selama proses pembelajaran berlangsung.</w:t>
      </w:r>
      <w:r w:rsidR="00D60308" w:rsidRPr="009E392C">
        <w:rPr>
          <w:rFonts w:ascii="Times New Roman" w:hAnsi="Times New Roman" w:cs="Times New Roman"/>
          <w:color w:val="000000" w:themeColor="text1"/>
          <w:sz w:val="24"/>
          <w:szCs w:val="24"/>
        </w:rPr>
        <w:t xml:space="preserve"> Dilihat dari hasil Pra siklus </w:t>
      </w:r>
      <w:r w:rsidRPr="009E392C">
        <w:rPr>
          <w:rFonts w:ascii="Times New Roman" w:hAnsi="Times New Roman" w:cs="Times New Roman"/>
          <w:color w:val="000000" w:themeColor="text1"/>
          <w:sz w:val="24"/>
          <w:szCs w:val="24"/>
        </w:rPr>
        <w:t xml:space="preserve">yang telah dikerjakan peserta didik, </w:t>
      </w:r>
      <w:r w:rsidR="00F21F09" w:rsidRPr="009E392C">
        <w:rPr>
          <w:rFonts w:ascii="Times New Roman" w:hAnsi="Times New Roman" w:cs="Times New Roman"/>
          <w:color w:val="000000" w:themeColor="text1"/>
          <w:sz w:val="24"/>
          <w:szCs w:val="24"/>
        </w:rPr>
        <w:t xml:space="preserve">pemahaman konsep matematika peserta didik </w:t>
      </w:r>
      <w:r w:rsidRPr="009E392C">
        <w:rPr>
          <w:rFonts w:ascii="Times New Roman" w:hAnsi="Times New Roman" w:cs="Times New Roman"/>
          <w:color w:val="000000" w:themeColor="text1"/>
          <w:sz w:val="24"/>
          <w:szCs w:val="24"/>
        </w:rPr>
        <w:t xml:space="preserve">belum maksimal, dan masih banyak yang harus diperbaiki untuk siklus selanjutnya. Data hasil ketuntasan secara klasikal tes </w:t>
      </w:r>
      <w:r w:rsidR="00F21F09" w:rsidRPr="009E392C">
        <w:rPr>
          <w:rFonts w:ascii="Times New Roman" w:hAnsi="Times New Roman" w:cs="Times New Roman"/>
          <w:color w:val="000000" w:themeColor="text1"/>
          <w:sz w:val="24"/>
          <w:szCs w:val="24"/>
        </w:rPr>
        <w:t xml:space="preserve">pra </w:t>
      </w:r>
      <w:r w:rsidRPr="009E392C">
        <w:rPr>
          <w:rFonts w:ascii="Times New Roman" w:hAnsi="Times New Roman" w:cs="Times New Roman"/>
          <w:color w:val="000000" w:themeColor="text1"/>
          <w:sz w:val="24"/>
          <w:szCs w:val="24"/>
        </w:rPr>
        <w:t>sik</w:t>
      </w:r>
      <w:r w:rsidR="00F21F09" w:rsidRPr="009E392C">
        <w:rPr>
          <w:rFonts w:ascii="Times New Roman" w:hAnsi="Times New Roman" w:cs="Times New Roman"/>
          <w:color w:val="000000" w:themeColor="text1"/>
          <w:sz w:val="24"/>
          <w:szCs w:val="24"/>
        </w:rPr>
        <w:t xml:space="preserve">lus </w:t>
      </w:r>
      <w:r w:rsidR="00633C0C">
        <w:rPr>
          <w:rFonts w:ascii="Times New Roman" w:hAnsi="Times New Roman" w:cs="Times New Roman"/>
          <w:color w:val="000000" w:themeColor="text1"/>
          <w:sz w:val="24"/>
          <w:szCs w:val="24"/>
        </w:rPr>
        <w:t xml:space="preserve">tidak menggunakan model RME </w:t>
      </w:r>
      <w:r w:rsidR="00F21F09" w:rsidRPr="009E392C">
        <w:rPr>
          <w:rFonts w:ascii="Times New Roman" w:hAnsi="Times New Roman" w:cs="Times New Roman"/>
          <w:color w:val="000000" w:themeColor="text1"/>
          <w:sz w:val="24"/>
          <w:szCs w:val="24"/>
        </w:rPr>
        <w:t xml:space="preserve">dapat dilihat pada tabel </w:t>
      </w:r>
      <w:r w:rsidRPr="009E392C">
        <w:rPr>
          <w:rFonts w:ascii="Times New Roman" w:hAnsi="Times New Roman" w:cs="Times New Roman"/>
          <w:color w:val="000000" w:themeColor="text1"/>
          <w:sz w:val="24"/>
          <w:szCs w:val="24"/>
        </w:rPr>
        <w:t xml:space="preserve">sebagai berikut: </w:t>
      </w:r>
    </w:p>
    <w:p w:rsidR="00812FCA" w:rsidRPr="009E392C" w:rsidRDefault="00D60308" w:rsidP="00ED3F76">
      <w:pPr>
        <w:autoSpaceDE w:val="0"/>
        <w:autoSpaceDN w:val="0"/>
        <w:adjustRightInd w:val="0"/>
        <w:spacing w:line="240" w:lineRule="auto"/>
        <w:ind w:left="720" w:right="-144" w:firstLine="720"/>
        <w:jc w:val="both"/>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Tabel 1</w:t>
      </w:r>
      <w:r w:rsidR="00812FCA" w:rsidRPr="009E392C">
        <w:rPr>
          <w:rFonts w:ascii="Times New Roman" w:hAnsi="Times New Roman" w:cs="Times New Roman"/>
          <w:b/>
          <w:bCs/>
          <w:color w:val="000000" w:themeColor="text1"/>
          <w:sz w:val="24"/>
          <w:szCs w:val="24"/>
        </w:rPr>
        <w:t>. Hasil Tes Ketuntasan Belajar Siklus I</w:t>
      </w:r>
    </w:p>
    <w:tbl>
      <w:tblPr>
        <w:tblW w:w="0" w:type="auto"/>
        <w:tblInd w:w="1910" w:type="dxa"/>
        <w:tblBorders>
          <w:top w:val="single" w:sz="4" w:space="0" w:color="auto"/>
        </w:tblBorders>
        <w:tblLook w:val="04A0" w:firstRow="1" w:lastRow="0" w:firstColumn="1" w:lastColumn="0" w:noHBand="0" w:noVBand="1"/>
      </w:tblPr>
      <w:tblGrid>
        <w:gridCol w:w="558"/>
        <w:gridCol w:w="2860"/>
        <w:gridCol w:w="900"/>
      </w:tblGrid>
      <w:tr w:rsidR="009E392C" w:rsidRPr="009E392C" w:rsidTr="002A0B29">
        <w:trPr>
          <w:trHeight w:val="469"/>
        </w:trPr>
        <w:tc>
          <w:tcPr>
            <w:tcW w:w="558" w:type="dxa"/>
            <w:tcBorders>
              <w:bottom w:val="single" w:sz="4" w:space="0" w:color="auto"/>
            </w:tcBorders>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No</w:t>
            </w:r>
          </w:p>
        </w:tc>
        <w:tc>
          <w:tcPr>
            <w:tcW w:w="2860" w:type="dxa"/>
            <w:tcBorders>
              <w:bottom w:val="single" w:sz="4" w:space="0" w:color="auto"/>
            </w:tcBorders>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Keterangan</w:t>
            </w:r>
          </w:p>
        </w:tc>
        <w:tc>
          <w:tcPr>
            <w:tcW w:w="900" w:type="dxa"/>
            <w:tcBorders>
              <w:bottom w:val="single" w:sz="4" w:space="0" w:color="auto"/>
            </w:tcBorders>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Hasil</w:t>
            </w:r>
          </w:p>
        </w:tc>
      </w:tr>
      <w:tr w:rsidR="009E392C" w:rsidRPr="009E392C" w:rsidTr="002A0B29">
        <w:trPr>
          <w:trHeight w:val="352"/>
        </w:trPr>
        <w:tc>
          <w:tcPr>
            <w:tcW w:w="558" w:type="dxa"/>
            <w:tcBorders>
              <w:top w:val="single" w:sz="4" w:space="0" w:color="auto"/>
            </w:tcBorders>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1</w:t>
            </w:r>
          </w:p>
        </w:tc>
        <w:tc>
          <w:tcPr>
            <w:tcW w:w="2860" w:type="dxa"/>
            <w:tcBorders>
              <w:top w:val="single" w:sz="4" w:space="0" w:color="auto"/>
            </w:tcBorders>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Nilai Maksimal</w:t>
            </w:r>
          </w:p>
        </w:tc>
        <w:tc>
          <w:tcPr>
            <w:tcW w:w="900" w:type="dxa"/>
            <w:tcBorders>
              <w:top w:val="single" w:sz="4" w:space="0" w:color="auto"/>
            </w:tcBorders>
            <w:vAlign w:val="center"/>
          </w:tcPr>
          <w:p w:rsidR="00812FCA" w:rsidRPr="009E392C" w:rsidRDefault="00812FCA"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100</w:t>
            </w:r>
          </w:p>
        </w:tc>
      </w:tr>
      <w:tr w:rsidR="009E392C" w:rsidRPr="009E392C" w:rsidTr="002A0B29">
        <w:trPr>
          <w:trHeight w:val="352"/>
        </w:trPr>
        <w:tc>
          <w:tcPr>
            <w:tcW w:w="558"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2</w:t>
            </w:r>
          </w:p>
        </w:tc>
        <w:tc>
          <w:tcPr>
            <w:tcW w:w="286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Nilai Terendah</w:t>
            </w:r>
          </w:p>
        </w:tc>
        <w:tc>
          <w:tcPr>
            <w:tcW w:w="900" w:type="dxa"/>
            <w:vAlign w:val="center"/>
          </w:tcPr>
          <w:p w:rsidR="00812FCA" w:rsidRPr="009E392C" w:rsidRDefault="00F21F09"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3</w:t>
            </w:r>
            <w:r w:rsidR="00812FCA" w:rsidRPr="009E392C">
              <w:rPr>
                <w:rFonts w:ascii="Times New Roman" w:hAnsi="Times New Roman" w:cs="Times New Roman"/>
                <w:bCs/>
                <w:color w:val="000000" w:themeColor="text1"/>
                <w:sz w:val="24"/>
                <w:szCs w:val="24"/>
              </w:rPr>
              <w:t>8</w:t>
            </w:r>
          </w:p>
        </w:tc>
      </w:tr>
      <w:tr w:rsidR="009E392C" w:rsidRPr="009E392C" w:rsidTr="002A0B29">
        <w:trPr>
          <w:trHeight w:val="352"/>
        </w:trPr>
        <w:tc>
          <w:tcPr>
            <w:tcW w:w="558"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3</w:t>
            </w:r>
          </w:p>
        </w:tc>
        <w:tc>
          <w:tcPr>
            <w:tcW w:w="286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Nilai Tertinggi</w:t>
            </w:r>
          </w:p>
        </w:tc>
        <w:tc>
          <w:tcPr>
            <w:tcW w:w="900" w:type="dxa"/>
            <w:vAlign w:val="center"/>
          </w:tcPr>
          <w:p w:rsidR="00812FCA" w:rsidRPr="009E392C" w:rsidRDefault="00F21F09"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82</w:t>
            </w:r>
          </w:p>
        </w:tc>
      </w:tr>
      <w:tr w:rsidR="009E392C" w:rsidRPr="009E392C" w:rsidTr="002A0B29">
        <w:trPr>
          <w:trHeight w:val="352"/>
        </w:trPr>
        <w:tc>
          <w:tcPr>
            <w:tcW w:w="558"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4</w:t>
            </w:r>
          </w:p>
        </w:tc>
        <w:tc>
          <w:tcPr>
            <w:tcW w:w="286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Rata-Rata Kelas</w:t>
            </w:r>
          </w:p>
        </w:tc>
        <w:tc>
          <w:tcPr>
            <w:tcW w:w="900" w:type="dxa"/>
            <w:vAlign w:val="center"/>
          </w:tcPr>
          <w:p w:rsidR="00812FCA" w:rsidRPr="009E392C" w:rsidRDefault="00F21F09"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65</w:t>
            </w:r>
          </w:p>
        </w:tc>
      </w:tr>
      <w:tr w:rsidR="009E392C" w:rsidRPr="009E392C" w:rsidTr="002A0B29">
        <w:trPr>
          <w:trHeight w:val="352"/>
        </w:trPr>
        <w:tc>
          <w:tcPr>
            <w:tcW w:w="558"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5</w:t>
            </w:r>
          </w:p>
        </w:tc>
        <w:tc>
          <w:tcPr>
            <w:tcW w:w="286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Peserta didik Memenuhi KKM (70)</w:t>
            </w:r>
          </w:p>
        </w:tc>
        <w:tc>
          <w:tcPr>
            <w:tcW w:w="900" w:type="dxa"/>
            <w:vAlign w:val="center"/>
          </w:tcPr>
          <w:p w:rsidR="00812FCA" w:rsidRPr="009E392C" w:rsidRDefault="00F21F09"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8</w:t>
            </w:r>
          </w:p>
        </w:tc>
      </w:tr>
      <w:tr w:rsidR="00812FCA" w:rsidRPr="009E392C" w:rsidTr="002A0B29">
        <w:trPr>
          <w:trHeight w:val="343"/>
        </w:trPr>
        <w:tc>
          <w:tcPr>
            <w:tcW w:w="558" w:type="dxa"/>
            <w:tcBorders>
              <w:bottom w:val="single" w:sz="4" w:space="0" w:color="auto"/>
            </w:tcBorders>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6</w:t>
            </w:r>
          </w:p>
        </w:tc>
        <w:tc>
          <w:tcPr>
            <w:tcW w:w="2860" w:type="dxa"/>
            <w:tcBorders>
              <w:bottom w:val="single" w:sz="4" w:space="0" w:color="auto"/>
            </w:tcBorders>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Peserta didik Belum Memenuhi KKM (70)</w:t>
            </w:r>
          </w:p>
        </w:tc>
        <w:tc>
          <w:tcPr>
            <w:tcW w:w="900" w:type="dxa"/>
            <w:tcBorders>
              <w:bottom w:val="single" w:sz="4" w:space="0" w:color="auto"/>
            </w:tcBorders>
            <w:vAlign w:val="center"/>
          </w:tcPr>
          <w:p w:rsidR="00812FCA" w:rsidRPr="009E392C" w:rsidRDefault="00496D1B"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19</w:t>
            </w:r>
          </w:p>
        </w:tc>
      </w:tr>
    </w:tbl>
    <w:p w:rsidR="00812FCA" w:rsidRPr="009E392C" w:rsidRDefault="00812FCA" w:rsidP="00ED3F76">
      <w:pPr>
        <w:tabs>
          <w:tab w:val="left" w:pos="630"/>
        </w:tabs>
        <w:autoSpaceDE w:val="0"/>
        <w:autoSpaceDN w:val="0"/>
        <w:adjustRightInd w:val="0"/>
        <w:spacing w:after="0" w:line="240" w:lineRule="auto"/>
        <w:jc w:val="both"/>
        <w:rPr>
          <w:rFonts w:ascii="Times New Roman" w:hAnsi="Times New Roman" w:cs="Times New Roman"/>
          <w:color w:val="000000" w:themeColor="text1"/>
          <w:sz w:val="24"/>
          <w:szCs w:val="24"/>
        </w:rPr>
      </w:pPr>
    </w:p>
    <w:p w:rsidR="00F90D0A" w:rsidRPr="005E5F40" w:rsidRDefault="00812FCA" w:rsidP="005E5F40">
      <w:pPr>
        <w:tabs>
          <w:tab w:val="left" w:pos="630"/>
        </w:tabs>
        <w:autoSpaceDE w:val="0"/>
        <w:autoSpaceDN w:val="0"/>
        <w:adjustRightInd w:val="0"/>
        <w:spacing w:after="0" w:line="360" w:lineRule="auto"/>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ab/>
        <w:t xml:space="preserve">Berdasarkan </w:t>
      </w:r>
      <w:r w:rsidR="00496D1B" w:rsidRPr="009E392C">
        <w:rPr>
          <w:rFonts w:ascii="Times New Roman" w:hAnsi="Times New Roman" w:cs="Times New Roman"/>
          <w:color w:val="000000" w:themeColor="text1"/>
          <w:sz w:val="24"/>
          <w:szCs w:val="24"/>
        </w:rPr>
        <w:t>data yang tersaji pada Tabel 1</w:t>
      </w:r>
      <w:r w:rsidRPr="009E392C">
        <w:rPr>
          <w:rFonts w:ascii="Times New Roman" w:hAnsi="Times New Roman" w:cs="Times New Roman"/>
          <w:color w:val="000000" w:themeColor="text1"/>
          <w:sz w:val="24"/>
          <w:szCs w:val="24"/>
        </w:rPr>
        <w:t xml:space="preserve">, menunjukkan bahwa rata-rata kelas </w:t>
      </w:r>
      <w:r w:rsidR="00496D1B" w:rsidRPr="009E392C">
        <w:rPr>
          <w:rFonts w:ascii="Times New Roman" w:hAnsi="Times New Roman" w:cs="Times New Roman"/>
          <w:color w:val="000000" w:themeColor="text1"/>
          <w:sz w:val="24"/>
          <w:szCs w:val="24"/>
        </w:rPr>
        <w:t>Pra siklus  memperoleh nilai 65</w:t>
      </w:r>
      <w:r w:rsidRPr="009E392C">
        <w:rPr>
          <w:rFonts w:ascii="Times New Roman" w:hAnsi="Times New Roman" w:cs="Times New Roman"/>
          <w:color w:val="000000" w:themeColor="text1"/>
          <w:sz w:val="24"/>
          <w:szCs w:val="24"/>
        </w:rPr>
        <w:t>. Pe</w:t>
      </w:r>
      <w:r w:rsidR="00496D1B" w:rsidRPr="009E392C">
        <w:rPr>
          <w:rFonts w:ascii="Times New Roman" w:hAnsi="Times New Roman" w:cs="Times New Roman"/>
          <w:color w:val="000000" w:themeColor="text1"/>
          <w:sz w:val="24"/>
          <w:szCs w:val="24"/>
        </w:rPr>
        <w:t>rolehan nilai tertinggi yaitu 82</w:t>
      </w:r>
      <w:r w:rsidRPr="009E392C">
        <w:rPr>
          <w:rFonts w:ascii="Times New Roman" w:hAnsi="Times New Roman" w:cs="Times New Roman"/>
          <w:color w:val="000000" w:themeColor="text1"/>
          <w:sz w:val="24"/>
          <w:szCs w:val="24"/>
        </w:rPr>
        <w:t xml:space="preserve"> </w:t>
      </w:r>
      <w:r w:rsidR="00496D1B" w:rsidRPr="009E392C">
        <w:rPr>
          <w:rFonts w:ascii="Times New Roman" w:hAnsi="Times New Roman" w:cs="Times New Roman"/>
          <w:color w:val="000000" w:themeColor="text1"/>
          <w:sz w:val="24"/>
          <w:szCs w:val="24"/>
        </w:rPr>
        <w:t>dan nilai terendah yaitu 38</w:t>
      </w:r>
      <w:r w:rsidRPr="009E392C">
        <w:rPr>
          <w:rFonts w:ascii="Times New Roman" w:hAnsi="Times New Roman" w:cs="Times New Roman"/>
          <w:color w:val="000000" w:themeColor="text1"/>
          <w:sz w:val="24"/>
          <w:szCs w:val="24"/>
        </w:rPr>
        <w:t>. Jumlah peserta did</w:t>
      </w:r>
      <w:r w:rsidR="00496D1B" w:rsidRPr="009E392C">
        <w:rPr>
          <w:rFonts w:ascii="Times New Roman" w:hAnsi="Times New Roman" w:cs="Times New Roman"/>
          <w:color w:val="000000" w:themeColor="text1"/>
          <w:sz w:val="24"/>
          <w:szCs w:val="24"/>
        </w:rPr>
        <w:t>ik yang mencapai KKM mencapai 30</w:t>
      </w:r>
      <w:r w:rsidRPr="009E392C">
        <w:rPr>
          <w:rFonts w:ascii="Times New Roman" w:hAnsi="Times New Roman" w:cs="Times New Roman"/>
          <w:color w:val="000000" w:themeColor="text1"/>
          <w:sz w:val="24"/>
          <w:szCs w:val="24"/>
        </w:rPr>
        <w:t xml:space="preserve">% </w:t>
      </w:r>
      <w:r w:rsidR="00496D1B" w:rsidRPr="009E392C">
        <w:rPr>
          <w:rFonts w:ascii="Times New Roman" w:hAnsi="Times New Roman" w:cs="Times New Roman"/>
          <w:color w:val="000000" w:themeColor="text1"/>
          <w:sz w:val="24"/>
          <w:szCs w:val="24"/>
        </w:rPr>
        <w:t>atau 8 peserta didik dari 27</w:t>
      </w:r>
      <w:r w:rsidR="00D60308" w:rsidRPr="009E392C">
        <w:rPr>
          <w:rFonts w:ascii="Times New Roman" w:hAnsi="Times New Roman" w:cs="Times New Roman"/>
          <w:color w:val="000000" w:themeColor="text1"/>
          <w:sz w:val="24"/>
          <w:szCs w:val="24"/>
        </w:rPr>
        <w:t xml:space="preserve"> </w:t>
      </w:r>
      <w:r w:rsidRPr="009E392C">
        <w:rPr>
          <w:rFonts w:ascii="Times New Roman" w:hAnsi="Times New Roman" w:cs="Times New Roman"/>
          <w:color w:val="000000" w:themeColor="text1"/>
          <w:sz w:val="24"/>
          <w:szCs w:val="24"/>
        </w:rPr>
        <w:t>peserta didik, sementara peserta didik yang memperoleh nil</w:t>
      </w:r>
      <w:r w:rsidR="00496D1B" w:rsidRPr="009E392C">
        <w:rPr>
          <w:rFonts w:ascii="Times New Roman" w:hAnsi="Times New Roman" w:cs="Times New Roman"/>
          <w:color w:val="000000" w:themeColor="text1"/>
          <w:sz w:val="24"/>
          <w:szCs w:val="24"/>
        </w:rPr>
        <w:t>ai di bawah KKM (70) mencapai 70</w:t>
      </w:r>
      <w:r w:rsidRPr="009E392C">
        <w:rPr>
          <w:rFonts w:ascii="Times New Roman" w:hAnsi="Times New Roman" w:cs="Times New Roman"/>
          <w:color w:val="000000" w:themeColor="text1"/>
          <w:sz w:val="24"/>
          <w:szCs w:val="24"/>
        </w:rPr>
        <w:t>%</w:t>
      </w:r>
      <w:r w:rsidR="00496D1B" w:rsidRPr="009E392C">
        <w:rPr>
          <w:rFonts w:ascii="Times New Roman" w:hAnsi="Times New Roman" w:cs="Times New Roman"/>
          <w:color w:val="000000" w:themeColor="text1"/>
          <w:sz w:val="24"/>
          <w:szCs w:val="24"/>
        </w:rPr>
        <w:t xml:space="preserve"> atau 19</w:t>
      </w:r>
      <w:r w:rsidRPr="009E392C">
        <w:rPr>
          <w:rFonts w:ascii="Times New Roman" w:hAnsi="Times New Roman" w:cs="Times New Roman"/>
          <w:color w:val="000000" w:themeColor="text1"/>
          <w:sz w:val="24"/>
          <w:szCs w:val="24"/>
        </w:rPr>
        <w:t xml:space="preserve"> peserta didik.</w:t>
      </w:r>
      <w:r w:rsidR="00633C0C">
        <w:rPr>
          <w:rFonts w:ascii="Times New Roman" w:hAnsi="Times New Roman" w:cs="Times New Roman"/>
          <w:color w:val="000000" w:themeColor="text1"/>
          <w:sz w:val="24"/>
          <w:szCs w:val="24"/>
        </w:rPr>
        <w:t xml:space="preserve"> </w:t>
      </w:r>
      <w:r w:rsidR="00785944" w:rsidRPr="009E392C">
        <w:rPr>
          <w:rFonts w:ascii="Times New Roman" w:hAnsi="Times New Roman" w:cs="Times New Roman"/>
          <w:color w:val="000000" w:themeColor="text1"/>
          <w:sz w:val="24"/>
          <w:szCs w:val="24"/>
        </w:rPr>
        <w:t xml:space="preserve">Dari </w:t>
      </w:r>
      <w:r w:rsidR="00633C0C">
        <w:rPr>
          <w:rFonts w:ascii="Times New Roman" w:hAnsi="Times New Roman" w:cs="Times New Roman"/>
          <w:color w:val="000000" w:themeColor="text1"/>
          <w:sz w:val="24"/>
          <w:szCs w:val="24"/>
        </w:rPr>
        <w:t>hasil</w:t>
      </w:r>
      <w:r w:rsidR="00785944" w:rsidRPr="009E392C">
        <w:rPr>
          <w:rFonts w:ascii="Times New Roman" w:hAnsi="Times New Roman" w:cs="Times New Roman"/>
          <w:color w:val="000000" w:themeColor="text1"/>
          <w:sz w:val="24"/>
          <w:szCs w:val="24"/>
        </w:rPr>
        <w:t xml:space="preserve"> p</w:t>
      </w:r>
      <w:r w:rsidRPr="009E392C">
        <w:rPr>
          <w:rFonts w:ascii="Times New Roman" w:hAnsi="Times New Roman" w:cs="Times New Roman"/>
          <w:color w:val="000000" w:themeColor="text1"/>
          <w:sz w:val="24"/>
          <w:szCs w:val="24"/>
        </w:rPr>
        <w:t xml:space="preserve">elaksanaan proses pembelajaran dalam meningkatkan </w:t>
      </w:r>
      <w:r w:rsidR="00785944" w:rsidRPr="009E392C">
        <w:rPr>
          <w:rFonts w:ascii="Times New Roman" w:hAnsi="Times New Roman" w:cs="Times New Roman"/>
          <w:color w:val="000000" w:themeColor="text1"/>
          <w:sz w:val="24"/>
          <w:szCs w:val="24"/>
        </w:rPr>
        <w:t xml:space="preserve">pemahan konsep matematika </w:t>
      </w:r>
      <w:r w:rsidR="00633C0C">
        <w:rPr>
          <w:rFonts w:ascii="Times New Roman" w:hAnsi="Times New Roman" w:cs="Times New Roman"/>
          <w:color w:val="000000" w:themeColor="text1"/>
          <w:sz w:val="24"/>
          <w:szCs w:val="24"/>
        </w:rPr>
        <w:t xml:space="preserve">di pra siklus </w:t>
      </w:r>
      <w:r w:rsidR="00785944" w:rsidRPr="009E392C">
        <w:rPr>
          <w:rFonts w:ascii="Times New Roman" w:hAnsi="Times New Roman" w:cs="Times New Roman"/>
          <w:color w:val="000000" w:themeColor="text1"/>
          <w:sz w:val="24"/>
          <w:szCs w:val="24"/>
        </w:rPr>
        <w:t>belum berjalan maksimal</w:t>
      </w:r>
      <w:r w:rsidRPr="009E392C">
        <w:rPr>
          <w:rFonts w:ascii="Times New Roman" w:hAnsi="Times New Roman" w:cs="Times New Roman"/>
          <w:color w:val="000000" w:themeColor="text1"/>
          <w:sz w:val="24"/>
          <w:szCs w:val="24"/>
        </w:rPr>
        <w:t xml:space="preserve">. </w:t>
      </w:r>
      <w:r w:rsidR="00785944" w:rsidRPr="009E392C">
        <w:rPr>
          <w:rFonts w:ascii="Times New Roman" w:hAnsi="Times New Roman" w:cs="Times New Roman"/>
          <w:color w:val="000000" w:themeColor="text1"/>
          <w:sz w:val="24"/>
          <w:szCs w:val="24"/>
        </w:rPr>
        <w:t>Kemu</w:t>
      </w:r>
      <w:r w:rsidR="00D60308" w:rsidRPr="009E392C">
        <w:rPr>
          <w:rFonts w:ascii="Times New Roman" w:hAnsi="Times New Roman" w:cs="Times New Roman"/>
          <w:color w:val="000000" w:themeColor="text1"/>
          <w:sz w:val="24"/>
          <w:szCs w:val="24"/>
        </w:rPr>
        <w:t>dian setelah diterapkan siklus I</w:t>
      </w:r>
      <w:r w:rsidR="00785944" w:rsidRPr="009E392C">
        <w:rPr>
          <w:rFonts w:ascii="Times New Roman" w:hAnsi="Times New Roman" w:cs="Times New Roman"/>
          <w:color w:val="000000" w:themeColor="text1"/>
          <w:sz w:val="24"/>
          <w:szCs w:val="24"/>
        </w:rPr>
        <w:t xml:space="preserve"> dengan </w:t>
      </w:r>
      <w:r w:rsidR="00785944" w:rsidRPr="009E392C">
        <w:rPr>
          <w:rFonts w:ascii="Times New Roman" w:hAnsi="Times New Roman" w:cs="Times New Roman"/>
          <w:color w:val="000000" w:themeColor="text1"/>
          <w:sz w:val="24"/>
          <w:szCs w:val="24"/>
        </w:rPr>
        <w:lastRenderedPageBreak/>
        <w:t>menggunakan model pembelajaran RME</w:t>
      </w:r>
      <w:r w:rsidR="00D60308" w:rsidRPr="009E392C">
        <w:rPr>
          <w:rFonts w:ascii="Times New Roman" w:hAnsi="Times New Roman" w:cs="Times New Roman"/>
          <w:color w:val="000000" w:themeColor="text1"/>
          <w:sz w:val="24"/>
          <w:szCs w:val="24"/>
        </w:rPr>
        <w:t xml:space="preserve"> d</w:t>
      </w:r>
      <w:r w:rsidRPr="009E392C">
        <w:rPr>
          <w:rFonts w:ascii="Times New Roman" w:hAnsi="Times New Roman" w:cs="Times New Roman"/>
          <w:color w:val="000000" w:themeColor="text1"/>
          <w:sz w:val="24"/>
          <w:szCs w:val="24"/>
        </w:rPr>
        <w:t>ata hasil ketuntasan secara klasikal siklus I</w:t>
      </w:r>
      <w:r w:rsidR="00D60308" w:rsidRPr="009E392C">
        <w:rPr>
          <w:rFonts w:ascii="Times New Roman" w:hAnsi="Times New Roman" w:cs="Times New Roman"/>
          <w:color w:val="000000" w:themeColor="text1"/>
          <w:sz w:val="24"/>
          <w:szCs w:val="24"/>
        </w:rPr>
        <w:t xml:space="preserve"> dapat dilihat pada tabel </w:t>
      </w:r>
      <w:r w:rsidRPr="009E392C">
        <w:rPr>
          <w:rFonts w:ascii="Times New Roman" w:hAnsi="Times New Roman" w:cs="Times New Roman"/>
          <w:color w:val="000000" w:themeColor="text1"/>
          <w:sz w:val="24"/>
          <w:szCs w:val="24"/>
        </w:rPr>
        <w:t>sebagai berikut :</w:t>
      </w:r>
    </w:p>
    <w:p w:rsidR="00812FCA" w:rsidRPr="009E392C" w:rsidRDefault="00D60308" w:rsidP="00ED3F76">
      <w:pPr>
        <w:autoSpaceDE w:val="0"/>
        <w:autoSpaceDN w:val="0"/>
        <w:adjustRightInd w:val="0"/>
        <w:spacing w:line="240" w:lineRule="auto"/>
        <w:ind w:left="720" w:right="-144" w:firstLine="720"/>
        <w:jc w:val="both"/>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Tabel 2</w:t>
      </w:r>
      <w:r w:rsidR="00812FCA" w:rsidRPr="009E392C">
        <w:rPr>
          <w:rFonts w:ascii="Times New Roman" w:hAnsi="Times New Roman" w:cs="Times New Roman"/>
          <w:b/>
          <w:bCs/>
          <w:color w:val="000000" w:themeColor="text1"/>
          <w:sz w:val="24"/>
          <w:szCs w:val="24"/>
        </w:rPr>
        <w:t>. Hasil Tes Ketuntasan Belajar Siklus I</w:t>
      </w:r>
    </w:p>
    <w:tbl>
      <w:tblPr>
        <w:tblW w:w="0" w:type="auto"/>
        <w:tblInd w:w="1818" w:type="dxa"/>
        <w:tblBorders>
          <w:top w:val="single" w:sz="4" w:space="0" w:color="auto"/>
          <w:bottom w:val="single" w:sz="4" w:space="0" w:color="auto"/>
        </w:tblBorders>
        <w:tblLook w:val="04A0" w:firstRow="1" w:lastRow="0" w:firstColumn="1" w:lastColumn="0" w:noHBand="0" w:noVBand="1"/>
      </w:tblPr>
      <w:tblGrid>
        <w:gridCol w:w="720"/>
        <w:gridCol w:w="3060"/>
        <w:gridCol w:w="900"/>
      </w:tblGrid>
      <w:tr w:rsidR="009E392C" w:rsidRPr="009E392C" w:rsidTr="002A0B29">
        <w:trPr>
          <w:trHeight w:val="360"/>
        </w:trPr>
        <w:tc>
          <w:tcPr>
            <w:tcW w:w="720" w:type="dxa"/>
            <w:tcBorders>
              <w:bottom w:val="single" w:sz="4" w:space="0" w:color="auto"/>
            </w:tcBorders>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No</w:t>
            </w:r>
          </w:p>
        </w:tc>
        <w:tc>
          <w:tcPr>
            <w:tcW w:w="3060" w:type="dxa"/>
            <w:tcBorders>
              <w:bottom w:val="single" w:sz="4" w:space="0" w:color="auto"/>
            </w:tcBorders>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Keterangan</w:t>
            </w:r>
          </w:p>
        </w:tc>
        <w:tc>
          <w:tcPr>
            <w:tcW w:w="900" w:type="dxa"/>
            <w:tcBorders>
              <w:bottom w:val="single" w:sz="4" w:space="0" w:color="auto"/>
            </w:tcBorders>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Hasil</w:t>
            </w:r>
          </w:p>
        </w:tc>
      </w:tr>
      <w:tr w:rsidR="009E392C" w:rsidRPr="009E392C" w:rsidTr="002A0B29">
        <w:trPr>
          <w:trHeight w:val="352"/>
        </w:trPr>
        <w:tc>
          <w:tcPr>
            <w:tcW w:w="72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1</w:t>
            </w:r>
          </w:p>
        </w:tc>
        <w:tc>
          <w:tcPr>
            <w:tcW w:w="306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Nilai Maksimal</w:t>
            </w:r>
          </w:p>
        </w:tc>
        <w:tc>
          <w:tcPr>
            <w:tcW w:w="900" w:type="dxa"/>
            <w:vAlign w:val="center"/>
          </w:tcPr>
          <w:p w:rsidR="00812FCA" w:rsidRPr="009E392C" w:rsidRDefault="00812FCA"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100</w:t>
            </w:r>
          </w:p>
        </w:tc>
      </w:tr>
      <w:tr w:rsidR="009E392C" w:rsidRPr="009E392C" w:rsidTr="002A0B29">
        <w:trPr>
          <w:trHeight w:val="352"/>
        </w:trPr>
        <w:tc>
          <w:tcPr>
            <w:tcW w:w="72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2</w:t>
            </w:r>
          </w:p>
        </w:tc>
        <w:tc>
          <w:tcPr>
            <w:tcW w:w="306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Nilai Terendah</w:t>
            </w:r>
          </w:p>
        </w:tc>
        <w:tc>
          <w:tcPr>
            <w:tcW w:w="900" w:type="dxa"/>
            <w:vAlign w:val="center"/>
          </w:tcPr>
          <w:p w:rsidR="00812FCA" w:rsidRPr="009E392C" w:rsidRDefault="00D60308"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60</w:t>
            </w:r>
          </w:p>
        </w:tc>
      </w:tr>
      <w:tr w:rsidR="009E392C" w:rsidRPr="009E392C" w:rsidTr="002A0B29">
        <w:trPr>
          <w:trHeight w:val="352"/>
        </w:trPr>
        <w:tc>
          <w:tcPr>
            <w:tcW w:w="72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3</w:t>
            </w:r>
          </w:p>
        </w:tc>
        <w:tc>
          <w:tcPr>
            <w:tcW w:w="306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Nilai Tertinggi</w:t>
            </w:r>
          </w:p>
        </w:tc>
        <w:tc>
          <w:tcPr>
            <w:tcW w:w="900" w:type="dxa"/>
            <w:vAlign w:val="center"/>
          </w:tcPr>
          <w:p w:rsidR="00812FCA" w:rsidRPr="009E392C" w:rsidRDefault="00D60308"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83</w:t>
            </w:r>
          </w:p>
        </w:tc>
      </w:tr>
      <w:tr w:rsidR="009E392C" w:rsidRPr="009E392C" w:rsidTr="002A0B29">
        <w:trPr>
          <w:trHeight w:val="352"/>
        </w:trPr>
        <w:tc>
          <w:tcPr>
            <w:tcW w:w="72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4</w:t>
            </w:r>
          </w:p>
        </w:tc>
        <w:tc>
          <w:tcPr>
            <w:tcW w:w="306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Rata-Rata Kelas</w:t>
            </w:r>
          </w:p>
        </w:tc>
        <w:tc>
          <w:tcPr>
            <w:tcW w:w="900" w:type="dxa"/>
            <w:vAlign w:val="center"/>
          </w:tcPr>
          <w:p w:rsidR="00812FCA" w:rsidRPr="009E392C" w:rsidRDefault="00D60308"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73</w:t>
            </w:r>
          </w:p>
        </w:tc>
      </w:tr>
      <w:tr w:rsidR="009E392C" w:rsidRPr="009E392C" w:rsidTr="002A0B29">
        <w:trPr>
          <w:trHeight w:val="352"/>
        </w:trPr>
        <w:tc>
          <w:tcPr>
            <w:tcW w:w="72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5</w:t>
            </w:r>
          </w:p>
        </w:tc>
        <w:tc>
          <w:tcPr>
            <w:tcW w:w="306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Peserta didik Memenuhi KKM (70)</w:t>
            </w:r>
          </w:p>
        </w:tc>
        <w:tc>
          <w:tcPr>
            <w:tcW w:w="900" w:type="dxa"/>
            <w:vAlign w:val="center"/>
          </w:tcPr>
          <w:p w:rsidR="00812FCA" w:rsidRPr="009E392C" w:rsidRDefault="00D60308"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14</w:t>
            </w:r>
          </w:p>
        </w:tc>
      </w:tr>
      <w:tr w:rsidR="00812FCA" w:rsidRPr="009E392C" w:rsidTr="002A0B29">
        <w:trPr>
          <w:trHeight w:val="343"/>
        </w:trPr>
        <w:tc>
          <w:tcPr>
            <w:tcW w:w="72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6</w:t>
            </w:r>
          </w:p>
        </w:tc>
        <w:tc>
          <w:tcPr>
            <w:tcW w:w="3060" w:type="dxa"/>
            <w:vAlign w:val="center"/>
          </w:tcPr>
          <w:p w:rsidR="00812FCA" w:rsidRPr="009E392C" w:rsidRDefault="00812FCA"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Peserta didik Belum Memenuhi KKM (70)</w:t>
            </w:r>
          </w:p>
        </w:tc>
        <w:tc>
          <w:tcPr>
            <w:tcW w:w="900" w:type="dxa"/>
            <w:vAlign w:val="center"/>
          </w:tcPr>
          <w:p w:rsidR="00812FCA" w:rsidRPr="009E392C" w:rsidRDefault="00D60308"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13</w:t>
            </w:r>
          </w:p>
        </w:tc>
      </w:tr>
    </w:tbl>
    <w:p w:rsidR="00812FCA" w:rsidRPr="009E392C" w:rsidRDefault="00812FCA" w:rsidP="00ED3F76">
      <w:pPr>
        <w:tabs>
          <w:tab w:val="left" w:pos="630"/>
        </w:tabs>
        <w:autoSpaceDE w:val="0"/>
        <w:autoSpaceDN w:val="0"/>
        <w:adjustRightInd w:val="0"/>
        <w:spacing w:after="0" w:line="240" w:lineRule="auto"/>
        <w:ind w:left="720" w:firstLine="720"/>
        <w:jc w:val="both"/>
        <w:rPr>
          <w:rFonts w:ascii="Times New Roman" w:hAnsi="Times New Roman" w:cs="Times New Roman"/>
          <w:color w:val="000000" w:themeColor="text1"/>
          <w:sz w:val="24"/>
          <w:szCs w:val="24"/>
        </w:rPr>
      </w:pPr>
    </w:p>
    <w:p w:rsidR="00812FCA" w:rsidRPr="009E392C" w:rsidRDefault="00812FCA" w:rsidP="005E5F40">
      <w:pPr>
        <w:tabs>
          <w:tab w:val="left" w:pos="630"/>
        </w:tabs>
        <w:autoSpaceDE w:val="0"/>
        <w:autoSpaceDN w:val="0"/>
        <w:adjustRightInd w:val="0"/>
        <w:spacing w:after="0" w:line="360" w:lineRule="auto"/>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ab/>
        <w:t xml:space="preserve">Berdasarkan data yang </w:t>
      </w:r>
      <w:r w:rsidR="00D60308" w:rsidRPr="009E392C">
        <w:rPr>
          <w:rFonts w:ascii="Times New Roman" w:hAnsi="Times New Roman" w:cs="Times New Roman"/>
          <w:color w:val="000000" w:themeColor="text1"/>
          <w:sz w:val="24"/>
          <w:szCs w:val="24"/>
        </w:rPr>
        <w:t>tersaji pada Tabel 2</w:t>
      </w:r>
      <w:r w:rsidRPr="009E392C">
        <w:rPr>
          <w:rFonts w:ascii="Times New Roman" w:hAnsi="Times New Roman" w:cs="Times New Roman"/>
          <w:color w:val="000000" w:themeColor="text1"/>
          <w:sz w:val="24"/>
          <w:szCs w:val="24"/>
        </w:rPr>
        <w:t xml:space="preserve"> menunjukkan bahwa rata-rata ke</w:t>
      </w:r>
      <w:r w:rsidR="00D60308" w:rsidRPr="009E392C">
        <w:rPr>
          <w:rFonts w:ascii="Times New Roman" w:hAnsi="Times New Roman" w:cs="Times New Roman"/>
          <w:color w:val="000000" w:themeColor="text1"/>
          <w:sz w:val="24"/>
          <w:szCs w:val="24"/>
        </w:rPr>
        <w:t>las siklus I memperoleh nilai 73</w:t>
      </w:r>
      <w:r w:rsidRPr="009E392C">
        <w:rPr>
          <w:rFonts w:ascii="Times New Roman" w:hAnsi="Times New Roman" w:cs="Times New Roman"/>
          <w:color w:val="000000" w:themeColor="text1"/>
          <w:sz w:val="24"/>
          <w:szCs w:val="24"/>
        </w:rPr>
        <w:t>. Pe</w:t>
      </w:r>
      <w:r w:rsidR="00D60308" w:rsidRPr="009E392C">
        <w:rPr>
          <w:rFonts w:ascii="Times New Roman" w:hAnsi="Times New Roman" w:cs="Times New Roman"/>
          <w:color w:val="000000" w:themeColor="text1"/>
          <w:sz w:val="24"/>
          <w:szCs w:val="24"/>
        </w:rPr>
        <w:t>rolehan nilai tertinggi yaitu 83</w:t>
      </w:r>
      <w:r w:rsidRPr="009E392C">
        <w:rPr>
          <w:rFonts w:ascii="Times New Roman" w:hAnsi="Times New Roman" w:cs="Times New Roman"/>
          <w:color w:val="000000" w:themeColor="text1"/>
          <w:sz w:val="24"/>
          <w:szCs w:val="24"/>
        </w:rPr>
        <w:t xml:space="preserve"> </w:t>
      </w:r>
      <w:r w:rsidR="00D60308" w:rsidRPr="009E392C">
        <w:rPr>
          <w:rFonts w:ascii="Times New Roman" w:hAnsi="Times New Roman" w:cs="Times New Roman"/>
          <w:color w:val="000000" w:themeColor="text1"/>
          <w:sz w:val="24"/>
          <w:szCs w:val="24"/>
        </w:rPr>
        <w:t xml:space="preserve"> dan nilai terendah yaitu 60</w:t>
      </w:r>
      <w:r w:rsidRPr="009E392C">
        <w:rPr>
          <w:rFonts w:ascii="Times New Roman" w:hAnsi="Times New Roman" w:cs="Times New Roman"/>
          <w:color w:val="000000" w:themeColor="text1"/>
          <w:sz w:val="24"/>
          <w:szCs w:val="24"/>
        </w:rPr>
        <w:t>. Jumlah peserta did</w:t>
      </w:r>
      <w:r w:rsidR="00E20866" w:rsidRPr="009E392C">
        <w:rPr>
          <w:rFonts w:ascii="Times New Roman" w:hAnsi="Times New Roman" w:cs="Times New Roman"/>
          <w:color w:val="000000" w:themeColor="text1"/>
          <w:sz w:val="24"/>
          <w:szCs w:val="24"/>
        </w:rPr>
        <w:t>ik yang mencapai KKM mencapai 52</w:t>
      </w:r>
      <w:r w:rsidRPr="009E392C">
        <w:rPr>
          <w:rFonts w:ascii="Times New Roman" w:hAnsi="Times New Roman" w:cs="Times New Roman"/>
          <w:color w:val="000000" w:themeColor="text1"/>
          <w:sz w:val="24"/>
          <w:szCs w:val="24"/>
        </w:rPr>
        <w:t xml:space="preserve">% </w:t>
      </w:r>
      <w:r w:rsidR="00E20866" w:rsidRPr="009E392C">
        <w:rPr>
          <w:rFonts w:ascii="Times New Roman" w:hAnsi="Times New Roman" w:cs="Times New Roman"/>
          <w:color w:val="000000" w:themeColor="text1"/>
          <w:sz w:val="24"/>
          <w:szCs w:val="24"/>
        </w:rPr>
        <w:t>atau 14</w:t>
      </w:r>
      <w:r w:rsidRPr="009E392C">
        <w:rPr>
          <w:rFonts w:ascii="Times New Roman" w:hAnsi="Times New Roman" w:cs="Times New Roman"/>
          <w:color w:val="000000" w:themeColor="text1"/>
          <w:sz w:val="24"/>
          <w:szCs w:val="24"/>
        </w:rPr>
        <w:t xml:space="preserve"> peserta di</w:t>
      </w:r>
      <w:r w:rsidR="00E20866" w:rsidRPr="009E392C">
        <w:rPr>
          <w:rFonts w:ascii="Times New Roman" w:hAnsi="Times New Roman" w:cs="Times New Roman"/>
          <w:color w:val="000000" w:themeColor="text1"/>
          <w:sz w:val="24"/>
          <w:szCs w:val="24"/>
        </w:rPr>
        <w:t>dik dari 27</w:t>
      </w:r>
      <w:r w:rsidRPr="009E392C">
        <w:rPr>
          <w:rFonts w:ascii="Times New Roman" w:hAnsi="Times New Roman" w:cs="Times New Roman"/>
          <w:color w:val="000000" w:themeColor="text1"/>
          <w:sz w:val="24"/>
          <w:szCs w:val="24"/>
        </w:rPr>
        <w:t xml:space="preserve">  peserta didik, sementara peserta didik yang memperoleh nil</w:t>
      </w:r>
      <w:r w:rsidR="00E20866" w:rsidRPr="009E392C">
        <w:rPr>
          <w:rFonts w:ascii="Times New Roman" w:hAnsi="Times New Roman" w:cs="Times New Roman"/>
          <w:color w:val="000000" w:themeColor="text1"/>
          <w:sz w:val="24"/>
          <w:szCs w:val="24"/>
        </w:rPr>
        <w:t>ai di bawah KKM (70) mencapai 48</w:t>
      </w:r>
      <w:r w:rsidRPr="009E392C">
        <w:rPr>
          <w:rFonts w:ascii="Times New Roman" w:hAnsi="Times New Roman" w:cs="Times New Roman"/>
          <w:color w:val="000000" w:themeColor="text1"/>
          <w:sz w:val="24"/>
          <w:szCs w:val="24"/>
        </w:rPr>
        <w:t>%</w:t>
      </w:r>
      <w:r w:rsidR="00E20866" w:rsidRPr="009E392C">
        <w:rPr>
          <w:rFonts w:ascii="Times New Roman" w:hAnsi="Times New Roman" w:cs="Times New Roman"/>
          <w:color w:val="000000" w:themeColor="text1"/>
          <w:sz w:val="24"/>
          <w:szCs w:val="24"/>
        </w:rPr>
        <w:t xml:space="preserve"> atau 13</w:t>
      </w:r>
      <w:r w:rsidRPr="009E392C">
        <w:rPr>
          <w:rFonts w:ascii="Times New Roman" w:hAnsi="Times New Roman" w:cs="Times New Roman"/>
          <w:color w:val="000000" w:themeColor="text1"/>
          <w:sz w:val="24"/>
          <w:szCs w:val="24"/>
        </w:rPr>
        <w:t xml:space="preserve"> peserta didik. Adapun hasil observasi </w:t>
      </w:r>
      <w:r w:rsidR="00E20866" w:rsidRPr="009E392C">
        <w:rPr>
          <w:rFonts w:ascii="Times New Roman" w:hAnsi="Times New Roman" w:cs="Times New Roman"/>
          <w:color w:val="000000" w:themeColor="text1"/>
          <w:sz w:val="24"/>
          <w:szCs w:val="24"/>
        </w:rPr>
        <w:t xml:space="preserve">pemahaman konsep Matematika </w:t>
      </w:r>
      <w:r w:rsidR="00633C0C">
        <w:rPr>
          <w:rFonts w:ascii="Times New Roman" w:hAnsi="Times New Roman" w:cs="Times New Roman"/>
          <w:color w:val="000000" w:themeColor="text1"/>
          <w:sz w:val="24"/>
          <w:szCs w:val="24"/>
        </w:rPr>
        <w:t>dapat dilihat pada gambar</w:t>
      </w:r>
      <w:r w:rsidRPr="009E392C">
        <w:rPr>
          <w:rFonts w:ascii="Times New Roman" w:hAnsi="Times New Roman" w:cs="Times New Roman"/>
          <w:color w:val="000000" w:themeColor="text1"/>
          <w:sz w:val="24"/>
          <w:szCs w:val="24"/>
        </w:rPr>
        <w:t xml:space="preserve"> sebagai berikut:</w:t>
      </w:r>
    </w:p>
    <w:p w:rsidR="00E20866" w:rsidRPr="009E392C" w:rsidRDefault="00E20866" w:rsidP="00ED3F76">
      <w:pPr>
        <w:tabs>
          <w:tab w:val="left" w:pos="5004"/>
        </w:tabs>
        <w:autoSpaceDE w:val="0"/>
        <w:autoSpaceDN w:val="0"/>
        <w:adjustRightInd w:val="0"/>
        <w:spacing w:after="0" w:line="240" w:lineRule="auto"/>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ab/>
      </w:r>
    </w:p>
    <w:p w:rsidR="00E20866" w:rsidRPr="009E392C" w:rsidRDefault="00633C0C" w:rsidP="00ED3F76">
      <w:pPr>
        <w:tabs>
          <w:tab w:val="left" w:pos="5004"/>
        </w:tabs>
        <w:autoSpaceDE w:val="0"/>
        <w:autoSpaceDN w:val="0"/>
        <w:adjustRightInd w:val="0"/>
        <w:spacing w:after="0" w:line="240" w:lineRule="auto"/>
        <w:jc w:val="both"/>
        <w:rPr>
          <w:rFonts w:ascii="Times New Roman" w:hAnsi="Times New Roman" w:cs="Times New Roman"/>
          <w:color w:val="000000" w:themeColor="text1"/>
          <w:sz w:val="24"/>
          <w:szCs w:val="24"/>
        </w:rPr>
      </w:pPr>
      <w:r>
        <w:rPr>
          <w:noProof/>
        </w:rPr>
        <w:drawing>
          <wp:anchor distT="0" distB="0" distL="114300" distR="114300" simplePos="0" relativeHeight="251666432" behindDoc="1" locked="0" layoutInCell="1" allowOverlap="1" wp14:anchorId="3E9CE549" wp14:editId="2414EF5F">
            <wp:simplePos x="0" y="0"/>
            <wp:positionH relativeFrom="column">
              <wp:posOffset>342858</wp:posOffset>
            </wp:positionH>
            <wp:positionV relativeFrom="paragraph">
              <wp:posOffset>30224</wp:posOffset>
            </wp:positionV>
            <wp:extent cx="4162426" cy="2581275"/>
            <wp:effectExtent l="0" t="0" r="9525"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E20866" w:rsidRPr="009E392C" w:rsidRDefault="00812FCA" w:rsidP="00ED3F76">
      <w:pPr>
        <w:tabs>
          <w:tab w:val="left" w:pos="630"/>
        </w:tabs>
        <w:autoSpaceDE w:val="0"/>
        <w:autoSpaceDN w:val="0"/>
        <w:adjustRightInd w:val="0"/>
        <w:spacing w:after="40" w:line="240" w:lineRule="auto"/>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 xml:space="preserve"> </w:t>
      </w:r>
      <w:r w:rsidRPr="009E392C">
        <w:rPr>
          <w:rFonts w:ascii="Times New Roman" w:hAnsi="Times New Roman" w:cs="Times New Roman"/>
          <w:color w:val="000000" w:themeColor="text1"/>
          <w:sz w:val="24"/>
          <w:szCs w:val="24"/>
        </w:rPr>
        <w:tab/>
      </w:r>
    </w:p>
    <w:p w:rsidR="00E20866" w:rsidRPr="009E392C" w:rsidRDefault="00E20866" w:rsidP="00ED3F76">
      <w:pPr>
        <w:tabs>
          <w:tab w:val="left" w:pos="630"/>
        </w:tabs>
        <w:autoSpaceDE w:val="0"/>
        <w:autoSpaceDN w:val="0"/>
        <w:adjustRightInd w:val="0"/>
        <w:spacing w:after="40" w:line="240" w:lineRule="auto"/>
        <w:jc w:val="both"/>
        <w:rPr>
          <w:rFonts w:ascii="Times New Roman" w:hAnsi="Times New Roman" w:cs="Times New Roman"/>
          <w:color w:val="000000" w:themeColor="text1"/>
          <w:sz w:val="24"/>
          <w:szCs w:val="24"/>
        </w:rPr>
      </w:pPr>
    </w:p>
    <w:p w:rsidR="00E20866" w:rsidRPr="009E392C" w:rsidRDefault="00E20866" w:rsidP="00ED3F76">
      <w:pPr>
        <w:tabs>
          <w:tab w:val="left" w:pos="630"/>
        </w:tabs>
        <w:autoSpaceDE w:val="0"/>
        <w:autoSpaceDN w:val="0"/>
        <w:adjustRightInd w:val="0"/>
        <w:spacing w:after="40" w:line="240" w:lineRule="auto"/>
        <w:jc w:val="both"/>
        <w:rPr>
          <w:rFonts w:ascii="Times New Roman" w:hAnsi="Times New Roman" w:cs="Times New Roman"/>
          <w:color w:val="000000" w:themeColor="text1"/>
          <w:sz w:val="24"/>
          <w:szCs w:val="24"/>
        </w:rPr>
      </w:pPr>
    </w:p>
    <w:p w:rsidR="00E20866" w:rsidRPr="009E392C" w:rsidRDefault="00E20866" w:rsidP="00ED3F76">
      <w:pPr>
        <w:tabs>
          <w:tab w:val="left" w:pos="630"/>
        </w:tabs>
        <w:autoSpaceDE w:val="0"/>
        <w:autoSpaceDN w:val="0"/>
        <w:adjustRightInd w:val="0"/>
        <w:spacing w:after="40" w:line="240" w:lineRule="auto"/>
        <w:jc w:val="both"/>
        <w:rPr>
          <w:rFonts w:ascii="Times New Roman" w:hAnsi="Times New Roman" w:cs="Times New Roman"/>
          <w:color w:val="000000" w:themeColor="text1"/>
          <w:sz w:val="24"/>
          <w:szCs w:val="24"/>
        </w:rPr>
      </w:pPr>
    </w:p>
    <w:p w:rsidR="00E20866" w:rsidRPr="009E392C" w:rsidRDefault="00E20866" w:rsidP="00ED3F76">
      <w:pPr>
        <w:tabs>
          <w:tab w:val="left" w:pos="630"/>
        </w:tabs>
        <w:autoSpaceDE w:val="0"/>
        <w:autoSpaceDN w:val="0"/>
        <w:adjustRightInd w:val="0"/>
        <w:spacing w:after="40" w:line="240" w:lineRule="auto"/>
        <w:jc w:val="both"/>
        <w:rPr>
          <w:rFonts w:ascii="Times New Roman" w:hAnsi="Times New Roman" w:cs="Times New Roman"/>
          <w:color w:val="000000" w:themeColor="text1"/>
          <w:sz w:val="24"/>
          <w:szCs w:val="24"/>
        </w:rPr>
      </w:pPr>
    </w:p>
    <w:p w:rsidR="00E20866" w:rsidRPr="009E392C" w:rsidRDefault="00E20866" w:rsidP="00ED3F76">
      <w:pPr>
        <w:tabs>
          <w:tab w:val="left" w:pos="630"/>
        </w:tabs>
        <w:autoSpaceDE w:val="0"/>
        <w:autoSpaceDN w:val="0"/>
        <w:adjustRightInd w:val="0"/>
        <w:spacing w:after="40" w:line="240" w:lineRule="auto"/>
        <w:jc w:val="both"/>
        <w:rPr>
          <w:rFonts w:ascii="Times New Roman" w:hAnsi="Times New Roman" w:cs="Times New Roman"/>
          <w:color w:val="000000" w:themeColor="text1"/>
          <w:sz w:val="24"/>
          <w:szCs w:val="24"/>
        </w:rPr>
      </w:pPr>
    </w:p>
    <w:p w:rsidR="00633C0C" w:rsidRDefault="00633C0C" w:rsidP="00ED3F76">
      <w:pPr>
        <w:tabs>
          <w:tab w:val="left" w:pos="630"/>
        </w:tabs>
        <w:autoSpaceDE w:val="0"/>
        <w:autoSpaceDN w:val="0"/>
        <w:adjustRightInd w:val="0"/>
        <w:spacing w:after="40" w:line="240" w:lineRule="auto"/>
        <w:jc w:val="both"/>
        <w:rPr>
          <w:rFonts w:ascii="Times New Roman" w:hAnsi="Times New Roman" w:cs="Times New Roman"/>
          <w:b/>
          <w:color w:val="000000" w:themeColor="text1"/>
          <w:sz w:val="24"/>
          <w:szCs w:val="24"/>
        </w:rPr>
      </w:pPr>
    </w:p>
    <w:p w:rsidR="00633C0C" w:rsidRDefault="00633C0C" w:rsidP="00ED3F76">
      <w:pPr>
        <w:tabs>
          <w:tab w:val="left" w:pos="630"/>
        </w:tabs>
        <w:autoSpaceDE w:val="0"/>
        <w:autoSpaceDN w:val="0"/>
        <w:adjustRightInd w:val="0"/>
        <w:spacing w:after="40" w:line="240" w:lineRule="auto"/>
        <w:jc w:val="both"/>
        <w:rPr>
          <w:rFonts w:ascii="Times New Roman" w:hAnsi="Times New Roman" w:cs="Times New Roman"/>
          <w:b/>
          <w:color w:val="000000" w:themeColor="text1"/>
          <w:sz w:val="24"/>
          <w:szCs w:val="24"/>
        </w:rPr>
      </w:pPr>
    </w:p>
    <w:p w:rsidR="00633C0C" w:rsidRDefault="00633C0C" w:rsidP="00ED3F76">
      <w:pPr>
        <w:tabs>
          <w:tab w:val="left" w:pos="630"/>
        </w:tabs>
        <w:autoSpaceDE w:val="0"/>
        <w:autoSpaceDN w:val="0"/>
        <w:adjustRightInd w:val="0"/>
        <w:spacing w:after="40" w:line="240" w:lineRule="auto"/>
        <w:jc w:val="both"/>
        <w:rPr>
          <w:rFonts w:ascii="Times New Roman" w:hAnsi="Times New Roman" w:cs="Times New Roman"/>
          <w:b/>
          <w:color w:val="000000" w:themeColor="text1"/>
          <w:sz w:val="24"/>
          <w:szCs w:val="24"/>
        </w:rPr>
      </w:pPr>
    </w:p>
    <w:p w:rsidR="00633C0C" w:rsidRDefault="00633C0C" w:rsidP="00ED3F76">
      <w:pPr>
        <w:tabs>
          <w:tab w:val="left" w:pos="630"/>
        </w:tabs>
        <w:autoSpaceDE w:val="0"/>
        <w:autoSpaceDN w:val="0"/>
        <w:adjustRightInd w:val="0"/>
        <w:spacing w:after="40" w:line="240" w:lineRule="auto"/>
        <w:jc w:val="both"/>
        <w:rPr>
          <w:rFonts w:ascii="Times New Roman" w:hAnsi="Times New Roman" w:cs="Times New Roman"/>
          <w:b/>
          <w:color w:val="000000" w:themeColor="text1"/>
          <w:sz w:val="24"/>
          <w:szCs w:val="24"/>
        </w:rPr>
      </w:pPr>
    </w:p>
    <w:p w:rsidR="00633C0C" w:rsidRDefault="00633C0C" w:rsidP="00ED3F76">
      <w:pPr>
        <w:tabs>
          <w:tab w:val="left" w:pos="630"/>
        </w:tabs>
        <w:autoSpaceDE w:val="0"/>
        <w:autoSpaceDN w:val="0"/>
        <w:adjustRightInd w:val="0"/>
        <w:spacing w:after="40" w:line="240" w:lineRule="auto"/>
        <w:jc w:val="both"/>
        <w:rPr>
          <w:rFonts w:ascii="Times New Roman" w:hAnsi="Times New Roman" w:cs="Times New Roman"/>
          <w:b/>
          <w:color w:val="000000" w:themeColor="text1"/>
          <w:sz w:val="24"/>
          <w:szCs w:val="24"/>
        </w:rPr>
      </w:pPr>
    </w:p>
    <w:p w:rsidR="00633C0C" w:rsidRDefault="00633C0C" w:rsidP="00ED3F76">
      <w:pPr>
        <w:tabs>
          <w:tab w:val="left" w:pos="630"/>
        </w:tabs>
        <w:autoSpaceDE w:val="0"/>
        <w:autoSpaceDN w:val="0"/>
        <w:adjustRightInd w:val="0"/>
        <w:spacing w:after="40" w:line="240" w:lineRule="auto"/>
        <w:jc w:val="both"/>
        <w:rPr>
          <w:rFonts w:ascii="Times New Roman" w:hAnsi="Times New Roman" w:cs="Times New Roman"/>
          <w:b/>
          <w:color w:val="000000" w:themeColor="text1"/>
          <w:sz w:val="24"/>
          <w:szCs w:val="24"/>
        </w:rPr>
      </w:pPr>
    </w:p>
    <w:p w:rsidR="00633C0C" w:rsidRDefault="00633C0C" w:rsidP="00ED3F76">
      <w:pPr>
        <w:tabs>
          <w:tab w:val="left" w:pos="630"/>
        </w:tabs>
        <w:autoSpaceDE w:val="0"/>
        <w:autoSpaceDN w:val="0"/>
        <w:adjustRightInd w:val="0"/>
        <w:spacing w:after="40" w:line="240" w:lineRule="auto"/>
        <w:jc w:val="both"/>
        <w:rPr>
          <w:rFonts w:ascii="Times New Roman" w:hAnsi="Times New Roman" w:cs="Times New Roman"/>
          <w:b/>
          <w:color w:val="000000" w:themeColor="text1"/>
          <w:sz w:val="24"/>
          <w:szCs w:val="24"/>
        </w:rPr>
      </w:pPr>
    </w:p>
    <w:p w:rsidR="00812FCA" w:rsidRPr="009E392C" w:rsidRDefault="00633C0C" w:rsidP="00ED3F76">
      <w:pPr>
        <w:tabs>
          <w:tab w:val="left" w:pos="630"/>
        </w:tabs>
        <w:autoSpaceDE w:val="0"/>
        <w:autoSpaceDN w:val="0"/>
        <w:adjustRightInd w:val="0"/>
        <w:spacing w:after="4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Gambar 1</w:t>
      </w:r>
      <w:r w:rsidR="00812FCA" w:rsidRPr="009E392C">
        <w:rPr>
          <w:rFonts w:ascii="Times New Roman" w:hAnsi="Times New Roman" w:cs="Times New Roman"/>
          <w:b/>
          <w:color w:val="000000" w:themeColor="text1"/>
          <w:sz w:val="24"/>
          <w:szCs w:val="24"/>
        </w:rPr>
        <w:t xml:space="preserve">. Grafik Hasil Observasi </w:t>
      </w:r>
      <w:r w:rsidR="00E20866" w:rsidRPr="009E392C">
        <w:rPr>
          <w:rFonts w:ascii="Times New Roman" w:hAnsi="Times New Roman" w:cs="Times New Roman"/>
          <w:b/>
          <w:color w:val="000000" w:themeColor="text1"/>
          <w:sz w:val="24"/>
          <w:szCs w:val="24"/>
        </w:rPr>
        <w:t>Pemahaman Konsep Matematika Siklus I</w:t>
      </w:r>
    </w:p>
    <w:p w:rsidR="005E5F40" w:rsidRPr="005E5F40" w:rsidRDefault="00E20866" w:rsidP="005E5F4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 xml:space="preserve">Dari gambar pelaksanaan proses pembelajaran dalam meningkatkan pemahan konsep matematika </w:t>
      </w:r>
      <w:r w:rsidR="00955318">
        <w:rPr>
          <w:rFonts w:ascii="Times New Roman" w:hAnsi="Times New Roman" w:cs="Times New Roman"/>
          <w:color w:val="000000" w:themeColor="text1"/>
          <w:sz w:val="24"/>
          <w:szCs w:val="24"/>
        </w:rPr>
        <w:t xml:space="preserve">melalui observasi menggunakan model pembelajaran RME </w:t>
      </w:r>
      <w:r w:rsidRPr="009E392C">
        <w:rPr>
          <w:rFonts w:ascii="Times New Roman" w:hAnsi="Times New Roman" w:cs="Times New Roman"/>
          <w:color w:val="000000" w:themeColor="text1"/>
          <w:sz w:val="24"/>
          <w:szCs w:val="24"/>
        </w:rPr>
        <w:t xml:space="preserve">sudah cukup berjalan baik dan terdapat peningkatan walaupun belum signifikan. Kemudian setelah diterapkan siklus II dengan menggunakan model pembelajaran RME dan menerapkan perbaikan dari siklus I yang belum maksimal, </w:t>
      </w:r>
      <w:r w:rsidRPr="009E392C">
        <w:rPr>
          <w:rFonts w:ascii="Times New Roman" w:hAnsi="Times New Roman" w:cs="Times New Roman"/>
          <w:color w:val="000000" w:themeColor="text1"/>
          <w:sz w:val="24"/>
          <w:szCs w:val="24"/>
        </w:rPr>
        <w:lastRenderedPageBreak/>
        <w:t>data hasil ketuntasan secara klasikal siklus II dapat dilihat pada tabel sebagai berikut :</w:t>
      </w:r>
    </w:p>
    <w:p w:rsidR="00E20866" w:rsidRPr="009E392C" w:rsidRDefault="001A5168" w:rsidP="00ED3F76">
      <w:pPr>
        <w:autoSpaceDE w:val="0"/>
        <w:autoSpaceDN w:val="0"/>
        <w:adjustRightInd w:val="0"/>
        <w:spacing w:line="240" w:lineRule="auto"/>
        <w:ind w:left="720" w:right="-144" w:firstLine="720"/>
        <w:jc w:val="both"/>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 xml:space="preserve"> Tabel 3</w:t>
      </w:r>
      <w:r w:rsidR="00E20866" w:rsidRPr="009E392C">
        <w:rPr>
          <w:rFonts w:ascii="Times New Roman" w:hAnsi="Times New Roman" w:cs="Times New Roman"/>
          <w:b/>
          <w:bCs/>
          <w:color w:val="000000" w:themeColor="text1"/>
          <w:sz w:val="24"/>
          <w:szCs w:val="24"/>
        </w:rPr>
        <w:t>. Hasil Tes Ketuntasan Belajar Siklus I</w:t>
      </w:r>
    </w:p>
    <w:tbl>
      <w:tblPr>
        <w:tblW w:w="0" w:type="auto"/>
        <w:tblInd w:w="1818" w:type="dxa"/>
        <w:tblBorders>
          <w:top w:val="single" w:sz="4" w:space="0" w:color="auto"/>
          <w:bottom w:val="single" w:sz="4" w:space="0" w:color="auto"/>
        </w:tblBorders>
        <w:tblLook w:val="04A0" w:firstRow="1" w:lastRow="0" w:firstColumn="1" w:lastColumn="0" w:noHBand="0" w:noVBand="1"/>
      </w:tblPr>
      <w:tblGrid>
        <w:gridCol w:w="720"/>
        <w:gridCol w:w="3060"/>
        <w:gridCol w:w="900"/>
      </w:tblGrid>
      <w:tr w:rsidR="009E392C" w:rsidRPr="009E392C" w:rsidTr="001B3DE2">
        <w:trPr>
          <w:trHeight w:val="360"/>
        </w:trPr>
        <w:tc>
          <w:tcPr>
            <w:tcW w:w="720" w:type="dxa"/>
            <w:tcBorders>
              <w:bottom w:val="single" w:sz="4" w:space="0" w:color="auto"/>
            </w:tcBorders>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No</w:t>
            </w:r>
          </w:p>
        </w:tc>
        <w:tc>
          <w:tcPr>
            <w:tcW w:w="3060" w:type="dxa"/>
            <w:tcBorders>
              <w:bottom w:val="single" w:sz="4" w:space="0" w:color="auto"/>
            </w:tcBorders>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Keterangan</w:t>
            </w:r>
          </w:p>
        </w:tc>
        <w:tc>
          <w:tcPr>
            <w:tcW w:w="900" w:type="dxa"/>
            <w:tcBorders>
              <w:bottom w:val="single" w:sz="4" w:space="0" w:color="auto"/>
            </w:tcBorders>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b/>
                <w:bCs/>
                <w:color w:val="000000" w:themeColor="text1"/>
                <w:sz w:val="24"/>
                <w:szCs w:val="24"/>
              </w:rPr>
              <w:t>Hasil</w:t>
            </w:r>
          </w:p>
        </w:tc>
      </w:tr>
      <w:tr w:rsidR="009E392C" w:rsidRPr="009E392C" w:rsidTr="001B3DE2">
        <w:trPr>
          <w:trHeight w:val="352"/>
        </w:trPr>
        <w:tc>
          <w:tcPr>
            <w:tcW w:w="72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1</w:t>
            </w:r>
          </w:p>
        </w:tc>
        <w:tc>
          <w:tcPr>
            <w:tcW w:w="306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Nilai Maksimal</w:t>
            </w:r>
          </w:p>
        </w:tc>
        <w:tc>
          <w:tcPr>
            <w:tcW w:w="900" w:type="dxa"/>
            <w:vAlign w:val="center"/>
          </w:tcPr>
          <w:p w:rsidR="00E20866" w:rsidRPr="009E392C" w:rsidRDefault="00E20866"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100</w:t>
            </w:r>
          </w:p>
        </w:tc>
      </w:tr>
      <w:tr w:rsidR="009E392C" w:rsidRPr="009E392C" w:rsidTr="001B3DE2">
        <w:trPr>
          <w:trHeight w:val="352"/>
        </w:trPr>
        <w:tc>
          <w:tcPr>
            <w:tcW w:w="72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2</w:t>
            </w:r>
          </w:p>
        </w:tc>
        <w:tc>
          <w:tcPr>
            <w:tcW w:w="306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Nilai Terendah</w:t>
            </w:r>
          </w:p>
        </w:tc>
        <w:tc>
          <w:tcPr>
            <w:tcW w:w="900" w:type="dxa"/>
            <w:vAlign w:val="center"/>
          </w:tcPr>
          <w:p w:rsidR="00E20866" w:rsidRPr="009E392C" w:rsidRDefault="001A5168"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68</w:t>
            </w:r>
          </w:p>
        </w:tc>
      </w:tr>
      <w:tr w:rsidR="009E392C" w:rsidRPr="009E392C" w:rsidTr="001B3DE2">
        <w:trPr>
          <w:trHeight w:val="352"/>
        </w:trPr>
        <w:tc>
          <w:tcPr>
            <w:tcW w:w="72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3</w:t>
            </w:r>
          </w:p>
        </w:tc>
        <w:tc>
          <w:tcPr>
            <w:tcW w:w="306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Nilai Tertinggi</w:t>
            </w:r>
          </w:p>
        </w:tc>
        <w:tc>
          <w:tcPr>
            <w:tcW w:w="900" w:type="dxa"/>
            <w:vAlign w:val="center"/>
          </w:tcPr>
          <w:p w:rsidR="00E20866" w:rsidRPr="009E392C" w:rsidRDefault="001A5168"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85</w:t>
            </w:r>
          </w:p>
        </w:tc>
      </w:tr>
      <w:tr w:rsidR="009E392C" w:rsidRPr="009E392C" w:rsidTr="001B3DE2">
        <w:trPr>
          <w:trHeight w:val="352"/>
        </w:trPr>
        <w:tc>
          <w:tcPr>
            <w:tcW w:w="72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4</w:t>
            </w:r>
          </w:p>
        </w:tc>
        <w:tc>
          <w:tcPr>
            <w:tcW w:w="306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Rata-Rata Kelas</w:t>
            </w:r>
          </w:p>
        </w:tc>
        <w:tc>
          <w:tcPr>
            <w:tcW w:w="900" w:type="dxa"/>
            <w:vAlign w:val="center"/>
          </w:tcPr>
          <w:p w:rsidR="00E20866" w:rsidRPr="009E392C" w:rsidRDefault="001A5168"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76</w:t>
            </w:r>
          </w:p>
        </w:tc>
      </w:tr>
      <w:tr w:rsidR="009E392C" w:rsidRPr="009E392C" w:rsidTr="001B3DE2">
        <w:trPr>
          <w:trHeight w:val="352"/>
        </w:trPr>
        <w:tc>
          <w:tcPr>
            <w:tcW w:w="72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5</w:t>
            </w:r>
          </w:p>
        </w:tc>
        <w:tc>
          <w:tcPr>
            <w:tcW w:w="306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Peserta didik Memenuhi KKM (70)</w:t>
            </w:r>
          </w:p>
        </w:tc>
        <w:tc>
          <w:tcPr>
            <w:tcW w:w="900" w:type="dxa"/>
            <w:vAlign w:val="center"/>
          </w:tcPr>
          <w:p w:rsidR="00E20866" w:rsidRPr="009E392C" w:rsidRDefault="001A5168"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22</w:t>
            </w:r>
          </w:p>
        </w:tc>
      </w:tr>
      <w:tr w:rsidR="009E392C" w:rsidRPr="009E392C" w:rsidTr="001B3DE2">
        <w:trPr>
          <w:trHeight w:val="343"/>
        </w:trPr>
        <w:tc>
          <w:tcPr>
            <w:tcW w:w="72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6</w:t>
            </w:r>
          </w:p>
        </w:tc>
        <w:tc>
          <w:tcPr>
            <w:tcW w:w="3060" w:type="dxa"/>
            <w:vAlign w:val="center"/>
          </w:tcPr>
          <w:p w:rsidR="00E20866" w:rsidRPr="009E392C" w:rsidRDefault="00E20866" w:rsidP="00ED3F76">
            <w:pPr>
              <w:autoSpaceDE w:val="0"/>
              <w:autoSpaceDN w:val="0"/>
              <w:adjustRightInd w:val="0"/>
              <w:spacing w:after="0" w:line="240" w:lineRule="auto"/>
              <w:rPr>
                <w:rFonts w:ascii="Times New Roman" w:hAnsi="Times New Roman" w:cs="Times New Roman"/>
                <w:b/>
                <w:bCs/>
                <w:color w:val="000000" w:themeColor="text1"/>
                <w:sz w:val="24"/>
                <w:szCs w:val="24"/>
              </w:rPr>
            </w:pPr>
            <w:r w:rsidRPr="009E392C">
              <w:rPr>
                <w:rFonts w:ascii="Times New Roman" w:hAnsi="Times New Roman" w:cs="Times New Roman"/>
                <w:color w:val="000000" w:themeColor="text1"/>
                <w:sz w:val="24"/>
                <w:szCs w:val="24"/>
              </w:rPr>
              <w:t>Peserta didik Belum Memenuhi KKM (70)</w:t>
            </w:r>
          </w:p>
        </w:tc>
        <w:tc>
          <w:tcPr>
            <w:tcW w:w="900" w:type="dxa"/>
            <w:vAlign w:val="center"/>
          </w:tcPr>
          <w:p w:rsidR="00E20866" w:rsidRPr="009E392C" w:rsidRDefault="001A5168" w:rsidP="00ED3F76">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E392C">
              <w:rPr>
                <w:rFonts w:ascii="Times New Roman" w:hAnsi="Times New Roman" w:cs="Times New Roman"/>
                <w:bCs/>
                <w:color w:val="000000" w:themeColor="text1"/>
                <w:sz w:val="24"/>
                <w:szCs w:val="24"/>
              </w:rPr>
              <w:t>5</w:t>
            </w:r>
          </w:p>
        </w:tc>
      </w:tr>
    </w:tbl>
    <w:p w:rsidR="001A5168" w:rsidRPr="009E392C" w:rsidRDefault="001A5168" w:rsidP="00ED3F76">
      <w:pPr>
        <w:tabs>
          <w:tab w:val="left" w:pos="630"/>
        </w:tabs>
        <w:autoSpaceDE w:val="0"/>
        <w:autoSpaceDN w:val="0"/>
        <w:adjustRightInd w:val="0"/>
        <w:spacing w:after="0" w:line="240" w:lineRule="auto"/>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ab/>
      </w:r>
      <w:r w:rsidRPr="009E392C">
        <w:rPr>
          <w:rFonts w:ascii="Times New Roman" w:hAnsi="Times New Roman" w:cs="Times New Roman"/>
          <w:color w:val="000000" w:themeColor="text1"/>
          <w:sz w:val="24"/>
          <w:szCs w:val="24"/>
        </w:rPr>
        <w:tab/>
      </w:r>
    </w:p>
    <w:p w:rsidR="001A5168" w:rsidRDefault="001A5168" w:rsidP="005E5F40">
      <w:pPr>
        <w:tabs>
          <w:tab w:val="left" w:pos="630"/>
        </w:tabs>
        <w:autoSpaceDE w:val="0"/>
        <w:autoSpaceDN w:val="0"/>
        <w:adjustRightInd w:val="0"/>
        <w:spacing w:after="0" w:line="360" w:lineRule="auto"/>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ab/>
        <w:t>Berdasarkan data yang tersaji pada Tabel 3 menunjukkan bahwa rata-rata kelas siklus II memperoleh nilai 76. Perolehan nilai tertinggi yaitu 85  dan nilai terendah yaitu 68. Jumlah peserta didik yang mencapai KKM mencapai 81% atau 22 peserta didik dari 27  peserta didik, sementara peserta didik yang memperoleh nilai di bawah KKM (70) mencapai 19% atau 5 peserta didik. Adapun hasil observasi pemahaman konsep Matematika dapat di</w:t>
      </w:r>
      <w:r w:rsidR="00633C0C">
        <w:rPr>
          <w:rFonts w:ascii="Times New Roman" w:hAnsi="Times New Roman" w:cs="Times New Roman"/>
          <w:color w:val="000000" w:themeColor="text1"/>
          <w:sz w:val="24"/>
          <w:szCs w:val="24"/>
        </w:rPr>
        <w:t xml:space="preserve">lihat pada gambar </w:t>
      </w:r>
      <w:r w:rsidRPr="009E392C">
        <w:rPr>
          <w:rFonts w:ascii="Times New Roman" w:hAnsi="Times New Roman" w:cs="Times New Roman"/>
          <w:color w:val="000000" w:themeColor="text1"/>
          <w:sz w:val="24"/>
          <w:szCs w:val="24"/>
        </w:rPr>
        <w:t>sebagai berikut:</w:t>
      </w:r>
    </w:p>
    <w:p w:rsidR="00633C0C" w:rsidRDefault="00633C0C" w:rsidP="00ED3F76">
      <w:pPr>
        <w:tabs>
          <w:tab w:val="left" w:pos="630"/>
        </w:tabs>
        <w:autoSpaceDE w:val="0"/>
        <w:autoSpaceDN w:val="0"/>
        <w:adjustRightInd w:val="0"/>
        <w:spacing w:after="0" w:line="240" w:lineRule="auto"/>
        <w:jc w:val="both"/>
        <w:rPr>
          <w:rFonts w:ascii="Times New Roman" w:hAnsi="Times New Roman" w:cs="Times New Roman"/>
          <w:color w:val="000000" w:themeColor="text1"/>
          <w:sz w:val="24"/>
          <w:szCs w:val="24"/>
        </w:rPr>
      </w:pPr>
    </w:p>
    <w:p w:rsidR="00633C0C" w:rsidRPr="009E392C" w:rsidRDefault="00633C0C" w:rsidP="00ED3F76">
      <w:pPr>
        <w:tabs>
          <w:tab w:val="left" w:pos="630"/>
        </w:tabs>
        <w:autoSpaceDE w:val="0"/>
        <w:autoSpaceDN w:val="0"/>
        <w:adjustRightInd w:val="0"/>
        <w:spacing w:after="0" w:line="240" w:lineRule="auto"/>
        <w:jc w:val="both"/>
        <w:rPr>
          <w:rFonts w:ascii="Times New Roman" w:hAnsi="Times New Roman" w:cs="Times New Roman"/>
          <w:color w:val="000000" w:themeColor="text1"/>
          <w:sz w:val="24"/>
          <w:szCs w:val="24"/>
        </w:rPr>
      </w:pPr>
      <w:r>
        <w:rPr>
          <w:noProof/>
        </w:rPr>
        <w:drawing>
          <wp:inline distT="0" distB="0" distL="0" distR="0" wp14:anchorId="521573B3" wp14:editId="552B4489">
            <wp:extent cx="4643919" cy="2581275"/>
            <wp:effectExtent l="0" t="0" r="444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5168" w:rsidRPr="009E392C" w:rsidRDefault="001A5168" w:rsidP="00ED3F7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E20866" w:rsidRPr="009E392C" w:rsidRDefault="001A5168" w:rsidP="00ED3F76">
      <w:pPr>
        <w:pStyle w:val="Caption"/>
        <w:spacing w:after="100" w:afterAutospacing="1"/>
        <w:ind w:firstLine="720"/>
        <w:rPr>
          <w:rFonts w:ascii="Times New Roman" w:hAnsi="Times New Roman"/>
          <w:b/>
          <w:i w:val="0"/>
          <w:color w:val="000000" w:themeColor="text1"/>
          <w:sz w:val="24"/>
          <w:szCs w:val="24"/>
          <w:lang w:val="en-US"/>
        </w:rPr>
      </w:pPr>
      <w:r w:rsidRPr="009E392C">
        <w:rPr>
          <w:rFonts w:ascii="Times New Roman" w:hAnsi="Times New Roman"/>
          <w:b/>
          <w:i w:val="0"/>
          <w:color w:val="000000" w:themeColor="text1"/>
          <w:sz w:val="24"/>
          <w:szCs w:val="24"/>
        </w:rPr>
        <w:t xml:space="preserve">Gambar </w:t>
      </w:r>
      <w:r w:rsidR="00633C0C">
        <w:rPr>
          <w:rFonts w:ascii="Times New Roman" w:hAnsi="Times New Roman"/>
          <w:b/>
          <w:i w:val="0"/>
          <w:color w:val="000000" w:themeColor="text1"/>
          <w:sz w:val="24"/>
          <w:szCs w:val="24"/>
          <w:lang w:val="en-US"/>
        </w:rPr>
        <w:t>2</w:t>
      </w:r>
      <w:r w:rsidRPr="009E392C">
        <w:rPr>
          <w:rFonts w:ascii="Times New Roman" w:hAnsi="Times New Roman"/>
          <w:b/>
          <w:i w:val="0"/>
          <w:color w:val="000000" w:themeColor="text1"/>
          <w:sz w:val="24"/>
          <w:szCs w:val="24"/>
          <w:lang w:val="en-US"/>
        </w:rPr>
        <w:t xml:space="preserve">. </w:t>
      </w:r>
      <w:r w:rsidRPr="009E392C">
        <w:rPr>
          <w:rFonts w:ascii="Times New Roman" w:hAnsi="Times New Roman"/>
          <w:b/>
          <w:i w:val="0"/>
          <w:color w:val="000000" w:themeColor="text1"/>
          <w:sz w:val="24"/>
          <w:szCs w:val="24"/>
        </w:rPr>
        <w:t xml:space="preserve">Grafik </w:t>
      </w:r>
      <w:r w:rsidRPr="009E392C">
        <w:rPr>
          <w:rFonts w:ascii="Times New Roman" w:hAnsi="Times New Roman"/>
          <w:b/>
          <w:i w:val="0"/>
          <w:color w:val="000000" w:themeColor="text1"/>
          <w:sz w:val="24"/>
          <w:szCs w:val="24"/>
          <w:lang w:val="en-US"/>
        </w:rPr>
        <w:t>Hasil Observasi Siklus II Konsep Matematika</w:t>
      </w:r>
    </w:p>
    <w:p w:rsidR="001A5168" w:rsidRDefault="001A5168" w:rsidP="005E5F4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 xml:space="preserve">Dari gambar pelaksanaan proses pembelajaran dalam meningkatkan pemahan konsep matematika siklus II mengalami peningkatan yang cukup signifikan. Adapun grafik peningkatan dari mulai pra siklus sampai dengan siklus II sebagai berikut : </w:t>
      </w:r>
    </w:p>
    <w:p w:rsidR="005E5F40" w:rsidRPr="009E392C" w:rsidRDefault="005E5F40" w:rsidP="005E5F4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rsidR="001A5168" w:rsidRPr="009E392C" w:rsidRDefault="00955318" w:rsidP="00ED3F7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noProof/>
        </w:rPr>
        <w:lastRenderedPageBreak/>
        <w:drawing>
          <wp:anchor distT="0" distB="0" distL="114300" distR="114300" simplePos="0" relativeHeight="251667456" behindDoc="1" locked="0" layoutInCell="1" allowOverlap="1" wp14:anchorId="22D33A1D" wp14:editId="1C69365D">
            <wp:simplePos x="0" y="0"/>
            <wp:positionH relativeFrom="margin">
              <wp:align>center</wp:align>
            </wp:positionH>
            <wp:positionV relativeFrom="paragraph">
              <wp:posOffset>177800</wp:posOffset>
            </wp:positionV>
            <wp:extent cx="4572000" cy="274320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58782A" w:rsidRPr="009E392C" w:rsidRDefault="0058782A" w:rsidP="00955318">
      <w:pPr>
        <w:pStyle w:val="Caption"/>
        <w:spacing w:after="100" w:afterAutospacing="1"/>
        <w:rPr>
          <w:rFonts w:ascii="Times New Roman" w:hAnsi="Times New Roman"/>
          <w:b/>
          <w:i w:val="0"/>
          <w:color w:val="000000" w:themeColor="text1"/>
          <w:sz w:val="24"/>
          <w:szCs w:val="24"/>
        </w:rPr>
      </w:pPr>
    </w:p>
    <w:p w:rsidR="00955318" w:rsidRDefault="00955318" w:rsidP="00F90D0A">
      <w:pPr>
        <w:pStyle w:val="Caption"/>
        <w:spacing w:after="100" w:afterAutospacing="1"/>
        <w:ind w:firstLine="720"/>
        <w:rPr>
          <w:rFonts w:ascii="Times New Roman" w:hAnsi="Times New Roman"/>
          <w:b/>
          <w:i w:val="0"/>
          <w:color w:val="000000" w:themeColor="text1"/>
          <w:sz w:val="24"/>
          <w:szCs w:val="24"/>
        </w:rPr>
      </w:pPr>
    </w:p>
    <w:p w:rsidR="00955318" w:rsidRDefault="00955318" w:rsidP="00F90D0A">
      <w:pPr>
        <w:pStyle w:val="Caption"/>
        <w:spacing w:after="100" w:afterAutospacing="1"/>
        <w:ind w:firstLine="720"/>
        <w:rPr>
          <w:rFonts w:ascii="Times New Roman" w:hAnsi="Times New Roman"/>
          <w:b/>
          <w:i w:val="0"/>
          <w:color w:val="000000" w:themeColor="text1"/>
          <w:sz w:val="24"/>
          <w:szCs w:val="24"/>
        </w:rPr>
      </w:pPr>
    </w:p>
    <w:p w:rsidR="00955318" w:rsidRDefault="00955318" w:rsidP="00F90D0A">
      <w:pPr>
        <w:pStyle w:val="Caption"/>
        <w:spacing w:after="100" w:afterAutospacing="1"/>
        <w:ind w:firstLine="720"/>
        <w:rPr>
          <w:rFonts w:ascii="Times New Roman" w:hAnsi="Times New Roman"/>
          <w:b/>
          <w:i w:val="0"/>
          <w:color w:val="000000" w:themeColor="text1"/>
          <w:sz w:val="24"/>
          <w:szCs w:val="24"/>
        </w:rPr>
      </w:pPr>
    </w:p>
    <w:p w:rsidR="00955318" w:rsidRDefault="00955318" w:rsidP="00F90D0A">
      <w:pPr>
        <w:pStyle w:val="Caption"/>
        <w:spacing w:after="100" w:afterAutospacing="1"/>
        <w:ind w:firstLine="720"/>
        <w:rPr>
          <w:rFonts w:ascii="Times New Roman" w:hAnsi="Times New Roman"/>
          <w:b/>
          <w:i w:val="0"/>
          <w:color w:val="000000" w:themeColor="text1"/>
          <w:sz w:val="24"/>
          <w:szCs w:val="24"/>
        </w:rPr>
      </w:pPr>
    </w:p>
    <w:p w:rsidR="00955318" w:rsidRDefault="00955318" w:rsidP="00F90D0A">
      <w:pPr>
        <w:pStyle w:val="Caption"/>
        <w:spacing w:after="100" w:afterAutospacing="1"/>
        <w:ind w:firstLine="720"/>
        <w:rPr>
          <w:rFonts w:ascii="Times New Roman" w:hAnsi="Times New Roman"/>
          <w:b/>
          <w:i w:val="0"/>
          <w:color w:val="000000" w:themeColor="text1"/>
          <w:sz w:val="24"/>
          <w:szCs w:val="24"/>
        </w:rPr>
      </w:pPr>
    </w:p>
    <w:p w:rsidR="00955318" w:rsidRDefault="00955318" w:rsidP="00F90D0A">
      <w:pPr>
        <w:pStyle w:val="Caption"/>
        <w:spacing w:after="100" w:afterAutospacing="1"/>
        <w:ind w:firstLine="720"/>
        <w:rPr>
          <w:rFonts w:ascii="Times New Roman" w:hAnsi="Times New Roman"/>
          <w:b/>
          <w:i w:val="0"/>
          <w:color w:val="000000" w:themeColor="text1"/>
          <w:sz w:val="24"/>
          <w:szCs w:val="24"/>
        </w:rPr>
      </w:pPr>
    </w:p>
    <w:p w:rsidR="00955318" w:rsidRDefault="00955318" w:rsidP="00F90D0A">
      <w:pPr>
        <w:pStyle w:val="Caption"/>
        <w:spacing w:after="100" w:afterAutospacing="1"/>
        <w:ind w:firstLine="720"/>
        <w:rPr>
          <w:rFonts w:ascii="Times New Roman" w:hAnsi="Times New Roman"/>
          <w:b/>
          <w:i w:val="0"/>
          <w:color w:val="000000" w:themeColor="text1"/>
          <w:sz w:val="24"/>
          <w:szCs w:val="24"/>
        </w:rPr>
      </w:pPr>
    </w:p>
    <w:p w:rsidR="001A5168" w:rsidRPr="009E392C" w:rsidRDefault="00586578" w:rsidP="00F90D0A">
      <w:pPr>
        <w:pStyle w:val="Caption"/>
        <w:spacing w:after="100" w:afterAutospacing="1"/>
        <w:ind w:firstLine="720"/>
        <w:rPr>
          <w:rFonts w:ascii="Times New Roman" w:hAnsi="Times New Roman"/>
          <w:b/>
          <w:i w:val="0"/>
          <w:color w:val="000000" w:themeColor="text1"/>
          <w:sz w:val="24"/>
          <w:szCs w:val="24"/>
          <w:lang w:val="en-US"/>
        </w:rPr>
      </w:pPr>
      <w:r w:rsidRPr="009E392C">
        <w:rPr>
          <w:rFonts w:ascii="Times New Roman" w:hAnsi="Times New Roman"/>
          <w:b/>
          <w:i w:val="0"/>
          <w:color w:val="000000" w:themeColor="text1"/>
          <w:sz w:val="24"/>
          <w:szCs w:val="24"/>
        </w:rPr>
        <w:t xml:space="preserve">Gambar </w:t>
      </w:r>
      <w:r w:rsidR="00633C0C">
        <w:rPr>
          <w:rFonts w:ascii="Times New Roman" w:hAnsi="Times New Roman"/>
          <w:b/>
          <w:i w:val="0"/>
          <w:color w:val="000000" w:themeColor="text1"/>
          <w:sz w:val="24"/>
          <w:szCs w:val="24"/>
          <w:lang w:val="en-US"/>
        </w:rPr>
        <w:t>3</w:t>
      </w:r>
      <w:r w:rsidRPr="009E392C">
        <w:rPr>
          <w:rFonts w:ascii="Times New Roman" w:hAnsi="Times New Roman"/>
          <w:b/>
          <w:i w:val="0"/>
          <w:color w:val="000000" w:themeColor="text1"/>
          <w:sz w:val="24"/>
          <w:szCs w:val="24"/>
          <w:lang w:val="en-US"/>
        </w:rPr>
        <w:t xml:space="preserve">. </w:t>
      </w:r>
      <w:r w:rsidRPr="009E392C">
        <w:rPr>
          <w:rFonts w:ascii="Times New Roman" w:hAnsi="Times New Roman"/>
          <w:b/>
          <w:i w:val="0"/>
          <w:color w:val="000000" w:themeColor="text1"/>
          <w:sz w:val="24"/>
          <w:szCs w:val="24"/>
        </w:rPr>
        <w:t xml:space="preserve">Grafik </w:t>
      </w:r>
      <w:r w:rsidRPr="009E392C">
        <w:rPr>
          <w:rFonts w:ascii="Times New Roman" w:hAnsi="Times New Roman"/>
          <w:b/>
          <w:i w:val="0"/>
          <w:color w:val="000000" w:themeColor="text1"/>
          <w:sz w:val="24"/>
          <w:szCs w:val="24"/>
          <w:lang w:val="en-US"/>
        </w:rPr>
        <w:t xml:space="preserve">Peningkatan </w:t>
      </w:r>
      <w:r w:rsidR="00955318">
        <w:rPr>
          <w:rFonts w:ascii="Times New Roman" w:hAnsi="Times New Roman"/>
          <w:b/>
          <w:i w:val="0"/>
          <w:color w:val="000000" w:themeColor="text1"/>
          <w:sz w:val="24"/>
          <w:szCs w:val="24"/>
          <w:lang w:val="en-US"/>
        </w:rPr>
        <w:t xml:space="preserve">Observasi </w:t>
      </w:r>
      <w:r w:rsidRPr="009E392C">
        <w:rPr>
          <w:rFonts w:ascii="Times New Roman" w:hAnsi="Times New Roman"/>
          <w:b/>
          <w:i w:val="0"/>
          <w:color w:val="000000" w:themeColor="text1"/>
          <w:sz w:val="24"/>
          <w:szCs w:val="24"/>
          <w:lang w:val="en-US"/>
        </w:rPr>
        <w:t>Setiap Siklus</w:t>
      </w:r>
    </w:p>
    <w:p w:rsidR="00812FCA" w:rsidRPr="009E392C" w:rsidRDefault="00812FCA" w:rsidP="005E5F4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Indikator</w:t>
      </w:r>
      <w:r w:rsidR="0079513B">
        <w:rPr>
          <w:rFonts w:ascii="Times New Roman" w:hAnsi="Times New Roman" w:cs="Times New Roman"/>
          <w:color w:val="000000" w:themeColor="text1"/>
          <w:sz w:val="24"/>
          <w:szCs w:val="24"/>
        </w:rPr>
        <w:t xml:space="preserve"> mengorganisasikan bahan ajar dari siklus I memperoleh nilai 68 kemudian pada siklus II memperoleh nilai 73</w:t>
      </w:r>
      <w:r w:rsidR="004C3934" w:rsidRPr="009E392C">
        <w:rPr>
          <w:rFonts w:ascii="Times New Roman" w:hAnsi="Times New Roman" w:cs="Times New Roman"/>
          <w:color w:val="000000" w:themeColor="text1"/>
          <w:sz w:val="24"/>
          <w:szCs w:val="24"/>
        </w:rPr>
        <w:t>, hal tersebut karena tidak semua peserta didik memahami dan dapat menyatakan ulang konsep matematika yang dipelajari dengan tepat</w:t>
      </w:r>
      <w:r w:rsidR="0079513B">
        <w:rPr>
          <w:rFonts w:ascii="Times New Roman" w:hAnsi="Times New Roman" w:cs="Times New Roman"/>
          <w:color w:val="000000" w:themeColor="text1"/>
          <w:sz w:val="24"/>
          <w:szCs w:val="24"/>
        </w:rPr>
        <w:t xml:space="preserve">, maka dalam menemukan masalah atau persoalan secara kontekstual </w:t>
      </w:r>
      <w:r w:rsidRPr="009E392C">
        <w:rPr>
          <w:rFonts w:ascii="Times New Roman" w:hAnsi="Times New Roman" w:cs="Times New Roman"/>
          <w:color w:val="000000" w:themeColor="text1"/>
          <w:sz w:val="24"/>
          <w:szCs w:val="24"/>
        </w:rPr>
        <w:t xml:space="preserve">. Menurut Akbar dan Aulia (2017: 52) menjelaskan bahwa kemampuan dalam </w:t>
      </w:r>
      <w:r w:rsidR="004C3934" w:rsidRPr="009E392C">
        <w:rPr>
          <w:rFonts w:ascii="Times New Roman" w:hAnsi="Times New Roman" w:cs="Times New Roman"/>
          <w:color w:val="000000" w:themeColor="text1"/>
          <w:sz w:val="24"/>
          <w:szCs w:val="24"/>
        </w:rPr>
        <w:t>menyatakan ulang suatu konsep pembelajaran dalam matematika membutuhkan fokus perhatian dan harus terus dilatih</w:t>
      </w:r>
      <w:r w:rsidR="0079513B">
        <w:rPr>
          <w:rFonts w:ascii="Times New Roman" w:hAnsi="Times New Roman" w:cs="Times New Roman"/>
          <w:color w:val="000000" w:themeColor="text1"/>
          <w:sz w:val="24"/>
          <w:szCs w:val="24"/>
        </w:rPr>
        <w:t xml:space="preserve"> karena seorang anak akan mampu menemukan permasalahan secara konteks apabila sudah memahami bagaimana konsep dasar yang dipelajari</w:t>
      </w:r>
      <w:r w:rsidR="004C3934" w:rsidRPr="009E392C">
        <w:rPr>
          <w:rFonts w:ascii="Times New Roman" w:hAnsi="Times New Roman" w:cs="Times New Roman"/>
          <w:color w:val="000000" w:themeColor="text1"/>
          <w:sz w:val="24"/>
          <w:szCs w:val="24"/>
        </w:rPr>
        <w:t xml:space="preserve">. Karena keterbatasan waktu penelitian di kelas tersebut tidak semua kemampuan peserta didik berkembang dengan sama dan maksimal.  </w:t>
      </w:r>
    </w:p>
    <w:p w:rsidR="00F90D0A" w:rsidRPr="009E392C" w:rsidRDefault="00F90D0A" w:rsidP="005E5F4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rsidR="00554077" w:rsidRDefault="004C3934" w:rsidP="005E5F4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 xml:space="preserve">Indikator </w:t>
      </w:r>
      <w:r w:rsidR="0079513B">
        <w:rPr>
          <w:rFonts w:ascii="Times New Roman" w:hAnsi="Times New Roman" w:cs="Times New Roman"/>
          <w:color w:val="000000" w:themeColor="text1"/>
          <w:sz w:val="24"/>
          <w:szCs w:val="24"/>
        </w:rPr>
        <w:t xml:space="preserve">memecahkan masalah dari siklus pertama memperoleh nilai 68 </w:t>
      </w:r>
      <w:r w:rsidRPr="009E392C">
        <w:rPr>
          <w:rFonts w:ascii="Times New Roman" w:hAnsi="Times New Roman" w:cs="Times New Roman"/>
          <w:color w:val="000000" w:themeColor="text1"/>
          <w:sz w:val="24"/>
          <w:szCs w:val="24"/>
        </w:rPr>
        <w:t>siklus terakhir</w:t>
      </w:r>
      <w:r w:rsidR="0079513B">
        <w:rPr>
          <w:rFonts w:ascii="Times New Roman" w:hAnsi="Times New Roman" w:cs="Times New Roman"/>
          <w:color w:val="000000" w:themeColor="text1"/>
          <w:sz w:val="24"/>
          <w:szCs w:val="24"/>
        </w:rPr>
        <w:t xml:space="preserve"> memperoleh nilai 72</w:t>
      </w:r>
      <w:r w:rsidRPr="009E392C">
        <w:rPr>
          <w:rFonts w:ascii="Times New Roman" w:hAnsi="Times New Roman" w:cs="Times New Roman"/>
          <w:color w:val="000000" w:themeColor="text1"/>
          <w:sz w:val="24"/>
          <w:szCs w:val="24"/>
        </w:rPr>
        <w:t>, hal ini dikarenakan ketika mengurutkan objek sesuai dengan urutan dalam materi yang dipelajari peserta didik membutuhkan waktu lama untuk berpikir hal tersebut dipengaruhui oleh tidak setiap peserta didik memahami kon</w:t>
      </w:r>
      <w:r w:rsidR="00F90D0A" w:rsidRPr="009E392C">
        <w:rPr>
          <w:rFonts w:ascii="Times New Roman" w:hAnsi="Times New Roman" w:cs="Times New Roman"/>
          <w:color w:val="000000" w:themeColor="text1"/>
          <w:sz w:val="24"/>
          <w:szCs w:val="24"/>
        </w:rPr>
        <w:t>sep yang dipelajari.</w:t>
      </w:r>
      <w:r w:rsidR="00EB157C" w:rsidRPr="009E392C">
        <w:rPr>
          <w:rFonts w:ascii="Times New Roman" w:hAnsi="Times New Roman" w:cs="Times New Roman"/>
          <w:color w:val="000000" w:themeColor="text1"/>
          <w:sz w:val="24"/>
          <w:szCs w:val="24"/>
        </w:rPr>
        <w:t xml:space="preserve"> </w:t>
      </w:r>
      <w:r w:rsidR="00554077">
        <w:t>P</w:t>
      </w:r>
      <w:r w:rsidR="00554077">
        <w:t>emahaman konsep matematika adalah menguasai sesuatu berupa kelas atau kategori stimuli dalam matemati</w:t>
      </w:r>
      <w:r w:rsidR="00554077">
        <w:t xml:space="preserve">ka yang memiliki ciri-ciri umum, </w:t>
      </w:r>
      <w:r w:rsidR="00554077">
        <w:t xml:space="preserve">Pemahaman konsep merupakan dasar utama dalam </w:t>
      </w:r>
      <w:r w:rsidR="00554077">
        <w:t>pembelajaran matematika (Darhim, 2014:5).</w:t>
      </w:r>
    </w:p>
    <w:p w:rsidR="00554077" w:rsidRDefault="00554077" w:rsidP="005E5F4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rsidR="00787414" w:rsidRPr="009E392C" w:rsidRDefault="00F90D0A" w:rsidP="005E5F4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lastRenderedPageBreak/>
        <w:t xml:space="preserve">Indikator </w:t>
      </w:r>
      <w:r w:rsidR="0079513B">
        <w:rPr>
          <w:rFonts w:ascii="Times New Roman" w:hAnsi="Times New Roman" w:cs="Times New Roman"/>
          <w:color w:val="000000" w:themeColor="text1"/>
          <w:sz w:val="24"/>
          <w:szCs w:val="24"/>
        </w:rPr>
        <w:t xml:space="preserve">mengorganisasikan bahan ajar dalam </w:t>
      </w:r>
      <w:r w:rsidRPr="009E392C">
        <w:rPr>
          <w:rFonts w:ascii="Times New Roman" w:hAnsi="Times New Roman" w:cs="Times New Roman"/>
          <w:color w:val="000000" w:themeColor="text1"/>
          <w:sz w:val="24"/>
          <w:szCs w:val="24"/>
        </w:rPr>
        <w:t>menerapkan konsep dari siklus</w:t>
      </w:r>
      <w:r w:rsidR="0079513B">
        <w:rPr>
          <w:rFonts w:ascii="Times New Roman" w:hAnsi="Times New Roman" w:cs="Times New Roman"/>
          <w:color w:val="000000" w:themeColor="text1"/>
          <w:sz w:val="24"/>
          <w:szCs w:val="24"/>
        </w:rPr>
        <w:t xml:space="preserve"> I sampai siklus II  mengalami peningkatan yaitu memperoleh nilai siklus I yaitu 70 dan siklus II yaitu 75</w:t>
      </w:r>
      <w:r w:rsidRPr="009E392C">
        <w:rPr>
          <w:rFonts w:ascii="Times New Roman" w:hAnsi="Times New Roman" w:cs="Times New Roman"/>
          <w:color w:val="000000" w:themeColor="text1"/>
          <w:sz w:val="24"/>
          <w:szCs w:val="24"/>
        </w:rPr>
        <w:t xml:space="preserve">, hal ini karena peserta didik sudah terlihat semakin disiplin dan mau mendengarkan penjelasan dari guru, selain itu dibantu dengan pembelajaran kelompok setiap peserta didik diberikan tanggung jawab untuk memaparkan konsep matematika yang mereka pelejari. Hal tersebut didukung oleh pendapat dari </w:t>
      </w:r>
      <w:r w:rsidR="00EB157C" w:rsidRPr="009E392C">
        <w:rPr>
          <w:rFonts w:ascii="Times New Roman" w:hAnsi="Times New Roman" w:cs="Times New Roman"/>
          <w:color w:val="000000" w:themeColor="text1"/>
          <w:sz w:val="24"/>
          <w:szCs w:val="24"/>
        </w:rPr>
        <w:t xml:space="preserve">Nuraeni, Uswatun, </w:t>
      </w:r>
      <w:r w:rsidR="00787414" w:rsidRPr="009E392C">
        <w:rPr>
          <w:rFonts w:ascii="Times New Roman" w:hAnsi="Times New Roman" w:cs="Times New Roman"/>
          <w:color w:val="000000" w:themeColor="text1"/>
          <w:sz w:val="24"/>
          <w:szCs w:val="24"/>
        </w:rPr>
        <w:t xml:space="preserve">&amp; Nurasiah (2020 : 72) menjelaskan bahwa </w:t>
      </w:r>
      <w:r w:rsidR="00787414" w:rsidRPr="009E392C">
        <w:rPr>
          <w:rFonts w:ascii="Times New Roman" w:hAnsi="Times New Roman" w:cs="Times New Roman"/>
          <w:color w:val="000000" w:themeColor="text1"/>
        </w:rPr>
        <w:t xml:space="preserve">Kemampuan menerapkan konsep yaitu bagaimana </w:t>
      </w:r>
      <w:r w:rsidR="005B5625" w:rsidRPr="009E392C">
        <w:rPr>
          <w:rFonts w:ascii="Times New Roman" w:hAnsi="Times New Roman" w:cs="Times New Roman"/>
          <w:color w:val="000000" w:themeColor="text1"/>
        </w:rPr>
        <w:t xml:space="preserve">peserta didik </w:t>
      </w:r>
      <w:r w:rsidR="00787414" w:rsidRPr="009E392C">
        <w:rPr>
          <w:rFonts w:ascii="Times New Roman" w:hAnsi="Times New Roman" w:cs="Times New Roman"/>
          <w:color w:val="000000" w:themeColor="text1"/>
        </w:rPr>
        <w:t xml:space="preserve"> menggunakan konsep yang diberikan guru dalam memecahkan masalah yang ada pada soal yang guru berikan. Contoh soal pemecahan masalah yang guru berikan kemudian peserta didik memaparkan kembali, agar mempermudah materi yang dipelajari setiap peserta didik dituntut untuk memahami konsep materi yang pelajari minimal satu soal. </w:t>
      </w:r>
    </w:p>
    <w:p w:rsidR="009958F7" w:rsidRPr="009E392C" w:rsidRDefault="0079513B" w:rsidP="005E5F40">
      <w:pPr>
        <w:autoSpaceDE w:val="0"/>
        <w:autoSpaceDN w:val="0"/>
        <w:adjustRightInd w:val="0"/>
        <w:spacing w:after="0" w:line="36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Dapat disimpulkan d</w:t>
      </w:r>
      <w:r w:rsidR="009958F7" w:rsidRPr="009E392C">
        <w:rPr>
          <w:rFonts w:ascii="Times New Roman" w:hAnsi="Times New Roman" w:cs="Times New Roman"/>
          <w:color w:val="000000" w:themeColor="text1"/>
          <w:sz w:val="24"/>
        </w:rPr>
        <w:t>ari hasil observasi peserta didik sudah cukup baik dalam memberikan contoh yang berkaitan dengan kehidupan sehari-hari peserta didik, namun dalam memberikan contoh peserta didik membutuhkan waktu berpikir cukup lama. Strategi perbaikan di siklus II ternyata dengan menggunakan model RME peserta didik terlihat lebih bersemangat dalam belejar karena pembelajaran dikemas dengan bantuan bercerit</w:t>
      </w:r>
      <w:r>
        <w:rPr>
          <w:rFonts w:ascii="Times New Roman" w:hAnsi="Times New Roman" w:cs="Times New Roman"/>
          <w:color w:val="000000" w:themeColor="text1"/>
          <w:sz w:val="24"/>
        </w:rPr>
        <w:t xml:space="preserve">a tanpa menghilangkan integrase </w:t>
      </w:r>
      <w:r w:rsidR="009958F7" w:rsidRPr="009E392C">
        <w:rPr>
          <w:rFonts w:ascii="Times New Roman" w:hAnsi="Times New Roman" w:cs="Times New Roman"/>
          <w:color w:val="000000" w:themeColor="text1"/>
          <w:sz w:val="24"/>
        </w:rPr>
        <w:t xml:space="preserve">dari berhitung. </w:t>
      </w:r>
    </w:p>
    <w:p w:rsidR="009958F7" w:rsidRPr="009E392C" w:rsidRDefault="009958F7" w:rsidP="005E5F4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szCs w:val="24"/>
        </w:rPr>
        <w:t>Keterlaksanaan siklus II pemhaman konsep Matematika peserta didik mengalami peningkatan yang signifikan. Berikut persentase peningkatan Pra Siklus, Siklus I dan Siklus II dalam ketuntasan belajar dapat disajikan pada Gambar sebagai berikut:</w:t>
      </w:r>
    </w:p>
    <w:p w:rsidR="0058782A" w:rsidRPr="009E392C" w:rsidRDefault="0058782A" w:rsidP="0058782A">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9958F7" w:rsidRPr="009E392C" w:rsidRDefault="0058782A" w:rsidP="0058782A">
      <w:pPr>
        <w:autoSpaceDE w:val="0"/>
        <w:autoSpaceDN w:val="0"/>
        <w:adjustRightInd w:val="0"/>
        <w:spacing w:after="0" w:line="360" w:lineRule="auto"/>
        <w:ind w:firstLine="720"/>
        <w:jc w:val="both"/>
        <w:rPr>
          <w:rFonts w:ascii="Times New Roman" w:hAnsi="Times New Roman" w:cs="Times New Roman"/>
          <w:color w:val="000000" w:themeColor="text1"/>
          <w:sz w:val="24"/>
        </w:rPr>
      </w:pPr>
      <w:r w:rsidRPr="009E392C">
        <w:rPr>
          <w:rFonts w:ascii="Times New Roman" w:hAnsi="Times New Roman" w:cs="Times New Roman"/>
          <w:noProof/>
          <w:color w:val="000000" w:themeColor="text1"/>
        </w:rPr>
        <w:drawing>
          <wp:inline distT="0" distB="0" distL="0" distR="0" wp14:anchorId="00F76E03" wp14:editId="2F44196C">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958F7" w:rsidRPr="009E392C" w:rsidRDefault="0079513B" w:rsidP="009958F7">
      <w:pPr>
        <w:autoSpaceDE w:val="0"/>
        <w:autoSpaceDN w:val="0"/>
        <w:adjustRightInd w:val="0"/>
        <w:spacing w:line="360" w:lineRule="auto"/>
        <w:ind w:left="720" w:firstLine="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Gambar 4</w:t>
      </w:r>
      <w:r w:rsidR="009958F7" w:rsidRPr="009E392C">
        <w:rPr>
          <w:rFonts w:ascii="Times New Roman" w:hAnsi="Times New Roman" w:cs="Times New Roman"/>
          <w:b/>
          <w:bCs/>
          <w:color w:val="000000" w:themeColor="text1"/>
          <w:sz w:val="24"/>
          <w:szCs w:val="24"/>
        </w:rPr>
        <w:t xml:space="preserve">.  Grafik Persentase Peningkatan Setiap Siklus </w:t>
      </w:r>
    </w:p>
    <w:p w:rsidR="009958F7" w:rsidRPr="009E392C" w:rsidRDefault="0058782A" w:rsidP="005E5F4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E392C">
        <w:rPr>
          <w:rFonts w:ascii="Times New Roman" w:hAnsi="Times New Roman" w:cs="Times New Roman"/>
          <w:color w:val="000000" w:themeColor="text1"/>
          <w:sz w:val="24"/>
        </w:rPr>
        <w:lastRenderedPageBreak/>
        <w:t xml:space="preserve">Berdasarkan pemaparan dan grafik presentase peningkatan setiap siklus di atas, penulis membandingkan hasil dari pra siklus, siklus I dan siklus II.  </w:t>
      </w:r>
      <w:r w:rsidRPr="009E392C">
        <w:rPr>
          <w:rFonts w:ascii="Times New Roman" w:hAnsi="Times New Roman" w:cs="Times New Roman"/>
          <w:color w:val="000000" w:themeColor="text1"/>
          <w:sz w:val="24"/>
          <w:szCs w:val="24"/>
        </w:rPr>
        <w:t xml:space="preserve">Hasil yang diperoleh dari pelaksanaan siklus I dinyatakan cukup baik dengan ketuntasan belajar pemahaman konsep matematika yaitu dengan nilai rata-rata sebesar </w:t>
      </w:r>
      <w:r w:rsidR="00134983" w:rsidRPr="009E392C">
        <w:rPr>
          <w:rFonts w:ascii="Times New Roman" w:hAnsi="Times New Roman" w:cs="Times New Roman"/>
          <w:color w:val="000000" w:themeColor="text1"/>
          <w:sz w:val="24"/>
          <w:szCs w:val="24"/>
        </w:rPr>
        <w:t xml:space="preserve">70% secara klasikal maka penelitian ini akan diberhentikan. </w:t>
      </w:r>
      <w:r w:rsidR="0079513B">
        <w:rPr>
          <w:rFonts w:ascii="Times New Roman" w:hAnsi="Times New Roman" w:cs="Times New Roman"/>
          <w:color w:val="000000" w:themeColor="text1"/>
          <w:sz w:val="24"/>
          <w:szCs w:val="24"/>
        </w:rPr>
        <w:t>Dari pra siklus ketuntasan belajar hanya memperoleh 30% karena masih menggunakan model pembelajaran konvensional seperti ceramah, latihan, dan Tanya jawab. Setelah menerapkan model pembelajaran RME pada siklus I terbukti mengalami peningkatan walapun belum terlihat signifikan, ketuntasan hanya sebesar 52%, kemudian dari hasil evaluasi siklus sebelumnya peneliti</w:t>
      </w:r>
      <w:r w:rsidR="00BF0AEA">
        <w:rPr>
          <w:rFonts w:ascii="Times New Roman" w:hAnsi="Times New Roman" w:cs="Times New Roman"/>
          <w:color w:val="000000" w:themeColor="text1"/>
          <w:sz w:val="24"/>
          <w:szCs w:val="24"/>
        </w:rPr>
        <w:t xml:space="preserve">an dilanjutkan siklus II dengan menambahkan perbaikan-perbaikan, ketuntasan hasil belajar konsep Matematika meningkat 81%. Maka sesuai dengan yang sudah ditentukan sebelumnya kriteria ketuntasan pemahaman konsep matematika dengan model pembelajaran RME diberhentikan dan di anggap berhasil untuk diaplikasikan dalam pembelajaran matematika sekolah dasar. </w:t>
      </w:r>
    </w:p>
    <w:p w:rsidR="005B5625" w:rsidRPr="009E392C" w:rsidRDefault="005B5625" w:rsidP="005E5F40">
      <w:pPr>
        <w:autoSpaceDE w:val="0"/>
        <w:autoSpaceDN w:val="0"/>
        <w:adjustRightInd w:val="0"/>
        <w:spacing w:after="0" w:line="360" w:lineRule="auto"/>
        <w:jc w:val="both"/>
        <w:rPr>
          <w:rFonts w:ascii="Times New Roman" w:hAnsi="Times New Roman" w:cs="Times New Roman"/>
          <w:color w:val="000000" w:themeColor="text1"/>
          <w:sz w:val="24"/>
        </w:rPr>
      </w:pPr>
    </w:p>
    <w:p w:rsidR="005B5625" w:rsidRPr="009E392C" w:rsidRDefault="005B5625" w:rsidP="005E5F40">
      <w:pPr>
        <w:pStyle w:val="ListParagraph"/>
        <w:numPr>
          <w:ilvl w:val="0"/>
          <w:numId w:val="3"/>
        </w:numPr>
        <w:autoSpaceDE w:val="0"/>
        <w:autoSpaceDN w:val="0"/>
        <w:adjustRightInd w:val="0"/>
        <w:spacing w:after="0" w:line="360" w:lineRule="auto"/>
        <w:ind w:left="0"/>
        <w:jc w:val="both"/>
        <w:rPr>
          <w:rFonts w:ascii="Times New Roman" w:hAnsi="Times New Roman" w:cs="Times New Roman"/>
          <w:b/>
          <w:color w:val="000000" w:themeColor="text1"/>
          <w:sz w:val="24"/>
        </w:rPr>
      </w:pPr>
      <w:r w:rsidRPr="009E392C">
        <w:rPr>
          <w:rFonts w:ascii="Times New Roman" w:hAnsi="Times New Roman" w:cs="Times New Roman"/>
          <w:b/>
          <w:color w:val="000000" w:themeColor="text1"/>
          <w:sz w:val="24"/>
        </w:rPr>
        <w:t>KESIMPULAN</w:t>
      </w:r>
    </w:p>
    <w:p w:rsidR="009E392C" w:rsidRDefault="005B5625" w:rsidP="005E5F40">
      <w:pPr>
        <w:spacing w:after="160" w:line="360" w:lineRule="auto"/>
        <w:ind w:firstLine="720"/>
        <w:jc w:val="both"/>
        <w:rPr>
          <w:rFonts w:ascii="Times New Roman" w:hAnsi="Times New Roman" w:cs="Times New Roman"/>
          <w:color w:val="000000" w:themeColor="text1"/>
          <w:sz w:val="24"/>
          <w:szCs w:val="24"/>
        </w:rPr>
      </w:pPr>
      <w:r w:rsidRPr="009E392C">
        <w:rPr>
          <w:rFonts w:ascii="Times New Roman" w:eastAsia="Times New Roman" w:hAnsi="Times New Roman" w:cs="Times New Roman"/>
          <w:bCs/>
          <w:color w:val="000000" w:themeColor="text1"/>
          <w:sz w:val="24"/>
          <w:szCs w:val="20"/>
          <w:lang w:val="id-ID"/>
        </w:rPr>
        <w:t xml:space="preserve">Berdasarkan hasil penelitian yang telah dilaksanakan di SDN </w:t>
      </w:r>
      <w:r w:rsidRPr="009E392C">
        <w:rPr>
          <w:rFonts w:ascii="Times New Roman" w:eastAsia="Times New Roman" w:hAnsi="Times New Roman" w:cs="Times New Roman"/>
          <w:bCs/>
          <w:color w:val="000000" w:themeColor="text1"/>
          <w:sz w:val="24"/>
          <w:szCs w:val="20"/>
        </w:rPr>
        <w:t xml:space="preserve">1 Cicurug </w:t>
      </w:r>
      <w:r w:rsidRPr="009E392C">
        <w:rPr>
          <w:rFonts w:ascii="Times New Roman" w:eastAsia="Times New Roman" w:hAnsi="Times New Roman" w:cs="Times New Roman"/>
          <w:bCs/>
          <w:color w:val="000000" w:themeColor="text1"/>
          <w:sz w:val="24"/>
          <w:szCs w:val="20"/>
          <w:lang w:val="id-ID"/>
        </w:rPr>
        <w:t>pada kelas IV tahun</w:t>
      </w:r>
      <w:r w:rsidRPr="009E392C">
        <w:rPr>
          <w:rFonts w:ascii="Times New Roman" w:eastAsia="Times New Roman" w:hAnsi="Times New Roman" w:cs="Times New Roman"/>
          <w:bCs/>
          <w:color w:val="000000" w:themeColor="text1"/>
          <w:sz w:val="24"/>
          <w:szCs w:val="20"/>
        </w:rPr>
        <w:t xml:space="preserve"> pelajaran</w:t>
      </w:r>
      <w:r w:rsidRPr="009E392C">
        <w:rPr>
          <w:rFonts w:ascii="Times New Roman" w:eastAsia="Times New Roman" w:hAnsi="Times New Roman" w:cs="Times New Roman"/>
          <w:bCs/>
          <w:color w:val="000000" w:themeColor="text1"/>
          <w:sz w:val="24"/>
          <w:szCs w:val="20"/>
          <w:lang w:val="id-ID"/>
        </w:rPr>
        <w:t xml:space="preserve"> </w:t>
      </w:r>
      <w:r w:rsidRPr="009E392C">
        <w:rPr>
          <w:rFonts w:ascii="Times New Roman" w:eastAsia="Times New Roman" w:hAnsi="Times New Roman" w:cs="Times New Roman"/>
          <w:bCs/>
          <w:color w:val="000000" w:themeColor="text1"/>
          <w:sz w:val="24"/>
          <w:szCs w:val="20"/>
        </w:rPr>
        <w:t>200/</w:t>
      </w:r>
      <w:r w:rsidRPr="009E392C">
        <w:rPr>
          <w:rFonts w:ascii="Times New Roman" w:eastAsia="Times New Roman" w:hAnsi="Times New Roman" w:cs="Times New Roman"/>
          <w:bCs/>
          <w:color w:val="000000" w:themeColor="text1"/>
          <w:sz w:val="24"/>
          <w:szCs w:val="20"/>
          <w:lang w:val="id-ID"/>
        </w:rPr>
        <w:t>2023</w:t>
      </w:r>
      <w:r w:rsidRPr="009E392C">
        <w:rPr>
          <w:rFonts w:ascii="Times New Roman" w:eastAsia="Times New Roman" w:hAnsi="Times New Roman" w:cs="Times New Roman"/>
          <w:bCs/>
          <w:color w:val="000000" w:themeColor="text1"/>
          <w:sz w:val="24"/>
          <w:szCs w:val="20"/>
        </w:rPr>
        <w:t xml:space="preserve"> disemester genap</w:t>
      </w:r>
      <w:r w:rsidRPr="009E392C">
        <w:rPr>
          <w:rFonts w:ascii="Times New Roman" w:eastAsia="Times New Roman" w:hAnsi="Times New Roman" w:cs="Times New Roman"/>
          <w:bCs/>
          <w:color w:val="000000" w:themeColor="text1"/>
          <w:sz w:val="24"/>
          <w:szCs w:val="20"/>
          <w:lang w:val="id-ID"/>
        </w:rPr>
        <w:t xml:space="preserve"> .Bahwa hasil belajar peserta didik setelah menerapkan model pembelajaran </w:t>
      </w:r>
      <w:r w:rsidRPr="009E392C">
        <w:rPr>
          <w:rFonts w:ascii="Times New Roman" w:hAnsi="Times New Roman" w:cs="Times New Roman"/>
          <w:color w:val="000000" w:themeColor="text1"/>
          <w:sz w:val="24"/>
          <w:szCs w:val="24"/>
        </w:rPr>
        <w:t xml:space="preserve">Realistic Mathematics Education (RME) </w:t>
      </w:r>
      <w:r w:rsidRPr="009E392C">
        <w:rPr>
          <w:rFonts w:ascii="Times New Roman" w:eastAsia="Times New Roman" w:hAnsi="Times New Roman" w:cs="Times New Roman"/>
          <w:bCs/>
          <w:color w:val="000000" w:themeColor="text1"/>
          <w:sz w:val="24"/>
          <w:szCs w:val="20"/>
          <w:lang w:val="id-ID"/>
        </w:rPr>
        <w:t>menunjukan hasil yang memuaskan</w:t>
      </w:r>
      <w:r w:rsidRPr="009E392C">
        <w:rPr>
          <w:rFonts w:ascii="Times New Roman" w:eastAsia="Times New Roman" w:hAnsi="Times New Roman" w:cs="Times New Roman"/>
          <w:bCs/>
          <w:color w:val="000000" w:themeColor="text1"/>
          <w:sz w:val="24"/>
          <w:szCs w:val="20"/>
        </w:rPr>
        <w:t xml:space="preserve"> dalam meningkatkan pemahaman konsep matematika</w:t>
      </w:r>
      <w:r w:rsidRPr="009E392C">
        <w:rPr>
          <w:rFonts w:ascii="Times New Roman" w:eastAsia="Times New Roman" w:hAnsi="Times New Roman" w:cs="Times New Roman"/>
          <w:bCs/>
          <w:color w:val="000000" w:themeColor="text1"/>
          <w:sz w:val="24"/>
          <w:szCs w:val="20"/>
          <w:lang w:val="id-ID"/>
        </w:rPr>
        <w:t xml:space="preserve"> </w:t>
      </w:r>
      <w:r w:rsidRPr="009E392C">
        <w:rPr>
          <w:rFonts w:ascii="Times New Roman" w:eastAsia="Times New Roman" w:hAnsi="Times New Roman" w:cs="Times New Roman"/>
          <w:bCs/>
          <w:color w:val="000000" w:themeColor="text1"/>
          <w:sz w:val="24"/>
          <w:szCs w:val="20"/>
        </w:rPr>
        <w:t xml:space="preserve">melalui penelitian tindakan kelas. </w:t>
      </w:r>
      <w:r w:rsidR="009E392C" w:rsidRPr="009E392C">
        <w:rPr>
          <w:rFonts w:ascii="Times New Roman" w:eastAsia="Times New Roman" w:hAnsi="Times New Roman" w:cs="Times New Roman"/>
          <w:bCs/>
          <w:color w:val="000000" w:themeColor="text1"/>
          <w:sz w:val="24"/>
          <w:szCs w:val="20"/>
        </w:rPr>
        <w:t>Adapun</w:t>
      </w:r>
      <w:r w:rsidR="00BF0AEA">
        <w:rPr>
          <w:rFonts w:ascii="Times New Roman" w:eastAsia="Times New Roman" w:hAnsi="Times New Roman" w:cs="Times New Roman"/>
          <w:bCs/>
          <w:color w:val="000000" w:themeColor="text1"/>
          <w:sz w:val="24"/>
          <w:szCs w:val="20"/>
        </w:rPr>
        <w:t xml:space="preserve"> Indikator pemahaman konsep matematika adalah (a)</w:t>
      </w:r>
      <w:r w:rsidR="009E392C" w:rsidRPr="009E392C">
        <w:rPr>
          <w:rFonts w:ascii="Times New Roman" w:eastAsia="Times New Roman" w:hAnsi="Times New Roman" w:cs="Times New Roman"/>
          <w:bCs/>
          <w:color w:val="000000" w:themeColor="text1"/>
          <w:sz w:val="24"/>
          <w:szCs w:val="20"/>
        </w:rPr>
        <w:t xml:space="preserve"> </w:t>
      </w:r>
      <w:r w:rsidR="009E392C" w:rsidRPr="009E392C">
        <w:rPr>
          <w:rFonts w:ascii="Times New Roman" w:hAnsi="Times New Roman" w:cs="Times New Roman"/>
          <w:color w:val="000000" w:themeColor="text1"/>
          <w:sz w:val="24"/>
          <w:szCs w:val="24"/>
        </w:rPr>
        <w:t>Menyatakan ulang sebuah konsep yang telah dipelajari; (b) Mengklasifikasikan objek-objek berdasarkan dipenuhi atau tidaknya persyaratan yang membentuk konsep tersebut; (c) Menerapkan konsep secara algoritma; (d) Memberikan contoh dan bukan contoh dari konsep.</w:t>
      </w:r>
      <w:r w:rsidR="00BF0AEA">
        <w:rPr>
          <w:rFonts w:ascii="Times New Roman" w:hAnsi="Times New Roman" w:cs="Times New Roman"/>
          <w:color w:val="000000" w:themeColor="text1"/>
          <w:sz w:val="24"/>
          <w:szCs w:val="24"/>
        </w:rPr>
        <w:t xml:space="preserve"> Dengan sintak model pembelajaran RME yaitu </w:t>
      </w:r>
      <w:r w:rsidR="00BF0AEA" w:rsidRPr="009E392C">
        <w:rPr>
          <w:rFonts w:ascii="Times New Roman" w:hAnsi="Times New Roman" w:cs="Times New Roman"/>
          <w:color w:val="000000" w:themeColor="text1"/>
          <w:sz w:val="24"/>
          <w:szCs w:val="24"/>
        </w:rPr>
        <w:t xml:space="preserve">(a) </w:t>
      </w:r>
      <w:r w:rsidR="00BF0AEA" w:rsidRPr="009E392C">
        <w:rPr>
          <w:rFonts w:ascii="Times New Roman" w:hAnsi="Times New Roman" w:cs="Times New Roman"/>
          <w:color w:val="000000" w:themeColor="text1"/>
          <w:sz w:val="24"/>
          <w:szCs w:val="24"/>
          <w:shd w:val="clear" w:color="auto" w:fill="FFFFFF"/>
        </w:rPr>
        <w:t>Menemukan masalah-masalah atau soal-soal kontekstual (</w:t>
      </w:r>
      <w:r w:rsidR="00BF0AEA" w:rsidRPr="009E392C">
        <w:rPr>
          <w:rFonts w:ascii="Times New Roman" w:hAnsi="Times New Roman" w:cs="Times New Roman"/>
          <w:i/>
          <w:color w:val="000000" w:themeColor="text1"/>
          <w:sz w:val="24"/>
          <w:szCs w:val="24"/>
          <w:shd w:val="clear" w:color="auto" w:fill="FFFFFF"/>
        </w:rPr>
        <w:t>looking for problems</w:t>
      </w:r>
      <w:r w:rsidR="00BF0AEA" w:rsidRPr="009E392C">
        <w:rPr>
          <w:rFonts w:ascii="Times New Roman" w:hAnsi="Times New Roman" w:cs="Times New Roman"/>
          <w:color w:val="000000" w:themeColor="text1"/>
          <w:sz w:val="24"/>
          <w:szCs w:val="24"/>
          <w:shd w:val="clear" w:color="auto" w:fill="FFFFFF"/>
        </w:rPr>
        <w:t>).</w:t>
      </w:r>
      <w:r w:rsidR="00BF0AEA">
        <w:rPr>
          <w:rFonts w:ascii="Times New Roman" w:hAnsi="Times New Roman" w:cs="Times New Roman"/>
          <w:color w:val="000000" w:themeColor="text1"/>
          <w:sz w:val="24"/>
          <w:szCs w:val="24"/>
        </w:rPr>
        <w:t xml:space="preserve"> </w:t>
      </w:r>
      <w:r w:rsidR="00BF0AEA" w:rsidRPr="009E392C">
        <w:rPr>
          <w:rFonts w:ascii="Times New Roman" w:hAnsi="Times New Roman" w:cs="Times New Roman"/>
          <w:color w:val="000000" w:themeColor="text1"/>
          <w:sz w:val="24"/>
          <w:szCs w:val="24"/>
          <w:shd w:val="clear" w:color="auto" w:fill="FFFFFF"/>
        </w:rPr>
        <w:t>(b) Memecahkan masalah (</w:t>
      </w:r>
      <w:r w:rsidR="00BF0AEA" w:rsidRPr="009E392C">
        <w:rPr>
          <w:rFonts w:ascii="Times New Roman" w:hAnsi="Times New Roman" w:cs="Times New Roman"/>
          <w:i/>
          <w:color w:val="000000" w:themeColor="text1"/>
          <w:sz w:val="24"/>
          <w:szCs w:val="24"/>
          <w:shd w:val="clear" w:color="auto" w:fill="FFFFFF"/>
        </w:rPr>
        <w:t>problem solving</w:t>
      </w:r>
      <w:r w:rsidR="00BF0AEA" w:rsidRPr="009E392C">
        <w:rPr>
          <w:rFonts w:ascii="Times New Roman" w:hAnsi="Times New Roman" w:cs="Times New Roman"/>
          <w:color w:val="000000" w:themeColor="text1"/>
          <w:sz w:val="24"/>
          <w:szCs w:val="24"/>
          <w:shd w:val="clear" w:color="auto" w:fill="FFFFFF"/>
        </w:rPr>
        <w:t>).</w:t>
      </w:r>
      <w:r w:rsidR="00BF0AEA">
        <w:rPr>
          <w:rFonts w:ascii="Times New Roman" w:hAnsi="Times New Roman" w:cs="Times New Roman"/>
          <w:color w:val="000000" w:themeColor="text1"/>
          <w:sz w:val="24"/>
          <w:szCs w:val="24"/>
        </w:rPr>
        <w:t xml:space="preserve"> </w:t>
      </w:r>
      <w:r w:rsidR="00BF0AEA" w:rsidRPr="009E392C">
        <w:rPr>
          <w:rFonts w:ascii="Times New Roman" w:hAnsi="Times New Roman" w:cs="Times New Roman"/>
          <w:color w:val="000000" w:themeColor="text1"/>
          <w:sz w:val="24"/>
          <w:szCs w:val="24"/>
        </w:rPr>
        <w:t xml:space="preserve">(c) </w:t>
      </w:r>
      <w:r w:rsidR="00BF0AEA" w:rsidRPr="009E392C">
        <w:rPr>
          <w:rFonts w:ascii="Times New Roman" w:hAnsi="Times New Roman" w:cs="Times New Roman"/>
          <w:color w:val="000000" w:themeColor="text1"/>
          <w:sz w:val="24"/>
          <w:szCs w:val="24"/>
          <w:shd w:val="clear" w:color="auto" w:fill="FFFFFF"/>
        </w:rPr>
        <w:t>Mengorganisasikan bahan ajar (</w:t>
      </w:r>
      <w:r w:rsidR="00BF0AEA" w:rsidRPr="009E392C">
        <w:rPr>
          <w:rFonts w:ascii="Times New Roman" w:hAnsi="Times New Roman" w:cs="Times New Roman"/>
          <w:i/>
          <w:color w:val="000000" w:themeColor="text1"/>
          <w:sz w:val="24"/>
          <w:szCs w:val="24"/>
          <w:shd w:val="clear" w:color="auto" w:fill="FFFFFF"/>
        </w:rPr>
        <w:t>organizing a subject matter</w:t>
      </w:r>
      <w:r w:rsidR="00BF0AEA" w:rsidRPr="009E392C">
        <w:rPr>
          <w:rFonts w:ascii="Times New Roman" w:hAnsi="Times New Roman" w:cs="Times New Roman"/>
          <w:color w:val="000000" w:themeColor="text1"/>
          <w:sz w:val="24"/>
          <w:szCs w:val="24"/>
          <w:shd w:val="clear" w:color="auto" w:fill="FFFFFF"/>
        </w:rPr>
        <w:t>)</w:t>
      </w:r>
      <w:r w:rsidR="00BF0AEA">
        <w:rPr>
          <w:rFonts w:ascii="Times New Roman" w:hAnsi="Times New Roman" w:cs="Times New Roman"/>
          <w:color w:val="000000" w:themeColor="text1"/>
          <w:sz w:val="24"/>
          <w:szCs w:val="24"/>
          <w:shd w:val="clear" w:color="auto" w:fill="FFFFFF"/>
        </w:rPr>
        <w:t>.</w:t>
      </w:r>
    </w:p>
    <w:p w:rsidR="005B5625" w:rsidRDefault="00BF0AEA" w:rsidP="005E5F40">
      <w:pPr>
        <w:spacing w:after="16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Pemahaman konsep matematika peserta didk meningkat setelah menerapkan model pembelajaran RME. Hal ini dapat diketahui dari </w:t>
      </w:r>
      <w:r w:rsidR="00253DB4">
        <w:rPr>
          <w:rFonts w:ascii="Times New Roman" w:hAnsi="Times New Roman" w:cs="Times New Roman"/>
          <w:color w:val="000000" w:themeColor="text1"/>
          <w:sz w:val="24"/>
          <w:szCs w:val="24"/>
        </w:rPr>
        <w:t xml:space="preserve">ketuntasan belajar peserta didik secara klasikal yang mengalami peningkatan. Diawali dengan pra siklus dimana pada kegiatan ini masih menggunakan model pembelajaran konvensional yaitu sebesar 30% atau 8 peserta didik yang tuntas diatas KKM (70) </w:t>
      </w:r>
      <w:r w:rsidR="00253DB4">
        <w:rPr>
          <w:rFonts w:ascii="Times New Roman" w:hAnsi="Times New Roman" w:cs="Times New Roman"/>
          <w:color w:val="000000" w:themeColor="text1"/>
          <w:sz w:val="24"/>
          <w:szCs w:val="24"/>
        </w:rPr>
        <w:lastRenderedPageBreak/>
        <w:t xml:space="preserve">dari total jumlah keseluruhan 27 peserta didik. Kemudian dilakukan tahapan siklus I dengan menerapkan model pembelajaran RME kemampuan pemahaman konsep matematika mengalami peningkatan sebesar 52% atau 14 peserta didik yang tuntas diatas KKM, maka penelitian tetap dilanjutkan ketahap siklus II sampai memperoleh nilai ketuntasan sebesar 81% atau sebanyak 22 peserta didik yang tuntas diatas KKM. </w:t>
      </w:r>
      <w:r w:rsidR="005B5625" w:rsidRPr="009E392C">
        <w:rPr>
          <w:rFonts w:ascii="Times New Roman" w:hAnsi="Times New Roman" w:cs="Times New Roman"/>
          <w:color w:val="000000" w:themeColor="text1"/>
          <w:sz w:val="24"/>
        </w:rPr>
        <w:t xml:space="preserve">Oleh sebab itu, penelitian dihentikan secara klasikal karena telah mencapai atau melebihi </w:t>
      </w:r>
      <w:r w:rsidR="00253DB4">
        <w:rPr>
          <w:rFonts w:ascii="Times New Roman" w:hAnsi="Times New Roman" w:cs="Times New Roman"/>
          <w:color w:val="000000" w:themeColor="text1"/>
          <w:sz w:val="24"/>
          <w:szCs w:val="24"/>
        </w:rPr>
        <w:t>indikator ketercapaian 70</w:t>
      </w:r>
      <w:r w:rsidR="005B5625" w:rsidRPr="009E392C">
        <w:rPr>
          <w:rFonts w:ascii="Times New Roman" w:hAnsi="Times New Roman" w:cs="Times New Roman"/>
          <w:color w:val="000000" w:themeColor="text1"/>
          <w:sz w:val="24"/>
          <w:szCs w:val="24"/>
        </w:rPr>
        <w:t xml:space="preserve">%. </w:t>
      </w:r>
    </w:p>
    <w:p w:rsidR="00253DB4" w:rsidRPr="00253DB4" w:rsidRDefault="00253DB4" w:rsidP="005E5F40">
      <w:pPr>
        <w:spacing w:after="160" w:line="240" w:lineRule="auto"/>
        <w:jc w:val="both"/>
        <w:rPr>
          <w:rFonts w:ascii="Times New Roman" w:hAnsi="Times New Roman" w:cs="Times New Roman"/>
          <w:color w:val="000000" w:themeColor="text1"/>
          <w:sz w:val="24"/>
          <w:szCs w:val="24"/>
        </w:rPr>
      </w:pPr>
      <w:bookmarkStart w:id="0" w:name="_GoBack"/>
      <w:bookmarkEnd w:id="0"/>
    </w:p>
    <w:p w:rsidR="00812FCA" w:rsidRDefault="00253DB4" w:rsidP="00253DB4">
      <w:pPr>
        <w:pStyle w:val="ListParagraph"/>
        <w:numPr>
          <w:ilvl w:val="0"/>
          <w:numId w:val="3"/>
        </w:numPr>
        <w:spacing w:after="0" w:line="360" w:lineRule="auto"/>
        <w:ind w:left="0"/>
        <w:jc w:val="both"/>
        <w:rPr>
          <w:rFonts w:ascii="Times New Roman" w:hAnsi="Times New Roman" w:cs="Times New Roman"/>
          <w:b/>
          <w:color w:val="000000" w:themeColor="text1"/>
          <w:sz w:val="24"/>
          <w:szCs w:val="24"/>
        </w:rPr>
      </w:pPr>
      <w:r w:rsidRPr="00253DB4">
        <w:rPr>
          <w:rFonts w:ascii="Times New Roman" w:hAnsi="Times New Roman" w:cs="Times New Roman"/>
          <w:b/>
          <w:color w:val="000000" w:themeColor="text1"/>
          <w:sz w:val="24"/>
          <w:szCs w:val="24"/>
        </w:rPr>
        <w:t>DAFTAR PUSTAKA</w:t>
      </w:r>
    </w:p>
    <w:p w:rsidR="00920F71" w:rsidRDefault="00920F71" w:rsidP="00554077">
      <w:pPr>
        <w:pStyle w:val="ListParagraph"/>
        <w:spacing w:after="120" w:line="240" w:lineRule="auto"/>
        <w:ind w:left="851" w:hanging="851"/>
        <w:jc w:val="both"/>
        <w:rPr>
          <w:rFonts w:ascii="Times New Roman" w:hAnsi="Times New Roman" w:cs="Times New Roman"/>
          <w:sz w:val="24"/>
          <w:szCs w:val="24"/>
        </w:rPr>
      </w:pPr>
      <w:r w:rsidRPr="00554077">
        <w:rPr>
          <w:rFonts w:ascii="Times New Roman" w:hAnsi="Times New Roman" w:cs="Times New Roman"/>
          <w:sz w:val="24"/>
          <w:szCs w:val="24"/>
        </w:rPr>
        <w:t xml:space="preserve">Abd Rahman Bachtiar. (2016). </w:t>
      </w:r>
      <w:r w:rsidRPr="00554077">
        <w:rPr>
          <w:rFonts w:ascii="Times New Roman" w:hAnsi="Times New Roman" w:cs="Times New Roman"/>
          <w:sz w:val="24"/>
          <w:szCs w:val="24"/>
        </w:rPr>
        <w:t>prinsip-prinsip dan model pembel</w:t>
      </w:r>
      <w:r w:rsidRPr="00554077">
        <w:rPr>
          <w:rFonts w:ascii="Times New Roman" w:hAnsi="Times New Roman" w:cs="Times New Roman"/>
          <w:sz w:val="24"/>
          <w:szCs w:val="24"/>
        </w:rPr>
        <w:t xml:space="preserve">ajaran pendidikan agama islam. </w:t>
      </w:r>
      <w:r w:rsidRPr="00554077">
        <w:rPr>
          <w:rFonts w:ascii="Times New Roman" w:hAnsi="Times New Roman" w:cs="Times New Roman"/>
          <w:i/>
          <w:sz w:val="24"/>
          <w:szCs w:val="24"/>
        </w:rPr>
        <w:t xml:space="preserve">Jurnal Tarbawi. </w:t>
      </w:r>
      <w:r w:rsidRPr="00554077">
        <w:rPr>
          <w:rFonts w:ascii="Times New Roman" w:hAnsi="Times New Roman" w:cs="Times New Roman"/>
          <w:sz w:val="24"/>
          <w:szCs w:val="24"/>
        </w:rPr>
        <w:t xml:space="preserve"> 1 (2).</w:t>
      </w:r>
      <w:r w:rsidRPr="00554077">
        <w:rPr>
          <w:rFonts w:ascii="Times New Roman" w:hAnsi="Times New Roman" w:cs="Times New Roman"/>
          <w:sz w:val="24"/>
          <w:szCs w:val="24"/>
        </w:rPr>
        <w:t xml:space="preserve">https://journal.unismuh.ac.id. </w:t>
      </w:r>
    </w:p>
    <w:p w:rsidR="00EB6055" w:rsidRPr="00554077" w:rsidRDefault="00EB6055" w:rsidP="00554077">
      <w:pPr>
        <w:pStyle w:val="ListParagraph"/>
        <w:spacing w:after="120" w:line="240" w:lineRule="auto"/>
        <w:ind w:left="851" w:hanging="851"/>
        <w:jc w:val="both"/>
        <w:rPr>
          <w:rFonts w:ascii="Times New Roman" w:hAnsi="Times New Roman" w:cs="Times New Roman"/>
          <w:sz w:val="24"/>
          <w:szCs w:val="24"/>
        </w:rPr>
      </w:pPr>
    </w:p>
    <w:p w:rsidR="00920F71" w:rsidRPr="00554077" w:rsidRDefault="008E5487" w:rsidP="00EB6055">
      <w:pPr>
        <w:pStyle w:val="ListParagraph"/>
        <w:spacing w:before="100" w:beforeAutospacing="1" w:after="100" w:afterAutospacing="1" w:line="240" w:lineRule="auto"/>
        <w:ind w:left="851" w:hanging="851"/>
        <w:jc w:val="both"/>
        <w:rPr>
          <w:rFonts w:ascii="Times New Roman" w:hAnsi="Times New Roman" w:cs="Times New Roman"/>
          <w:sz w:val="24"/>
          <w:szCs w:val="24"/>
        </w:rPr>
      </w:pPr>
      <w:r w:rsidRPr="00554077">
        <w:rPr>
          <w:rFonts w:ascii="Times New Roman" w:hAnsi="Times New Roman" w:cs="Times New Roman"/>
          <w:sz w:val="24"/>
          <w:szCs w:val="24"/>
        </w:rPr>
        <w:t>Ahmad, Susanto. (2013). Teori Belajar dan Pembelajaran di Sekolah Dasar. Jakarta: Kencana Prenada Media Group.</w:t>
      </w:r>
    </w:p>
    <w:p w:rsidR="00554077" w:rsidRDefault="00554077"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r w:rsidRPr="00554077">
        <w:rPr>
          <w:rFonts w:ascii="Times New Roman" w:hAnsi="Times New Roman" w:cs="Times New Roman"/>
          <w:sz w:val="24"/>
          <w:szCs w:val="24"/>
        </w:rPr>
        <w:t>Akbar, &amp; Aulia. (2017).</w:t>
      </w:r>
      <w:r w:rsidRPr="00554077">
        <w:rPr>
          <w:rFonts w:ascii="Times New Roman" w:hAnsi="Times New Roman" w:cs="Times New Roman"/>
          <w:sz w:val="24"/>
          <w:szCs w:val="24"/>
        </w:rPr>
        <w:t>Membudayakan Literasi dengan Program 6</w:t>
      </w:r>
      <w:r w:rsidR="00EB6055">
        <w:rPr>
          <w:rFonts w:ascii="Times New Roman" w:hAnsi="Times New Roman" w:cs="Times New Roman"/>
          <w:sz w:val="24"/>
          <w:szCs w:val="24"/>
        </w:rPr>
        <w:t xml:space="preserve">M di Sekolah Dasar”. JPSD 3(1): </w:t>
      </w:r>
      <w:r w:rsidRPr="00554077">
        <w:rPr>
          <w:rFonts w:ascii="Times New Roman" w:hAnsi="Times New Roman" w:cs="Times New Roman"/>
          <w:sz w:val="24"/>
          <w:szCs w:val="24"/>
        </w:rPr>
        <w:t>(</w:t>
      </w:r>
      <w:hyperlink r:id="rId13" w:history="1">
        <w:r w:rsidR="00EB6055" w:rsidRPr="00D96082">
          <w:rPr>
            <w:rStyle w:val="Hyperlink"/>
            <w:rFonts w:ascii="Times New Roman" w:hAnsi="Times New Roman" w:cs="Times New Roman"/>
            <w:sz w:val="24"/>
            <w:szCs w:val="24"/>
          </w:rPr>
          <w:t>http://jurnal.untirta.ac.id/index.php/jpsd/article/ download</w:t>
        </w:r>
      </w:hyperlink>
      <w:r w:rsidRPr="00554077">
        <w:rPr>
          <w:rFonts w:ascii="Times New Roman" w:hAnsi="Times New Roman" w:cs="Times New Roman"/>
          <w:sz w:val="24"/>
          <w:szCs w:val="24"/>
        </w:rPr>
        <w:t>)</w:t>
      </w:r>
    </w:p>
    <w:p w:rsidR="00EB6055" w:rsidRPr="00554077" w:rsidRDefault="00EB6055"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p>
    <w:p w:rsidR="00554077" w:rsidRDefault="008E5487"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r w:rsidRPr="00554077">
        <w:rPr>
          <w:rFonts w:ascii="Times New Roman" w:hAnsi="Times New Roman" w:cs="Times New Roman"/>
          <w:sz w:val="24"/>
          <w:szCs w:val="24"/>
        </w:rPr>
        <w:t xml:space="preserve">Aksin, Nur, dkk.. (2017). </w:t>
      </w:r>
      <w:r w:rsidRPr="00554077">
        <w:rPr>
          <w:rFonts w:ascii="Times New Roman" w:hAnsi="Times New Roman" w:cs="Times New Roman"/>
          <w:sz w:val="24"/>
          <w:szCs w:val="24"/>
        </w:rPr>
        <w:t>Matematika Mata Pelajaran Wa</w:t>
      </w:r>
      <w:r w:rsidR="00920F71" w:rsidRPr="00554077">
        <w:rPr>
          <w:rFonts w:ascii="Times New Roman" w:hAnsi="Times New Roman" w:cs="Times New Roman"/>
          <w:sz w:val="24"/>
          <w:szCs w:val="24"/>
        </w:rPr>
        <w:t>jib, Klaten: PT Intan Pariwara.</w:t>
      </w:r>
    </w:p>
    <w:p w:rsidR="00EB6055" w:rsidRPr="00554077" w:rsidRDefault="00EB6055"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p>
    <w:p w:rsidR="00554077" w:rsidRDefault="00554077"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r w:rsidRPr="00554077">
        <w:rPr>
          <w:rFonts w:ascii="Times New Roman" w:hAnsi="Times New Roman" w:cs="Times New Roman"/>
          <w:sz w:val="24"/>
          <w:szCs w:val="24"/>
        </w:rPr>
        <w:t xml:space="preserve">Darhim. (2014). </w:t>
      </w:r>
      <w:r w:rsidRPr="00554077">
        <w:rPr>
          <w:rFonts w:ascii="Times New Roman" w:hAnsi="Times New Roman" w:cs="Times New Roman"/>
          <w:sz w:val="24"/>
          <w:szCs w:val="24"/>
        </w:rPr>
        <w:t xml:space="preserve">Pengaruh Pembelajaran Matemmatika Konseptual Terhadap Hasil Belajar Dan Sikap Siswa Sekolah Dasar Kelas Awal (Disertasi Tidak Diterbitkan Pasca Sarjana UPI Bandung) </w:t>
      </w:r>
      <w:r w:rsidRPr="00554077">
        <w:rPr>
          <w:rFonts w:ascii="Times New Roman" w:hAnsi="Times New Roman" w:cs="Times New Roman"/>
          <w:sz w:val="24"/>
          <w:szCs w:val="24"/>
        </w:rPr>
        <w:t>http://library. UPI.ac.id</w:t>
      </w:r>
      <w:r w:rsidR="00EB6055">
        <w:rPr>
          <w:rFonts w:ascii="Times New Roman" w:hAnsi="Times New Roman" w:cs="Times New Roman"/>
          <w:sz w:val="24"/>
          <w:szCs w:val="24"/>
        </w:rPr>
        <w:t>.</w:t>
      </w:r>
    </w:p>
    <w:p w:rsidR="00EB6055" w:rsidRPr="00554077" w:rsidRDefault="00EB6055"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p>
    <w:p w:rsidR="00554077" w:rsidRDefault="00554077"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r w:rsidRPr="00554077">
        <w:rPr>
          <w:rFonts w:ascii="Times New Roman" w:hAnsi="Times New Roman" w:cs="Times New Roman"/>
          <w:sz w:val="24"/>
          <w:szCs w:val="24"/>
        </w:rPr>
        <w:t>Nuraeni, D., Uswatun, D. A., &amp; Nurasiah, I. (2020). Analisis Pemahaman Konsep Kognitif Matematika Materi Sudut Menggunakan Video pembelajaran Matematika Sistem Daring Di Kelas IV B SDN Pintukisi. Jurnal Ilmiah Pendidikan Dasar, V, 61–75.</w:t>
      </w:r>
    </w:p>
    <w:p w:rsidR="00EB6055" w:rsidRPr="00554077" w:rsidRDefault="00EB6055"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p>
    <w:p w:rsidR="00554077" w:rsidRDefault="00554077"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r w:rsidRPr="00554077">
        <w:rPr>
          <w:rFonts w:ascii="Times New Roman" w:hAnsi="Times New Roman" w:cs="Times New Roman"/>
          <w:sz w:val="24"/>
          <w:szCs w:val="24"/>
        </w:rPr>
        <w:t>Seti</w:t>
      </w:r>
      <w:r w:rsidRPr="00554077">
        <w:rPr>
          <w:rFonts w:ascii="Times New Roman" w:hAnsi="Times New Roman" w:cs="Times New Roman"/>
          <w:sz w:val="24"/>
          <w:szCs w:val="24"/>
        </w:rPr>
        <w:t>ani, A., &amp; Priansa, D. J. (2015</w:t>
      </w:r>
      <w:r w:rsidRPr="00554077">
        <w:rPr>
          <w:rFonts w:ascii="Times New Roman" w:hAnsi="Times New Roman" w:cs="Times New Roman"/>
          <w:sz w:val="24"/>
          <w:szCs w:val="24"/>
        </w:rPr>
        <w:t>). Manajemen Peserta Didik dan Model Pe</w:t>
      </w:r>
      <w:r w:rsidRPr="00554077">
        <w:rPr>
          <w:rFonts w:ascii="Times New Roman" w:hAnsi="Times New Roman" w:cs="Times New Roman"/>
          <w:sz w:val="24"/>
          <w:szCs w:val="24"/>
        </w:rPr>
        <w:t xml:space="preserve">mbelajaran. </w:t>
      </w:r>
      <w:r w:rsidRPr="00554077">
        <w:rPr>
          <w:rFonts w:ascii="Times New Roman" w:hAnsi="Times New Roman" w:cs="Times New Roman"/>
          <w:sz w:val="24"/>
          <w:szCs w:val="24"/>
        </w:rPr>
        <w:t>Bandung: Cv. Alfabeta</w:t>
      </w:r>
      <w:r w:rsidR="00EB6055">
        <w:rPr>
          <w:rFonts w:ascii="Times New Roman" w:hAnsi="Times New Roman" w:cs="Times New Roman"/>
          <w:sz w:val="24"/>
          <w:szCs w:val="24"/>
        </w:rPr>
        <w:t>.</w:t>
      </w:r>
    </w:p>
    <w:p w:rsidR="00EB6055" w:rsidRPr="00554077" w:rsidRDefault="00EB6055"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p>
    <w:p w:rsidR="00920F71" w:rsidRDefault="00920F71" w:rsidP="00554077">
      <w:pPr>
        <w:pStyle w:val="ListParagraph"/>
        <w:spacing w:before="100" w:beforeAutospacing="1" w:after="100" w:afterAutospacing="1" w:line="240" w:lineRule="auto"/>
        <w:ind w:left="0"/>
        <w:jc w:val="both"/>
        <w:rPr>
          <w:rFonts w:ascii="Times New Roman" w:hAnsi="Times New Roman" w:cs="Times New Roman"/>
          <w:sz w:val="24"/>
          <w:szCs w:val="24"/>
        </w:rPr>
      </w:pPr>
      <w:r w:rsidRPr="00554077">
        <w:rPr>
          <w:rFonts w:ascii="Times New Roman" w:hAnsi="Times New Roman" w:cs="Times New Roman"/>
          <w:sz w:val="24"/>
          <w:szCs w:val="24"/>
        </w:rPr>
        <w:t xml:space="preserve">Sumiati dan Asra. </w:t>
      </w:r>
      <w:r w:rsidRPr="00554077">
        <w:rPr>
          <w:rFonts w:ascii="Times New Roman" w:hAnsi="Times New Roman" w:cs="Times New Roman"/>
          <w:sz w:val="24"/>
          <w:szCs w:val="24"/>
        </w:rPr>
        <w:t xml:space="preserve">(2019). </w:t>
      </w:r>
      <w:r w:rsidRPr="00554077">
        <w:rPr>
          <w:rFonts w:ascii="Times New Roman" w:hAnsi="Times New Roman" w:cs="Times New Roman"/>
          <w:sz w:val="24"/>
          <w:szCs w:val="24"/>
        </w:rPr>
        <w:t>Metode Pembelajar</w:t>
      </w:r>
      <w:r w:rsidRPr="00554077">
        <w:rPr>
          <w:rFonts w:ascii="Times New Roman" w:hAnsi="Times New Roman" w:cs="Times New Roman"/>
          <w:sz w:val="24"/>
          <w:szCs w:val="24"/>
        </w:rPr>
        <w:t xml:space="preserve">an. Bandung: Wacana Prima. </w:t>
      </w:r>
    </w:p>
    <w:p w:rsidR="00EB6055" w:rsidRPr="00554077" w:rsidRDefault="00EB6055" w:rsidP="00554077">
      <w:pPr>
        <w:pStyle w:val="ListParagraph"/>
        <w:spacing w:before="100" w:beforeAutospacing="1" w:after="100" w:afterAutospacing="1" w:line="240" w:lineRule="auto"/>
        <w:ind w:left="0"/>
        <w:jc w:val="both"/>
        <w:rPr>
          <w:rFonts w:ascii="Times New Roman" w:hAnsi="Times New Roman" w:cs="Times New Roman"/>
          <w:sz w:val="24"/>
          <w:szCs w:val="24"/>
        </w:rPr>
      </w:pPr>
    </w:p>
    <w:p w:rsidR="00554077" w:rsidRDefault="00554077" w:rsidP="00EB6055">
      <w:pPr>
        <w:pStyle w:val="ListParagraph"/>
        <w:spacing w:before="100" w:beforeAutospacing="1" w:after="100" w:afterAutospacing="1" w:line="240" w:lineRule="auto"/>
        <w:ind w:left="851" w:hanging="851"/>
        <w:jc w:val="both"/>
        <w:rPr>
          <w:rFonts w:ascii="Times New Roman" w:hAnsi="Times New Roman" w:cs="Times New Roman"/>
          <w:sz w:val="24"/>
          <w:szCs w:val="24"/>
        </w:rPr>
      </w:pPr>
      <w:r w:rsidRPr="00554077">
        <w:rPr>
          <w:rFonts w:ascii="Times New Roman" w:hAnsi="Times New Roman" w:cs="Times New Roman"/>
          <w:sz w:val="24"/>
          <w:szCs w:val="24"/>
        </w:rPr>
        <w:t>Siti Syadiah. (2018). Penerapan Pendekatan Realistic Mathemat</w:t>
      </w:r>
      <w:r w:rsidRPr="00554077">
        <w:rPr>
          <w:rFonts w:ascii="Times New Roman" w:hAnsi="Times New Roman" w:cs="Times New Roman"/>
          <w:sz w:val="24"/>
          <w:szCs w:val="24"/>
        </w:rPr>
        <w:t>ic Education (RME</w:t>
      </w:r>
      <w:r w:rsidRPr="00554077">
        <w:rPr>
          <w:rFonts w:ascii="Times New Roman" w:hAnsi="Times New Roman" w:cs="Times New Roman"/>
          <w:sz w:val="24"/>
          <w:szCs w:val="24"/>
        </w:rPr>
        <w:t>) Untuk Meningkatkan Kemampuan Pemecahan Masalah Siswa Sekolah Dasar: Universitas Pendidikan Indonesia: repository.upi.edu</w:t>
      </w:r>
      <w:r w:rsidR="00EB6055">
        <w:rPr>
          <w:rFonts w:ascii="Times New Roman" w:hAnsi="Times New Roman" w:cs="Times New Roman"/>
          <w:sz w:val="24"/>
          <w:szCs w:val="24"/>
        </w:rPr>
        <w:t>.</w:t>
      </w:r>
    </w:p>
    <w:p w:rsidR="00EB6055" w:rsidRPr="00554077" w:rsidRDefault="00EB6055" w:rsidP="00EB6055">
      <w:pPr>
        <w:pStyle w:val="ListParagraph"/>
        <w:spacing w:before="100" w:beforeAutospacing="1" w:after="100" w:afterAutospacing="1" w:line="240" w:lineRule="auto"/>
        <w:ind w:left="851" w:hanging="851"/>
        <w:jc w:val="both"/>
        <w:rPr>
          <w:rFonts w:ascii="Times New Roman" w:hAnsi="Times New Roman" w:cs="Times New Roman"/>
          <w:sz w:val="24"/>
          <w:szCs w:val="24"/>
        </w:rPr>
      </w:pPr>
    </w:p>
    <w:p w:rsidR="00920F71" w:rsidRPr="00554077" w:rsidRDefault="00920F71" w:rsidP="00554077">
      <w:pPr>
        <w:pStyle w:val="ListParagraph"/>
        <w:spacing w:before="100" w:beforeAutospacing="1" w:after="100" w:afterAutospacing="1" w:line="240" w:lineRule="auto"/>
        <w:ind w:left="851" w:hanging="851"/>
        <w:jc w:val="both"/>
        <w:rPr>
          <w:rFonts w:ascii="Times New Roman" w:hAnsi="Times New Roman" w:cs="Times New Roman"/>
          <w:sz w:val="24"/>
          <w:szCs w:val="24"/>
        </w:rPr>
      </w:pPr>
      <w:r w:rsidRPr="00554077">
        <w:rPr>
          <w:rFonts w:ascii="Times New Roman" w:hAnsi="Times New Roman" w:cs="Times New Roman"/>
          <w:sz w:val="24"/>
          <w:szCs w:val="24"/>
        </w:rPr>
        <w:t xml:space="preserve">Wina Sanjaya. </w:t>
      </w:r>
      <w:r w:rsidRPr="00554077">
        <w:rPr>
          <w:rFonts w:ascii="Times New Roman" w:hAnsi="Times New Roman" w:cs="Times New Roman"/>
          <w:sz w:val="24"/>
          <w:szCs w:val="24"/>
        </w:rPr>
        <w:t>(201</w:t>
      </w:r>
      <w:r w:rsidRPr="00554077">
        <w:rPr>
          <w:rFonts w:ascii="Times New Roman" w:hAnsi="Times New Roman" w:cs="Times New Roman"/>
          <w:sz w:val="24"/>
          <w:szCs w:val="24"/>
        </w:rPr>
        <w:t>6</w:t>
      </w:r>
      <w:r w:rsidRPr="00554077">
        <w:rPr>
          <w:rFonts w:ascii="Times New Roman" w:hAnsi="Times New Roman" w:cs="Times New Roman"/>
          <w:sz w:val="24"/>
          <w:szCs w:val="24"/>
        </w:rPr>
        <w:t>)</w:t>
      </w:r>
      <w:r w:rsidRPr="00554077">
        <w:rPr>
          <w:rFonts w:ascii="Times New Roman" w:hAnsi="Times New Roman" w:cs="Times New Roman"/>
          <w:sz w:val="24"/>
          <w:szCs w:val="24"/>
        </w:rPr>
        <w:t>. Strategi Pembelajaran. Jakarta: Kencana Prenada Media Group</w:t>
      </w:r>
      <w:r w:rsidRPr="00554077">
        <w:rPr>
          <w:rFonts w:ascii="Times New Roman" w:hAnsi="Times New Roman" w:cs="Times New Roman"/>
          <w:sz w:val="24"/>
          <w:szCs w:val="24"/>
        </w:rPr>
        <w:t>.</w:t>
      </w:r>
    </w:p>
    <w:p w:rsidR="008E5487" w:rsidRPr="00253DB4" w:rsidRDefault="008E5487" w:rsidP="008E5487">
      <w:pPr>
        <w:pStyle w:val="ListParagraph"/>
        <w:spacing w:after="0" w:line="360" w:lineRule="auto"/>
        <w:ind w:left="0"/>
        <w:jc w:val="both"/>
        <w:rPr>
          <w:rFonts w:ascii="Times New Roman" w:hAnsi="Times New Roman" w:cs="Times New Roman"/>
          <w:b/>
          <w:color w:val="000000" w:themeColor="text1"/>
          <w:sz w:val="24"/>
          <w:szCs w:val="24"/>
        </w:rPr>
      </w:pPr>
    </w:p>
    <w:sectPr w:rsidR="008E5487" w:rsidRPr="00253DB4" w:rsidSect="00ED3F76">
      <w:pgSz w:w="11907" w:h="16839" w:code="9"/>
      <w:pgMar w:top="1276" w:right="1699" w:bottom="993"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40B" w:rsidRDefault="00A2740B">
      <w:pPr>
        <w:spacing w:after="0" w:line="240" w:lineRule="auto"/>
      </w:pPr>
      <w:r>
        <w:separator/>
      </w:r>
    </w:p>
  </w:endnote>
  <w:endnote w:type="continuationSeparator" w:id="0">
    <w:p w:rsidR="00A2740B" w:rsidRDefault="00A2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40B" w:rsidRDefault="00A2740B">
      <w:pPr>
        <w:spacing w:after="0" w:line="240" w:lineRule="auto"/>
      </w:pPr>
      <w:r>
        <w:separator/>
      </w:r>
    </w:p>
  </w:footnote>
  <w:footnote w:type="continuationSeparator" w:id="0">
    <w:p w:rsidR="00A2740B" w:rsidRDefault="00A27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7802"/>
    <w:multiLevelType w:val="hybridMultilevel"/>
    <w:tmpl w:val="4796CDBE"/>
    <w:lvl w:ilvl="0" w:tplc="0409000F">
      <w:start w:val="1"/>
      <w:numFmt w:val="decimal"/>
      <w:lvlText w:val="%1."/>
      <w:lvlJc w:val="left"/>
      <w:pPr>
        <w:ind w:left="1156"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 w15:restartNumberingAfterBreak="0">
    <w:nsid w:val="30D765C3"/>
    <w:multiLevelType w:val="hybridMultilevel"/>
    <w:tmpl w:val="57A85F70"/>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355A70C2"/>
    <w:multiLevelType w:val="hybridMultilevel"/>
    <w:tmpl w:val="7F22A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9D3614"/>
    <w:multiLevelType w:val="hybridMultilevel"/>
    <w:tmpl w:val="4C62E522"/>
    <w:lvl w:ilvl="0" w:tplc="0409000F">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B4"/>
    <w:rsid w:val="00105F75"/>
    <w:rsid w:val="00134983"/>
    <w:rsid w:val="00156EB3"/>
    <w:rsid w:val="001A5168"/>
    <w:rsid w:val="00203332"/>
    <w:rsid w:val="00253DB4"/>
    <w:rsid w:val="002E0EBD"/>
    <w:rsid w:val="003125B4"/>
    <w:rsid w:val="00391710"/>
    <w:rsid w:val="00496D1B"/>
    <w:rsid w:val="004C3934"/>
    <w:rsid w:val="00554077"/>
    <w:rsid w:val="00586578"/>
    <w:rsid w:val="0058782A"/>
    <w:rsid w:val="005B0F31"/>
    <w:rsid w:val="005B5625"/>
    <w:rsid w:val="005E5F40"/>
    <w:rsid w:val="00633C0C"/>
    <w:rsid w:val="00785944"/>
    <w:rsid w:val="00787414"/>
    <w:rsid w:val="0079513B"/>
    <w:rsid w:val="00812FCA"/>
    <w:rsid w:val="00833C1E"/>
    <w:rsid w:val="00884809"/>
    <w:rsid w:val="008E5487"/>
    <w:rsid w:val="00920F71"/>
    <w:rsid w:val="00955318"/>
    <w:rsid w:val="009921ED"/>
    <w:rsid w:val="009958F7"/>
    <w:rsid w:val="009E392C"/>
    <w:rsid w:val="00A2740B"/>
    <w:rsid w:val="00AE0294"/>
    <w:rsid w:val="00BF0AEA"/>
    <w:rsid w:val="00D60308"/>
    <w:rsid w:val="00DE2F28"/>
    <w:rsid w:val="00E20866"/>
    <w:rsid w:val="00E37071"/>
    <w:rsid w:val="00E93A11"/>
    <w:rsid w:val="00EB157C"/>
    <w:rsid w:val="00EB6055"/>
    <w:rsid w:val="00EC6BCF"/>
    <w:rsid w:val="00ED3F76"/>
    <w:rsid w:val="00F21F09"/>
    <w:rsid w:val="00F5607A"/>
    <w:rsid w:val="00F9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E54B"/>
  <w15:chartTrackingRefBased/>
  <w15:docId w15:val="{88ECD933-C537-4C2C-B6CA-92ACD3EA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5B4"/>
    <w:pPr>
      <w:spacing w:after="200" w:line="276" w:lineRule="auto"/>
    </w:pPr>
  </w:style>
  <w:style w:type="paragraph" w:styleId="Heading3">
    <w:name w:val="heading 3"/>
    <w:basedOn w:val="Normal"/>
    <w:link w:val="Heading3Char"/>
    <w:uiPriority w:val="9"/>
    <w:qFormat/>
    <w:rsid w:val="00DE2F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2F28"/>
    <w:rPr>
      <w:rFonts w:ascii="Times New Roman" w:eastAsia="Times New Roman" w:hAnsi="Times New Roman" w:cs="Times New Roman"/>
      <w:b/>
      <w:bCs/>
      <w:sz w:val="27"/>
      <w:szCs w:val="27"/>
    </w:rPr>
  </w:style>
  <w:style w:type="character" w:styleId="Emphasis">
    <w:name w:val="Emphasis"/>
    <w:basedOn w:val="DefaultParagraphFont"/>
    <w:uiPriority w:val="20"/>
    <w:qFormat/>
    <w:rsid w:val="00DE2F28"/>
    <w:rPr>
      <w:i/>
      <w:iCs/>
    </w:rPr>
  </w:style>
  <w:style w:type="paragraph" w:styleId="ListParagraph">
    <w:name w:val="List Paragraph"/>
    <w:aliases w:val="Body of text,List Paragraph1,Body of text+1,Body of text+2,Body of text+3,List Paragraph11,Medium Grid 1 - Accent 21,Body of text1,kepala 1,Body of textCxSp,Paragraf ISI,Colorful List - Accent 11,Heading 10,kepala 11,Body of text2"/>
    <w:basedOn w:val="Normal"/>
    <w:link w:val="ListParagraphChar"/>
    <w:uiPriority w:val="34"/>
    <w:qFormat/>
    <w:rsid w:val="00203332"/>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Body of text1 Char,kepala 1 Char,Body of textCxSp Char,Paragraf ISI Char"/>
    <w:link w:val="ListParagraph"/>
    <w:uiPriority w:val="34"/>
    <w:qFormat/>
    <w:locked/>
    <w:rsid w:val="00203332"/>
  </w:style>
  <w:style w:type="paragraph" w:styleId="Caption">
    <w:name w:val="caption"/>
    <w:basedOn w:val="Normal"/>
    <w:next w:val="Normal"/>
    <w:uiPriority w:val="35"/>
    <w:unhideWhenUsed/>
    <w:qFormat/>
    <w:rsid w:val="00812FCA"/>
    <w:pPr>
      <w:spacing w:line="240" w:lineRule="auto"/>
    </w:pPr>
    <w:rPr>
      <w:rFonts w:ascii="Calibri" w:eastAsia="Calibri" w:hAnsi="Calibri" w:cs="Times New Roman"/>
      <w:i/>
      <w:iCs/>
      <w:color w:val="44546A"/>
      <w:sz w:val="18"/>
      <w:szCs w:val="18"/>
      <w:lang w:val="id-ID"/>
    </w:rPr>
  </w:style>
  <w:style w:type="paragraph" w:customStyle="1" w:styleId="Afiliasi">
    <w:name w:val="Afiliasi"/>
    <w:basedOn w:val="Normal"/>
    <w:qFormat/>
    <w:rsid w:val="004C3934"/>
    <w:pPr>
      <w:spacing w:before="40" w:after="40" w:line="240" w:lineRule="auto"/>
      <w:contextualSpacing/>
      <w:jc w:val="center"/>
    </w:pPr>
    <w:rPr>
      <w:rFonts w:ascii="Times New Roman" w:eastAsia="SimSun" w:hAnsi="Times New Roman" w:cs="Times New Roman"/>
      <w:sz w:val="20"/>
      <w:szCs w:val="20"/>
      <w:lang w:val="id-ID"/>
    </w:rPr>
  </w:style>
  <w:style w:type="character" w:styleId="Hyperlink">
    <w:name w:val="Hyperlink"/>
    <w:basedOn w:val="DefaultParagraphFont"/>
    <w:uiPriority w:val="99"/>
    <w:unhideWhenUsed/>
    <w:rsid w:val="005B5625"/>
    <w:rPr>
      <w:color w:val="0000FF"/>
      <w:u w:val="single"/>
    </w:rPr>
  </w:style>
  <w:style w:type="paragraph" w:styleId="HTMLPreformatted">
    <w:name w:val="HTML Preformatted"/>
    <w:basedOn w:val="Normal"/>
    <w:link w:val="HTMLPreformattedChar"/>
    <w:uiPriority w:val="99"/>
    <w:semiHidden/>
    <w:unhideWhenUsed/>
    <w:rsid w:val="005E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5F40"/>
    <w:rPr>
      <w:rFonts w:ascii="Courier New" w:eastAsia="Times New Roman" w:hAnsi="Courier New" w:cs="Courier New"/>
      <w:sz w:val="20"/>
      <w:szCs w:val="20"/>
    </w:rPr>
  </w:style>
  <w:style w:type="character" w:customStyle="1" w:styleId="y2iqfc">
    <w:name w:val="y2iqfc"/>
    <w:basedOn w:val="DefaultParagraphFont"/>
    <w:rsid w:val="005E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36908">
      <w:bodyDiv w:val="1"/>
      <w:marLeft w:val="0"/>
      <w:marRight w:val="0"/>
      <w:marTop w:val="0"/>
      <w:marBottom w:val="0"/>
      <w:divBdr>
        <w:top w:val="none" w:sz="0" w:space="0" w:color="auto"/>
        <w:left w:val="none" w:sz="0" w:space="0" w:color="auto"/>
        <w:bottom w:val="none" w:sz="0" w:space="0" w:color="auto"/>
        <w:right w:val="none" w:sz="0" w:space="0" w:color="auto"/>
      </w:divBdr>
    </w:div>
    <w:div w:id="188640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urnal.untirta.ac.id/index.php/jpsd/article/%20download" TargetMode="Externa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cuments\DATA%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ocuments\DATA%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ocuments\DATA%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ocuments\DATA%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Hasil Observasi  Siklus 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'SIKLUS I'!$H$2</c:f>
              <c:strCache>
                <c:ptCount val="1"/>
                <c:pt idx="0">
                  <c:v>Nilai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'SIKLUS I'!$G$3:$G$6</c:f>
              <c:strCache>
                <c:ptCount val="3"/>
                <c:pt idx="0">
                  <c:v>Menemukan masalah atau persoalan kontekstual</c:v>
                </c:pt>
                <c:pt idx="1">
                  <c:v>Memecahkan masalah</c:v>
                </c:pt>
                <c:pt idx="2">
                  <c:v>Mengorganisasikan bahan ajar</c:v>
                </c:pt>
              </c:strCache>
            </c:strRef>
          </c:cat>
          <c:val>
            <c:numRef>
              <c:f>'SIKLUS I'!$H$3:$H$6</c:f>
              <c:numCache>
                <c:formatCode>General</c:formatCode>
                <c:ptCount val="4"/>
                <c:pt idx="0">
                  <c:v>68</c:v>
                </c:pt>
                <c:pt idx="1">
                  <c:v>68</c:v>
                </c:pt>
                <c:pt idx="2">
                  <c:v>70</c:v>
                </c:pt>
              </c:numCache>
            </c:numRef>
          </c:val>
          <c:extLst>
            <c:ext xmlns:c16="http://schemas.microsoft.com/office/drawing/2014/chart" uri="{C3380CC4-5D6E-409C-BE32-E72D297353CC}">
              <c16:uniqueId val="{00000000-7221-4B4B-BFA3-C0834E4C43FC}"/>
            </c:ext>
          </c:extLst>
        </c:ser>
        <c:dLbls>
          <c:dLblPos val="ctr"/>
          <c:showLegendKey val="0"/>
          <c:showVal val="1"/>
          <c:showCatName val="0"/>
          <c:showSerName val="0"/>
          <c:showPercent val="0"/>
          <c:showBubbleSize val="0"/>
        </c:dLbls>
        <c:gapWidth val="219"/>
        <c:overlap val="-27"/>
        <c:axId val="486409776"/>
        <c:axId val="486401576"/>
      </c:barChart>
      <c:catAx>
        <c:axId val="48640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401576"/>
        <c:crosses val="autoZero"/>
        <c:auto val="1"/>
        <c:lblAlgn val="ctr"/>
        <c:lblOffset val="100"/>
        <c:noMultiLvlLbl val="0"/>
      </c:catAx>
      <c:valAx>
        <c:axId val="486401576"/>
        <c:scaling>
          <c:orientation val="minMax"/>
        </c:scaling>
        <c:delete val="0"/>
        <c:axPos val="l"/>
        <c:majorGridlines>
          <c:spPr>
            <a:ln w="12700" cap="flat" cmpd="sng" algn="ctr">
              <a:solidFill>
                <a:schemeClr val="accent2"/>
              </a:solidFill>
              <a:prstDash val="solid"/>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409776"/>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Hasil Observasi  Siklus II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'SIKLUS 2'!$H$2</c:f>
              <c:strCache>
                <c:ptCount val="1"/>
                <c:pt idx="0">
                  <c:v>Nilai</c:v>
                </c:pt>
              </c:strCache>
            </c:strRef>
          </c:tx>
          <c:spPr>
            <a:solidFill>
              <a:schemeClr val="accent2"/>
            </a:solidFill>
            <a:ln w="12700" cap="flat" cmpd="sng" algn="ctr">
              <a:solidFill>
                <a:schemeClr val="accent2">
                  <a:shade val="50000"/>
                </a:schemeClr>
              </a:solidFill>
              <a:prstDash val="solid"/>
              <a:miter lim="800000"/>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'SIKLUS 2'!$G$3:$G$6</c:f>
              <c:strCache>
                <c:ptCount val="3"/>
                <c:pt idx="0">
                  <c:v>Menemukan masalah atau persoalan kontekstual</c:v>
                </c:pt>
                <c:pt idx="1">
                  <c:v>Memecahkan masalah</c:v>
                </c:pt>
                <c:pt idx="2">
                  <c:v>Mengorganisasikan bahan ajar</c:v>
                </c:pt>
              </c:strCache>
            </c:strRef>
          </c:cat>
          <c:val>
            <c:numRef>
              <c:f>'SIKLUS 2'!$H$3:$H$6</c:f>
              <c:numCache>
                <c:formatCode>0</c:formatCode>
                <c:ptCount val="4"/>
                <c:pt idx="0">
                  <c:v>73</c:v>
                </c:pt>
                <c:pt idx="1">
                  <c:v>72</c:v>
                </c:pt>
                <c:pt idx="2">
                  <c:v>75</c:v>
                </c:pt>
              </c:numCache>
            </c:numRef>
          </c:val>
          <c:extLst>
            <c:ext xmlns:c16="http://schemas.microsoft.com/office/drawing/2014/chart" uri="{C3380CC4-5D6E-409C-BE32-E72D297353CC}">
              <c16:uniqueId val="{00000000-7D25-4CB5-A8B6-2CB3ABC58658}"/>
            </c:ext>
          </c:extLst>
        </c:ser>
        <c:dLbls>
          <c:dLblPos val="inEnd"/>
          <c:showLegendKey val="0"/>
          <c:showVal val="1"/>
          <c:showCatName val="0"/>
          <c:showSerName val="0"/>
          <c:showPercent val="0"/>
          <c:showBubbleSize val="0"/>
        </c:dLbls>
        <c:gapWidth val="219"/>
        <c:overlap val="-27"/>
        <c:axId val="486409776"/>
        <c:axId val="486401576"/>
      </c:barChart>
      <c:catAx>
        <c:axId val="48640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401576"/>
        <c:crosses val="autoZero"/>
        <c:auto val="1"/>
        <c:lblAlgn val="ctr"/>
        <c:lblOffset val="100"/>
        <c:noMultiLvlLbl val="0"/>
      </c:catAx>
      <c:valAx>
        <c:axId val="486401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409776"/>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Hasil observasi setiap siklus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tx>
            <c:strRef>
              <c:f>Sheet4!$B$3</c:f>
              <c:strCache>
                <c:ptCount val="1"/>
                <c:pt idx="0">
                  <c:v>Menemukan masalah atau persoalan kontekstual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Sheet4!$C$2:$D$2</c:f>
              <c:strCache>
                <c:ptCount val="2"/>
                <c:pt idx="0">
                  <c:v>Siklus I</c:v>
                </c:pt>
                <c:pt idx="1">
                  <c:v>Siklus II</c:v>
                </c:pt>
              </c:strCache>
            </c:strRef>
          </c:cat>
          <c:val>
            <c:numRef>
              <c:f>Sheet4!$C$3:$D$3</c:f>
              <c:numCache>
                <c:formatCode>General</c:formatCode>
                <c:ptCount val="2"/>
                <c:pt idx="0">
                  <c:v>68</c:v>
                </c:pt>
                <c:pt idx="1">
                  <c:v>73</c:v>
                </c:pt>
              </c:numCache>
            </c:numRef>
          </c:val>
          <c:extLst>
            <c:ext xmlns:c16="http://schemas.microsoft.com/office/drawing/2014/chart" uri="{C3380CC4-5D6E-409C-BE32-E72D297353CC}">
              <c16:uniqueId val="{00000000-53A0-4FED-B51E-8BB85A89A07C}"/>
            </c:ext>
          </c:extLst>
        </c:ser>
        <c:ser>
          <c:idx val="1"/>
          <c:order val="1"/>
          <c:tx>
            <c:strRef>
              <c:f>Sheet4!$B$4</c:f>
              <c:strCache>
                <c:ptCount val="1"/>
                <c:pt idx="0">
                  <c:v>Memecahkan masalah</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Sheet4!$C$2:$D$2</c:f>
              <c:strCache>
                <c:ptCount val="2"/>
                <c:pt idx="0">
                  <c:v>Siklus I</c:v>
                </c:pt>
                <c:pt idx="1">
                  <c:v>Siklus II</c:v>
                </c:pt>
              </c:strCache>
            </c:strRef>
          </c:cat>
          <c:val>
            <c:numRef>
              <c:f>Sheet4!$C$4:$D$4</c:f>
              <c:numCache>
                <c:formatCode>General</c:formatCode>
                <c:ptCount val="2"/>
                <c:pt idx="0">
                  <c:v>68</c:v>
                </c:pt>
                <c:pt idx="1">
                  <c:v>72</c:v>
                </c:pt>
              </c:numCache>
            </c:numRef>
          </c:val>
          <c:extLst>
            <c:ext xmlns:c16="http://schemas.microsoft.com/office/drawing/2014/chart" uri="{C3380CC4-5D6E-409C-BE32-E72D297353CC}">
              <c16:uniqueId val="{00000001-53A0-4FED-B51E-8BB85A89A07C}"/>
            </c:ext>
          </c:extLst>
        </c:ser>
        <c:ser>
          <c:idx val="2"/>
          <c:order val="2"/>
          <c:tx>
            <c:strRef>
              <c:f>Sheet4!$B$5</c:f>
              <c:strCache>
                <c:ptCount val="1"/>
                <c:pt idx="0">
                  <c:v>Mengorganisasikan bahan ajar</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Sheet4!$C$2:$D$2</c:f>
              <c:strCache>
                <c:ptCount val="2"/>
                <c:pt idx="0">
                  <c:v>Siklus I</c:v>
                </c:pt>
                <c:pt idx="1">
                  <c:v>Siklus II</c:v>
                </c:pt>
              </c:strCache>
            </c:strRef>
          </c:cat>
          <c:val>
            <c:numRef>
              <c:f>Sheet4!$C$5:$D$5</c:f>
              <c:numCache>
                <c:formatCode>General</c:formatCode>
                <c:ptCount val="2"/>
                <c:pt idx="0">
                  <c:v>70</c:v>
                </c:pt>
                <c:pt idx="1">
                  <c:v>75</c:v>
                </c:pt>
              </c:numCache>
            </c:numRef>
          </c:val>
          <c:extLst>
            <c:ext xmlns:c16="http://schemas.microsoft.com/office/drawing/2014/chart" uri="{C3380CC4-5D6E-409C-BE32-E72D297353CC}">
              <c16:uniqueId val="{00000002-53A0-4FED-B51E-8BB85A89A07C}"/>
            </c:ext>
          </c:extLst>
        </c:ser>
        <c:dLbls>
          <c:dLblPos val="ctr"/>
          <c:showLegendKey val="0"/>
          <c:showVal val="1"/>
          <c:showCatName val="0"/>
          <c:showSerName val="0"/>
          <c:showPercent val="0"/>
          <c:showBubbleSize val="0"/>
        </c:dLbls>
        <c:gapWidth val="150"/>
        <c:overlap val="100"/>
        <c:axId val="431831616"/>
        <c:axId val="431832272"/>
      </c:barChart>
      <c:catAx>
        <c:axId val="43183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832272"/>
        <c:crosses val="autoZero"/>
        <c:auto val="1"/>
        <c:lblAlgn val="ctr"/>
        <c:lblOffset val="100"/>
        <c:noMultiLvlLbl val="0"/>
      </c:catAx>
      <c:valAx>
        <c:axId val="43183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83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Ketuntasan Belajar Pemahaman Konsep Matematika Setiap Siklus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percentStacked"/>
        <c:varyColors val="0"/>
        <c:ser>
          <c:idx val="0"/>
          <c:order val="0"/>
          <c:tx>
            <c:strRef>
              <c:f>Sheet4!$H$16</c:f>
              <c:strCache>
                <c:ptCount val="1"/>
                <c:pt idx="0">
                  <c:v>Tuntas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Sheet4!$I$15:$K$15</c:f>
              <c:strCache>
                <c:ptCount val="3"/>
                <c:pt idx="0">
                  <c:v>Pra Siklus </c:v>
                </c:pt>
                <c:pt idx="1">
                  <c:v>Siklus I</c:v>
                </c:pt>
                <c:pt idx="2">
                  <c:v>Siklus II</c:v>
                </c:pt>
              </c:strCache>
            </c:strRef>
          </c:cat>
          <c:val>
            <c:numRef>
              <c:f>Sheet4!$I$16:$K$16</c:f>
              <c:numCache>
                <c:formatCode>General</c:formatCode>
                <c:ptCount val="3"/>
                <c:pt idx="0">
                  <c:v>30</c:v>
                </c:pt>
                <c:pt idx="1">
                  <c:v>52</c:v>
                </c:pt>
                <c:pt idx="2">
                  <c:v>81</c:v>
                </c:pt>
              </c:numCache>
            </c:numRef>
          </c:val>
          <c:extLst>
            <c:ext xmlns:c16="http://schemas.microsoft.com/office/drawing/2014/chart" uri="{C3380CC4-5D6E-409C-BE32-E72D297353CC}">
              <c16:uniqueId val="{00000000-36E4-4F01-9D37-EFD7F627BE23}"/>
            </c:ext>
          </c:extLst>
        </c:ser>
        <c:ser>
          <c:idx val="1"/>
          <c:order val="1"/>
          <c:tx>
            <c:strRef>
              <c:f>Sheet4!$H$17</c:f>
              <c:strCache>
                <c:ptCount val="1"/>
                <c:pt idx="0">
                  <c:v>Tidak Tuntas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Sheet4!$I$15:$K$15</c:f>
              <c:strCache>
                <c:ptCount val="3"/>
                <c:pt idx="0">
                  <c:v>Pra Siklus </c:v>
                </c:pt>
                <c:pt idx="1">
                  <c:v>Siklus I</c:v>
                </c:pt>
                <c:pt idx="2">
                  <c:v>Siklus II</c:v>
                </c:pt>
              </c:strCache>
            </c:strRef>
          </c:cat>
          <c:val>
            <c:numRef>
              <c:f>Sheet4!$I$17:$K$17</c:f>
              <c:numCache>
                <c:formatCode>General</c:formatCode>
                <c:ptCount val="3"/>
                <c:pt idx="0">
                  <c:v>70</c:v>
                </c:pt>
                <c:pt idx="1">
                  <c:v>48</c:v>
                </c:pt>
                <c:pt idx="2">
                  <c:v>19</c:v>
                </c:pt>
              </c:numCache>
            </c:numRef>
          </c:val>
          <c:extLst>
            <c:ext xmlns:c16="http://schemas.microsoft.com/office/drawing/2014/chart" uri="{C3380CC4-5D6E-409C-BE32-E72D297353CC}">
              <c16:uniqueId val="{00000001-36E4-4F01-9D37-EFD7F627BE23}"/>
            </c:ext>
          </c:extLst>
        </c:ser>
        <c:dLbls>
          <c:showLegendKey val="0"/>
          <c:showVal val="0"/>
          <c:showCatName val="0"/>
          <c:showSerName val="0"/>
          <c:showPercent val="0"/>
          <c:showBubbleSize val="0"/>
        </c:dLbls>
        <c:gapWidth val="95"/>
        <c:overlap val="100"/>
        <c:axId val="384477000"/>
        <c:axId val="387314632"/>
      </c:barChart>
      <c:catAx>
        <c:axId val="384477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314632"/>
        <c:crosses val="autoZero"/>
        <c:auto val="1"/>
        <c:lblAlgn val="ctr"/>
        <c:lblOffset val="100"/>
        <c:noMultiLvlLbl val="0"/>
      </c:catAx>
      <c:valAx>
        <c:axId val="387314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Presentase</a:t>
                </a:r>
              </a:p>
            </c:rich>
          </c:tx>
          <c:layout>
            <c:manualLayout>
              <c:xMode val="edge"/>
              <c:yMode val="edge"/>
              <c:x val="8.8888888888888892E-2"/>
              <c:y val="0.372079687955672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4477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11</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2023-06-14T07:34:00Z</dcterms:created>
  <dcterms:modified xsi:type="dcterms:W3CDTF">2023-06-15T13:41:00Z</dcterms:modified>
</cp:coreProperties>
</file>