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1ED9" w:rsidRPr="00D74DDC" w:rsidRDefault="00D8459B" w:rsidP="004174F5">
      <w:pPr>
        <w:spacing w:after="0" w:line="240" w:lineRule="auto"/>
        <w:ind w:right="95"/>
        <w:jc w:val="center"/>
        <w:rPr>
          <w:rFonts w:ascii="Times New Roman" w:eastAsia="Times New Roman" w:hAnsi="Times New Roman" w:cs="Times New Roman"/>
          <w:b/>
          <w:iCs/>
          <w:color w:val="000000"/>
          <w:sz w:val="28"/>
          <w:szCs w:val="24"/>
          <w:bdr w:val="none" w:sz="0" w:space="0" w:color="auto" w:frame="1"/>
        </w:rPr>
      </w:pPr>
      <w:r w:rsidRPr="00D8459B">
        <w:rPr>
          <w:rFonts w:ascii="Times New Roman" w:eastAsia="Times New Roman" w:hAnsi="Times New Roman" w:cs="Times New Roman"/>
          <w:b/>
          <w:iCs/>
          <w:color w:val="000000"/>
          <w:sz w:val="28"/>
          <w:szCs w:val="24"/>
          <w:bdr w:val="none" w:sz="0" w:space="0" w:color="auto" w:frame="1"/>
        </w:rPr>
        <w:t>PERAN PROGRAM PENGEMBANGAN DAN PEMBERDAYAAN MASYARAKAT (PPM) DALAM INOVASI TANAMAN COKLAT PADA KELOMPOK TANI DI DESA MOPUSI KABUPATEN BOLAANG MONGONDOW</w:t>
      </w:r>
    </w:p>
    <w:p w:rsidR="00A41ED9" w:rsidRPr="00D74DDC" w:rsidRDefault="00A41ED9" w:rsidP="004174F5">
      <w:pPr>
        <w:spacing w:after="0" w:line="240" w:lineRule="auto"/>
        <w:jc w:val="both"/>
        <w:rPr>
          <w:rFonts w:ascii="Times New Roman" w:hAnsi="Times New Roman" w:cs="Times New Roman"/>
          <w:b/>
          <w:sz w:val="20"/>
          <w:szCs w:val="24"/>
        </w:rPr>
      </w:pPr>
    </w:p>
    <w:p w:rsidR="00A41ED9" w:rsidRPr="00D8459B" w:rsidRDefault="00D8459B" w:rsidP="004174F5">
      <w:pPr>
        <w:spacing w:after="0" w:line="240" w:lineRule="auto"/>
        <w:ind w:right="95"/>
        <w:jc w:val="center"/>
        <w:rPr>
          <w:rFonts w:ascii="Times New Roman" w:hAnsi="Times New Roman" w:cs="Times New Roman"/>
          <w:b/>
          <w:sz w:val="24"/>
          <w:szCs w:val="24"/>
          <w:lang w:val="en-US"/>
        </w:rPr>
      </w:pPr>
      <w:r w:rsidRPr="00D8459B">
        <w:rPr>
          <w:rFonts w:ascii="Times New Roman" w:eastAsia="Times New Roman" w:hAnsi="Times New Roman" w:cs="Times New Roman"/>
          <w:b/>
          <w:sz w:val="24"/>
          <w:szCs w:val="24"/>
        </w:rPr>
        <w:t xml:space="preserve">Hamdi </w:t>
      </w:r>
      <w:r>
        <w:rPr>
          <w:rFonts w:ascii="Times New Roman" w:eastAsia="Times New Roman" w:hAnsi="Times New Roman" w:cs="Times New Roman"/>
          <w:b/>
          <w:sz w:val="24"/>
          <w:szCs w:val="24"/>
          <w:lang w:val="en-US"/>
        </w:rPr>
        <w:t>Gugule</w:t>
      </w:r>
      <w:r w:rsidRPr="00D8459B">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 Romi Mesra</w:t>
      </w:r>
      <w:r w:rsidRPr="00D8459B">
        <w:rPr>
          <w:rFonts w:ascii="Times New Roman" w:eastAsia="Times New Roman" w:hAnsi="Times New Roman" w:cs="Times New Roman"/>
          <w:b/>
          <w:sz w:val="24"/>
          <w:szCs w:val="24"/>
          <w:vertAlign w:val="superscript"/>
          <w:lang w:val="en-US"/>
        </w:rPr>
        <w:t>2</w:t>
      </w:r>
    </w:p>
    <w:p w:rsidR="00A41ED9" w:rsidRDefault="00D8459B" w:rsidP="004174F5">
      <w:pPr>
        <w:spacing w:after="0" w:line="240" w:lineRule="auto"/>
        <w:ind w:right="95"/>
        <w:jc w:val="center"/>
        <w:rPr>
          <w:rFonts w:ascii="Times New Roman" w:eastAsia="Times New Roman" w:hAnsi="Times New Roman" w:cs="Times New Roman"/>
          <w:spacing w:val="21"/>
          <w:sz w:val="24"/>
          <w:szCs w:val="24"/>
        </w:rPr>
      </w:pPr>
      <w:r w:rsidRPr="00D8459B">
        <w:rPr>
          <w:rFonts w:ascii="Times New Roman" w:eastAsia="Times New Roman" w:hAnsi="Times New Roman" w:cs="Times New Roman"/>
          <w:spacing w:val="-3"/>
          <w:sz w:val="24"/>
          <w:szCs w:val="24"/>
          <w:vertAlign w:val="superscript"/>
          <w:lang w:val="en-US"/>
        </w:rPr>
        <w:t>12</w:t>
      </w:r>
      <w:r w:rsidR="009663B3">
        <w:rPr>
          <w:rFonts w:ascii="Times New Roman" w:eastAsia="Times New Roman" w:hAnsi="Times New Roman" w:cs="Times New Roman"/>
          <w:spacing w:val="-3"/>
          <w:sz w:val="24"/>
          <w:szCs w:val="24"/>
          <w:vertAlign w:val="superscript"/>
          <w:lang w:val="en-US"/>
        </w:rPr>
        <w:t xml:space="preserve"> </w:t>
      </w:r>
      <w:r>
        <w:rPr>
          <w:rFonts w:ascii="Times New Roman" w:eastAsia="Times New Roman" w:hAnsi="Times New Roman" w:cs="Times New Roman"/>
          <w:sz w:val="24"/>
          <w:szCs w:val="24"/>
          <w:lang w:val="en-US"/>
        </w:rPr>
        <w:t xml:space="preserve">Pendidikan </w:t>
      </w:r>
      <w:proofErr w:type="spellStart"/>
      <w:r>
        <w:rPr>
          <w:rFonts w:ascii="Times New Roman" w:eastAsia="Times New Roman" w:hAnsi="Times New Roman" w:cs="Times New Roman"/>
          <w:sz w:val="24"/>
          <w:szCs w:val="24"/>
          <w:lang w:val="en-US"/>
        </w:rPr>
        <w:t>Sosiologi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Fakultas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Ilmu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dan Hukum, Universitas Negeri Manado</w:t>
      </w:r>
      <w:r w:rsidR="00A41ED9" w:rsidRPr="00D74DDC">
        <w:rPr>
          <w:rFonts w:ascii="Times New Roman" w:eastAsia="Times New Roman" w:hAnsi="Times New Roman" w:cs="Times New Roman"/>
          <w:spacing w:val="21"/>
          <w:sz w:val="24"/>
          <w:szCs w:val="24"/>
        </w:rPr>
        <w:t xml:space="preserve"> </w:t>
      </w:r>
    </w:p>
    <w:p w:rsidR="00A41ED9" w:rsidRPr="00AD428E" w:rsidRDefault="00AD428E" w:rsidP="00AD428E">
      <w:pPr>
        <w:spacing w:after="0" w:line="240" w:lineRule="auto"/>
        <w:ind w:right="95"/>
        <w:jc w:val="center"/>
        <w:rPr>
          <w:rFonts w:ascii="Times New Roman" w:hAnsi="Times New Roman" w:cs="Times New Roman"/>
          <w:sz w:val="24"/>
          <w:szCs w:val="24"/>
          <w:lang w:val="en-US"/>
        </w:rPr>
      </w:pPr>
      <w:r>
        <w:rPr>
          <w:rFonts w:ascii="Times New Roman" w:eastAsia="Times New Roman" w:hAnsi="Times New Roman" w:cs="Times New Roman"/>
          <w:spacing w:val="21"/>
          <w:sz w:val="24"/>
          <w:szCs w:val="24"/>
          <w:lang w:val="en-US"/>
        </w:rPr>
        <w:t xml:space="preserve">Email: </w:t>
      </w:r>
      <w:hyperlink r:id="rId8" w:history="1">
        <w:r w:rsidRPr="00AD428E">
          <w:rPr>
            <w:rStyle w:val="Hyperlink"/>
            <w:rFonts w:ascii="Times New Roman" w:eastAsia="Times New Roman" w:hAnsi="Times New Roman" w:cs="Times New Roman"/>
            <w:color w:val="auto"/>
            <w:spacing w:val="21"/>
            <w:sz w:val="24"/>
            <w:szCs w:val="24"/>
            <w:u w:val="none"/>
            <w:vertAlign w:val="superscript"/>
            <w:lang w:val="en-US"/>
          </w:rPr>
          <w:t>1</w:t>
        </w:r>
        <w:r w:rsidRPr="00AD428E">
          <w:rPr>
            <w:rStyle w:val="Hyperlink"/>
            <w:rFonts w:ascii="Times New Roman" w:eastAsia="Times New Roman" w:hAnsi="Times New Roman" w:cs="Times New Roman"/>
            <w:color w:val="auto"/>
            <w:spacing w:val="21"/>
            <w:sz w:val="24"/>
            <w:szCs w:val="24"/>
            <w:u w:val="none"/>
            <w:lang w:val="en-US"/>
          </w:rPr>
          <w:t>hamdigugule@unima.ac.id</w:t>
        </w:r>
      </w:hyperlink>
      <w:r>
        <w:rPr>
          <w:rFonts w:ascii="Times New Roman" w:eastAsia="Times New Roman" w:hAnsi="Times New Roman" w:cs="Times New Roman"/>
          <w:spacing w:val="21"/>
          <w:sz w:val="24"/>
          <w:szCs w:val="24"/>
          <w:lang w:val="en-US"/>
        </w:rPr>
        <w:t xml:space="preserve">, </w:t>
      </w:r>
      <w:r w:rsidRPr="00AD428E">
        <w:rPr>
          <w:rFonts w:ascii="Times New Roman" w:eastAsia="Times New Roman" w:hAnsi="Times New Roman" w:cs="Times New Roman"/>
          <w:spacing w:val="21"/>
          <w:sz w:val="24"/>
          <w:szCs w:val="24"/>
          <w:vertAlign w:val="superscript"/>
          <w:lang w:val="en-US"/>
        </w:rPr>
        <w:t>2</w:t>
      </w:r>
      <w:r>
        <w:rPr>
          <w:rFonts w:ascii="Times New Roman" w:eastAsia="Times New Roman" w:hAnsi="Times New Roman" w:cs="Times New Roman"/>
          <w:spacing w:val="21"/>
          <w:sz w:val="24"/>
          <w:szCs w:val="24"/>
          <w:lang w:val="en-US"/>
        </w:rPr>
        <w:t>romimesra@unima.ac.id</w:t>
      </w:r>
    </w:p>
    <w:p w:rsidR="00A41ED9" w:rsidRPr="00D74DDC" w:rsidRDefault="00A41ED9" w:rsidP="004174F5">
      <w:pPr>
        <w:spacing w:after="0" w:line="240" w:lineRule="auto"/>
        <w:ind w:right="-46"/>
        <w:jc w:val="center"/>
        <w:rPr>
          <w:rFonts w:ascii="Times New Roman" w:eastAsia="Times New Roman" w:hAnsi="Times New Roman" w:cs="Times New Roman"/>
          <w:spacing w:val="-3"/>
          <w:sz w:val="24"/>
          <w:szCs w:val="24"/>
        </w:rPr>
      </w:pPr>
    </w:p>
    <w:p w:rsidR="009663B3" w:rsidRDefault="00A41ED9" w:rsidP="004174F5">
      <w:pPr>
        <w:spacing w:after="0" w:line="240" w:lineRule="auto"/>
        <w:ind w:right="-1"/>
        <w:jc w:val="center"/>
        <w:rPr>
          <w:rFonts w:ascii="Times New Roman" w:eastAsia="Times New Roman" w:hAnsi="Times New Roman" w:cs="Times New Roman"/>
          <w:b/>
          <w:spacing w:val="-3"/>
          <w:sz w:val="24"/>
          <w:szCs w:val="24"/>
          <w:lang w:val="en-US"/>
        </w:rPr>
      </w:pPr>
      <w:r w:rsidRPr="00D74DDC">
        <w:rPr>
          <w:rFonts w:ascii="Times New Roman" w:eastAsia="Times New Roman" w:hAnsi="Times New Roman" w:cs="Times New Roman"/>
          <w:b/>
          <w:spacing w:val="-3"/>
          <w:sz w:val="24"/>
          <w:szCs w:val="24"/>
        </w:rPr>
        <w:t>Abstrak</w:t>
      </w:r>
    </w:p>
    <w:p w:rsidR="00A41ED9" w:rsidRPr="009663B3" w:rsidRDefault="009663B3" w:rsidP="004174F5">
      <w:pPr>
        <w:spacing w:after="0" w:line="240" w:lineRule="auto"/>
        <w:ind w:right="-1"/>
        <w:jc w:val="both"/>
        <w:rPr>
          <w:rFonts w:ascii="Times New Roman" w:eastAsia="Times New Roman" w:hAnsi="Times New Roman" w:cs="Times New Roman"/>
          <w:b/>
          <w:spacing w:val="-3"/>
          <w:sz w:val="24"/>
          <w:szCs w:val="24"/>
        </w:rPr>
      </w:pPr>
      <w:r w:rsidRPr="009663B3">
        <w:rPr>
          <w:rFonts w:ascii="Times New Roman" w:eastAsia="Times New Roman" w:hAnsi="Times New Roman" w:cs="Times New Roman"/>
          <w:spacing w:val="-3"/>
          <w:sz w:val="24"/>
          <w:szCs w:val="24"/>
        </w:rPr>
        <w:t>Kegiatan PPM tersebut telah memberi pelatihan dan bantuan jenis bibit tanaman siap tanam, dan bibit yang disemaikan oleh anggota kelompok tani sampai pada kegiatan penyambungan pucuk tanaman coklat sebelum di pindahkan dan dibagikan kepada anggota kelompok tani. Kegiatan ini berlangsung sekitar satu tahun mulai dari pembentukan kelompok tani, pembibitan, penyambungan pucuk tanaman sampai pemindahan di lahan anggota kelompok tani. Dari proses pembinaan dan pelatihan tersebut, peneliti bermaksud mengukur peran PPM melalui perubahan (1) pengetahuan  petani terhadap sistem pembibitan dan pemeliharaan tanaman coklat, (2) Sikap petani terhadap penerimaan  inovasi yang berkaitan dengan tanaman coklat dan, (3) Keterampilan dalam melakukan penanaman coklat secara professional. Metode penelitian adalah deskriptif, dengan hasil penelitian menunjukkan bahwa terjadi perubahan pengetahuan petani, sikap dan keterampilan petani setelah mengikuti kegiatan pembinaan kelompok tani. Ari aspek pengetahuan petani yang dianggap masih perlu ditingkatkan adalah kegiatan penyambungan pucuk tanaman coklat terutama pada tingkatan implementasi, karena sering petani dalam kegiatan tersebut merasa ragu akan keberhasilannya. Secara keseluruhan dapat diambil kesimpulan bahwa peran PPM dalam kegiatan penanaman coklat bagi kelompok tani di desa Mopusi berdampak positif terhadap  anggota kelompok tani serta anggota masyarakat lainnya yang belum masuk dalam keanggotaan kelompok tani. Dampak bagi petani terjadi peningkatan pengetahuan dan keterampilan dalam menanam coklat dan bagi anggota masyarakat lainnya termotivasi untuk bergiat menanam coklat secara profesional</w:t>
      </w:r>
    </w:p>
    <w:p w:rsidR="00A41ED9" w:rsidRPr="00D74DDC" w:rsidRDefault="00A41ED9" w:rsidP="004174F5">
      <w:pPr>
        <w:spacing w:after="0" w:line="240" w:lineRule="auto"/>
        <w:ind w:right="-46"/>
        <w:jc w:val="both"/>
        <w:rPr>
          <w:rFonts w:ascii="Times New Roman" w:eastAsia="Times New Roman" w:hAnsi="Times New Roman" w:cs="Times New Roman"/>
          <w:spacing w:val="-3"/>
          <w:sz w:val="24"/>
          <w:szCs w:val="24"/>
        </w:rPr>
      </w:pPr>
    </w:p>
    <w:p w:rsidR="00A41ED9" w:rsidRDefault="00A41ED9" w:rsidP="004174F5">
      <w:pPr>
        <w:spacing w:after="0" w:line="240" w:lineRule="auto"/>
        <w:ind w:left="1276" w:right="-46" w:hanging="1276"/>
        <w:jc w:val="both"/>
        <w:rPr>
          <w:rFonts w:ascii="Times New Roman" w:eastAsia="Times New Roman" w:hAnsi="Times New Roman" w:cs="Times New Roman"/>
          <w:i/>
          <w:spacing w:val="-3"/>
          <w:sz w:val="24"/>
          <w:szCs w:val="24"/>
          <w:lang w:val="en-US"/>
        </w:rPr>
      </w:pPr>
      <w:r w:rsidRPr="00D74DDC">
        <w:rPr>
          <w:rFonts w:ascii="Times New Roman" w:eastAsia="Times New Roman" w:hAnsi="Times New Roman" w:cs="Times New Roman"/>
          <w:b/>
          <w:spacing w:val="-3"/>
          <w:sz w:val="24"/>
          <w:szCs w:val="24"/>
        </w:rPr>
        <w:t>Kata Kunci:</w:t>
      </w:r>
      <w:r w:rsidRPr="00D74DDC">
        <w:rPr>
          <w:rFonts w:ascii="Times New Roman" w:eastAsia="Times New Roman" w:hAnsi="Times New Roman" w:cs="Times New Roman"/>
          <w:spacing w:val="-3"/>
          <w:sz w:val="24"/>
          <w:szCs w:val="24"/>
        </w:rPr>
        <w:t xml:space="preserve"> </w:t>
      </w:r>
      <w:r w:rsidR="009663B3" w:rsidRPr="009663B3">
        <w:rPr>
          <w:rFonts w:ascii="Times New Roman" w:eastAsia="Times New Roman" w:hAnsi="Times New Roman" w:cs="Times New Roman"/>
          <w:i/>
          <w:spacing w:val="-3"/>
          <w:sz w:val="24"/>
          <w:szCs w:val="24"/>
        </w:rPr>
        <w:t>Peran, Program Pengembangan, Pemberdayaan Masyarakat, PPM, Inovasi Tanaman Coklat, Kelompok Tani</w:t>
      </w:r>
    </w:p>
    <w:p w:rsidR="00CD364E" w:rsidRDefault="00CD364E" w:rsidP="004174F5">
      <w:pPr>
        <w:spacing w:after="0" w:line="240" w:lineRule="auto"/>
        <w:ind w:right="-46"/>
        <w:jc w:val="both"/>
        <w:rPr>
          <w:rFonts w:ascii="Times New Roman" w:eastAsia="Times New Roman" w:hAnsi="Times New Roman" w:cs="Times New Roman"/>
          <w:i/>
          <w:spacing w:val="-3"/>
          <w:sz w:val="24"/>
          <w:szCs w:val="24"/>
          <w:lang w:val="en-US"/>
        </w:rPr>
      </w:pPr>
    </w:p>
    <w:p w:rsidR="00CD364E" w:rsidRDefault="00CD364E" w:rsidP="004174F5">
      <w:pPr>
        <w:spacing w:after="0" w:line="240" w:lineRule="auto"/>
        <w:ind w:right="-46"/>
        <w:jc w:val="both"/>
        <w:rPr>
          <w:rFonts w:ascii="Times New Roman" w:eastAsia="Times New Roman" w:hAnsi="Times New Roman" w:cs="Times New Roman"/>
          <w:i/>
          <w:spacing w:val="-3"/>
          <w:sz w:val="24"/>
          <w:szCs w:val="24"/>
          <w:lang w:val="en-US"/>
        </w:rPr>
        <w:sectPr w:rsidR="00CD364E" w:rsidSect="00CD364E">
          <w:headerReference w:type="default" r:id="rId9"/>
          <w:footerReference w:type="default" r:id="rId10"/>
          <w:headerReference w:type="first" r:id="rId11"/>
          <w:footerReference w:type="first" r:id="rId12"/>
          <w:type w:val="continuous"/>
          <w:pgSz w:w="11906" w:h="16838" w:code="9"/>
          <w:pgMar w:top="1134" w:right="1134" w:bottom="1134" w:left="1134" w:header="709" w:footer="709" w:gutter="0"/>
          <w:pgNumType w:start="1"/>
          <w:cols w:space="282"/>
          <w:titlePg/>
          <w:docGrid w:linePitch="360"/>
        </w:sectPr>
      </w:pP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t>PENDAHULUAN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F26277" w:rsidRPr="00F26277" w:rsidRDefault="00F26277" w:rsidP="004174F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F26277">
        <w:rPr>
          <w:rFonts w:ascii="Times New Roman" w:eastAsia="Times New Roman" w:hAnsi="Times New Roman" w:cs="Times New Roman"/>
          <w:color w:val="000000"/>
          <w:sz w:val="24"/>
          <w:szCs w:val="24"/>
        </w:rPr>
        <w:t>Pengembangan dan pemberdayaan masyarakat dalam konteksi ini dapat ditafsirkan sebagai strategi pilihan dalam konteks pembangunan alternative. Munculnya konsep pembangunan alternative dalam diskursus pembangunan sebagai reaksi model pembangunan konvensional (pro-pertumbuhan ekonomi) dalam mengatasi problem kemiskinanm, menjaga kelestarian lingkungan serta memecahkan aneka problem sosial yang mengimpit masyarakat.</w:t>
      </w:r>
    </w:p>
    <w:p w:rsidR="00F26277" w:rsidRPr="00F26277" w:rsidRDefault="00F26277" w:rsidP="004174F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F26277">
        <w:rPr>
          <w:rFonts w:ascii="Times New Roman" w:eastAsia="Times New Roman" w:hAnsi="Times New Roman" w:cs="Times New Roman"/>
          <w:color w:val="000000"/>
          <w:sz w:val="24"/>
          <w:szCs w:val="24"/>
        </w:rPr>
        <w:t xml:space="preserve">Pelaksanaan  pengembangan dan pemberdayaan masyarakat sebagai sebuah program menekankan pentingnya pembangunan berbasis masyarakat (community based development) bersifat bottpm up dan lokalitas. Munculnya pola pembangunan alternative ini di </w:t>
      </w:r>
      <w:r w:rsidRPr="00F26277">
        <w:rPr>
          <w:rFonts w:ascii="Times New Roman" w:eastAsia="Times New Roman" w:hAnsi="Times New Roman" w:cs="Times New Roman"/>
          <w:color w:val="000000"/>
          <w:sz w:val="24"/>
          <w:szCs w:val="24"/>
        </w:rPr>
        <w:t xml:space="preserve">dasari pada tujuan untuk mengembanglam, merekonstruksi struktur masyarakat agar menjadi lebih berdaya melalui regulasi yang menekankan prinsip keadilan maupun program implementatif yang berpihak pada kepentingan rakyat kecil. Pendekatan yang dipakai pada model pembangunan ini adalah pembangunan tingkat lokal, menyatu dengan budaya lokal, serta menenpatkan dan menyertakan orang-orang lokal. </w:t>
      </w:r>
    </w:p>
    <w:p w:rsidR="00F26277" w:rsidRPr="00F26277" w:rsidRDefault="00F26277" w:rsidP="004174F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F26277">
        <w:rPr>
          <w:rFonts w:ascii="Times New Roman" w:eastAsia="Times New Roman" w:hAnsi="Times New Roman" w:cs="Times New Roman"/>
          <w:color w:val="000000"/>
          <w:sz w:val="24"/>
          <w:szCs w:val="24"/>
        </w:rPr>
        <w:t xml:space="preserve">Berdasarkan uraian di atas, dikaitkan dengan program pengembangan dan pemberdayaan masyarakat, maka kenyataan di lapangan menunjukan bahwa yang menjalankan program tersebut adalah kalangan swasta industry pertambangan mineral dan batubara (Minerba). Hal ini dikarenakan Pemerintah Republik Indonesia melalui Kementerian </w:t>
      </w:r>
      <w:r w:rsidRPr="00F26277">
        <w:rPr>
          <w:rFonts w:ascii="Times New Roman" w:eastAsia="Times New Roman" w:hAnsi="Times New Roman" w:cs="Times New Roman"/>
          <w:color w:val="000000"/>
          <w:sz w:val="24"/>
          <w:szCs w:val="24"/>
        </w:rPr>
        <w:lastRenderedPageBreak/>
        <w:t>ESDM-RI menerbitkan regulasi tentang kewajiban setiap usaha pertambangan menyusun program pengembangan dan pemberdayaan masyarakat  serta wajib  menyediakan dana untuk program tersebut. Dikalangan industry pertambangan program dimakasud lebih populer dengan sebutan Program PPM (Pengembangan dan Pmberdayaan Masyarakat).</w:t>
      </w:r>
    </w:p>
    <w:p w:rsidR="00F26277" w:rsidRDefault="00F26277" w:rsidP="004174F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F26277">
        <w:rPr>
          <w:rFonts w:ascii="Times New Roman" w:eastAsia="Times New Roman" w:hAnsi="Times New Roman" w:cs="Times New Roman"/>
          <w:color w:val="000000"/>
          <w:sz w:val="24"/>
          <w:szCs w:val="24"/>
        </w:rPr>
        <w:t xml:space="preserve">Konsep Pengembangan dan Pemberdayaan Masyarakat (PPM) merupakan  bagian dari implementasi  komitmen perusahaan dalam menjalankan bisnis yang berkelanjutan dalam menyeimbangkan konsep triple bottom line (Elkington, 1998); Profit (keuntungan), Planet (lingkungan) dan People (masyarakat). Kewajiban pengembangan dan pemberdayaan masyarakat oleh perusahaan diatur dalam UU No. 3 Tahun 2020 tentang Perubahan Atas Undang Undang No 4 Tahun 2009 Tentang Pertambangan Mineral dan Batubara didalam pasal 1 ayat (28) disebutkan  Pemberdayaan Masyarakat adalah usaha untuk meningkatkan kemampuan masyarakat, baik secara individual maupun kolektif, agar menjadi lebih baik tingkat kehidupannya. </w:t>
      </w:r>
    </w:p>
    <w:p w:rsidR="002F5AB3" w:rsidRPr="002F5AB3" w:rsidRDefault="002F5AB3" w:rsidP="002F5AB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relevan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Gugule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dkk</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ADDIN CSL_CITATION {"citationItems":[{"id":"ITEM-1","itemData":{"author":[{"dropping-particle":"","family":"Hamdi Gugule","given":"Romi Mesra","non-dropping-particle":"","parse-names":false,"suffix":""}],"container-title":"JURNAL PARADIGMA: Journal of Sociology Research an Education","id":"ITEM-1","issue":"1","issued":{"date-parts":[["2022"]]},"page":"51-58","title":"Studi pemetaan sosial terhadap pengembangan masyarakat sektor pendidikan di desa lingkar tambang kabupaten bolaang mongondow","type":"article-journal","volume":"3"},"uris":["http://www.mendeley.com/documents/?uuid=df9f0eff-30bc-4b21-8e40-1acee7468e25"]}],"mendeley":{"formattedCitation":"(Hamdi Gugule, 2022)","plainTextFormattedCitation":"(Hamdi Gugule, 2022)","previouslyFormattedCitation":"(Hamdi Gugule, 2022)"},"properties":{"noteIndex":0},"schema":"https://github.com/citation-style-language/schema/raw/master/csl-citation.json"}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Pr="002F5AB3">
        <w:rPr>
          <w:rFonts w:ascii="Times New Roman" w:eastAsia="Times New Roman" w:hAnsi="Times New Roman" w:cs="Times New Roman"/>
          <w:noProof/>
          <w:color w:val="000000"/>
          <w:sz w:val="24"/>
          <w:szCs w:val="24"/>
          <w:lang w:val="en-US"/>
        </w:rPr>
        <w:t>(Hamdi Gugule, 2022)</w:t>
      </w:r>
      <w:r>
        <w:rPr>
          <w:rFonts w:ascii="Times New Roman" w:eastAsia="Times New Roman" w:hAnsi="Times New Roman" w:cs="Times New Roman"/>
          <w:color w:val="000000"/>
          <w:sz w:val="24"/>
          <w:szCs w:val="24"/>
          <w:lang w:val="en-US"/>
        </w:rPr>
        <w:fldChar w:fldCharType="end"/>
      </w:r>
      <w:r>
        <w:rPr>
          <w:lang w:val="en-US"/>
        </w:rPr>
        <w:t xml:space="preserve"> </w:t>
      </w:r>
      <w:r w:rsidRPr="002F5AB3">
        <w:rPr>
          <w:rFonts w:ascii="Times New Roman" w:eastAsia="Times New Roman" w:hAnsi="Times New Roman" w:cs="Times New Roman"/>
          <w:color w:val="000000"/>
          <w:sz w:val="24"/>
          <w:szCs w:val="24"/>
          <w:lang w:val="en-US"/>
        </w:rPr>
        <w:t xml:space="preserve">Hasil </w:t>
      </w:r>
      <w:proofErr w:type="spellStart"/>
      <w:r w:rsidRPr="002F5AB3">
        <w:rPr>
          <w:rFonts w:ascii="Times New Roman" w:eastAsia="Times New Roman" w:hAnsi="Times New Roman" w:cs="Times New Roman"/>
          <w:color w:val="000000"/>
          <w:sz w:val="24"/>
          <w:szCs w:val="24"/>
          <w:lang w:val="en-US"/>
        </w:rPr>
        <w:t>penelitian</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menunjukkan</w:t>
      </w:r>
      <w:proofErr w:type="spellEnd"/>
      <w:r>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bahwa</w:t>
      </w:r>
      <w:proofErr w:type="spellEnd"/>
      <w:r>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untuk</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masyarakat</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lingkar</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tambang</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terdapat</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permasalahan</w:t>
      </w:r>
      <w:proofErr w:type="spellEnd"/>
      <w:r w:rsidRPr="002F5AB3">
        <w:rPr>
          <w:rFonts w:ascii="Times New Roman" w:eastAsia="Times New Roman" w:hAnsi="Times New Roman" w:cs="Times New Roman"/>
          <w:color w:val="000000"/>
          <w:sz w:val="24"/>
          <w:szCs w:val="24"/>
          <w:lang w:val="en-US"/>
        </w:rPr>
        <w:t xml:space="preserve"> yang </w:t>
      </w:r>
      <w:proofErr w:type="spellStart"/>
      <w:r w:rsidRPr="002F5AB3">
        <w:rPr>
          <w:rFonts w:ascii="Times New Roman" w:eastAsia="Times New Roman" w:hAnsi="Times New Roman" w:cs="Times New Roman"/>
          <w:color w:val="000000"/>
          <w:sz w:val="24"/>
          <w:szCs w:val="24"/>
          <w:lang w:val="en-US"/>
        </w:rPr>
        <w:t>berhubungan</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ketersediaan</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sarana</w:t>
      </w:r>
      <w:proofErr w:type="spellEnd"/>
      <w:r w:rsidRPr="002F5AB3">
        <w:rPr>
          <w:rFonts w:ascii="Times New Roman" w:eastAsia="Times New Roman" w:hAnsi="Times New Roman" w:cs="Times New Roman"/>
          <w:color w:val="000000"/>
          <w:sz w:val="24"/>
          <w:szCs w:val="24"/>
          <w:lang w:val="en-US"/>
        </w:rPr>
        <w:t xml:space="preserve"> dan </w:t>
      </w:r>
      <w:proofErr w:type="spellStart"/>
      <w:r w:rsidRPr="002F5AB3">
        <w:rPr>
          <w:rFonts w:ascii="Times New Roman" w:eastAsia="Times New Roman" w:hAnsi="Times New Roman" w:cs="Times New Roman"/>
          <w:color w:val="000000"/>
          <w:sz w:val="24"/>
          <w:szCs w:val="24"/>
          <w:lang w:val="en-US"/>
        </w:rPr>
        <w:t>prasarana</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belajar</w:t>
      </w:r>
      <w:proofErr w:type="spellEnd"/>
      <w:r w:rsidRPr="002F5AB3">
        <w:rPr>
          <w:rFonts w:ascii="Times New Roman" w:eastAsia="Times New Roman" w:hAnsi="Times New Roman" w:cs="Times New Roman"/>
          <w:color w:val="000000"/>
          <w:sz w:val="24"/>
          <w:szCs w:val="24"/>
          <w:lang w:val="en-US"/>
        </w:rPr>
        <w:t xml:space="preserve">. Rata-rata </w:t>
      </w:r>
      <w:proofErr w:type="spellStart"/>
      <w:r w:rsidRPr="002F5AB3">
        <w:rPr>
          <w:rFonts w:ascii="Times New Roman" w:eastAsia="Times New Roman" w:hAnsi="Times New Roman" w:cs="Times New Roman"/>
          <w:color w:val="000000"/>
          <w:sz w:val="24"/>
          <w:szCs w:val="24"/>
          <w:lang w:val="en-US"/>
        </w:rPr>
        <w:t>sekolah</w:t>
      </w:r>
      <w:proofErr w:type="spellEnd"/>
      <w:r w:rsidRPr="002F5AB3">
        <w:rPr>
          <w:rFonts w:ascii="Times New Roman" w:eastAsia="Times New Roman" w:hAnsi="Times New Roman" w:cs="Times New Roman"/>
          <w:color w:val="000000"/>
          <w:sz w:val="24"/>
          <w:szCs w:val="24"/>
          <w:lang w:val="en-US"/>
        </w:rPr>
        <w:t xml:space="preserve"> yang </w:t>
      </w:r>
      <w:proofErr w:type="spellStart"/>
      <w:r w:rsidRPr="002F5AB3">
        <w:rPr>
          <w:rFonts w:ascii="Times New Roman" w:eastAsia="Times New Roman" w:hAnsi="Times New Roman" w:cs="Times New Roman"/>
          <w:color w:val="000000"/>
          <w:sz w:val="24"/>
          <w:szCs w:val="24"/>
          <w:lang w:val="en-US"/>
        </w:rPr>
        <w:t>ada</w:t>
      </w:r>
      <w:proofErr w:type="spellEnd"/>
      <w:r w:rsidRPr="002F5AB3">
        <w:rPr>
          <w:rFonts w:ascii="Times New Roman" w:eastAsia="Times New Roman" w:hAnsi="Times New Roman" w:cs="Times New Roman"/>
          <w:color w:val="000000"/>
          <w:sz w:val="24"/>
          <w:szCs w:val="24"/>
          <w:lang w:val="en-US"/>
        </w:rPr>
        <w:t xml:space="preserve"> di wilayah </w:t>
      </w:r>
      <w:proofErr w:type="spellStart"/>
      <w:r w:rsidRPr="002F5AB3">
        <w:rPr>
          <w:rFonts w:ascii="Times New Roman" w:eastAsia="Times New Roman" w:hAnsi="Times New Roman" w:cs="Times New Roman"/>
          <w:color w:val="000000"/>
          <w:sz w:val="24"/>
          <w:szCs w:val="24"/>
          <w:lang w:val="en-US"/>
        </w:rPr>
        <w:t>studi</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pemetaan</w:t>
      </w:r>
      <w:proofErr w:type="spellEnd"/>
      <w:r>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sosial</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masih</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kekurangan</w:t>
      </w:r>
      <w:proofErr w:type="spellEnd"/>
      <w:r w:rsidRPr="002F5AB3">
        <w:rPr>
          <w:rFonts w:ascii="Times New Roman" w:eastAsia="Times New Roman" w:hAnsi="Times New Roman" w:cs="Times New Roman"/>
          <w:color w:val="000000"/>
          <w:sz w:val="24"/>
          <w:szCs w:val="24"/>
          <w:lang w:val="en-US"/>
        </w:rPr>
        <w:t xml:space="preserve"> guru, </w:t>
      </w:r>
      <w:proofErr w:type="spellStart"/>
      <w:r w:rsidRPr="002F5AB3">
        <w:rPr>
          <w:rFonts w:ascii="Times New Roman" w:eastAsia="Times New Roman" w:hAnsi="Times New Roman" w:cs="Times New Roman"/>
          <w:color w:val="000000"/>
          <w:sz w:val="24"/>
          <w:szCs w:val="24"/>
          <w:lang w:val="en-US"/>
        </w:rPr>
        <w:t>sehingga</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setiap</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sekolah</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merekrut</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tenaga</w:t>
      </w:r>
      <w:proofErr w:type="spellEnd"/>
      <w:r w:rsidRPr="002F5AB3">
        <w:rPr>
          <w:rFonts w:ascii="Times New Roman" w:eastAsia="Times New Roman" w:hAnsi="Times New Roman" w:cs="Times New Roman"/>
          <w:color w:val="000000"/>
          <w:sz w:val="24"/>
          <w:szCs w:val="24"/>
          <w:lang w:val="en-US"/>
        </w:rPr>
        <w:t xml:space="preserve"> honor yang </w:t>
      </w:r>
      <w:proofErr w:type="spellStart"/>
      <w:r w:rsidRPr="002F5AB3">
        <w:rPr>
          <w:rFonts w:ascii="Times New Roman" w:eastAsia="Times New Roman" w:hAnsi="Times New Roman" w:cs="Times New Roman"/>
          <w:color w:val="000000"/>
          <w:sz w:val="24"/>
          <w:szCs w:val="24"/>
          <w:lang w:val="en-US"/>
        </w:rPr>
        <w:t>masih</w:t>
      </w:r>
      <w:proofErr w:type="spellEnd"/>
      <w:r>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berpendidikan</w:t>
      </w:r>
      <w:proofErr w:type="spellEnd"/>
      <w:r w:rsidRPr="002F5AB3">
        <w:rPr>
          <w:rFonts w:ascii="Times New Roman" w:eastAsia="Times New Roman" w:hAnsi="Times New Roman" w:cs="Times New Roman"/>
          <w:color w:val="000000"/>
          <w:sz w:val="24"/>
          <w:szCs w:val="24"/>
          <w:lang w:val="en-US"/>
        </w:rPr>
        <w:t xml:space="preserve"> SMA </w:t>
      </w:r>
      <w:proofErr w:type="spellStart"/>
      <w:r w:rsidRPr="002F5AB3">
        <w:rPr>
          <w:rFonts w:ascii="Times New Roman" w:eastAsia="Times New Roman" w:hAnsi="Times New Roman" w:cs="Times New Roman"/>
          <w:color w:val="000000"/>
          <w:sz w:val="24"/>
          <w:szCs w:val="24"/>
          <w:lang w:val="en-US"/>
        </w:rPr>
        <w:t>sederajat</w:t>
      </w:r>
      <w:proofErr w:type="spellEnd"/>
      <w:r w:rsidRPr="002F5AB3">
        <w:rPr>
          <w:rFonts w:ascii="Times New Roman" w:eastAsia="Times New Roman" w:hAnsi="Times New Roman" w:cs="Times New Roman"/>
          <w:color w:val="000000"/>
          <w:sz w:val="24"/>
          <w:szCs w:val="24"/>
          <w:lang w:val="en-US"/>
        </w:rPr>
        <w:t xml:space="preserve"> dan </w:t>
      </w:r>
      <w:proofErr w:type="spellStart"/>
      <w:r w:rsidRPr="002F5AB3">
        <w:rPr>
          <w:rFonts w:ascii="Times New Roman" w:eastAsia="Times New Roman" w:hAnsi="Times New Roman" w:cs="Times New Roman"/>
          <w:color w:val="000000"/>
          <w:sz w:val="24"/>
          <w:szCs w:val="24"/>
          <w:lang w:val="en-US"/>
        </w:rPr>
        <w:t>sedang</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melanjutkan</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pendidikan</w:t>
      </w:r>
      <w:proofErr w:type="spellEnd"/>
      <w:r w:rsidRPr="002F5AB3">
        <w:rPr>
          <w:rFonts w:ascii="Times New Roman" w:eastAsia="Times New Roman" w:hAnsi="Times New Roman" w:cs="Times New Roman"/>
          <w:color w:val="000000"/>
          <w:sz w:val="24"/>
          <w:szCs w:val="24"/>
          <w:lang w:val="en-US"/>
        </w:rPr>
        <w:t xml:space="preserve"> Strata Satu di Universitas</w:t>
      </w:r>
      <w:r>
        <w:rPr>
          <w:rFonts w:ascii="Times New Roman" w:eastAsia="Times New Roman" w:hAnsi="Times New Roman" w:cs="Times New Roman"/>
          <w:color w:val="000000"/>
          <w:sz w:val="24"/>
          <w:szCs w:val="24"/>
          <w:lang w:val="en-US"/>
        </w:rPr>
        <w:t xml:space="preserve"> </w:t>
      </w:r>
      <w:r w:rsidRPr="002F5AB3">
        <w:rPr>
          <w:rFonts w:ascii="Times New Roman" w:eastAsia="Times New Roman" w:hAnsi="Times New Roman" w:cs="Times New Roman"/>
          <w:color w:val="000000"/>
          <w:sz w:val="24"/>
          <w:szCs w:val="24"/>
          <w:lang w:val="en-US"/>
        </w:rPr>
        <w:t xml:space="preserve">Terbuka </w:t>
      </w:r>
      <w:proofErr w:type="spellStart"/>
      <w:r w:rsidRPr="002F5AB3">
        <w:rPr>
          <w:rFonts w:ascii="Times New Roman" w:eastAsia="Times New Roman" w:hAnsi="Times New Roman" w:cs="Times New Roman"/>
          <w:color w:val="000000"/>
          <w:sz w:val="24"/>
          <w:szCs w:val="24"/>
          <w:lang w:val="en-US"/>
        </w:rPr>
        <w:t>untuk</w:t>
      </w:r>
      <w:proofErr w:type="spellEnd"/>
      <w:r w:rsidRPr="002F5AB3">
        <w:rPr>
          <w:rFonts w:ascii="Times New Roman" w:eastAsia="Times New Roman" w:hAnsi="Times New Roman" w:cs="Times New Roman"/>
          <w:color w:val="000000"/>
          <w:sz w:val="24"/>
          <w:szCs w:val="24"/>
          <w:lang w:val="en-US"/>
        </w:rPr>
        <w:t xml:space="preserve"> program Studi Pendidikan Guru </w:t>
      </w:r>
      <w:proofErr w:type="spellStart"/>
      <w:r w:rsidRPr="002F5AB3">
        <w:rPr>
          <w:rFonts w:ascii="Times New Roman" w:eastAsia="Times New Roman" w:hAnsi="Times New Roman" w:cs="Times New Roman"/>
          <w:color w:val="000000"/>
          <w:sz w:val="24"/>
          <w:szCs w:val="24"/>
          <w:lang w:val="en-US"/>
        </w:rPr>
        <w:t>Sekolah</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dasar</w:t>
      </w:r>
      <w:proofErr w:type="spellEnd"/>
      <w:r w:rsidRPr="002F5AB3">
        <w:rPr>
          <w:rFonts w:ascii="Times New Roman" w:eastAsia="Times New Roman" w:hAnsi="Times New Roman" w:cs="Times New Roman"/>
          <w:color w:val="000000"/>
          <w:sz w:val="24"/>
          <w:szCs w:val="24"/>
          <w:lang w:val="en-US"/>
        </w:rPr>
        <w:t xml:space="preserve">. Juga APK an APM di </w:t>
      </w:r>
      <w:proofErr w:type="spellStart"/>
      <w:r w:rsidRPr="002F5AB3">
        <w:rPr>
          <w:rFonts w:ascii="Times New Roman" w:eastAsia="Times New Roman" w:hAnsi="Times New Roman" w:cs="Times New Roman"/>
          <w:color w:val="000000"/>
          <w:sz w:val="24"/>
          <w:szCs w:val="24"/>
          <w:lang w:val="en-US"/>
        </w:rPr>
        <w:t>desa</w:t>
      </w:r>
      <w:proofErr w:type="spellEnd"/>
      <w:r>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lingkar</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tambang</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masih</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terdapat</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anak</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usia</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sekolah</w:t>
      </w:r>
      <w:proofErr w:type="spellEnd"/>
      <w:r w:rsidRPr="002F5AB3">
        <w:rPr>
          <w:rFonts w:ascii="Times New Roman" w:eastAsia="Times New Roman" w:hAnsi="Times New Roman" w:cs="Times New Roman"/>
          <w:color w:val="000000"/>
          <w:sz w:val="24"/>
          <w:szCs w:val="24"/>
          <w:lang w:val="en-US"/>
        </w:rPr>
        <w:t xml:space="preserve"> yang </w:t>
      </w:r>
      <w:proofErr w:type="spellStart"/>
      <w:r w:rsidRPr="002F5AB3">
        <w:rPr>
          <w:rFonts w:ascii="Times New Roman" w:eastAsia="Times New Roman" w:hAnsi="Times New Roman" w:cs="Times New Roman"/>
          <w:color w:val="000000"/>
          <w:sz w:val="24"/>
          <w:szCs w:val="24"/>
          <w:lang w:val="en-US"/>
        </w:rPr>
        <w:t>tidak</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bersekolah</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Diharapkan</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dapat</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menjadi</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masukkan</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bagi</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pemerintah</w:t>
      </w:r>
      <w:proofErr w:type="spellEnd"/>
      <w:r w:rsidRPr="002F5AB3">
        <w:rPr>
          <w:rFonts w:ascii="Times New Roman" w:eastAsia="Times New Roman" w:hAnsi="Times New Roman" w:cs="Times New Roman"/>
          <w:color w:val="000000"/>
          <w:sz w:val="24"/>
          <w:szCs w:val="24"/>
          <w:lang w:val="en-US"/>
        </w:rPr>
        <w:t xml:space="preserve"> dan </w:t>
      </w:r>
      <w:proofErr w:type="spellStart"/>
      <w:r w:rsidRPr="002F5AB3">
        <w:rPr>
          <w:rFonts w:ascii="Times New Roman" w:eastAsia="Times New Roman" w:hAnsi="Times New Roman" w:cs="Times New Roman"/>
          <w:color w:val="000000"/>
          <w:sz w:val="24"/>
          <w:szCs w:val="24"/>
          <w:lang w:val="en-US"/>
        </w:rPr>
        <w:t>masyarakat</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serta</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industri</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tambang</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memajukan</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sektor</w:t>
      </w:r>
      <w:proofErr w:type="spellEnd"/>
      <w:r w:rsidRPr="002F5AB3">
        <w:rPr>
          <w:rFonts w:ascii="Times New Roman" w:eastAsia="Times New Roman" w:hAnsi="Times New Roman" w:cs="Times New Roman"/>
          <w:color w:val="000000"/>
          <w:sz w:val="24"/>
          <w:szCs w:val="24"/>
          <w:lang w:val="en-US"/>
        </w:rPr>
        <w:t xml:space="preserve"> </w:t>
      </w:r>
      <w:proofErr w:type="spellStart"/>
      <w:r w:rsidRPr="002F5AB3">
        <w:rPr>
          <w:rFonts w:ascii="Times New Roman" w:eastAsia="Times New Roman" w:hAnsi="Times New Roman" w:cs="Times New Roman"/>
          <w:color w:val="000000"/>
          <w:sz w:val="24"/>
          <w:szCs w:val="24"/>
          <w:lang w:val="en-US"/>
        </w:rPr>
        <w:t>pendidikan</w:t>
      </w:r>
      <w:proofErr w:type="spellEnd"/>
      <w:r w:rsidRPr="002F5AB3">
        <w:rPr>
          <w:rFonts w:ascii="Times New Roman" w:eastAsia="Times New Roman" w:hAnsi="Times New Roman" w:cs="Times New Roman"/>
          <w:color w:val="000000"/>
          <w:sz w:val="24"/>
          <w:szCs w:val="24"/>
          <w:lang w:val="en-US"/>
        </w:rPr>
        <w:t xml:space="preserve"> di </w:t>
      </w:r>
      <w:proofErr w:type="spellStart"/>
      <w:r w:rsidRPr="002F5AB3">
        <w:rPr>
          <w:rFonts w:ascii="Times New Roman" w:eastAsia="Times New Roman" w:hAnsi="Times New Roman" w:cs="Times New Roman"/>
          <w:color w:val="000000"/>
          <w:sz w:val="24"/>
          <w:szCs w:val="24"/>
          <w:lang w:val="en-US"/>
        </w:rPr>
        <w:t>pedesaan</w:t>
      </w:r>
      <w:proofErr w:type="spellEnd"/>
      <w:r w:rsidRPr="002F5AB3">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p>
    <w:p w:rsidR="00A41ED9" w:rsidRPr="00D74DDC" w:rsidRDefault="00F26277" w:rsidP="004174F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F26277">
        <w:rPr>
          <w:rFonts w:ascii="Times New Roman" w:eastAsia="Times New Roman" w:hAnsi="Times New Roman" w:cs="Times New Roman"/>
          <w:color w:val="000000"/>
          <w:sz w:val="24"/>
          <w:szCs w:val="24"/>
        </w:rPr>
        <w:t xml:space="preserve">Dari uraian tersebut maka permasalahan penelitian  adalah “bagaimana peran program PPM  merubah pola pikir petani dalam inovasi tanaman coklat Perubahan tersebut damati dari asepek;  pengetahuan  petani terhadap sistem pembibitan dan pemeliharaan tanaman coklat, </w:t>
      </w:r>
      <w:r w:rsidRPr="00F26277">
        <w:rPr>
          <w:rFonts w:ascii="Times New Roman" w:eastAsia="Times New Roman" w:hAnsi="Times New Roman" w:cs="Times New Roman"/>
          <w:color w:val="000000"/>
          <w:sz w:val="24"/>
          <w:szCs w:val="24"/>
        </w:rPr>
        <w:t>Sikap petani terhadap penerimaan  inovasi yang berkaitan dengan tanaman coklat dan, Keterampilan dalam melakukan penanaman coklat secara professional</w:t>
      </w:r>
      <w:r w:rsidR="00A41ED9" w:rsidRPr="00D74DDC">
        <w:rPr>
          <w:rFonts w:ascii="Times New Roman" w:eastAsia="Times New Roman" w:hAnsi="Times New Roman" w:cs="Times New Roman"/>
          <w:color w:val="000000"/>
          <w:sz w:val="24"/>
          <w:szCs w:val="24"/>
        </w:rPr>
        <w:t>.</w:t>
      </w: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4174F5">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METODE</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A41ED9" w:rsidRPr="00D74DDC" w:rsidRDefault="00F26277" w:rsidP="004174F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sidRPr="00F26277">
        <w:rPr>
          <w:rFonts w:ascii="Times New Roman" w:eastAsia="Times New Roman" w:hAnsi="Times New Roman" w:cs="Times New Roman"/>
          <w:color w:val="000000"/>
          <w:sz w:val="24"/>
          <w:szCs w:val="24"/>
        </w:rPr>
        <w:t>Metode penelitian yang digunakan  adalah metode deskriptif  kualitatif, yang dalam penyajiannya dapat digambarkan dalam tabel frekuensi , serta akan diulas secara kualitattif. Dengan demikian penelitian ini memadukan pendekatan dedkriptif  dan kualitatif. Pendekatan deskriptif menggunakan teknik pengumpulan data dengan kuesioner. Selanjutnya, pendekatan kualitatif dengan intervi</w:t>
      </w:r>
      <w:proofErr w:type="spellStart"/>
      <w:r>
        <w:rPr>
          <w:rFonts w:ascii="Times New Roman" w:eastAsia="Times New Roman" w:hAnsi="Times New Roman" w:cs="Times New Roman"/>
          <w:color w:val="000000"/>
          <w:sz w:val="24"/>
          <w:szCs w:val="24"/>
          <w:lang w:val="en-US"/>
        </w:rPr>
        <w:t>ew</w:t>
      </w:r>
      <w:proofErr w:type="spellEnd"/>
      <w:r w:rsidR="00A41ED9" w:rsidRPr="00D74DDC">
        <w:rPr>
          <w:rFonts w:ascii="Times New Roman" w:eastAsia="Times New Roman" w:hAnsi="Times New Roman" w:cs="Times New Roman"/>
          <w:color w:val="000000"/>
          <w:sz w:val="24"/>
          <w:szCs w:val="24"/>
        </w:rPr>
        <w:t>.</w:t>
      </w: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t>HASIL DAN PEMBAHASAN</w:t>
      </w:r>
    </w:p>
    <w:p w:rsidR="00F26277" w:rsidRPr="00242B49" w:rsidRDefault="00A41ED9" w:rsidP="004174F5">
      <w:pPr>
        <w:pStyle w:val="NoSpacing"/>
        <w:ind w:firstLine="720"/>
        <w:jc w:val="both"/>
        <w:rPr>
          <w:rFonts w:ascii="Times New Roman" w:hAnsi="Times New Roman" w:cs="Times New Roman"/>
          <w:noProof/>
          <w:sz w:val="24"/>
          <w:szCs w:val="24"/>
        </w:rPr>
      </w:pPr>
      <w:r w:rsidRPr="00D74DDC">
        <w:rPr>
          <w:rFonts w:ascii="Times New Roman" w:eastAsia="Times New Roman" w:hAnsi="Times New Roman" w:cs="Times New Roman"/>
          <w:color w:val="000000"/>
          <w:sz w:val="24"/>
          <w:szCs w:val="24"/>
        </w:rPr>
        <w:t xml:space="preserve">Hasil </w:t>
      </w:r>
      <w:r w:rsidR="00F26277" w:rsidRPr="00242B49">
        <w:rPr>
          <w:rFonts w:ascii="Times New Roman" w:hAnsi="Times New Roman" w:cs="Times New Roman"/>
          <w:noProof/>
          <w:sz w:val="24"/>
          <w:szCs w:val="24"/>
        </w:rPr>
        <w:t xml:space="preserve">Penelitian ini dilakukan terhadap kelompok tani di Desa Mopusi sebagai penerima program Pengembangan dan Pemberdayaan Masyarakat dari PT JRBM Blok Bakan yang bergerak dalam pertambangan emas. Program yang dikembangkan pada kelompok tani adalah tanaman coklat.  Kelompok tani dibentuk oleh pemerintah desa berjumlah 10 orang anggota dan yang direkrut menjadi anggota adalah petani yang menekuni tanaman Coklat. Setelah terbentuk kelompok tani kemudian pihak Perusahaan Tambang mendatangkan konsultan dibidang tanaman Coklat untuk memberikan pelatihan dan pembinaan terhadap anggota kelompok tani. Seluruh pembiayaan yang dikeluarkan dalam proses tersebut di tanggung oleh pihak Perusahaan. </w:t>
      </w:r>
    </w:p>
    <w:p w:rsidR="004174F5" w:rsidRDefault="00F26277" w:rsidP="004174F5">
      <w:pPr>
        <w:pStyle w:val="NoSpacing"/>
        <w:ind w:firstLine="720"/>
        <w:jc w:val="both"/>
        <w:rPr>
          <w:rFonts w:ascii="Times New Roman" w:hAnsi="Times New Roman" w:cs="Times New Roman"/>
          <w:noProof/>
          <w:sz w:val="24"/>
          <w:szCs w:val="24"/>
        </w:rPr>
      </w:pPr>
      <w:r w:rsidRPr="00242B49">
        <w:rPr>
          <w:rFonts w:ascii="Times New Roman" w:hAnsi="Times New Roman" w:cs="Times New Roman"/>
          <w:noProof/>
          <w:sz w:val="24"/>
          <w:szCs w:val="24"/>
        </w:rPr>
        <w:t xml:space="preserve">Kelompok tani pada awalnya diberi pembinaan mentalitas supaya benar-benar dapat menerima dan mengadopsi ilmu dan teknologi dalam penanaman coklat. Setelah itu ditetapkan tempat persemaian bibit tanaman coklat yang dalam pengolahannya dilakukan oleh anggota kelompok tani, dibawah pengawasan dan petunjuk konsultan cacao. Tempat persemaian bibit selesai dipersiapkan maka pihak Prusahaan mendatangkan bibit biji coklat dari Jember Pulau Jawa dilanjutkan dengan penanaman biji coklat sebanyak 15.000 biji. Pemeliharaan dilakukan oleh anggota kelompok tani. </w:t>
      </w:r>
    </w:p>
    <w:p w:rsidR="00F26277" w:rsidRPr="00242B49" w:rsidRDefault="00F26277" w:rsidP="004174F5">
      <w:pPr>
        <w:pStyle w:val="NoSpacing"/>
        <w:ind w:firstLine="720"/>
        <w:jc w:val="both"/>
        <w:rPr>
          <w:rFonts w:ascii="Times New Roman" w:hAnsi="Times New Roman" w:cs="Times New Roman"/>
          <w:noProof/>
          <w:sz w:val="24"/>
          <w:szCs w:val="24"/>
        </w:rPr>
      </w:pPr>
      <w:r w:rsidRPr="00242B49">
        <w:rPr>
          <w:rFonts w:ascii="Times New Roman" w:hAnsi="Times New Roman" w:cs="Times New Roman"/>
          <w:noProof/>
          <w:sz w:val="24"/>
          <w:szCs w:val="24"/>
        </w:rPr>
        <w:t xml:space="preserve">Tanaman bibit inilah yang dipelihara oleh anggota kelompok secara bersama dibawah bimbingan dari tenaga ahli cacao. Menunggu </w:t>
      </w:r>
      <w:r w:rsidRPr="00242B49">
        <w:rPr>
          <w:rFonts w:ascii="Times New Roman" w:hAnsi="Times New Roman" w:cs="Times New Roman"/>
          <w:noProof/>
          <w:sz w:val="24"/>
          <w:szCs w:val="24"/>
        </w:rPr>
        <w:lastRenderedPageBreak/>
        <w:t>bibit tanaman bertumbuh, anggota kelompok tani telah diberikan bibit tanaman coklat yang sudah siap tanam. Tanaman tersebut sudah melalui proses okulasi antara tanaman biji dari Jember dengan pucuk tanaman coklat MCC dari Masamba Sulawesi Selatan. Setelah usia bibit tanaman genap 6 bulan dilakukan penyambungan pucuk terhadap tanaman  Biji dari Jember dan pucuk dari MCC  Sulawesi Selatan oleh anggota kelompok tani dibawah pelatih tenaga ahli cacao. Setelah bertumbuh tanaman yang disambung pucuk, kemudian dibahagi kepada anggota kelompok tani untuk di tanam di lahan masing-masing atas petunjuk dari pelatihan penanaman coklat.</w:t>
      </w:r>
    </w:p>
    <w:p w:rsidR="00F26277" w:rsidRDefault="00F26277" w:rsidP="004174F5">
      <w:pPr>
        <w:pStyle w:val="NoSpacing"/>
        <w:ind w:firstLine="720"/>
        <w:jc w:val="both"/>
        <w:rPr>
          <w:rFonts w:ascii="Times New Roman" w:hAnsi="Times New Roman" w:cs="Times New Roman"/>
          <w:noProof/>
          <w:sz w:val="24"/>
          <w:szCs w:val="24"/>
        </w:rPr>
      </w:pPr>
      <w:r w:rsidRPr="00242B49">
        <w:rPr>
          <w:rFonts w:ascii="Times New Roman" w:hAnsi="Times New Roman" w:cs="Times New Roman"/>
          <w:noProof/>
          <w:sz w:val="24"/>
          <w:szCs w:val="24"/>
        </w:rPr>
        <w:t xml:space="preserve">Secara keseluruhan proses kegiatan tersebut berlangsung selama setahun, dan diharapkan anggota kelompok tani dapat mengadopsi pengetahuan dan keterampilan dalam menanam coklat, khususnya melakukan penyambungan pucuk tanaman baik untuk bibit ataupun bagi tunas  tanaman yang sudah pernah berbuah. Proses pelatihan inilah yang menjadi fokus penelitian ini dengan mengukur Peran Pengembangan dan Pemberdayaan Masyarakat (PPM) terhadap peningkatan pengetahuan, sikap dan keterampilan petani dalam penanaman coklat. </w:t>
      </w:r>
    </w:p>
    <w:p w:rsidR="00F26277" w:rsidRPr="00242B49" w:rsidRDefault="00F26277" w:rsidP="004174F5">
      <w:pPr>
        <w:pStyle w:val="NoSpacing"/>
        <w:ind w:firstLine="720"/>
        <w:jc w:val="both"/>
        <w:rPr>
          <w:rFonts w:ascii="Times New Roman" w:hAnsi="Times New Roman" w:cs="Times New Roman"/>
          <w:noProof/>
          <w:sz w:val="24"/>
          <w:szCs w:val="24"/>
        </w:rPr>
      </w:pPr>
      <w:r w:rsidRPr="00242B49">
        <w:rPr>
          <w:rFonts w:ascii="Times New Roman" w:hAnsi="Times New Roman" w:cs="Times New Roman"/>
          <w:noProof/>
          <w:sz w:val="24"/>
          <w:szCs w:val="24"/>
        </w:rPr>
        <w:t>Pengukuran tersebut melalui instrumen penelitian yang telah disusun untuk diisi/ dijawab oleh anggota kelompok tani. Daftar isian atau kuesioner tersebut telah dikelompokan pada tiga aspek yang disorot, yaitu aspek kognitif, aspek afektif, dan aspek psikomotor. Secara sederhana jawaban mereka akan dianalisis secara frekuensi dan kemudian di bahas secara kualitatif. Hasilnya sebagai berikut:</w:t>
      </w:r>
    </w:p>
    <w:p w:rsidR="00F26277" w:rsidRPr="00242B49" w:rsidRDefault="00F26277" w:rsidP="004174F5">
      <w:pPr>
        <w:pStyle w:val="NoSpacing"/>
        <w:numPr>
          <w:ilvl w:val="0"/>
          <w:numId w:val="5"/>
        </w:numPr>
        <w:ind w:left="270" w:hanging="270"/>
        <w:jc w:val="both"/>
        <w:rPr>
          <w:rFonts w:ascii="Times New Roman" w:hAnsi="Times New Roman" w:cs="Times New Roman"/>
          <w:noProof/>
          <w:sz w:val="24"/>
          <w:szCs w:val="24"/>
        </w:rPr>
      </w:pPr>
      <w:r w:rsidRPr="00242B49">
        <w:rPr>
          <w:rFonts w:ascii="Times New Roman" w:hAnsi="Times New Roman" w:cs="Times New Roman"/>
          <w:noProof/>
          <w:sz w:val="24"/>
          <w:szCs w:val="24"/>
        </w:rPr>
        <w:t>Karakteristik Responden/ Kelompok Tani</w:t>
      </w:r>
    </w:p>
    <w:p w:rsidR="00F26277" w:rsidRDefault="00F26277" w:rsidP="004174F5">
      <w:pPr>
        <w:pStyle w:val="NoSpacing"/>
        <w:ind w:left="270"/>
        <w:jc w:val="both"/>
        <w:rPr>
          <w:rFonts w:ascii="Times New Roman" w:hAnsi="Times New Roman" w:cs="Times New Roman"/>
          <w:noProof/>
          <w:sz w:val="24"/>
          <w:szCs w:val="24"/>
        </w:rPr>
      </w:pPr>
      <w:r w:rsidRPr="00242B49">
        <w:rPr>
          <w:rFonts w:ascii="Times New Roman" w:hAnsi="Times New Roman" w:cs="Times New Roman"/>
          <w:noProof/>
          <w:sz w:val="24"/>
          <w:szCs w:val="24"/>
        </w:rPr>
        <w:t>Anggota kelompok tani berkisar dari umur 30 tahun sampai dengan 50 tahun, dengan rata-rata pendidikan sekeolah menengah (SMP). Profesi sebagai petani coklat sudah mereka tekuni sekitar 5 tahun keatas, sehingga mereka dari segi  memelihara coklat sudah memiliki pengalaman walaupun mereka lakukan secara tradisional.</w:t>
      </w:r>
    </w:p>
    <w:p w:rsidR="00F26277" w:rsidRDefault="00F26277" w:rsidP="004174F5">
      <w:pPr>
        <w:pStyle w:val="NoSpacing"/>
        <w:ind w:left="270" w:firstLine="450"/>
        <w:jc w:val="both"/>
        <w:rPr>
          <w:rFonts w:ascii="Times New Roman" w:hAnsi="Times New Roman" w:cs="Times New Roman"/>
          <w:noProof/>
          <w:sz w:val="24"/>
          <w:szCs w:val="24"/>
        </w:rPr>
      </w:pPr>
      <w:r w:rsidRPr="00242B49">
        <w:rPr>
          <w:rFonts w:ascii="Times New Roman" w:hAnsi="Times New Roman" w:cs="Times New Roman"/>
          <w:noProof/>
          <w:sz w:val="24"/>
          <w:szCs w:val="24"/>
        </w:rPr>
        <w:t xml:space="preserve">Disamping sebagai petani coklat diantara mereka juga ada yang mengeluti pertanian sawah dan tanaman cengkih. Tapi dalam prakteknya mereka lebih fokus kepada </w:t>
      </w:r>
      <w:r w:rsidRPr="00242B49">
        <w:rPr>
          <w:rFonts w:ascii="Times New Roman" w:hAnsi="Times New Roman" w:cs="Times New Roman"/>
          <w:noProof/>
          <w:sz w:val="24"/>
          <w:szCs w:val="24"/>
        </w:rPr>
        <w:t>tanaman coklat karena tanaman tersebut cepat menghasilkan dibandingkan dengan tanaman padi sawah maupun cengkih. Sebelum masuk anggota kelompok tani rata-rata mereka belum pernah mengikuti penyuluhan dan pelatihan mengenai tanaman coklat. Jadi pengetahuan mereka hanya peroleh dari cerita sesama teman petani. Bibit tanaman coklat juga hanya apa yang sudah tersedia di kalangan petani.</w:t>
      </w:r>
    </w:p>
    <w:p w:rsidR="002F5AB3" w:rsidRPr="00242B49" w:rsidRDefault="002F5AB3" w:rsidP="004174F5">
      <w:pPr>
        <w:pStyle w:val="NoSpacing"/>
        <w:ind w:left="270" w:firstLine="450"/>
        <w:jc w:val="both"/>
        <w:rPr>
          <w:rFonts w:ascii="Times New Roman" w:hAnsi="Times New Roman" w:cs="Times New Roman"/>
          <w:noProof/>
          <w:sz w:val="24"/>
          <w:szCs w:val="24"/>
        </w:rPr>
      </w:pPr>
    </w:p>
    <w:p w:rsidR="00F26277" w:rsidRPr="00242B49" w:rsidRDefault="00F26277" w:rsidP="004174F5">
      <w:pPr>
        <w:pStyle w:val="ListParagraph"/>
        <w:numPr>
          <w:ilvl w:val="0"/>
          <w:numId w:val="5"/>
        </w:numPr>
        <w:spacing w:after="0" w:line="240" w:lineRule="auto"/>
        <w:ind w:left="274" w:hanging="274"/>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coklat</w:t>
      </w:r>
      <w:proofErr w:type="spellEnd"/>
      <w:r w:rsidRPr="00242B49">
        <w:rPr>
          <w:rFonts w:ascii="Times New Roman" w:hAnsi="Times New Roman" w:cs="Times New Roman"/>
          <w:sz w:val="24"/>
          <w:szCs w:val="24"/>
        </w:rPr>
        <w:t xml:space="preserve"> </w:t>
      </w:r>
      <w:proofErr w:type="spellStart"/>
      <w:proofErr w:type="gramStart"/>
      <w:r w:rsidRPr="00242B49">
        <w:rPr>
          <w:rFonts w:ascii="Times New Roman" w:hAnsi="Times New Roman" w:cs="Times New Roman"/>
          <w:sz w:val="24"/>
          <w:szCs w:val="24"/>
        </w:rPr>
        <w:t>sebagai</w:t>
      </w:r>
      <w:proofErr w:type="spellEnd"/>
      <w:r w:rsidRPr="00242B49">
        <w:rPr>
          <w:rFonts w:ascii="Times New Roman" w:hAnsi="Times New Roman" w:cs="Times New Roman"/>
          <w:sz w:val="24"/>
          <w:szCs w:val="24"/>
        </w:rPr>
        <w:t xml:space="preserve">  </w:t>
      </w:r>
      <w:proofErr w:type="spellStart"/>
      <w:r w:rsidRPr="00242B49">
        <w:rPr>
          <w:rFonts w:ascii="Times New Roman" w:hAnsi="Times New Roman" w:cs="Times New Roman"/>
          <w:sz w:val="24"/>
          <w:szCs w:val="24"/>
        </w:rPr>
        <w:t>berikut</w:t>
      </w:r>
      <w:proofErr w:type="spellEnd"/>
      <w:proofErr w:type="gramEnd"/>
      <w:r w:rsidRPr="00242B49">
        <w:rPr>
          <w:rFonts w:ascii="Times New Roman" w:hAnsi="Times New Roman" w:cs="Times New Roman"/>
          <w:sz w:val="24"/>
          <w:szCs w:val="24"/>
        </w:rPr>
        <w:t xml:space="preserve"> : </w:t>
      </w:r>
    </w:p>
    <w:p w:rsidR="00F26277" w:rsidRPr="00242B49" w:rsidRDefault="00F26277" w:rsidP="004174F5">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59"/>
        <w:gridCol w:w="1300"/>
        <w:gridCol w:w="813"/>
        <w:gridCol w:w="1376"/>
      </w:tblGrid>
      <w:tr w:rsidR="00F26277" w:rsidRPr="004174F5" w:rsidTr="00C87DAA">
        <w:tc>
          <w:tcPr>
            <w:tcW w:w="475" w:type="dxa"/>
            <w:vMerge w:val="restart"/>
          </w:tcPr>
          <w:p w:rsidR="00F26277" w:rsidRPr="004174F5" w:rsidRDefault="00F26277" w:rsidP="004174F5">
            <w:pPr>
              <w:pStyle w:val="ListParagraph"/>
              <w:spacing w:line="240" w:lineRule="auto"/>
              <w:ind w:left="0"/>
              <w:rPr>
                <w:rFonts w:ascii="Times New Roman" w:hAnsi="Times New Roman" w:cs="Times New Roman"/>
                <w:b/>
                <w:sz w:val="20"/>
                <w:szCs w:val="20"/>
              </w:rPr>
            </w:pPr>
            <w:r w:rsidRPr="004174F5">
              <w:rPr>
                <w:rFonts w:ascii="Times New Roman" w:hAnsi="Times New Roman" w:cs="Times New Roman"/>
                <w:b/>
                <w:sz w:val="20"/>
                <w:szCs w:val="20"/>
              </w:rPr>
              <w:t>No</w:t>
            </w:r>
          </w:p>
        </w:tc>
        <w:tc>
          <w:tcPr>
            <w:tcW w:w="3857" w:type="dxa"/>
            <w:vMerge w:val="restart"/>
          </w:tcPr>
          <w:p w:rsidR="00F26277" w:rsidRPr="004174F5" w:rsidRDefault="00F26277" w:rsidP="004174F5">
            <w:pPr>
              <w:pStyle w:val="ListParagraph"/>
              <w:spacing w:line="240" w:lineRule="auto"/>
              <w:ind w:left="0"/>
              <w:jc w:val="center"/>
              <w:rPr>
                <w:rFonts w:ascii="Times New Roman" w:hAnsi="Times New Roman" w:cs="Times New Roman"/>
                <w:b/>
                <w:sz w:val="20"/>
                <w:szCs w:val="20"/>
              </w:rPr>
            </w:pPr>
            <w:r w:rsidRPr="004174F5">
              <w:rPr>
                <w:rFonts w:ascii="Times New Roman" w:hAnsi="Times New Roman" w:cs="Times New Roman"/>
                <w:b/>
                <w:sz w:val="20"/>
                <w:szCs w:val="20"/>
              </w:rPr>
              <w:t>KEGIATAN</w:t>
            </w:r>
          </w:p>
        </w:tc>
        <w:tc>
          <w:tcPr>
            <w:tcW w:w="4298" w:type="dxa"/>
            <w:gridSpan w:val="2"/>
          </w:tcPr>
          <w:p w:rsidR="00F26277" w:rsidRPr="004174F5" w:rsidRDefault="00F26277" w:rsidP="004174F5">
            <w:pPr>
              <w:pStyle w:val="ListParagraph"/>
              <w:spacing w:line="240" w:lineRule="auto"/>
              <w:ind w:left="0"/>
              <w:jc w:val="center"/>
              <w:rPr>
                <w:rFonts w:ascii="Times New Roman" w:hAnsi="Times New Roman" w:cs="Times New Roman"/>
                <w:b/>
                <w:sz w:val="20"/>
                <w:szCs w:val="20"/>
              </w:rPr>
            </w:pPr>
            <w:r w:rsidRPr="004174F5">
              <w:rPr>
                <w:rFonts w:ascii="Times New Roman" w:hAnsi="Times New Roman" w:cs="Times New Roman"/>
                <w:b/>
                <w:sz w:val="20"/>
                <w:szCs w:val="20"/>
              </w:rPr>
              <w:t>PEMAHAMAN (%)</w:t>
            </w:r>
          </w:p>
        </w:tc>
      </w:tr>
      <w:tr w:rsidR="00F26277" w:rsidRPr="004174F5" w:rsidTr="00C87DAA">
        <w:tc>
          <w:tcPr>
            <w:tcW w:w="475" w:type="dxa"/>
            <w:vMerge/>
          </w:tcPr>
          <w:p w:rsidR="00F26277" w:rsidRPr="004174F5" w:rsidRDefault="00F26277" w:rsidP="004174F5">
            <w:pPr>
              <w:pStyle w:val="ListParagraph"/>
              <w:spacing w:line="240" w:lineRule="auto"/>
              <w:ind w:left="0"/>
              <w:rPr>
                <w:rFonts w:ascii="Times New Roman" w:hAnsi="Times New Roman" w:cs="Times New Roman"/>
                <w:b/>
                <w:sz w:val="20"/>
                <w:szCs w:val="20"/>
              </w:rPr>
            </w:pPr>
          </w:p>
        </w:tc>
        <w:tc>
          <w:tcPr>
            <w:tcW w:w="3857" w:type="dxa"/>
            <w:vMerge/>
          </w:tcPr>
          <w:p w:rsidR="00F26277" w:rsidRPr="004174F5" w:rsidRDefault="00F26277" w:rsidP="004174F5">
            <w:pPr>
              <w:pStyle w:val="ListParagraph"/>
              <w:spacing w:line="240" w:lineRule="auto"/>
              <w:ind w:left="0"/>
              <w:rPr>
                <w:rFonts w:ascii="Times New Roman" w:hAnsi="Times New Roman" w:cs="Times New Roman"/>
                <w:b/>
                <w:sz w:val="20"/>
                <w:szCs w:val="20"/>
              </w:rPr>
            </w:pPr>
          </w:p>
        </w:tc>
        <w:tc>
          <w:tcPr>
            <w:tcW w:w="2149" w:type="dxa"/>
          </w:tcPr>
          <w:p w:rsidR="00F26277" w:rsidRPr="004174F5" w:rsidRDefault="00F26277" w:rsidP="004174F5">
            <w:pPr>
              <w:pStyle w:val="ListParagraph"/>
              <w:spacing w:line="240" w:lineRule="auto"/>
              <w:ind w:left="0"/>
              <w:rPr>
                <w:rFonts w:ascii="Times New Roman" w:hAnsi="Times New Roman" w:cs="Times New Roman"/>
                <w:b/>
                <w:sz w:val="20"/>
                <w:szCs w:val="20"/>
              </w:rPr>
            </w:pPr>
            <w:r w:rsidRPr="004174F5">
              <w:rPr>
                <w:rFonts w:ascii="Times New Roman" w:hAnsi="Times New Roman" w:cs="Times New Roman"/>
                <w:b/>
                <w:sz w:val="20"/>
                <w:szCs w:val="20"/>
              </w:rPr>
              <w:t>Sangat Paham</w:t>
            </w:r>
          </w:p>
        </w:tc>
        <w:tc>
          <w:tcPr>
            <w:tcW w:w="2149" w:type="dxa"/>
          </w:tcPr>
          <w:p w:rsidR="00F26277" w:rsidRPr="004174F5" w:rsidRDefault="00F26277" w:rsidP="004174F5">
            <w:pPr>
              <w:pStyle w:val="ListParagraph"/>
              <w:spacing w:line="240" w:lineRule="auto"/>
              <w:ind w:left="0"/>
              <w:rPr>
                <w:rFonts w:ascii="Times New Roman" w:hAnsi="Times New Roman" w:cs="Times New Roman"/>
                <w:b/>
                <w:sz w:val="20"/>
                <w:szCs w:val="20"/>
              </w:rPr>
            </w:pPr>
            <w:r w:rsidRPr="004174F5">
              <w:rPr>
                <w:rFonts w:ascii="Times New Roman" w:hAnsi="Times New Roman" w:cs="Times New Roman"/>
                <w:b/>
                <w:sz w:val="20"/>
                <w:szCs w:val="20"/>
              </w:rPr>
              <w:t>Kurang/</w:t>
            </w:r>
            <w:proofErr w:type="spellStart"/>
            <w:r w:rsidRPr="004174F5">
              <w:rPr>
                <w:rFonts w:ascii="Times New Roman" w:hAnsi="Times New Roman" w:cs="Times New Roman"/>
                <w:b/>
                <w:sz w:val="20"/>
                <w:szCs w:val="20"/>
              </w:rPr>
              <w:t>tidak</w:t>
            </w:r>
            <w:proofErr w:type="spellEnd"/>
            <w:r w:rsidRPr="004174F5">
              <w:rPr>
                <w:rFonts w:ascii="Times New Roman" w:hAnsi="Times New Roman" w:cs="Times New Roman"/>
                <w:b/>
                <w:sz w:val="20"/>
                <w:szCs w:val="20"/>
              </w:rPr>
              <w:t xml:space="preserve"> Paham</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1</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Pengenalan</w:t>
            </w:r>
            <w:proofErr w:type="spellEnd"/>
            <w:r w:rsidRPr="004174F5">
              <w:rPr>
                <w:rFonts w:ascii="Times New Roman" w:hAnsi="Times New Roman" w:cs="Times New Roman"/>
                <w:sz w:val="20"/>
                <w:szCs w:val="20"/>
              </w:rPr>
              <w:t xml:space="preserve"> dan </w:t>
            </w:r>
            <w:proofErr w:type="spellStart"/>
            <w:r w:rsidRPr="004174F5">
              <w:rPr>
                <w:rFonts w:ascii="Times New Roman" w:hAnsi="Times New Roman" w:cs="Times New Roman"/>
                <w:sz w:val="20"/>
                <w:szCs w:val="20"/>
              </w:rPr>
              <w:t>pemilihan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baik</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2</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menanam</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benih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dan </w:t>
            </w:r>
            <w:proofErr w:type="spellStart"/>
            <w:r w:rsidRPr="004174F5">
              <w:rPr>
                <w:rFonts w:ascii="Times New Roman" w:hAnsi="Times New Roman" w:cs="Times New Roman"/>
                <w:sz w:val="20"/>
                <w:szCs w:val="20"/>
              </w:rPr>
              <w:t>menyiapkan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tempat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persemaian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90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3</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Pemeliharaan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sejak</w:t>
            </w:r>
            <w:proofErr w:type="spellEnd"/>
            <w:r w:rsidRPr="004174F5">
              <w:rPr>
                <w:rFonts w:ascii="Times New Roman" w:hAnsi="Times New Roman" w:cs="Times New Roman"/>
                <w:sz w:val="20"/>
                <w:szCs w:val="20"/>
              </w:rPr>
              <w:t xml:space="preserve"> di </w:t>
            </w:r>
            <w:proofErr w:type="spellStart"/>
            <w:r w:rsidRPr="004174F5">
              <w:rPr>
                <w:rFonts w:ascii="Times New Roman" w:hAnsi="Times New Roman" w:cs="Times New Roman"/>
                <w:sz w:val="20"/>
                <w:szCs w:val="20"/>
              </w:rPr>
              <w:t>tanam</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sampai</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4</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Melakukan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60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40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5</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proofErr w:type="gramStart"/>
            <w:r w:rsidRPr="004174F5">
              <w:rPr>
                <w:rFonts w:ascii="Times New Roman" w:hAnsi="Times New Roman" w:cs="Times New Roman"/>
                <w:sz w:val="20"/>
                <w:szCs w:val="20"/>
              </w:rPr>
              <w:t>Pemindahan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proofErr w:type="gram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ke</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kebun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90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6</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Pemberian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pupuk</w:t>
            </w:r>
            <w:proofErr w:type="spellEnd"/>
            <w:r w:rsidRPr="004174F5">
              <w:rPr>
                <w:rFonts w:ascii="Times New Roman" w:hAnsi="Times New Roman" w:cs="Times New Roman"/>
                <w:sz w:val="20"/>
                <w:szCs w:val="20"/>
              </w:rPr>
              <w:t xml:space="preserve"> pada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baik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untuk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ataupun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lastRenderedPageBreak/>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lastRenderedPageBreak/>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7</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Pemeliharaan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8</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panen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buah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menurut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aturan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pertanian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9</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Pengolahan</w:t>
            </w:r>
            <w:proofErr w:type="spellEnd"/>
            <w:r w:rsidRPr="004174F5">
              <w:rPr>
                <w:rFonts w:ascii="Times New Roman" w:hAnsi="Times New Roman" w:cs="Times New Roman"/>
                <w:sz w:val="20"/>
                <w:szCs w:val="20"/>
              </w:rPr>
              <w:t xml:space="preserve"> dan </w:t>
            </w:r>
            <w:proofErr w:type="spellStart"/>
            <w:r w:rsidRPr="004174F5">
              <w:rPr>
                <w:rFonts w:ascii="Times New Roman" w:hAnsi="Times New Roman" w:cs="Times New Roman"/>
                <w:sz w:val="20"/>
                <w:szCs w:val="20"/>
              </w:rPr>
              <w:t>pengeringan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buah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hasil</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panen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90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10</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r w:rsidRPr="004174F5">
              <w:rPr>
                <w:rFonts w:ascii="Times New Roman" w:hAnsi="Times New Roman" w:cs="Times New Roman"/>
                <w:sz w:val="20"/>
                <w:szCs w:val="20"/>
              </w:rPr>
              <w:t xml:space="preserve"> </w:t>
            </w:r>
            <w:proofErr w:type="gramStart"/>
            <w:r w:rsidRPr="004174F5">
              <w:rPr>
                <w:rFonts w:ascii="Times New Roman" w:hAnsi="Times New Roman" w:cs="Times New Roman"/>
                <w:sz w:val="20"/>
                <w:szCs w:val="20"/>
              </w:rPr>
              <w:t>pada  tunas</w:t>
            </w:r>
            <w:proofErr w:type="gram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pohon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sudah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pernah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r w:rsidRPr="004174F5">
              <w:rPr>
                <w:rFonts w:ascii="Times New Roman" w:hAnsi="Times New Roman" w:cs="Times New Roman"/>
                <w:sz w:val="20"/>
                <w:szCs w:val="20"/>
              </w:rPr>
              <w:t>.</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60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40</w:t>
            </w:r>
          </w:p>
        </w:tc>
      </w:tr>
    </w:tbl>
    <w:p w:rsidR="00F26277" w:rsidRPr="00242B49" w:rsidRDefault="00F26277" w:rsidP="004174F5">
      <w:pPr>
        <w:pStyle w:val="ListParagraph"/>
        <w:spacing w:line="240" w:lineRule="auto"/>
        <w:rPr>
          <w:rFonts w:ascii="Times New Roman" w:hAnsi="Times New Roman" w:cs="Times New Roman"/>
          <w:sz w:val="24"/>
          <w:szCs w:val="24"/>
        </w:rPr>
      </w:pPr>
    </w:p>
    <w:p w:rsidR="00F26277" w:rsidRPr="00F26277" w:rsidRDefault="00F26277" w:rsidP="004174F5">
      <w:pPr>
        <w:spacing w:after="0" w:line="240" w:lineRule="auto"/>
        <w:ind w:firstLine="720"/>
        <w:jc w:val="both"/>
        <w:rPr>
          <w:rFonts w:ascii="Times New Roman" w:hAnsi="Times New Roman" w:cs="Times New Roman"/>
          <w:sz w:val="24"/>
          <w:szCs w:val="24"/>
        </w:rPr>
      </w:pPr>
      <w:proofErr w:type="spellStart"/>
      <w:r w:rsidRPr="00F26277">
        <w:rPr>
          <w:rFonts w:ascii="Times New Roman" w:hAnsi="Times New Roman" w:cs="Times New Roman"/>
          <w:sz w:val="24"/>
          <w:szCs w:val="24"/>
        </w:rPr>
        <w:t>Berdasarkan</w:t>
      </w:r>
      <w:proofErr w:type="spellEnd"/>
      <w:r w:rsidRPr="00F26277">
        <w:rPr>
          <w:rFonts w:ascii="Times New Roman" w:hAnsi="Times New Roman" w:cs="Times New Roman"/>
          <w:sz w:val="24"/>
          <w:szCs w:val="24"/>
        </w:rPr>
        <w:t xml:space="preserve"> data persentase dalam table di atas, dapatlah dilihat bahwa proses adopsi pengetahuan anggota kelompok tani hampir rata-rata 80%. Data ini menunjukkan bahwa petani </w:t>
      </w:r>
      <w:proofErr w:type="spellStart"/>
      <w:r w:rsidRPr="00F26277">
        <w:rPr>
          <w:rFonts w:ascii="Times New Roman" w:hAnsi="Times New Roman" w:cs="Times New Roman"/>
          <w:sz w:val="24"/>
          <w:szCs w:val="24"/>
        </w:rPr>
        <w:t>dalam</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mengikuti</w:t>
      </w:r>
      <w:proofErr w:type="spellEnd"/>
      <w:r w:rsidRPr="00F26277">
        <w:rPr>
          <w:rFonts w:ascii="Times New Roman" w:hAnsi="Times New Roman" w:cs="Times New Roman"/>
          <w:sz w:val="24"/>
          <w:szCs w:val="24"/>
        </w:rPr>
        <w:t xml:space="preserve"> proses </w:t>
      </w:r>
      <w:proofErr w:type="spellStart"/>
      <w:r w:rsidRPr="00F26277">
        <w:rPr>
          <w:rFonts w:ascii="Times New Roman" w:hAnsi="Times New Roman" w:cs="Times New Roman"/>
          <w:sz w:val="24"/>
          <w:szCs w:val="24"/>
        </w:rPr>
        <w:t>pelatihan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selama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satu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periode</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tanaman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bibit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dapat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memahami</w:t>
      </w:r>
      <w:proofErr w:type="spellEnd"/>
      <w:r w:rsidRPr="00F26277">
        <w:rPr>
          <w:rFonts w:ascii="Times New Roman" w:hAnsi="Times New Roman" w:cs="Times New Roman"/>
          <w:sz w:val="24"/>
          <w:szCs w:val="24"/>
        </w:rPr>
        <w:t xml:space="preserve"> dan </w:t>
      </w:r>
      <w:proofErr w:type="spellStart"/>
      <w:r w:rsidRPr="00F26277">
        <w:rPr>
          <w:rFonts w:ascii="Times New Roman" w:hAnsi="Times New Roman" w:cs="Times New Roman"/>
          <w:sz w:val="24"/>
          <w:szCs w:val="24"/>
        </w:rPr>
        <w:t>memiliki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pengetahuan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tentang</w:t>
      </w:r>
      <w:proofErr w:type="spellEnd"/>
      <w:r w:rsidRPr="00F26277">
        <w:rPr>
          <w:rFonts w:ascii="Times New Roman" w:hAnsi="Times New Roman" w:cs="Times New Roman"/>
          <w:sz w:val="24"/>
          <w:szCs w:val="24"/>
        </w:rPr>
        <w:t xml:space="preserve"> proses </w:t>
      </w:r>
      <w:proofErr w:type="spellStart"/>
      <w:r w:rsidRPr="00F26277">
        <w:rPr>
          <w:rFonts w:ascii="Times New Roman" w:hAnsi="Times New Roman" w:cs="Times New Roman"/>
          <w:sz w:val="24"/>
          <w:szCs w:val="24"/>
        </w:rPr>
        <w:t>tanaman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coklat</w:t>
      </w:r>
      <w:proofErr w:type="spellEnd"/>
      <w:r w:rsidRPr="00F26277">
        <w:rPr>
          <w:rFonts w:ascii="Times New Roman" w:hAnsi="Times New Roman" w:cs="Times New Roman"/>
          <w:sz w:val="24"/>
          <w:szCs w:val="24"/>
        </w:rPr>
        <w:t xml:space="preserve">. Yang </w:t>
      </w:r>
      <w:proofErr w:type="spellStart"/>
      <w:r w:rsidRPr="00F26277">
        <w:rPr>
          <w:rFonts w:ascii="Times New Roman" w:hAnsi="Times New Roman" w:cs="Times New Roman"/>
          <w:sz w:val="24"/>
          <w:szCs w:val="24"/>
        </w:rPr>
        <w:t>dianggap</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masih</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kurang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adalah</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pengetahuan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tentang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kegiatan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okulasi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atau</w:t>
      </w:r>
      <w:proofErr w:type="spellEnd"/>
      <w:r w:rsidRPr="00F26277">
        <w:rPr>
          <w:rFonts w:ascii="Times New Roman" w:hAnsi="Times New Roman" w:cs="Times New Roman"/>
          <w:sz w:val="24"/>
          <w:szCs w:val="24"/>
        </w:rPr>
        <w:t xml:space="preserve"> </w:t>
      </w:r>
      <w:proofErr w:type="spellStart"/>
      <w:proofErr w:type="gramStart"/>
      <w:r w:rsidRPr="00F26277">
        <w:rPr>
          <w:rFonts w:ascii="Times New Roman" w:hAnsi="Times New Roman" w:cs="Times New Roman"/>
          <w:sz w:val="24"/>
          <w:szCs w:val="24"/>
        </w:rPr>
        <w:t>penyambungan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pucuk</w:t>
      </w:r>
      <w:proofErr w:type="spellEnd"/>
      <w:proofErr w:type="gram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tanaman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bibit</w:t>
      </w:r>
      <w:proofErr w:type="spellEnd"/>
      <w:r w:rsidRPr="00F26277">
        <w:rPr>
          <w:rFonts w:ascii="Times New Roman" w:hAnsi="Times New Roman" w:cs="Times New Roman"/>
          <w:sz w:val="24"/>
          <w:szCs w:val="24"/>
        </w:rPr>
        <w:t xml:space="preserve">. Hal </w:t>
      </w:r>
      <w:proofErr w:type="spellStart"/>
      <w:r w:rsidRPr="00F26277">
        <w:rPr>
          <w:rFonts w:ascii="Times New Roman" w:hAnsi="Times New Roman" w:cs="Times New Roman"/>
          <w:sz w:val="24"/>
          <w:szCs w:val="24"/>
        </w:rPr>
        <w:t>ini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dikarenakan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dalam</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kegiatan</w:t>
      </w:r>
      <w:proofErr w:type="spellEnd"/>
      <w:r w:rsidRPr="00F26277">
        <w:rPr>
          <w:rFonts w:ascii="Times New Roman" w:hAnsi="Times New Roman" w:cs="Times New Roman"/>
          <w:sz w:val="24"/>
          <w:szCs w:val="24"/>
        </w:rPr>
        <w:t xml:space="preserve"> proses </w:t>
      </w:r>
      <w:proofErr w:type="spellStart"/>
      <w:r w:rsidRPr="00F26277">
        <w:rPr>
          <w:rFonts w:ascii="Times New Roman" w:hAnsi="Times New Roman" w:cs="Times New Roman"/>
          <w:sz w:val="24"/>
          <w:szCs w:val="24"/>
        </w:rPr>
        <w:t>penyabungan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pucuk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petani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masih</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memiliki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keraguan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tentang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berhasil</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tidaknya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tanaman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bibit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coklat</w:t>
      </w:r>
      <w:proofErr w:type="spellEnd"/>
      <w:r w:rsidRPr="00F26277">
        <w:rPr>
          <w:rFonts w:ascii="Times New Roman" w:hAnsi="Times New Roman" w:cs="Times New Roman"/>
          <w:sz w:val="24"/>
          <w:szCs w:val="24"/>
        </w:rPr>
        <w:t>.</w:t>
      </w:r>
    </w:p>
    <w:p w:rsidR="00F26277" w:rsidRPr="00F26277" w:rsidRDefault="00F26277" w:rsidP="004174F5">
      <w:pPr>
        <w:spacing w:after="0" w:line="240" w:lineRule="auto"/>
        <w:jc w:val="both"/>
        <w:rPr>
          <w:rFonts w:ascii="Times New Roman" w:hAnsi="Times New Roman" w:cs="Times New Roman"/>
          <w:sz w:val="24"/>
          <w:szCs w:val="24"/>
        </w:rPr>
      </w:pPr>
    </w:p>
    <w:p w:rsidR="00F26277" w:rsidRPr="00242B49" w:rsidRDefault="00F26277" w:rsidP="004174F5">
      <w:pPr>
        <w:pStyle w:val="ListParagraph"/>
        <w:numPr>
          <w:ilvl w:val="0"/>
          <w:numId w:val="5"/>
        </w:numPr>
        <w:spacing w:after="160" w:line="240" w:lineRule="auto"/>
        <w:rPr>
          <w:rFonts w:ascii="Times New Roman" w:hAnsi="Times New Roman" w:cs="Times New Roman"/>
          <w:sz w:val="24"/>
          <w:szCs w:val="24"/>
        </w:rPr>
      </w:pP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Tani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coklat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sidRPr="00242B49">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F26277" w:rsidRPr="00242B49" w:rsidRDefault="00F26277" w:rsidP="004174F5">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1"/>
        <w:gridCol w:w="1303"/>
        <w:gridCol w:w="804"/>
        <w:gridCol w:w="1380"/>
      </w:tblGrid>
      <w:tr w:rsidR="00F26277" w:rsidRPr="004174F5" w:rsidTr="00C87DAA">
        <w:tc>
          <w:tcPr>
            <w:tcW w:w="475" w:type="dxa"/>
            <w:vMerge w:val="restart"/>
          </w:tcPr>
          <w:p w:rsidR="00F26277" w:rsidRPr="004174F5" w:rsidRDefault="00F26277" w:rsidP="004174F5">
            <w:pPr>
              <w:pStyle w:val="ListParagraph"/>
              <w:spacing w:line="240" w:lineRule="auto"/>
              <w:ind w:left="0"/>
              <w:rPr>
                <w:rFonts w:ascii="Times New Roman" w:hAnsi="Times New Roman" w:cs="Times New Roman"/>
                <w:b/>
                <w:sz w:val="20"/>
                <w:szCs w:val="20"/>
              </w:rPr>
            </w:pPr>
            <w:r w:rsidRPr="004174F5">
              <w:rPr>
                <w:rFonts w:ascii="Times New Roman" w:hAnsi="Times New Roman" w:cs="Times New Roman"/>
                <w:b/>
                <w:sz w:val="20"/>
                <w:szCs w:val="20"/>
              </w:rPr>
              <w:t>No</w:t>
            </w:r>
          </w:p>
        </w:tc>
        <w:tc>
          <w:tcPr>
            <w:tcW w:w="3857" w:type="dxa"/>
            <w:vMerge w:val="restart"/>
          </w:tcPr>
          <w:p w:rsidR="00F26277" w:rsidRPr="004174F5" w:rsidRDefault="00F26277" w:rsidP="004174F5">
            <w:pPr>
              <w:pStyle w:val="ListParagraph"/>
              <w:spacing w:line="240" w:lineRule="auto"/>
              <w:ind w:left="0"/>
              <w:jc w:val="center"/>
              <w:rPr>
                <w:rFonts w:ascii="Times New Roman" w:hAnsi="Times New Roman" w:cs="Times New Roman"/>
                <w:b/>
                <w:sz w:val="20"/>
                <w:szCs w:val="20"/>
              </w:rPr>
            </w:pPr>
            <w:r w:rsidRPr="004174F5">
              <w:rPr>
                <w:rFonts w:ascii="Times New Roman" w:hAnsi="Times New Roman" w:cs="Times New Roman"/>
                <w:b/>
                <w:sz w:val="20"/>
                <w:szCs w:val="20"/>
              </w:rPr>
              <w:t>KEGIATAN</w:t>
            </w:r>
          </w:p>
        </w:tc>
        <w:tc>
          <w:tcPr>
            <w:tcW w:w="4298" w:type="dxa"/>
            <w:gridSpan w:val="2"/>
          </w:tcPr>
          <w:p w:rsidR="00F26277" w:rsidRPr="004174F5" w:rsidRDefault="00F26277" w:rsidP="004174F5">
            <w:pPr>
              <w:pStyle w:val="ListParagraph"/>
              <w:spacing w:line="240" w:lineRule="auto"/>
              <w:ind w:left="0"/>
              <w:jc w:val="center"/>
              <w:rPr>
                <w:rFonts w:ascii="Times New Roman" w:hAnsi="Times New Roman" w:cs="Times New Roman"/>
                <w:b/>
                <w:sz w:val="20"/>
                <w:szCs w:val="20"/>
              </w:rPr>
            </w:pPr>
            <w:r w:rsidRPr="004174F5">
              <w:rPr>
                <w:rFonts w:ascii="Times New Roman" w:hAnsi="Times New Roman" w:cs="Times New Roman"/>
                <w:b/>
                <w:sz w:val="20"/>
                <w:szCs w:val="20"/>
              </w:rPr>
              <w:t>SIKAP (%)</w:t>
            </w:r>
          </w:p>
        </w:tc>
      </w:tr>
      <w:tr w:rsidR="00F26277" w:rsidRPr="004174F5" w:rsidTr="00C87DAA">
        <w:tc>
          <w:tcPr>
            <w:tcW w:w="475" w:type="dxa"/>
            <w:vMerge/>
          </w:tcPr>
          <w:p w:rsidR="00F26277" w:rsidRPr="004174F5" w:rsidRDefault="00F26277" w:rsidP="004174F5">
            <w:pPr>
              <w:pStyle w:val="ListParagraph"/>
              <w:spacing w:line="240" w:lineRule="auto"/>
              <w:ind w:left="0"/>
              <w:rPr>
                <w:rFonts w:ascii="Times New Roman" w:hAnsi="Times New Roman" w:cs="Times New Roman"/>
                <w:b/>
                <w:sz w:val="20"/>
                <w:szCs w:val="20"/>
              </w:rPr>
            </w:pPr>
          </w:p>
        </w:tc>
        <w:tc>
          <w:tcPr>
            <w:tcW w:w="3857" w:type="dxa"/>
            <w:vMerge/>
          </w:tcPr>
          <w:p w:rsidR="00F26277" w:rsidRPr="004174F5" w:rsidRDefault="00F26277" w:rsidP="004174F5">
            <w:pPr>
              <w:pStyle w:val="ListParagraph"/>
              <w:spacing w:line="240" w:lineRule="auto"/>
              <w:ind w:left="0"/>
              <w:rPr>
                <w:rFonts w:ascii="Times New Roman" w:hAnsi="Times New Roman" w:cs="Times New Roman"/>
                <w:b/>
                <w:sz w:val="20"/>
                <w:szCs w:val="20"/>
              </w:rPr>
            </w:pPr>
          </w:p>
        </w:tc>
        <w:tc>
          <w:tcPr>
            <w:tcW w:w="2149" w:type="dxa"/>
          </w:tcPr>
          <w:p w:rsidR="00F26277" w:rsidRPr="004174F5" w:rsidRDefault="00F26277" w:rsidP="004174F5">
            <w:pPr>
              <w:pStyle w:val="ListParagraph"/>
              <w:spacing w:line="240" w:lineRule="auto"/>
              <w:ind w:left="0"/>
              <w:rPr>
                <w:rFonts w:ascii="Times New Roman" w:hAnsi="Times New Roman" w:cs="Times New Roman"/>
                <w:b/>
                <w:sz w:val="20"/>
                <w:szCs w:val="20"/>
              </w:rPr>
            </w:pPr>
            <w:r w:rsidRPr="004174F5">
              <w:rPr>
                <w:rFonts w:ascii="Times New Roman" w:hAnsi="Times New Roman" w:cs="Times New Roman"/>
                <w:b/>
                <w:sz w:val="20"/>
                <w:szCs w:val="20"/>
              </w:rPr>
              <w:t xml:space="preserve">Sangat </w:t>
            </w:r>
            <w:proofErr w:type="spellStart"/>
            <w:r w:rsidRPr="004174F5">
              <w:rPr>
                <w:rFonts w:ascii="Times New Roman" w:hAnsi="Times New Roman" w:cs="Times New Roman"/>
                <w:b/>
                <w:sz w:val="20"/>
                <w:szCs w:val="20"/>
              </w:rPr>
              <w:t>setuju</w:t>
            </w:r>
            <w:proofErr w:type="spellEnd"/>
          </w:p>
        </w:tc>
        <w:tc>
          <w:tcPr>
            <w:tcW w:w="2149" w:type="dxa"/>
          </w:tcPr>
          <w:p w:rsidR="00F26277" w:rsidRPr="004174F5" w:rsidRDefault="00F26277" w:rsidP="004174F5">
            <w:pPr>
              <w:pStyle w:val="ListParagraph"/>
              <w:spacing w:line="240" w:lineRule="auto"/>
              <w:ind w:left="0"/>
              <w:rPr>
                <w:rFonts w:ascii="Times New Roman" w:hAnsi="Times New Roman" w:cs="Times New Roman"/>
                <w:b/>
                <w:sz w:val="20"/>
                <w:szCs w:val="20"/>
              </w:rPr>
            </w:pPr>
            <w:r w:rsidRPr="004174F5">
              <w:rPr>
                <w:rFonts w:ascii="Times New Roman" w:hAnsi="Times New Roman" w:cs="Times New Roman"/>
                <w:b/>
                <w:sz w:val="20"/>
                <w:szCs w:val="20"/>
              </w:rPr>
              <w:t>Kurang/</w:t>
            </w:r>
            <w:proofErr w:type="spellStart"/>
            <w:r w:rsidRPr="004174F5">
              <w:rPr>
                <w:rFonts w:ascii="Times New Roman" w:hAnsi="Times New Roman" w:cs="Times New Roman"/>
                <w:b/>
                <w:sz w:val="20"/>
                <w:szCs w:val="20"/>
              </w:rPr>
              <w:t>tidak</w:t>
            </w:r>
            <w:proofErr w:type="spellEnd"/>
            <w:r w:rsidRPr="004174F5">
              <w:rPr>
                <w:rFonts w:ascii="Times New Roman" w:hAnsi="Times New Roman" w:cs="Times New Roman"/>
                <w:b/>
                <w:sz w:val="20"/>
                <w:szCs w:val="20"/>
              </w:rPr>
              <w:t xml:space="preserve"> </w:t>
            </w:r>
            <w:proofErr w:type="spellStart"/>
            <w:r w:rsidRPr="004174F5">
              <w:rPr>
                <w:rFonts w:ascii="Times New Roman" w:hAnsi="Times New Roman" w:cs="Times New Roman"/>
                <w:b/>
                <w:sz w:val="20"/>
                <w:szCs w:val="20"/>
              </w:rPr>
              <w:t>setuju</w:t>
            </w:r>
            <w:proofErr w:type="spellEnd"/>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1</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Anjuran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untuk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pemilihan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baik</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2</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menanam</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benih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dan </w:t>
            </w:r>
            <w:proofErr w:type="spellStart"/>
            <w:r w:rsidRPr="004174F5">
              <w:rPr>
                <w:rFonts w:ascii="Times New Roman" w:hAnsi="Times New Roman" w:cs="Times New Roman"/>
                <w:sz w:val="20"/>
                <w:szCs w:val="20"/>
              </w:rPr>
              <w:t>menyiapkan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tempat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persemaian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3</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Pemeliharaan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sejak</w:t>
            </w:r>
            <w:proofErr w:type="spellEnd"/>
            <w:r w:rsidRPr="004174F5">
              <w:rPr>
                <w:rFonts w:ascii="Times New Roman" w:hAnsi="Times New Roman" w:cs="Times New Roman"/>
                <w:sz w:val="20"/>
                <w:szCs w:val="20"/>
              </w:rPr>
              <w:t xml:space="preserve"> di </w:t>
            </w:r>
            <w:proofErr w:type="spellStart"/>
            <w:r w:rsidRPr="004174F5">
              <w:rPr>
                <w:rFonts w:ascii="Times New Roman" w:hAnsi="Times New Roman" w:cs="Times New Roman"/>
                <w:sz w:val="20"/>
                <w:szCs w:val="20"/>
              </w:rPr>
              <w:t>tanam</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sampai</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4</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Melakukan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5</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proofErr w:type="gramStart"/>
            <w:r w:rsidRPr="004174F5">
              <w:rPr>
                <w:rFonts w:ascii="Times New Roman" w:hAnsi="Times New Roman" w:cs="Times New Roman"/>
                <w:sz w:val="20"/>
                <w:szCs w:val="20"/>
              </w:rPr>
              <w:t>Pemindahan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proofErr w:type="gram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ke</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kebun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6</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Pemberian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pupuk</w:t>
            </w:r>
            <w:proofErr w:type="spellEnd"/>
            <w:r w:rsidRPr="004174F5">
              <w:rPr>
                <w:rFonts w:ascii="Times New Roman" w:hAnsi="Times New Roman" w:cs="Times New Roman"/>
                <w:sz w:val="20"/>
                <w:szCs w:val="20"/>
              </w:rPr>
              <w:t xml:space="preserve"> pada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baik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untuk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ataupun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90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7</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Pemeliharaan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90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8</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panen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buah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menurut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aturan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pertanian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9</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Pengolahan</w:t>
            </w:r>
            <w:proofErr w:type="spellEnd"/>
            <w:r w:rsidRPr="004174F5">
              <w:rPr>
                <w:rFonts w:ascii="Times New Roman" w:hAnsi="Times New Roman" w:cs="Times New Roman"/>
                <w:sz w:val="20"/>
                <w:szCs w:val="20"/>
              </w:rPr>
              <w:t xml:space="preserve"> dan </w:t>
            </w:r>
            <w:proofErr w:type="spellStart"/>
            <w:r w:rsidRPr="004174F5">
              <w:rPr>
                <w:rFonts w:ascii="Times New Roman" w:hAnsi="Times New Roman" w:cs="Times New Roman"/>
                <w:sz w:val="20"/>
                <w:szCs w:val="20"/>
              </w:rPr>
              <w:t>pengeringan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buah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hasil</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panen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90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10</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r w:rsidRPr="004174F5">
              <w:rPr>
                <w:rFonts w:ascii="Times New Roman" w:hAnsi="Times New Roman" w:cs="Times New Roman"/>
                <w:sz w:val="20"/>
                <w:szCs w:val="20"/>
              </w:rPr>
              <w:t xml:space="preserve"> </w:t>
            </w:r>
            <w:proofErr w:type="gramStart"/>
            <w:r w:rsidRPr="004174F5">
              <w:rPr>
                <w:rFonts w:ascii="Times New Roman" w:hAnsi="Times New Roman" w:cs="Times New Roman"/>
                <w:sz w:val="20"/>
                <w:szCs w:val="20"/>
              </w:rPr>
              <w:t>pada  tunas</w:t>
            </w:r>
            <w:proofErr w:type="gram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pohon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sudah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pernah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r w:rsidRPr="004174F5">
              <w:rPr>
                <w:rFonts w:ascii="Times New Roman" w:hAnsi="Times New Roman" w:cs="Times New Roman"/>
                <w:sz w:val="20"/>
                <w:szCs w:val="20"/>
              </w:rPr>
              <w:t>.</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bl>
    <w:p w:rsidR="00F26277" w:rsidRPr="00242B49" w:rsidRDefault="00F26277" w:rsidP="004174F5">
      <w:pPr>
        <w:pStyle w:val="ListParagraph"/>
        <w:spacing w:line="240" w:lineRule="auto"/>
        <w:rPr>
          <w:rFonts w:ascii="Times New Roman" w:hAnsi="Times New Roman" w:cs="Times New Roman"/>
          <w:sz w:val="24"/>
          <w:szCs w:val="24"/>
        </w:rPr>
      </w:pPr>
    </w:p>
    <w:p w:rsidR="00F26277" w:rsidRDefault="00F26277" w:rsidP="004174F5">
      <w:pPr>
        <w:spacing w:after="0" w:line="240" w:lineRule="auto"/>
        <w:ind w:firstLine="720"/>
        <w:jc w:val="both"/>
        <w:rPr>
          <w:rFonts w:ascii="Times New Roman" w:hAnsi="Times New Roman" w:cs="Times New Roman"/>
          <w:sz w:val="24"/>
          <w:szCs w:val="24"/>
        </w:rPr>
      </w:pPr>
      <w:r w:rsidRPr="00F26277">
        <w:rPr>
          <w:rFonts w:ascii="Times New Roman" w:hAnsi="Times New Roman" w:cs="Times New Roman"/>
          <w:sz w:val="24"/>
          <w:szCs w:val="24"/>
        </w:rPr>
        <w:lastRenderedPageBreak/>
        <w:t xml:space="preserve">Data di atas menunjukkan bahwa sikap anggota kelompok tani dalam penerimaan ide dan inovasi dalam proses penamanan coklat dapat dikatakan hampir seratus persen setuju, karena hal ini, walaupun masih ada juga yang </w:t>
      </w:r>
      <w:proofErr w:type="spellStart"/>
      <w:r w:rsidRPr="00F26277">
        <w:rPr>
          <w:rFonts w:ascii="Times New Roman" w:hAnsi="Times New Roman" w:cs="Times New Roman"/>
          <w:sz w:val="24"/>
          <w:szCs w:val="24"/>
        </w:rPr>
        <w:t>kurang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setuju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khususnya</w:t>
      </w:r>
      <w:proofErr w:type="spellEnd"/>
      <w:r w:rsidRPr="00F26277">
        <w:rPr>
          <w:rFonts w:ascii="Times New Roman" w:hAnsi="Times New Roman" w:cs="Times New Roman"/>
          <w:sz w:val="24"/>
          <w:szCs w:val="24"/>
        </w:rPr>
        <w:t xml:space="preserve"> yang </w:t>
      </w:r>
      <w:proofErr w:type="spellStart"/>
      <w:r w:rsidRPr="00F26277">
        <w:rPr>
          <w:rFonts w:ascii="Times New Roman" w:hAnsi="Times New Roman" w:cs="Times New Roman"/>
          <w:sz w:val="24"/>
          <w:szCs w:val="24"/>
        </w:rPr>
        <w:t>berhubungan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penyambungan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pucuk</w:t>
      </w:r>
      <w:proofErr w:type="spellEnd"/>
      <w:r w:rsidRPr="00F26277">
        <w:rPr>
          <w:rFonts w:ascii="Times New Roman" w:hAnsi="Times New Roman" w:cs="Times New Roman"/>
          <w:sz w:val="24"/>
          <w:szCs w:val="24"/>
        </w:rPr>
        <w:t xml:space="preserve"> pada </w:t>
      </w:r>
      <w:proofErr w:type="spellStart"/>
      <w:r w:rsidRPr="00F26277">
        <w:rPr>
          <w:rFonts w:ascii="Times New Roman" w:hAnsi="Times New Roman" w:cs="Times New Roman"/>
          <w:sz w:val="24"/>
          <w:szCs w:val="24"/>
        </w:rPr>
        <w:t>tanaman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coklat</w:t>
      </w:r>
      <w:proofErr w:type="spellEnd"/>
      <w:r w:rsidRPr="00F26277">
        <w:rPr>
          <w:rFonts w:ascii="Times New Roman" w:hAnsi="Times New Roman" w:cs="Times New Roman"/>
          <w:sz w:val="24"/>
          <w:szCs w:val="24"/>
        </w:rPr>
        <w:t xml:space="preserve"> yang </w:t>
      </w:r>
      <w:proofErr w:type="spellStart"/>
      <w:r w:rsidRPr="00F26277">
        <w:rPr>
          <w:rFonts w:ascii="Times New Roman" w:hAnsi="Times New Roman" w:cs="Times New Roman"/>
          <w:sz w:val="24"/>
          <w:szCs w:val="24"/>
        </w:rPr>
        <w:t>sudah</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pernah</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berbuah</w:t>
      </w:r>
      <w:proofErr w:type="spellEnd"/>
      <w:r w:rsidRPr="00F26277">
        <w:rPr>
          <w:rFonts w:ascii="Times New Roman" w:hAnsi="Times New Roman" w:cs="Times New Roman"/>
          <w:sz w:val="24"/>
          <w:szCs w:val="24"/>
        </w:rPr>
        <w:t xml:space="preserve">. </w:t>
      </w:r>
    </w:p>
    <w:p w:rsidR="00F26277" w:rsidRPr="00F26277" w:rsidRDefault="00F26277" w:rsidP="004174F5">
      <w:pPr>
        <w:spacing w:after="0" w:line="240" w:lineRule="auto"/>
        <w:ind w:firstLine="720"/>
        <w:jc w:val="both"/>
        <w:rPr>
          <w:rFonts w:ascii="Times New Roman" w:hAnsi="Times New Roman" w:cs="Times New Roman"/>
          <w:sz w:val="24"/>
          <w:szCs w:val="24"/>
        </w:rPr>
      </w:pPr>
      <w:r w:rsidRPr="00F26277">
        <w:rPr>
          <w:rFonts w:ascii="Times New Roman" w:hAnsi="Times New Roman" w:cs="Times New Roman"/>
          <w:sz w:val="24"/>
          <w:szCs w:val="24"/>
        </w:rPr>
        <w:t>Hal ini dikarenakan tanaman coklat yang sudah pernah berbuah harus dipangkas, kemudian menunggu tunas baru bertumbuh untuk dilakukan p</w:t>
      </w:r>
      <w:proofErr w:type="spellStart"/>
      <w:r w:rsidRPr="00F26277">
        <w:rPr>
          <w:rFonts w:ascii="Times New Roman" w:hAnsi="Times New Roman" w:cs="Times New Roman"/>
          <w:sz w:val="24"/>
          <w:szCs w:val="24"/>
        </w:rPr>
        <w:t>enyambungan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pucuk</w:t>
      </w:r>
      <w:proofErr w:type="spellEnd"/>
      <w:r w:rsidRPr="00F26277">
        <w:rPr>
          <w:rFonts w:ascii="Times New Roman" w:hAnsi="Times New Roman" w:cs="Times New Roman"/>
          <w:sz w:val="24"/>
          <w:szCs w:val="24"/>
        </w:rPr>
        <w:t xml:space="preserve">. Tidak </w:t>
      </w:r>
      <w:proofErr w:type="spellStart"/>
      <w:r w:rsidRPr="00F26277">
        <w:rPr>
          <w:rFonts w:ascii="Times New Roman" w:hAnsi="Times New Roman" w:cs="Times New Roman"/>
          <w:sz w:val="24"/>
          <w:szCs w:val="24"/>
        </w:rPr>
        <w:t>semua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petani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melakukan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pemangkasan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terhandap</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tanaman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coklat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milik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mereka</w:t>
      </w:r>
      <w:proofErr w:type="spellEnd"/>
      <w:r w:rsidRPr="00F26277">
        <w:rPr>
          <w:rFonts w:ascii="Times New Roman" w:hAnsi="Times New Roman" w:cs="Times New Roman"/>
          <w:sz w:val="24"/>
          <w:szCs w:val="24"/>
        </w:rPr>
        <w:t>.</w:t>
      </w:r>
    </w:p>
    <w:p w:rsidR="00F26277" w:rsidRPr="00F26277" w:rsidRDefault="00F26277" w:rsidP="004174F5">
      <w:pPr>
        <w:pStyle w:val="ListParagraph"/>
        <w:spacing w:after="0" w:line="240" w:lineRule="auto"/>
        <w:ind w:firstLine="720"/>
        <w:jc w:val="both"/>
        <w:rPr>
          <w:rFonts w:ascii="Times New Roman" w:hAnsi="Times New Roman" w:cs="Times New Roman"/>
          <w:sz w:val="24"/>
          <w:szCs w:val="24"/>
        </w:rPr>
      </w:pPr>
    </w:p>
    <w:p w:rsidR="00F26277" w:rsidRPr="00242B49" w:rsidRDefault="00F26277" w:rsidP="004174F5">
      <w:pPr>
        <w:pStyle w:val="ListParagraph"/>
        <w:numPr>
          <w:ilvl w:val="0"/>
          <w:numId w:val="5"/>
        </w:numPr>
        <w:spacing w:after="16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coklat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
    <w:p w:rsidR="00F26277" w:rsidRPr="00242B49" w:rsidRDefault="00F26277" w:rsidP="004174F5">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3"/>
        <w:gridCol w:w="1450"/>
        <w:gridCol w:w="1175"/>
        <w:gridCol w:w="860"/>
      </w:tblGrid>
      <w:tr w:rsidR="00F26277" w:rsidRPr="004174F5" w:rsidTr="00C87DAA">
        <w:tc>
          <w:tcPr>
            <w:tcW w:w="475" w:type="dxa"/>
            <w:vMerge w:val="restart"/>
          </w:tcPr>
          <w:p w:rsidR="00F26277" w:rsidRPr="004174F5" w:rsidRDefault="00F26277" w:rsidP="004174F5">
            <w:pPr>
              <w:pStyle w:val="ListParagraph"/>
              <w:spacing w:line="240" w:lineRule="auto"/>
              <w:ind w:left="0"/>
              <w:rPr>
                <w:rFonts w:ascii="Times New Roman" w:hAnsi="Times New Roman" w:cs="Times New Roman"/>
                <w:b/>
                <w:sz w:val="20"/>
                <w:szCs w:val="20"/>
              </w:rPr>
            </w:pPr>
            <w:r w:rsidRPr="004174F5">
              <w:rPr>
                <w:rFonts w:ascii="Times New Roman" w:hAnsi="Times New Roman" w:cs="Times New Roman"/>
                <w:b/>
                <w:sz w:val="20"/>
                <w:szCs w:val="20"/>
              </w:rPr>
              <w:t>No</w:t>
            </w:r>
          </w:p>
        </w:tc>
        <w:tc>
          <w:tcPr>
            <w:tcW w:w="3857" w:type="dxa"/>
            <w:vMerge w:val="restart"/>
          </w:tcPr>
          <w:p w:rsidR="00F26277" w:rsidRPr="004174F5" w:rsidRDefault="00F26277" w:rsidP="004174F5">
            <w:pPr>
              <w:pStyle w:val="ListParagraph"/>
              <w:spacing w:line="240" w:lineRule="auto"/>
              <w:ind w:left="0"/>
              <w:jc w:val="center"/>
              <w:rPr>
                <w:rFonts w:ascii="Times New Roman" w:hAnsi="Times New Roman" w:cs="Times New Roman"/>
                <w:b/>
                <w:sz w:val="20"/>
                <w:szCs w:val="20"/>
              </w:rPr>
            </w:pPr>
            <w:r w:rsidRPr="004174F5">
              <w:rPr>
                <w:rFonts w:ascii="Times New Roman" w:hAnsi="Times New Roman" w:cs="Times New Roman"/>
                <w:b/>
                <w:sz w:val="20"/>
                <w:szCs w:val="20"/>
              </w:rPr>
              <w:t>KEGIATAN</w:t>
            </w:r>
          </w:p>
        </w:tc>
        <w:tc>
          <w:tcPr>
            <w:tcW w:w="4298" w:type="dxa"/>
            <w:gridSpan w:val="2"/>
          </w:tcPr>
          <w:p w:rsidR="00F26277" w:rsidRPr="004174F5" w:rsidRDefault="00F26277" w:rsidP="004174F5">
            <w:pPr>
              <w:pStyle w:val="ListParagraph"/>
              <w:spacing w:line="240" w:lineRule="auto"/>
              <w:ind w:left="0"/>
              <w:jc w:val="center"/>
              <w:rPr>
                <w:rFonts w:ascii="Times New Roman" w:hAnsi="Times New Roman" w:cs="Times New Roman"/>
                <w:b/>
                <w:sz w:val="20"/>
                <w:szCs w:val="20"/>
              </w:rPr>
            </w:pPr>
            <w:r w:rsidRPr="004174F5">
              <w:rPr>
                <w:rFonts w:ascii="Times New Roman" w:hAnsi="Times New Roman" w:cs="Times New Roman"/>
                <w:b/>
                <w:sz w:val="20"/>
                <w:szCs w:val="20"/>
              </w:rPr>
              <w:t xml:space="preserve">Tindakan yang </w:t>
            </w:r>
            <w:proofErr w:type="spellStart"/>
            <w:r w:rsidRPr="004174F5">
              <w:rPr>
                <w:rFonts w:ascii="Times New Roman" w:hAnsi="Times New Roman" w:cs="Times New Roman"/>
                <w:b/>
                <w:sz w:val="20"/>
                <w:szCs w:val="20"/>
              </w:rPr>
              <w:t>dilakukan</w:t>
            </w:r>
            <w:proofErr w:type="spellEnd"/>
            <w:r w:rsidRPr="004174F5">
              <w:rPr>
                <w:rFonts w:ascii="Times New Roman" w:hAnsi="Times New Roman" w:cs="Times New Roman"/>
                <w:b/>
                <w:sz w:val="20"/>
                <w:szCs w:val="20"/>
              </w:rPr>
              <w:t xml:space="preserve"> </w:t>
            </w:r>
          </w:p>
        </w:tc>
      </w:tr>
      <w:tr w:rsidR="00F26277" w:rsidRPr="004174F5" w:rsidTr="00C87DAA">
        <w:tc>
          <w:tcPr>
            <w:tcW w:w="475" w:type="dxa"/>
            <w:vMerge/>
          </w:tcPr>
          <w:p w:rsidR="00F26277" w:rsidRPr="004174F5" w:rsidRDefault="00F26277" w:rsidP="004174F5">
            <w:pPr>
              <w:pStyle w:val="ListParagraph"/>
              <w:spacing w:line="240" w:lineRule="auto"/>
              <w:ind w:left="0"/>
              <w:rPr>
                <w:rFonts w:ascii="Times New Roman" w:hAnsi="Times New Roman" w:cs="Times New Roman"/>
                <w:b/>
                <w:sz w:val="20"/>
                <w:szCs w:val="20"/>
              </w:rPr>
            </w:pPr>
          </w:p>
        </w:tc>
        <w:tc>
          <w:tcPr>
            <w:tcW w:w="3857" w:type="dxa"/>
            <w:vMerge/>
          </w:tcPr>
          <w:p w:rsidR="00F26277" w:rsidRPr="004174F5" w:rsidRDefault="00F26277" w:rsidP="004174F5">
            <w:pPr>
              <w:pStyle w:val="ListParagraph"/>
              <w:spacing w:line="240" w:lineRule="auto"/>
              <w:ind w:left="0"/>
              <w:rPr>
                <w:rFonts w:ascii="Times New Roman" w:hAnsi="Times New Roman" w:cs="Times New Roman"/>
                <w:b/>
                <w:sz w:val="20"/>
                <w:szCs w:val="20"/>
              </w:rPr>
            </w:pPr>
          </w:p>
        </w:tc>
        <w:tc>
          <w:tcPr>
            <w:tcW w:w="2149" w:type="dxa"/>
          </w:tcPr>
          <w:p w:rsidR="00F26277" w:rsidRPr="004174F5" w:rsidRDefault="00F26277" w:rsidP="004174F5">
            <w:pPr>
              <w:pStyle w:val="ListParagraph"/>
              <w:spacing w:line="240" w:lineRule="auto"/>
              <w:ind w:left="0"/>
              <w:rPr>
                <w:rFonts w:ascii="Times New Roman" w:hAnsi="Times New Roman" w:cs="Times New Roman"/>
                <w:b/>
                <w:sz w:val="20"/>
                <w:szCs w:val="20"/>
              </w:rPr>
            </w:pPr>
            <w:proofErr w:type="spellStart"/>
            <w:r w:rsidRPr="004174F5">
              <w:rPr>
                <w:rFonts w:ascii="Times New Roman" w:hAnsi="Times New Roman" w:cs="Times New Roman"/>
                <w:b/>
                <w:sz w:val="20"/>
                <w:szCs w:val="20"/>
              </w:rPr>
              <w:t>Dilakukan</w:t>
            </w:r>
            <w:proofErr w:type="spellEnd"/>
            <w:r w:rsidRPr="004174F5">
              <w:rPr>
                <w:rFonts w:ascii="Times New Roman" w:hAnsi="Times New Roman" w:cs="Times New Roman"/>
                <w:b/>
                <w:sz w:val="20"/>
                <w:szCs w:val="20"/>
              </w:rPr>
              <w:t xml:space="preserve"> </w:t>
            </w:r>
            <w:proofErr w:type="spellStart"/>
            <w:r w:rsidRPr="004174F5">
              <w:rPr>
                <w:rFonts w:ascii="Times New Roman" w:hAnsi="Times New Roman" w:cs="Times New Roman"/>
                <w:b/>
                <w:sz w:val="20"/>
                <w:szCs w:val="20"/>
              </w:rPr>
              <w:t>sendiri</w:t>
            </w:r>
            <w:proofErr w:type="spellEnd"/>
          </w:p>
        </w:tc>
        <w:tc>
          <w:tcPr>
            <w:tcW w:w="2149" w:type="dxa"/>
          </w:tcPr>
          <w:p w:rsidR="00F26277" w:rsidRPr="004174F5" w:rsidRDefault="00F26277" w:rsidP="004174F5">
            <w:pPr>
              <w:pStyle w:val="ListParagraph"/>
              <w:spacing w:line="240" w:lineRule="auto"/>
              <w:ind w:left="0"/>
              <w:rPr>
                <w:rFonts w:ascii="Times New Roman" w:hAnsi="Times New Roman" w:cs="Times New Roman"/>
                <w:b/>
                <w:sz w:val="20"/>
                <w:szCs w:val="20"/>
              </w:rPr>
            </w:pPr>
            <w:r w:rsidRPr="004174F5">
              <w:rPr>
                <w:rFonts w:ascii="Times New Roman" w:hAnsi="Times New Roman" w:cs="Times New Roman"/>
                <w:b/>
                <w:sz w:val="20"/>
                <w:szCs w:val="20"/>
              </w:rPr>
              <w:t xml:space="preserve">Orang lain/ </w:t>
            </w:r>
            <w:proofErr w:type="spellStart"/>
            <w:r w:rsidRPr="004174F5">
              <w:rPr>
                <w:rFonts w:ascii="Times New Roman" w:hAnsi="Times New Roman" w:cs="Times New Roman"/>
                <w:b/>
                <w:sz w:val="20"/>
                <w:szCs w:val="20"/>
              </w:rPr>
              <w:t>tenaga</w:t>
            </w:r>
            <w:proofErr w:type="spellEnd"/>
            <w:r w:rsidRPr="004174F5">
              <w:rPr>
                <w:rFonts w:ascii="Times New Roman" w:hAnsi="Times New Roman" w:cs="Times New Roman"/>
                <w:b/>
                <w:sz w:val="20"/>
                <w:szCs w:val="20"/>
              </w:rPr>
              <w:t xml:space="preserve"> </w:t>
            </w:r>
            <w:proofErr w:type="spellStart"/>
            <w:r w:rsidRPr="004174F5">
              <w:rPr>
                <w:rFonts w:ascii="Times New Roman" w:hAnsi="Times New Roman" w:cs="Times New Roman"/>
                <w:b/>
                <w:sz w:val="20"/>
                <w:szCs w:val="20"/>
              </w:rPr>
              <w:t>kerja</w:t>
            </w:r>
            <w:proofErr w:type="spellEnd"/>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1</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Pengenalan</w:t>
            </w:r>
            <w:proofErr w:type="spellEnd"/>
            <w:r w:rsidRPr="004174F5">
              <w:rPr>
                <w:rFonts w:ascii="Times New Roman" w:hAnsi="Times New Roman" w:cs="Times New Roman"/>
                <w:sz w:val="20"/>
                <w:szCs w:val="20"/>
              </w:rPr>
              <w:t xml:space="preserve"> dan </w:t>
            </w:r>
            <w:proofErr w:type="spellStart"/>
            <w:r w:rsidRPr="004174F5">
              <w:rPr>
                <w:rFonts w:ascii="Times New Roman" w:hAnsi="Times New Roman" w:cs="Times New Roman"/>
                <w:sz w:val="20"/>
                <w:szCs w:val="20"/>
              </w:rPr>
              <w:t>pemilihan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baik</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2</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menanam</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benih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dan </w:t>
            </w:r>
            <w:proofErr w:type="spellStart"/>
            <w:r w:rsidRPr="004174F5">
              <w:rPr>
                <w:rFonts w:ascii="Times New Roman" w:hAnsi="Times New Roman" w:cs="Times New Roman"/>
                <w:sz w:val="20"/>
                <w:szCs w:val="20"/>
              </w:rPr>
              <w:t>menyiapkan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tempat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persemaian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3</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Pemeliharaan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sejak</w:t>
            </w:r>
            <w:proofErr w:type="spellEnd"/>
            <w:r w:rsidRPr="004174F5">
              <w:rPr>
                <w:rFonts w:ascii="Times New Roman" w:hAnsi="Times New Roman" w:cs="Times New Roman"/>
                <w:sz w:val="20"/>
                <w:szCs w:val="20"/>
              </w:rPr>
              <w:t xml:space="preserve"> di </w:t>
            </w:r>
            <w:proofErr w:type="spellStart"/>
            <w:r w:rsidRPr="004174F5">
              <w:rPr>
                <w:rFonts w:ascii="Times New Roman" w:hAnsi="Times New Roman" w:cs="Times New Roman"/>
                <w:sz w:val="20"/>
                <w:szCs w:val="20"/>
              </w:rPr>
              <w:t>tanam</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sampai</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4</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Melakukan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60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40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5</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proofErr w:type="gramStart"/>
            <w:r w:rsidRPr="004174F5">
              <w:rPr>
                <w:rFonts w:ascii="Times New Roman" w:hAnsi="Times New Roman" w:cs="Times New Roman"/>
                <w:sz w:val="20"/>
                <w:szCs w:val="20"/>
              </w:rPr>
              <w:t>Pemindahan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proofErr w:type="gram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ke</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kebun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6</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Pemberian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pupuk</w:t>
            </w:r>
            <w:proofErr w:type="spellEnd"/>
            <w:r w:rsidRPr="004174F5">
              <w:rPr>
                <w:rFonts w:ascii="Times New Roman" w:hAnsi="Times New Roman" w:cs="Times New Roman"/>
                <w:sz w:val="20"/>
                <w:szCs w:val="20"/>
              </w:rPr>
              <w:t xml:space="preserve"> pada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baik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untuk</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bibit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ataupun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7</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proofErr w:type="spellStart"/>
            <w:r w:rsidRPr="004174F5">
              <w:rPr>
                <w:rFonts w:ascii="Times New Roman" w:hAnsi="Times New Roman" w:cs="Times New Roman"/>
                <w:sz w:val="20"/>
                <w:szCs w:val="20"/>
              </w:rPr>
              <w:t>Pemeliharaan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tanaman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siap</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8</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panen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buah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menurut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aturan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pertanian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100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9</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Pengolahan</w:t>
            </w:r>
            <w:proofErr w:type="spellEnd"/>
            <w:r w:rsidRPr="004174F5">
              <w:rPr>
                <w:rFonts w:ascii="Times New Roman" w:hAnsi="Times New Roman" w:cs="Times New Roman"/>
                <w:sz w:val="20"/>
                <w:szCs w:val="20"/>
              </w:rPr>
              <w:t xml:space="preserve"> dan </w:t>
            </w:r>
            <w:proofErr w:type="spellStart"/>
            <w:r w:rsidRPr="004174F5">
              <w:rPr>
                <w:rFonts w:ascii="Times New Roman" w:hAnsi="Times New Roman" w:cs="Times New Roman"/>
                <w:sz w:val="20"/>
                <w:szCs w:val="20"/>
              </w:rPr>
              <w:t>pengeringan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buah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hasil</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panen</w:t>
            </w:r>
            <w:proofErr w:type="spellEnd"/>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80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20</w:t>
            </w:r>
          </w:p>
        </w:tc>
      </w:tr>
      <w:tr w:rsidR="00F26277" w:rsidRPr="004174F5" w:rsidTr="00C87DAA">
        <w:tc>
          <w:tcPr>
            <w:tcW w:w="475"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10</w:t>
            </w:r>
          </w:p>
        </w:tc>
        <w:tc>
          <w:tcPr>
            <w:tcW w:w="3857" w:type="dxa"/>
          </w:tcPr>
          <w:p w:rsidR="00F26277" w:rsidRPr="004174F5" w:rsidRDefault="00F26277" w:rsidP="004174F5">
            <w:pPr>
              <w:pStyle w:val="ListParagraph"/>
              <w:spacing w:line="240" w:lineRule="auto"/>
              <w:ind w:left="0"/>
              <w:rPr>
                <w:rFonts w:ascii="Times New Roman" w:hAnsi="Times New Roman" w:cs="Times New Roman"/>
                <w:sz w:val="20"/>
                <w:szCs w:val="20"/>
              </w:rPr>
            </w:pPr>
            <w:r w:rsidRPr="004174F5">
              <w:rPr>
                <w:rFonts w:ascii="Times New Roman" w:hAnsi="Times New Roman" w:cs="Times New Roman"/>
                <w:sz w:val="20"/>
                <w:szCs w:val="20"/>
              </w:rPr>
              <w:t xml:space="preserve">Cara </w:t>
            </w:r>
            <w:proofErr w:type="spellStart"/>
            <w:r w:rsidRPr="004174F5">
              <w:rPr>
                <w:rFonts w:ascii="Times New Roman" w:hAnsi="Times New Roman" w:cs="Times New Roman"/>
                <w:sz w:val="20"/>
                <w:szCs w:val="20"/>
              </w:rPr>
              <w:t>sambung</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pucuk</w:t>
            </w:r>
            <w:proofErr w:type="spellEnd"/>
            <w:r w:rsidRPr="004174F5">
              <w:rPr>
                <w:rFonts w:ascii="Times New Roman" w:hAnsi="Times New Roman" w:cs="Times New Roman"/>
                <w:sz w:val="20"/>
                <w:szCs w:val="20"/>
              </w:rPr>
              <w:t xml:space="preserve"> </w:t>
            </w:r>
            <w:proofErr w:type="gramStart"/>
            <w:r w:rsidRPr="004174F5">
              <w:rPr>
                <w:rFonts w:ascii="Times New Roman" w:hAnsi="Times New Roman" w:cs="Times New Roman"/>
                <w:sz w:val="20"/>
                <w:szCs w:val="20"/>
              </w:rPr>
              <w:t>pada  tunas</w:t>
            </w:r>
            <w:proofErr w:type="gram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pohon</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coklat</w:t>
            </w:r>
            <w:proofErr w:type="spellEnd"/>
            <w:r w:rsidRPr="004174F5">
              <w:rPr>
                <w:rFonts w:ascii="Times New Roman" w:hAnsi="Times New Roman" w:cs="Times New Roman"/>
                <w:sz w:val="20"/>
                <w:szCs w:val="20"/>
              </w:rPr>
              <w:t xml:space="preserve"> yang </w:t>
            </w:r>
            <w:proofErr w:type="spellStart"/>
            <w:r w:rsidRPr="004174F5">
              <w:rPr>
                <w:rFonts w:ascii="Times New Roman" w:hAnsi="Times New Roman" w:cs="Times New Roman"/>
                <w:sz w:val="20"/>
                <w:szCs w:val="20"/>
              </w:rPr>
              <w:t>sudah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pernah</w:t>
            </w:r>
            <w:proofErr w:type="spellEnd"/>
            <w:r w:rsidRPr="004174F5">
              <w:rPr>
                <w:rFonts w:ascii="Times New Roman" w:hAnsi="Times New Roman" w:cs="Times New Roman"/>
                <w:sz w:val="20"/>
                <w:szCs w:val="20"/>
              </w:rPr>
              <w:t xml:space="preserve"> </w:t>
            </w:r>
            <w:proofErr w:type="spellStart"/>
            <w:r w:rsidRPr="004174F5">
              <w:rPr>
                <w:rFonts w:ascii="Times New Roman" w:hAnsi="Times New Roman" w:cs="Times New Roman"/>
                <w:sz w:val="20"/>
                <w:szCs w:val="20"/>
              </w:rPr>
              <w:t>berbuah</w:t>
            </w:r>
            <w:proofErr w:type="spellEnd"/>
            <w:r w:rsidRPr="004174F5">
              <w:rPr>
                <w:rFonts w:ascii="Times New Roman" w:hAnsi="Times New Roman" w:cs="Times New Roman"/>
                <w:sz w:val="20"/>
                <w:szCs w:val="20"/>
              </w:rPr>
              <w:t>.</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60</w:t>
            </w:r>
          </w:p>
        </w:tc>
        <w:tc>
          <w:tcPr>
            <w:tcW w:w="2149" w:type="dxa"/>
          </w:tcPr>
          <w:p w:rsidR="00F26277" w:rsidRPr="004174F5" w:rsidRDefault="00F26277" w:rsidP="004174F5">
            <w:pPr>
              <w:pStyle w:val="ListParagraph"/>
              <w:spacing w:line="240" w:lineRule="auto"/>
              <w:ind w:left="0"/>
              <w:jc w:val="center"/>
              <w:rPr>
                <w:rFonts w:ascii="Times New Roman" w:hAnsi="Times New Roman" w:cs="Times New Roman"/>
                <w:sz w:val="20"/>
                <w:szCs w:val="20"/>
              </w:rPr>
            </w:pPr>
            <w:r w:rsidRPr="004174F5">
              <w:rPr>
                <w:rFonts w:ascii="Times New Roman" w:hAnsi="Times New Roman" w:cs="Times New Roman"/>
                <w:sz w:val="20"/>
                <w:szCs w:val="20"/>
              </w:rPr>
              <w:t>40</w:t>
            </w:r>
          </w:p>
        </w:tc>
      </w:tr>
    </w:tbl>
    <w:p w:rsidR="00F26277" w:rsidRPr="00242B49" w:rsidRDefault="00F26277" w:rsidP="004174F5">
      <w:pPr>
        <w:pStyle w:val="ListParagraph"/>
        <w:spacing w:line="240" w:lineRule="auto"/>
        <w:rPr>
          <w:rFonts w:ascii="Times New Roman" w:hAnsi="Times New Roman" w:cs="Times New Roman"/>
          <w:sz w:val="24"/>
          <w:szCs w:val="24"/>
        </w:rPr>
      </w:pPr>
    </w:p>
    <w:p w:rsidR="00F26277" w:rsidRPr="00F26277" w:rsidRDefault="00F26277" w:rsidP="004174F5">
      <w:pPr>
        <w:spacing w:line="240" w:lineRule="auto"/>
        <w:ind w:firstLine="720"/>
        <w:jc w:val="both"/>
        <w:rPr>
          <w:rFonts w:ascii="Times New Roman" w:hAnsi="Times New Roman" w:cs="Times New Roman"/>
          <w:sz w:val="24"/>
          <w:szCs w:val="24"/>
        </w:rPr>
      </w:pPr>
      <w:r w:rsidRPr="00F26277">
        <w:rPr>
          <w:rFonts w:ascii="Times New Roman" w:hAnsi="Times New Roman" w:cs="Times New Roman"/>
          <w:sz w:val="24"/>
          <w:szCs w:val="24"/>
        </w:rPr>
        <w:t>Daftar isian dalam table di atas mengungkap, apakah setelah anggota kelompok tani mendapatkan pelatihan dan pengetahuan, dapat menerapkan dalam kegiatan penanaman coklat di lahan perkebunan masing-masing. Karena pada aspek keterampilan ini dilihat hasil pe</w:t>
      </w:r>
      <w:proofErr w:type="spellStart"/>
      <w:r w:rsidRPr="00F26277">
        <w:rPr>
          <w:rFonts w:ascii="Times New Roman" w:hAnsi="Times New Roman" w:cs="Times New Roman"/>
          <w:sz w:val="24"/>
          <w:szCs w:val="24"/>
        </w:rPr>
        <w:t>nerapannya</w:t>
      </w:r>
      <w:proofErr w:type="spellEnd"/>
      <w:r w:rsidRPr="00F26277">
        <w:rPr>
          <w:rFonts w:ascii="Times New Roman" w:hAnsi="Times New Roman" w:cs="Times New Roman"/>
          <w:sz w:val="24"/>
          <w:szCs w:val="24"/>
        </w:rPr>
        <w:t xml:space="preserve">.  Dari data di </w:t>
      </w:r>
      <w:proofErr w:type="spellStart"/>
      <w:r w:rsidRPr="00F26277">
        <w:rPr>
          <w:rFonts w:ascii="Times New Roman" w:hAnsi="Times New Roman" w:cs="Times New Roman"/>
          <w:sz w:val="24"/>
          <w:szCs w:val="24"/>
        </w:rPr>
        <w:t>atas</w:t>
      </w:r>
      <w:proofErr w:type="spellEnd"/>
      <w:r w:rsidRPr="00F26277">
        <w:rPr>
          <w:rFonts w:ascii="Times New Roman" w:hAnsi="Times New Roman" w:cs="Times New Roman"/>
          <w:sz w:val="24"/>
          <w:szCs w:val="24"/>
        </w:rPr>
        <w:t xml:space="preserve"> yang </w:t>
      </w:r>
      <w:proofErr w:type="spellStart"/>
      <w:r w:rsidRPr="00F26277">
        <w:rPr>
          <w:rFonts w:ascii="Times New Roman" w:hAnsi="Times New Roman" w:cs="Times New Roman"/>
          <w:sz w:val="24"/>
          <w:szCs w:val="24"/>
        </w:rPr>
        <w:t>masih</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rendah</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adalah</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kegiatan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penyambungan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pucuk</w:t>
      </w:r>
      <w:proofErr w:type="spellEnd"/>
      <w:r w:rsidRPr="00F26277">
        <w:rPr>
          <w:rFonts w:ascii="Times New Roman" w:hAnsi="Times New Roman" w:cs="Times New Roman"/>
          <w:sz w:val="24"/>
          <w:szCs w:val="24"/>
        </w:rPr>
        <w:t xml:space="preserve">. Sebagian </w:t>
      </w:r>
      <w:proofErr w:type="spellStart"/>
      <w:r w:rsidRPr="00F26277">
        <w:rPr>
          <w:rFonts w:ascii="Times New Roman" w:hAnsi="Times New Roman" w:cs="Times New Roman"/>
          <w:sz w:val="24"/>
          <w:szCs w:val="24"/>
        </w:rPr>
        <w:t>anggota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kelompok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meminta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bantuan</w:t>
      </w:r>
      <w:proofErr w:type="spellEnd"/>
      <w:r w:rsidRPr="00F26277">
        <w:rPr>
          <w:rFonts w:ascii="Times New Roman" w:hAnsi="Times New Roman" w:cs="Times New Roman"/>
          <w:sz w:val="24"/>
          <w:szCs w:val="24"/>
        </w:rPr>
        <w:t xml:space="preserve"> orang lain </w:t>
      </w:r>
      <w:proofErr w:type="spellStart"/>
      <w:r w:rsidRPr="00F26277">
        <w:rPr>
          <w:rFonts w:ascii="Times New Roman" w:hAnsi="Times New Roman" w:cs="Times New Roman"/>
          <w:sz w:val="24"/>
          <w:szCs w:val="24"/>
        </w:rPr>
        <w:t>untuk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dapat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melakukanya</w:t>
      </w:r>
      <w:proofErr w:type="spellEnd"/>
      <w:r w:rsidRPr="00F26277">
        <w:rPr>
          <w:rFonts w:ascii="Times New Roman" w:hAnsi="Times New Roman" w:cs="Times New Roman"/>
          <w:sz w:val="24"/>
          <w:szCs w:val="24"/>
        </w:rPr>
        <w:t xml:space="preserve">. </w:t>
      </w:r>
    </w:p>
    <w:p w:rsidR="00F26277" w:rsidRDefault="00F26277" w:rsidP="004174F5">
      <w:pPr>
        <w:pStyle w:val="ListParagraph"/>
        <w:spacing w:after="160" w:line="240" w:lineRule="auto"/>
        <w:jc w:val="both"/>
        <w:rPr>
          <w:rFonts w:ascii="Times New Roman" w:hAnsi="Times New Roman" w:cs="Times New Roman"/>
          <w:b/>
          <w:sz w:val="24"/>
          <w:szCs w:val="24"/>
        </w:rPr>
      </w:pPr>
    </w:p>
    <w:p w:rsidR="00F26277" w:rsidRPr="000577A2" w:rsidRDefault="00F26277" w:rsidP="004174F5">
      <w:pPr>
        <w:pStyle w:val="ListParagraph"/>
        <w:spacing w:after="160" w:line="240" w:lineRule="auto"/>
        <w:jc w:val="both"/>
        <w:rPr>
          <w:rFonts w:ascii="Times New Roman" w:hAnsi="Times New Roman" w:cs="Times New Roman"/>
          <w:b/>
          <w:sz w:val="24"/>
          <w:szCs w:val="24"/>
        </w:rPr>
      </w:pPr>
      <w:proofErr w:type="spellStart"/>
      <w:r w:rsidRPr="000577A2">
        <w:rPr>
          <w:rFonts w:ascii="Times New Roman" w:hAnsi="Times New Roman" w:cs="Times New Roman"/>
          <w:b/>
          <w:sz w:val="24"/>
          <w:szCs w:val="24"/>
        </w:rPr>
        <w:t>Pembahasan</w:t>
      </w:r>
      <w:proofErr w:type="spellEnd"/>
    </w:p>
    <w:p w:rsidR="00F26277" w:rsidRPr="00F26277" w:rsidRDefault="00F26277" w:rsidP="004174F5">
      <w:pPr>
        <w:spacing w:line="240" w:lineRule="auto"/>
        <w:ind w:firstLine="720"/>
        <w:jc w:val="both"/>
        <w:rPr>
          <w:rFonts w:ascii="Times New Roman" w:hAnsi="Times New Roman" w:cs="Times New Roman"/>
          <w:sz w:val="24"/>
          <w:szCs w:val="24"/>
        </w:rPr>
      </w:pPr>
      <w:proofErr w:type="spellStart"/>
      <w:r w:rsidRPr="00F26277">
        <w:rPr>
          <w:rFonts w:ascii="Times New Roman" w:hAnsi="Times New Roman" w:cs="Times New Roman"/>
          <w:sz w:val="24"/>
          <w:szCs w:val="24"/>
        </w:rPr>
        <w:t>Kegiatan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pengembangan</w:t>
      </w:r>
      <w:proofErr w:type="spellEnd"/>
      <w:r w:rsidRPr="00F26277">
        <w:rPr>
          <w:rFonts w:ascii="Times New Roman" w:hAnsi="Times New Roman" w:cs="Times New Roman"/>
          <w:sz w:val="24"/>
          <w:szCs w:val="24"/>
        </w:rPr>
        <w:t xml:space="preserve"> dan </w:t>
      </w:r>
      <w:proofErr w:type="spellStart"/>
      <w:r w:rsidRPr="00F26277">
        <w:rPr>
          <w:rFonts w:ascii="Times New Roman" w:hAnsi="Times New Roman" w:cs="Times New Roman"/>
          <w:sz w:val="24"/>
          <w:szCs w:val="24"/>
        </w:rPr>
        <w:t>pemberdayaan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masyarakat</w:t>
      </w:r>
      <w:proofErr w:type="spellEnd"/>
      <w:r w:rsidRPr="00F26277">
        <w:rPr>
          <w:rFonts w:ascii="Times New Roman" w:hAnsi="Times New Roman" w:cs="Times New Roman"/>
          <w:sz w:val="24"/>
          <w:szCs w:val="24"/>
        </w:rPr>
        <w:t xml:space="preserve"> (PPM) </w:t>
      </w:r>
      <w:proofErr w:type="spellStart"/>
      <w:r w:rsidRPr="00F26277">
        <w:rPr>
          <w:rFonts w:ascii="Times New Roman" w:hAnsi="Times New Roman" w:cs="Times New Roman"/>
          <w:sz w:val="24"/>
          <w:szCs w:val="24"/>
        </w:rPr>
        <w:t>untuk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kelompok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tani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coklat</w:t>
      </w:r>
      <w:proofErr w:type="spellEnd"/>
      <w:r w:rsidRPr="00F26277">
        <w:rPr>
          <w:rFonts w:ascii="Times New Roman" w:hAnsi="Times New Roman" w:cs="Times New Roman"/>
          <w:sz w:val="24"/>
          <w:szCs w:val="24"/>
        </w:rPr>
        <w:t xml:space="preserve"> di </w:t>
      </w:r>
      <w:proofErr w:type="spellStart"/>
      <w:r w:rsidRPr="00F26277">
        <w:rPr>
          <w:rFonts w:ascii="Times New Roman" w:hAnsi="Times New Roman" w:cs="Times New Roman"/>
          <w:sz w:val="24"/>
          <w:szCs w:val="24"/>
        </w:rPr>
        <w:t>implementasikan</w:t>
      </w:r>
      <w:proofErr w:type="spellEnd"/>
      <w:r w:rsidRPr="00F26277">
        <w:rPr>
          <w:rFonts w:ascii="Times New Roman" w:hAnsi="Times New Roman" w:cs="Times New Roman"/>
          <w:sz w:val="24"/>
          <w:szCs w:val="24"/>
        </w:rPr>
        <w:t xml:space="preserve"> oleh Perusahaan </w:t>
      </w:r>
      <w:proofErr w:type="gramStart"/>
      <w:r w:rsidRPr="00F26277">
        <w:rPr>
          <w:rFonts w:ascii="Times New Roman" w:hAnsi="Times New Roman" w:cs="Times New Roman"/>
          <w:sz w:val="24"/>
          <w:szCs w:val="24"/>
        </w:rPr>
        <w:t>Tambang ,</w:t>
      </w:r>
      <w:proofErr w:type="gramEnd"/>
      <w:r w:rsidRPr="00F26277">
        <w:rPr>
          <w:rFonts w:ascii="Times New Roman" w:hAnsi="Times New Roman" w:cs="Times New Roman"/>
          <w:sz w:val="24"/>
          <w:szCs w:val="24"/>
        </w:rPr>
        <w:t xml:space="preserve"> di </w:t>
      </w:r>
      <w:proofErr w:type="spellStart"/>
      <w:r w:rsidRPr="00F26277">
        <w:rPr>
          <w:rFonts w:ascii="Times New Roman" w:hAnsi="Times New Roman" w:cs="Times New Roman"/>
          <w:sz w:val="24"/>
          <w:szCs w:val="24"/>
        </w:rPr>
        <w:t>empat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desa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lingkar</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tambang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yaitu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tiga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desa</w:t>
      </w:r>
      <w:proofErr w:type="spellEnd"/>
      <w:r w:rsidRPr="00F26277">
        <w:rPr>
          <w:rFonts w:ascii="Times New Roman" w:hAnsi="Times New Roman" w:cs="Times New Roman"/>
          <w:sz w:val="24"/>
          <w:szCs w:val="24"/>
        </w:rPr>
        <w:t xml:space="preserve"> di </w:t>
      </w:r>
      <w:proofErr w:type="spellStart"/>
      <w:r w:rsidRPr="00F26277">
        <w:rPr>
          <w:rFonts w:ascii="Times New Roman" w:hAnsi="Times New Roman" w:cs="Times New Roman"/>
          <w:sz w:val="24"/>
          <w:szCs w:val="24"/>
        </w:rPr>
        <w:t>Kabupaten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Bolaang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Mongondow</w:t>
      </w:r>
      <w:proofErr w:type="spellEnd"/>
      <w:r w:rsidRPr="00F26277">
        <w:rPr>
          <w:rFonts w:ascii="Times New Roman" w:hAnsi="Times New Roman" w:cs="Times New Roman"/>
          <w:sz w:val="24"/>
          <w:szCs w:val="24"/>
        </w:rPr>
        <w:t xml:space="preserve">, dan </w:t>
      </w:r>
      <w:proofErr w:type="spellStart"/>
      <w:r w:rsidRPr="00F26277">
        <w:rPr>
          <w:rFonts w:ascii="Times New Roman" w:hAnsi="Times New Roman" w:cs="Times New Roman"/>
          <w:sz w:val="24"/>
          <w:szCs w:val="24"/>
        </w:rPr>
        <w:t>satu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desa</w:t>
      </w:r>
      <w:proofErr w:type="spellEnd"/>
      <w:r w:rsidRPr="00F26277">
        <w:rPr>
          <w:rFonts w:ascii="Times New Roman" w:hAnsi="Times New Roman" w:cs="Times New Roman"/>
          <w:sz w:val="24"/>
          <w:szCs w:val="24"/>
        </w:rPr>
        <w:t xml:space="preserve"> di wilayah </w:t>
      </w:r>
      <w:proofErr w:type="spellStart"/>
      <w:r w:rsidRPr="00F26277">
        <w:rPr>
          <w:rFonts w:ascii="Times New Roman" w:hAnsi="Times New Roman" w:cs="Times New Roman"/>
          <w:sz w:val="24"/>
          <w:szCs w:val="24"/>
        </w:rPr>
        <w:t>Kabupaten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Bolaang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Mongondow</w:t>
      </w:r>
      <w:proofErr w:type="spellEnd"/>
      <w:r w:rsidRPr="00F26277">
        <w:rPr>
          <w:rFonts w:ascii="Times New Roman" w:hAnsi="Times New Roman" w:cs="Times New Roman"/>
          <w:sz w:val="24"/>
          <w:szCs w:val="24"/>
        </w:rPr>
        <w:t xml:space="preserve"> Selatan. Salah </w:t>
      </w:r>
      <w:proofErr w:type="spellStart"/>
      <w:r w:rsidRPr="00F26277">
        <w:rPr>
          <w:rFonts w:ascii="Times New Roman" w:hAnsi="Times New Roman" w:cs="Times New Roman"/>
          <w:sz w:val="24"/>
          <w:szCs w:val="24"/>
        </w:rPr>
        <w:t>satu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desa</w:t>
      </w:r>
      <w:proofErr w:type="spellEnd"/>
      <w:r w:rsidRPr="00F26277">
        <w:rPr>
          <w:rFonts w:ascii="Times New Roman" w:hAnsi="Times New Roman" w:cs="Times New Roman"/>
          <w:sz w:val="24"/>
          <w:szCs w:val="24"/>
        </w:rPr>
        <w:t xml:space="preserve"> yang </w:t>
      </w:r>
      <w:proofErr w:type="spellStart"/>
      <w:r w:rsidRPr="00F26277">
        <w:rPr>
          <w:rFonts w:ascii="Times New Roman" w:hAnsi="Times New Roman" w:cs="Times New Roman"/>
          <w:sz w:val="24"/>
          <w:szCs w:val="24"/>
        </w:rPr>
        <w:t>menjadi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objek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penelitian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adalah</w:t>
      </w:r>
      <w:proofErr w:type="spellEnd"/>
      <w:r w:rsidRPr="00F26277">
        <w:rPr>
          <w:rFonts w:ascii="Times New Roman" w:hAnsi="Times New Roman" w:cs="Times New Roman"/>
          <w:sz w:val="24"/>
          <w:szCs w:val="24"/>
        </w:rPr>
        <w:t xml:space="preserve"> Desa </w:t>
      </w:r>
      <w:proofErr w:type="spellStart"/>
      <w:r w:rsidRPr="00F26277">
        <w:rPr>
          <w:rFonts w:ascii="Times New Roman" w:hAnsi="Times New Roman" w:cs="Times New Roman"/>
          <w:sz w:val="24"/>
          <w:szCs w:val="24"/>
        </w:rPr>
        <w:t>Mopusi</w:t>
      </w:r>
      <w:proofErr w:type="spellEnd"/>
      <w:r w:rsidRPr="00F26277">
        <w:rPr>
          <w:rFonts w:ascii="Times New Roman" w:hAnsi="Times New Roman" w:cs="Times New Roman"/>
          <w:sz w:val="24"/>
          <w:szCs w:val="24"/>
        </w:rPr>
        <w:t xml:space="preserve"> yang </w:t>
      </w:r>
      <w:proofErr w:type="spellStart"/>
      <w:r w:rsidRPr="00F26277">
        <w:rPr>
          <w:rFonts w:ascii="Times New Roman" w:hAnsi="Times New Roman" w:cs="Times New Roman"/>
          <w:sz w:val="24"/>
          <w:szCs w:val="24"/>
        </w:rPr>
        <w:t>masuk</w:t>
      </w:r>
      <w:proofErr w:type="spellEnd"/>
      <w:r w:rsidRPr="00F26277">
        <w:rPr>
          <w:rFonts w:ascii="Times New Roman" w:hAnsi="Times New Roman" w:cs="Times New Roman"/>
          <w:sz w:val="24"/>
          <w:szCs w:val="24"/>
        </w:rPr>
        <w:t xml:space="preserve"> di wilayah </w:t>
      </w:r>
      <w:proofErr w:type="spellStart"/>
      <w:r w:rsidRPr="00F26277">
        <w:rPr>
          <w:rFonts w:ascii="Times New Roman" w:hAnsi="Times New Roman" w:cs="Times New Roman"/>
          <w:sz w:val="24"/>
          <w:szCs w:val="24"/>
        </w:rPr>
        <w:t>Kabupaten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Bolaang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Mongondow</w:t>
      </w:r>
      <w:proofErr w:type="spellEnd"/>
      <w:r w:rsidRPr="00F26277">
        <w:rPr>
          <w:rFonts w:ascii="Times New Roman" w:hAnsi="Times New Roman" w:cs="Times New Roman"/>
          <w:sz w:val="24"/>
          <w:szCs w:val="24"/>
        </w:rPr>
        <w:t xml:space="preserve">. </w:t>
      </w:r>
    </w:p>
    <w:p w:rsidR="00F26277" w:rsidRDefault="00F26277" w:rsidP="004174F5">
      <w:pPr>
        <w:spacing w:line="240" w:lineRule="auto"/>
        <w:ind w:firstLine="720"/>
        <w:jc w:val="both"/>
        <w:rPr>
          <w:rFonts w:ascii="Times New Roman" w:hAnsi="Times New Roman" w:cs="Times New Roman"/>
          <w:sz w:val="24"/>
          <w:szCs w:val="24"/>
        </w:rPr>
      </w:pPr>
      <w:r w:rsidRPr="00F26277">
        <w:rPr>
          <w:rFonts w:ascii="Times New Roman" w:hAnsi="Times New Roman" w:cs="Times New Roman"/>
          <w:sz w:val="24"/>
          <w:szCs w:val="24"/>
        </w:rPr>
        <w:t xml:space="preserve">Hasil </w:t>
      </w:r>
      <w:proofErr w:type="spellStart"/>
      <w:r w:rsidRPr="00F26277">
        <w:rPr>
          <w:rFonts w:ascii="Times New Roman" w:hAnsi="Times New Roman" w:cs="Times New Roman"/>
          <w:sz w:val="24"/>
          <w:szCs w:val="24"/>
        </w:rPr>
        <w:t>wawancara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kepala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desa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Mopusi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bahwa</w:t>
      </w:r>
      <w:proofErr w:type="spellEnd"/>
      <w:r w:rsidRPr="00F26277">
        <w:rPr>
          <w:rFonts w:ascii="Times New Roman" w:hAnsi="Times New Roman" w:cs="Times New Roman"/>
          <w:sz w:val="24"/>
          <w:szCs w:val="24"/>
        </w:rPr>
        <w:t xml:space="preserve"> program </w:t>
      </w:r>
      <w:proofErr w:type="spellStart"/>
      <w:r w:rsidRPr="00F26277">
        <w:rPr>
          <w:rFonts w:ascii="Times New Roman" w:hAnsi="Times New Roman" w:cs="Times New Roman"/>
          <w:sz w:val="24"/>
          <w:szCs w:val="24"/>
        </w:rPr>
        <w:t>pemberdayaan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ini</w:t>
      </w:r>
      <w:proofErr w:type="spellEnd"/>
      <w:r w:rsidRPr="00F26277">
        <w:rPr>
          <w:rFonts w:ascii="Times New Roman" w:hAnsi="Times New Roman" w:cs="Times New Roman"/>
          <w:sz w:val="24"/>
          <w:szCs w:val="24"/>
        </w:rPr>
        <w:t xml:space="preserve"> sangat </w:t>
      </w:r>
      <w:proofErr w:type="spellStart"/>
      <w:r w:rsidRPr="00F26277">
        <w:rPr>
          <w:rFonts w:ascii="Times New Roman" w:hAnsi="Times New Roman" w:cs="Times New Roman"/>
          <w:sz w:val="24"/>
          <w:szCs w:val="24"/>
        </w:rPr>
        <w:t>baik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bagi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petani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coklat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karena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dapat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memberi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motivasi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bagi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petani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untuk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menanam</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coklat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secara</w:t>
      </w:r>
      <w:proofErr w:type="spellEnd"/>
      <w:r w:rsidRPr="00F26277">
        <w:rPr>
          <w:rFonts w:ascii="Times New Roman" w:hAnsi="Times New Roman" w:cs="Times New Roman"/>
          <w:sz w:val="24"/>
          <w:szCs w:val="24"/>
        </w:rPr>
        <w:t xml:space="preserve"> professional. Juga </w:t>
      </w:r>
      <w:proofErr w:type="spellStart"/>
      <w:r w:rsidRPr="00F26277">
        <w:rPr>
          <w:rFonts w:ascii="Times New Roman" w:hAnsi="Times New Roman" w:cs="Times New Roman"/>
          <w:sz w:val="24"/>
          <w:szCs w:val="24"/>
        </w:rPr>
        <w:t>dikatakannya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bahwa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lastRenderedPageBreak/>
        <w:t>memang</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dalam</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anggota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kelompok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terdapat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satu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atau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dua</w:t>
      </w:r>
      <w:proofErr w:type="spellEnd"/>
      <w:r w:rsidRPr="00F26277">
        <w:rPr>
          <w:rFonts w:ascii="Times New Roman" w:hAnsi="Times New Roman" w:cs="Times New Roman"/>
          <w:sz w:val="24"/>
          <w:szCs w:val="24"/>
        </w:rPr>
        <w:t xml:space="preserve"> orang yang </w:t>
      </w:r>
      <w:proofErr w:type="spellStart"/>
      <w:r w:rsidRPr="00F26277">
        <w:rPr>
          <w:rFonts w:ascii="Times New Roman" w:hAnsi="Times New Roman" w:cs="Times New Roman"/>
          <w:sz w:val="24"/>
          <w:szCs w:val="24"/>
        </w:rPr>
        <w:t>agak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lambat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dalam</w:t>
      </w:r>
      <w:proofErr w:type="spellEnd"/>
      <w:r w:rsidRPr="00F26277">
        <w:rPr>
          <w:rFonts w:ascii="Times New Roman" w:hAnsi="Times New Roman" w:cs="Times New Roman"/>
          <w:sz w:val="24"/>
          <w:szCs w:val="24"/>
        </w:rPr>
        <w:t xml:space="preserve"> proses </w:t>
      </w:r>
      <w:proofErr w:type="spellStart"/>
      <w:r w:rsidRPr="00F26277">
        <w:rPr>
          <w:rFonts w:ascii="Times New Roman" w:hAnsi="Times New Roman" w:cs="Times New Roman"/>
          <w:sz w:val="24"/>
          <w:szCs w:val="24"/>
        </w:rPr>
        <w:t>adopsi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pengetahuan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penanaman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coklat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namun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demikian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tetap</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dilakukan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pengawasan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bagi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mereka</w:t>
      </w:r>
      <w:proofErr w:type="spellEnd"/>
      <w:r w:rsidRPr="00F26277">
        <w:rPr>
          <w:rFonts w:ascii="Times New Roman" w:hAnsi="Times New Roman" w:cs="Times New Roman"/>
          <w:sz w:val="24"/>
          <w:szCs w:val="24"/>
        </w:rPr>
        <w:t xml:space="preserve">. </w:t>
      </w:r>
    </w:p>
    <w:p w:rsidR="00F26277" w:rsidRDefault="00F26277" w:rsidP="004174F5">
      <w:pPr>
        <w:spacing w:line="240" w:lineRule="auto"/>
        <w:ind w:firstLine="720"/>
        <w:jc w:val="both"/>
        <w:rPr>
          <w:rFonts w:ascii="Times New Roman" w:hAnsi="Times New Roman" w:cs="Times New Roman"/>
          <w:sz w:val="24"/>
          <w:szCs w:val="24"/>
        </w:rPr>
      </w:pPr>
      <w:r w:rsidRPr="00F26277">
        <w:rPr>
          <w:rFonts w:ascii="Times New Roman" w:hAnsi="Times New Roman" w:cs="Times New Roman"/>
          <w:sz w:val="24"/>
          <w:szCs w:val="24"/>
        </w:rPr>
        <w:t>Aspek kerjasama kelompok sangat baik menurut Kepala Desa, hal ini dapat dilihat dari kegiatan lanjutan kelompok tani yang bergerak dalam bidang yang lain yaitu pelatihan Kolam Bioflok. Dari aspek pengetahuan petani terjadi peningkatan, sikap p</w:t>
      </w:r>
      <w:proofErr w:type="spellStart"/>
      <w:r w:rsidRPr="00F26277">
        <w:rPr>
          <w:rFonts w:ascii="Times New Roman" w:hAnsi="Times New Roman" w:cs="Times New Roman"/>
          <w:sz w:val="24"/>
          <w:szCs w:val="24"/>
        </w:rPr>
        <w:t>enerimaan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mereka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terhadap</w:t>
      </w:r>
      <w:proofErr w:type="spellEnd"/>
      <w:r w:rsidRPr="00F26277">
        <w:rPr>
          <w:rFonts w:ascii="Times New Roman" w:hAnsi="Times New Roman" w:cs="Times New Roman"/>
          <w:sz w:val="24"/>
          <w:szCs w:val="24"/>
        </w:rPr>
        <w:t xml:space="preserve"> program </w:t>
      </w:r>
      <w:proofErr w:type="spellStart"/>
      <w:r w:rsidRPr="00F26277">
        <w:rPr>
          <w:rFonts w:ascii="Times New Roman" w:hAnsi="Times New Roman" w:cs="Times New Roman"/>
          <w:sz w:val="24"/>
          <w:szCs w:val="24"/>
        </w:rPr>
        <w:t>inovasi</w:t>
      </w:r>
      <w:proofErr w:type="spellEnd"/>
      <w:r w:rsidRPr="00F26277">
        <w:rPr>
          <w:rFonts w:ascii="Times New Roman" w:hAnsi="Times New Roman" w:cs="Times New Roman"/>
          <w:sz w:val="24"/>
          <w:szCs w:val="24"/>
        </w:rPr>
        <w:t xml:space="preserve">. </w:t>
      </w:r>
    </w:p>
    <w:p w:rsidR="00F26277" w:rsidRDefault="00F26277" w:rsidP="004174F5">
      <w:pPr>
        <w:spacing w:line="240" w:lineRule="auto"/>
        <w:ind w:firstLine="720"/>
        <w:jc w:val="both"/>
        <w:rPr>
          <w:rFonts w:ascii="Times New Roman" w:hAnsi="Times New Roman" w:cs="Times New Roman"/>
          <w:sz w:val="24"/>
          <w:szCs w:val="24"/>
        </w:rPr>
      </w:pPr>
      <w:r w:rsidRPr="00F26277">
        <w:rPr>
          <w:rFonts w:ascii="Times New Roman" w:hAnsi="Times New Roman" w:cs="Times New Roman"/>
          <w:sz w:val="24"/>
          <w:szCs w:val="24"/>
        </w:rPr>
        <w:t>Dari sisi keterampilan perlu dilakukan peningkatan lagi khusus dalam kegiatan penyabungan pucuk tanaman, hal ini supaya anggota kelompok menjadi mahir dalam kegiatan tersebut sehingga anggota masyarakat lainnya da</w:t>
      </w:r>
      <w:proofErr w:type="spellStart"/>
      <w:r w:rsidRPr="00F26277">
        <w:rPr>
          <w:rFonts w:ascii="Times New Roman" w:hAnsi="Times New Roman" w:cs="Times New Roman"/>
          <w:sz w:val="24"/>
          <w:szCs w:val="24"/>
        </w:rPr>
        <w:t>pat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meniru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atau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berguru</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kepada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anggota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kelompok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tani</w:t>
      </w:r>
      <w:proofErr w:type="spellEnd"/>
      <w:r w:rsidRPr="00F26277">
        <w:rPr>
          <w:rFonts w:ascii="Times New Roman" w:hAnsi="Times New Roman" w:cs="Times New Roman"/>
          <w:sz w:val="24"/>
          <w:szCs w:val="24"/>
        </w:rPr>
        <w:t xml:space="preserve">. </w:t>
      </w:r>
    </w:p>
    <w:p w:rsidR="00F26277" w:rsidRDefault="00F26277" w:rsidP="004174F5">
      <w:pPr>
        <w:spacing w:line="240" w:lineRule="auto"/>
        <w:ind w:firstLine="720"/>
        <w:jc w:val="both"/>
        <w:rPr>
          <w:rFonts w:ascii="Times New Roman" w:hAnsi="Times New Roman" w:cs="Times New Roman"/>
          <w:sz w:val="24"/>
          <w:szCs w:val="24"/>
        </w:rPr>
      </w:pPr>
      <w:r w:rsidRPr="00F26277">
        <w:rPr>
          <w:rFonts w:ascii="Times New Roman" w:hAnsi="Times New Roman" w:cs="Times New Roman"/>
          <w:sz w:val="24"/>
          <w:szCs w:val="24"/>
        </w:rPr>
        <w:t>Roger (1983)  memberikan gambaran lima kategori adopter terhadap inovasi baru , innovator, Penerima dini, Mayoritas dini, Mayoritas belakang dan terkahir Langgards (lapisan yang paling terakhir menerim</w:t>
      </w:r>
      <w:proofErr w:type="spellStart"/>
      <w:r w:rsidRPr="00F26277">
        <w:rPr>
          <w:rFonts w:ascii="Times New Roman" w:hAnsi="Times New Roman" w:cs="Times New Roman"/>
          <w:sz w:val="24"/>
          <w:szCs w:val="24"/>
        </w:rPr>
        <w:t>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inovasi</w:t>
      </w:r>
      <w:proofErr w:type="spellEnd"/>
      <w:r w:rsidRPr="00F26277">
        <w:rPr>
          <w:rFonts w:ascii="Times New Roman" w:hAnsi="Times New Roman" w:cs="Times New Roman"/>
          <w:sz w:val="24"/>
          <w:szCs w:val="24"/>
        </w:rPr>
        <w:t xml:space="preserve">. Dari </w:t>
      </w:r>
      <w:proofErr w:type="spellStart"/>
      <w:r w:rsidRPr="00F26277">
        <w:rPr>
          <w:rFonts w:ascii="Times New Roman" w:hAnsi="Times New Roman" w:cs="Times New Roman"/>
          <w:sz w:val="24"/>
          <w:szCs w:val="24"/>
        </w:rPr>
        <w:t>karegori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tersebut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jika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dikaitkan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dengan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kegiatan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kelompok</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tani</w:t>
      </w:r>
      <w:proofErr w:type="spellEnd"/>
      <w:r w:rsidRPr="00F26277">
        <w:rPr>
          <w:rFonts w:ascii="Times New Roman" w:hAnsi="Times New Roman" w:cs="Times New Roman"/>
          <w:sz w:val="24"/>
          <w:szCs w:val="24"/>
        </w:rPr>
        <w:t xml:space="preserve"> di </w:t>
      </w:r>
      <w:proofErr w:type="spellStart"/>
      <w:r w:rsidRPr="00F26277">
        <w:rPr>
          <w:rFonts w:ascii="Times New Roman" w:hAnsi="Times New Roman" w:cs="Times New Roman"/>
          <w:sz w:val="24"/>
          <w:szCs w:val="24"/>
        </w:rPr>
        <w:t>desa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Mopusi</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maka</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dapat</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dikategorikan</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dalam</w:t>
      </w:r>
      <w:proofErr w:type="spellEnd"/>
      <w:r w:rsidRPr="00F26277">
        <w:rPr>
          <w:rFonts w:ascii="Times New Roman" w:hAnsi="Times New Roman" w:cs="Times New Roman"/>
          <w:sz w:val="24"/>
          <w:szCs w:val="24"/>
        </w:rPr>
        <w:t xml:space="preserve"> </w:t>
      </w:r>
      <w:proofErr w:type="spellStart"/>
      <w:r w:rsidRPr="00F26277">
        <w:rPr>
          <w:rFonts w:ascii="Times New Roman" w:hAnsi="Times New Roman" w:cs="Times New Roman"/>
          <w:sz w:val="24"/>
          <w:szCs w:val="24"/>
        </w:rPr>
        <w:t>kelompok</w:t>
      </w:r>
      <w:proofErr w:type="spellEnd"/>
      <w:r w:rsidRPr="00F26277">
        <w:rPr>
          <w:rFonts w:ascii="Times New Roman" w:hAnsi="Times New Roman" w:cs="Times New Roman"/>
          <w:sz w:val="24"/>
          <w:szCs w:val="24"/>
        </w:rPr>
        <w:t xml:space="preserve"> innovator, </w:t>
      </w:r>
      <w:proofErr w:type="spellStart"/>
      <w:r w:rsidRPr="00F26277">
        <w:rPr>
          <w:rFonts w:ascii="Times New Roman" w:hAnsi="Times New Roman" w:cs="Times New Roman"/>
          <w:sz w:val="24"/>
          <w:szCs w:val="24"/>
        </w:rPr>
        <w:t>Penerima</w:t>
      </w:r>
      <w:proofErr w:type="spellEnd"/>
      <w:r w:rsidRPr="00F26277">
        <w:rPr>
          <w:rFonts w:ascii="Times New Roman" w:hAnsi="Times New Roman" w:cs="Times New Roman"/>
          <w:sz w:val="24"/>
          <w:szCs w:val="24"/>
        </w:rPr>
        <w:t xml:space="preserve"> dini dan Mayoritas Dini.</w:t>
      </w:r>
    </w:p>
    <w:p w:rsidR="00F26277" w:rsidRDefault="00F26277" w:rsidP="004174F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Inovator adalah tingkat dimana seseorang individu atau unit adopsi lebih awal dalam mengadopsi ide-ide baru disbanding dengan anggota lain dalam suatu sistem sosial. Dan mereka pada dasarnya menyenangi hal-hal baru , dan rajin melakukan percobaan. Penerima dini yaitu orang orang yang berpengaruh di kelompok masyarakat sekitarnya, dan merupakan orang yang lebih maju disbanding dengan orang yang disekitarnya. Penerima dini merupakan bagian yang lebih terpadu dengan sistem sosial setempat disbanding dengan para innovator. </w:t>
      </w:r>
    </w:p>
    <w:p w:rsidR="00A41ED9" w:rsidRPr="00F26277" w:rsidRDefault="00F26277" w:rsidP="004174F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Kalau innovator merupakan orang kosmopolit, sedangkan penerima dini adalah lokalit, yaitu orang-orang yang oroientasinya terbatas sekitar kawasan tempat tinggalnya. Mayoritas Dini; yaitu orang yang menerima suatu inovasi selangklah lebih dahulu dari rata-rata kebanyakan orang. Mereka lebih sering </w:t>
      </w:r>
      <w:r>
        <w:rPr>
          <w:rFonts w:ascii="Times New Roman" w:hAnsi="Times New Roman" w:cs="Times New Roman"/>
          <w:sz w:val="24"/>
          <w:szCs w:val="24"/>
        </w:rPr>
        <w:t>berinterkasi dengan sebayanya, namun jarang  menempati posisi kepemimpinan.  Posisi untuk mayoritas dini yaitu berada antara yang paling dini dengan yang relative lambat mengadopsi suatu inovasi.Mayoritas dini ini dapat sengaja menahan beberapa waktu sebelum sepenuhnya menerima suatu ide baru.</w:t>
      </w:r>
      <w:r w:rsidR="00A41ED9" w:rsidRPr="00D74DDC">
        <w:rPr>
          <w:rFonts w:ascii="Times New Roman" w:eastAsia="Times New Roman" w:hAnsi="Times New Roman" w:cs="Times New Roman"/>
          <w:color w:val="000000"/>
          <w:sz w:val="24"/>
          <w:szCs w:val="24"/>
        </w:rPr>
        <w:t>.</w:t>
      </w: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4174F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t>KESIMPULAN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A41ED9" w:rsidRPr="00483986" w:rsidRDefault="00483986" w:rsidP="004174F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Berdasalkan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diatas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maka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disimpulkan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bahwa</w:t>
      </w:r>
      <w:proofErr w:type="spellEnd"/>
      <w:r>
        <w:rPr>
          <w:rFonts w:ascii="Times New Roman" w:eastAsia="Times New Roman" w:hAnsi="Times New Roman" w:cs="Times New Roman"/>
          <w:color w:val="000000"/>
          <w:sz w:val="24"/>
          <w:szCs w:val="24"/>
          <w:lang w:val="en-US"/>
        </w:rPr>
        <w:t xml:space="preserve"> </w:t>
      </w:r>
      <w:r w:rsidRPr="00483986">
        <w:rPr>
          <w:rFonts w:ascii="Times New Roman" w:eastAsia="Times New Roman" w:hAnsi="Times New Roman" w:cs="Times New Roman"/>
          <w:color w:val="000000"/>
          <w:sz w:val="24"/>
          <w:szCs w:val="24"/>
        </w:rPr>
        <w:t xml:space="preserve">Peran Program Pengembangan Dan Pemberdayaan Masyarakat (PPM) dalam Inovasi Tanaman Coklat pada Kelompok Tani di Desa Mopusi Kabupaten Bolaang </w:t>
      </w:r>
      <w:proofErr w:type="gramStart"/>
      <w:r w:rsidRPr="00483986">
        <w:rPr>
          <w:rFonts w:ascii="Times New Roman" w:eastAsia="Times New Roman" w:hAnsi="Times New Roman" w:cs="Times New Roman"/>
          <w:color w:val="000000"/>
          <w:sz w:val="24"/>
          <w:szCs w:val="24"/>
        </w:rPr>
        <w:t>Mongondow</w:t>
      </w:r>
      <w:r>
        <w:rPr>
          <w:rFonts w:ascii="Times New Roman" w:eastAsia="Times New Roman" w:hAnsi="Times New Roman" w:cs="Times New Roman"/>
          <w:color w:val="000000"/>
          <w:sz w:val="24"/>
          <w:szCs w:val="24"/>
          <w:lang w:val="en-US"/>
        </w:rPr>
        <w:t xml:space="preserve"> </w:t>
      </w:r>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bahwa</w:t>
      </w:r>
      <w:proofErr w:type="spellEnd"/>
      <w:proofErr w:type="gram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peran</w:t>
      </w:r>
      <w:proofErr w:type="spellEnd"/>
      <w:r w:rsidRPr="00483986">
        <w:rPr>
          <w:rFonts w:ascii="Times New Roman" w:eastAsia="Times New Roman" w:hAnsi="Times New Roman" w:cs="Times New Roman"/>
          <w:color w:val="000000"/>
          <w:sz w:val="24"/>
          <w:szCs w:val="24"/>
          <w:lang w:val="en-US"/>
        </w:rPr>
        <w:t xml:space="preserve"> PPM </w:t>
      </w:r>
      <w:proofErr w:type="spellStart"/>
      <w:r w:rsidRPr="00483986">
        <w:rPr>
          <w:rFonts w:ascii="Times New Roman" w:eastAsia="Times New Roman" w:hAnsi="Times New Roman" w:cs="Times New Roman"/>
          <w:color w:val="000000"/>
          <w:sz w:val="24"/>
          <w:szCs w:val="24"/>
          <w:lang w:val="en-US"/>
        </w:rPr>
        <w:t>dalam</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kegiatan</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penanaman</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coklat</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bagi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kelompok</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tani</w:t>
      </w:r>
      <w:proofErr w:type="spellEnd"/>
      <w:r w:rsidRPr="00483986">
        <w:rPr>
          <w:rFonts w:ascii="Times New Roman" w:eastAsia="Times New Roman" w:hAnsi="Times New Roman" w:cs="Times New Roman"/>
          <w:color w:val="000000"/>
          <w:sz w:val="24"/>
          <w:szCs w:val="24"/>
          <w:lang w:val="en-US"/>
        </w:rPr>
        <w:t xml:space="preserve"> di </w:t>
      </w:r>
      <w:proofErr w:type="spellStart"/>
      <w:r w:rsidRPr="00483986">
        <w:rPr>
          <w:rFonts w:ascii="Times New Roman" w:eastAsia="Times New Roman" w:hAnsi="Times New Roman" w:cs="Times New Roman"/>
          <w:color w:val="000000"/>
          <w:sz w:val="24"/>
          <w:szCs w:val="24"/>
          <w:lang w:val="en-US"/>
        </w:rPr>
        <w:t>desa</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Mopusi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berdampak</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positif</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terhadap</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anggota</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kelompok</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tani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serta</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anggota</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masyarakat</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lainnya</w:t>
      </w:r>
      <w:proofErr w:type="spellEnd"/>
      <w:r w:rsidRPr="00483986">
        <w:rPr>
          <w:rFonts w:ascii="Times New Roman" w:eastAsia="Times New Roman" w:hAnsi="Times New Roman" w:cs="Times New Roman"/>
          <w:color w:val="000000"/>
          <w:sz w:val="24"/>
          <w:szCs w:val="24"/>
          <w:lang w:val="en-US"/>
        </w:rPr>
        <w:t xml:space="preserve"> yang </w:t>
      </w:r>
      <w:proofErr w:type="spellStart"/>
      <w:r w:rsidRPr="00483986">
        <w:rPr>
          <w:rFonts w:ascii="Times New Roman" w:eastAsia="Times New Roman" w:hAnsi="Times New Roman" w:cs="Times New Roman"/>
          <w:color w:val="000000"/>
          <w:sz w:val="24"/>
          <w:szCs w:val="24"/>
          <w:lang w:val="en-US"/>
        </w:rPr>
        <w:t>belum</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masuk</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dalam</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keanggotaan</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kelompok</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tani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Dampak</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bagi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petani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terjadi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peningkatan</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pengetahuan</w:t>
      </w:r>
      <w:proofErr w:type="spellEnd"/>
      <w:r w:rsidRPr="00483986">
        <w:rPr>
          <w:rFonts w:ascii="Times New Roman" w:eastAsia="Times New Roman" w:hAnsi="Times New Roman" w:cs="Times New Roman"/>
          <w:color w:val="000000"/>
          <w:sz w:val="24"/>
          <w:szCs w:val="24"/>
          <w:lang w:val="en-US"/>
        </w:rPr>
        <w:t xml:space="preserve"> dan </w:t>
      </w:r>
      <w:proofErr w:type="spellStart"/>
      <w:r w:rsidRPr="00483986">
        <w:rPr>
          <w:rFonts w:ascii="Times New Roman" w:eastAsia="Times New Roman" w:hAnsi="Times New Roman" w:cs="Times New Roman"/>
          <w:color w:val="000000"/>
          <w:sz w:val="24"/>
          <w:szCs w:val="24"/>
          <w:lang w:val="en-US"/>
        </w:rPr>
        <w:t>keterampilan</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dalam</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menanam</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coklat</w:t>
      </w:r>
      <w:proofErr w:type="spellEnd"/>
      <w:r w:rsidRPr="00483986">
        <w:rPr>
          <w:rFonts w:ascii="Times New Roman" w:eastAsia="Times New Roman" w:hAnsi="Times New Roman" w:cs="Times New Roman"/>
          <w:color w:val="000000"/>
          <w:sz w:val="24"/>
          <w:szCs w:val="24"/>
          <w:lang w:val="en-US"/>
        </w:rPr>
        <w:t xml:space="preserve"> dan </w:t>
      </w:r>
      <w:proofErr w:type="spellStart"/>
      <w:r w:rsidRPr="00483986">
        <w:rPr>
          <w:rFonts w:ascii="Times New Roman" w:eastAsia="Times New Roman" w:hAnsi="Times New Roman" w:cs="Times New Roman"/>
          <w:color w:val="000000"/>
          <w:sz w:val="24"/>
          <w:szCs w:val="24"/>
          <w:lang w:val="en-US"/>
        </w:rPr>
        <w:t>bagi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anggota</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masyarakat</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lainnya</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termotivasi</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untuk</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bergiat</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menanam</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coklat</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secara</w:t>
      </w:r>
      <w:proofErr w:type="spellEnd"/>
      <w:r w:rsidRPr="00483986">
        <w:rPr>
          <w:rFonts w:ascii="Times New Roman" w:eastAsia="Times New Roman" w:hAnsi="Times New Roman" w:cs="Times New Roman"/>
          <w:color w:val="000000"/>
          <w:sz w:val="24"/>
          <w:szCs w:val="24"/>
          <w:lang w:val="en-US"/>
        </w:rPr>
        <w:t xml:space="preserve"> </w:t>
      </w:r>
      <w:proofErr w:type="spellStart"/>
      <w:r w:rsidRPr="00483986">
        <w:rPr>
          <w:rFonts w:ascii="Times New Roman" w:eastAsia="Times New Roman" w:hAnsi="Times New Roman" w:cs="Times New Roman"/>
          <w:color w:val="000000"/>
          <w:sz w:val="24"/>
          <w:szCs w:val="24"/>
          <w:lang w:val="en-US"/>
        </w:rPr>
        <w:t>profesional</w:t>
      </w:r>
      <w:proofErr w:type="spellEnd"/>
      <w:r>
        <w:rPr>
          <w:rFonts w:ascii="Times New Roman" w:eastAsia="Times New Roman" w:hAnsi="Times New Roman" w:cs="Times New Roman"/>
          <w:color w:val="000000"/>
          <w:sz w:val="24"/>
          <w:szCs w:val="24"/>
          <w:lang w:val="en-US"/>
        </w:rPr>
        <w:t>.</w:t>
      </w: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4174F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t>SARAN</w:t>
      </w:r>
    </w:p>
    <w:p w:rsidR="00A41ED9" w:rsidRPr="00483986" w:rsidRDefault="00483986" w:rsidP="004174F5">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bisa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dikembangkan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lebih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luas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lagi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melihat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aspek</w:t>
      </w:r>
      <w:proofErr w:type="spellEnd"/>
      <w:r>
        <w:rPr>
          <w:rFonts w:ascii="Times New Roman" w:eastAsia="Times New Roman" w:hAnsi="Times New Roman" w:cs="Times New Roman"/>
          <w:color w:val="000000"/>
          <w:sz w:val="24"/>
          <w:szCs w:val="24"/>
          <w:lang w:val="en-US"/>
        </w:rPr>
        <w:t xml:space="preserve"> lain </w:t>
      </w:r>
      <w:proofErr w:type="spellStart"/>
      <w:r>
        <w:rPr>
          <w:rFonts w:ascii="Times New Roman" w:eastAsia="Times New Roman" w:hAnsi="Times New Roman" w:cs="Times New Roman"/>
          <w:color w:val="000000"/>
          <w:sz w:val="24"/>
          <w:szCs w:val="24"/>
          <w:lang w:val="en-US"/>
        </w:rPr>
        <w:t>tentang</w:t>
      </w:r>
      <w:proofErr w:type="spellEnd"/>
      <w:r>
        <w:rPr>
          <w:rFonts w:ascii="Times New Roman" w:eastAsia="Times New Roman" w:hAnsi="Times New Roman" w:cs="Times New Roman"/>
          <w:color w:val="000000"/>
          <w:sz w:val="24"/>
          <w:szCs w:val="24"/>
          <w:lang w:val="en-US"/>
        </w:rPr>
        <w:t xml:space="preserve"> </w:t>
      </w:r>
      <w:r w:rsidRPr="00483986">
        <w:rPr>
          <w:rFonts w:ascii="Times New Roman" w:eastAsia="Times New Roman" w:hAnsi="Times New Roman" w:cs="Times New Roman"/>
          <w:color w:val="000000"/>
          <w:sz w:val="24"/>
          <w:szCs w:val="24"/>
        </w:rPr>
        <w:t>Peran Program Pengembangan Dan Pemberdayaan Masyarakat (PPM) dalam Inovasi Tanaman Coklat pada Kelompok Tani di Desa Mopusi Kabupaten Bolaang Mongondow</w:t>
      </w:r>
      <w:r>
        <w:rPr>
          <w:rFonts w:ascii="Times New Roman" w:eastAsia="Times New Roman" w:hAnsi="Times New Roman" w:cs="Times New Roman"/>
          <w:color w:val="000000"/>
          <w:sz w:val="24"/>
          <w:szCs w:val="24"/>
          <w:lang w:val="en-US"/>
        </w:rPr>
        <w:t xml:space="preserve"> dan juga </w:t>
      </w:r>
      <w:proofErr w:type="spellStart"/>
      <w:r>
        <w:rPr>
          <w:rFonts w:ascii="Times New Roman" w:eastAsia="Times New Roman" w:hAnsi="Times New Roman" w:cs="Times New Roman"/>
          <w:color w:val="000000"/>
          <w:sz w:val="24"/>
          <w:szCs w:val="24"/>
          <w:lang w:val="en-US"/>
        </w:rPr>
        <w:t>bisa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dilakukan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pada </w:t>
      </w:r>
      <w:proofErr w:type="spellStart"/>
      <w:r>
        <w:rPr>
          <w:rFonts w:ascii="Times New Roman" w:eastAsia="Times New Roman" w:hAnsi="Times New Roman" w:cs="Times New Roman"/>
          <w:color w:val="000000"/>
          <w:sz w:val="24"/>
          <w:szCs w:val="24"/>
          <w:lang w:val="en-US"/>
        </w:rPr>
        <w:t>daerah-daerah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lainnya</w:t>
      </w:r>
      <w:proofErr w:type="spellEnd"/>
      <w:r>
        <w:rPr>
          <w:rFonts w:ascii="Times New Roman" w:eastAsia="Times New Roman" w:hAnsi="Times New Roman" w:cs="Times New Roman"/>
          <w:color w:val="000000"/>
          <w:sz w:val="24"/>
          <w:szCs w:val="24"/>
          <w:lang w:val="en-US"/>
        </w:rPr>
        <w:t>.</w:t>
      </w: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4174F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t>UCAPAN TERIMA KASIH</w:t>
      </w:r>
    </w:p>
    <w:p w:rsidR="00A41ED9" w:rsidRDefault="00310C05" w:rsidP="002F5AB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US"/>
        </w:rPr>
        <w:t>Terimakasih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ucapkan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kepada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keluarga</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sudah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mengsupport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melakukan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artikel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serta</w:t>
      </w:r>
      <w:proofErr w:type="spellEnd"/>
      <w:r>
        <w:rPr>
          <w:rFonts w:ascii="Times New Roman" w:eastAsia="Times New Roman" w:hAnsi="Times New Roman" w:cs="Times New Roman"/>
          <w:color w:val="000000"/>
          <w:sz w:val="24"/>
          <w:szCs w:val="24"/>
          <w:lang w:val="en-US"/>
        </w:rPr>
        <w:t xml:space="preserve"> juga </w:t>
      </w:r>
      <w:proofErr w:type="spellStart"/>
      <w:r>
        <w:rPr>
          <w:rFonts w:ascii="Times New Roman" w:eastAsia="Times New Roman" w:hAnsi="Times New Roman" w:cs="Times New Roman"/>
          <w:color w:val="000000"/>
          <w:sz w:val="24"/>
          <w:szCs w:val="24"/>
          <w:lang w:val="en-US"/>
        </w:rPr>
        <w:t>kepada</w:t>
      </w:r>
      <w:proofErr w:type="spellEnd"/>
      <w:r>
        <w:rPr>
          <w:rFonts w:ascii="Times New Roman" w:eastAsia="Times New Roman" w:hAnsi="Times New Roman" w:cs="Times New Roman"/>
          <w:color w:val="000000"/>
          <w:sz w:val="24"/>
          <w:szCs w:val="24"/>
          <w:lang w:val="en-US"/>
        </w:rPr>
        <w:t xml:space="preserve"> para </w:t>
      </w:r>
      <w:proofErr w:type="spellStart"/>
      <w:r>
        <w:rPr>
          <w:rFonts w:ascii="Times New Roman" w:eastAsia="Times New Roman" w:hAnsi="Times New Roman" w:cs="Times New Roman"/>
          <w:color w:val="000000"/>
          <w:sz w:val="24"/>
          <w:szCs w:val="24"/>
          <w:lang w:val="en-US"/>
        </w:rPr>
        <w:t>pihak</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sudah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membantu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selama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pelaksanaan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penulisan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artikel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terutama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kepada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bapak</w:t>
      </w:r>
      <w:proofErr w:type="spellEnd"/>
      <w:r>
        <w:rPr>
          <w:rFonts w:ascii="Times New Roman" w:eastAsia="Times New Roman" w:hAnsi="Times New Roman" w:cs="Times New Roman"/>
          <w:color w:val="000000"/>
          <w:sz w:val="24"/>
          <w:szCs w:val="24"/>
          <w:lang w:val="en-US"/>
        </w:rPr>
        <w:t xml:space="preserve"> Romi </w:t>
      </w:r>
      <w:proofErr w:type="spellStart"/>
      <w:r>
        <w:rPr>
          <w:rFonts w:ascii="Times New Roman" w:eastAsia="Times New Roman" w:hAnsi="Times New Roman" w:cs="Times New Roman"/>
          <w:color w:val="000000"/>
          <w:sz w:val="24"/>
          <w:szCs w:val="24"/>
          <w:lang w:val="en-US"/>
        </w:rPr>
        <w:t>Mesra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sebagai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tim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w:t>
      </w:r>
      <w:proofErr w:type="spellEnd"/>
      <w:r w:rsidR="00A41ED9" w:rsidRPr="00D74DDC">
        <w:rPr>
          <w:rFonts w:ascii="Times New Roman" w:eastAsia="Times New Roman" w:hAnsi="Times New Roman" w:cs="Times New Roman"/>
          <w:color w:val="000000"/>
          <w:sz w:val="24"/>
          <w:szCs w:val="24"/>
        </w:rPr>
        <w:t>.</w:t>
      </w:r>
    </w:p>
    <w:p w:rsidR="002F5AB3" w:rsidRDefault="002F5AB3" w:rsidP="002F5AB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
    <w:p w:rsidR="002F5AB3" w:rsidRDefault="002F5AB3" w:rsidP="002F5AB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
    <w:p w:rsidR="002F5AB3" w:rsidRDefault="002F5AB3" w:rsidP="002F5AB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
    <w:p w:rsidR="002F5AB3" w:rsidRDefault="002F5AB3" w:rsidP="002F5AB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
    <w:p w:rsidR="002F5AB3" w:rsidRDefault="002F5AB3" w:rsidP="002F5AB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
    <w:p w:rsidR="002F5AB3" w:rsidRPr="00D74DDC" w:rsidRDefault="002F5AB3" w:rsidP="002F5AB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
    <w:p w:rsidR="00A41ED9" w:rsidRPr="00D74DDC" w:rsidRDefault="00A41ED9"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74DDC" w:rsidRDefault="00A41ED9" w:rsidP="004174F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4DDC">
        <w:rPr>
          <w:rFonts w:ascii="Times New Roman" w:eastAsia="Times New Roman" w:hAnsi="Times New Roman" w:cs="Times New Roman"/>
          <w:b/>
          <w:bCs/>
          <w:color w:val="000000"/>
          <w:sz w:val="24"/>
          <w:szCs w:val="24"/>
          <w:bdr w:val="none" w:sz="0" w:space="0" w:color="auto" w:frame="1"/>
        </w:rPr>
        <w:lastRenderedPageBreak/>
        <w:t>DAFTAR PUSTAKA</w:t>
      </w:r>
    </w:p>
    <w:p w:rsidR="00D74DDC" w:rsidRPr="00D74DDC" w:rsidRDefault="00D74DDC" w:rsidP="004174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F26277" w:rsidRPr="004B0ECA" w:rsidRDefault="00F26277" w:rsidP="002F5AB3">
      <w:pPr>
        <w:spacing w:line="240" w:lineRule="auto"/>
        <w:ind w:left="426" w:hanging="426"/>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Agus Dwiyanto, dkk, </w:t>
      </w:r>
      <w:r w:rsidRPr="004B0ECA">
        <w:rPr>
          <w:rFonts w:ascii="Times New Roman" w:hAnsi="Times New Roman" w:cs="Times New Roman"/>
          <w:i/>
          <w:noProof/>
          <w:sz w:val="24"/>
          <w:szCs w:val="24"/>
        </w:rPr>
        <w:t>Penduduk dan Pembangunan</w:t>
      </w:r>
      <w:r w:rsidRPr="004B0ECA">
        <w:rPr>
          <w:rFonts w:ascii="Times New Roman" w:hAnsi="Times New Roman" w:cs="Times New Roman"/>
          <w:noProof/>
          <w:sz w:val="24"/>
          <w:szCs w:val="24"/>
        </w:rPr>
        <w:t xml:space="preserve">. . Aditya Media, Yogyakarta. </w:t>
      </w:r>
    </w:p>
    <w:p w:rsidR="00F26277" w:rsidRDefault="00F26277" w:rsidP="002F5AB3">
      <w:pPr>
        <w:spacing w:line="240" w:lineRule="auto"/>
        <w:ind w:left="426" w:hanging="426"/>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Bambang Rudito, Melia Famiola. 2008. </w:t>
      </w:r>
      <w:r w:rsidRPr="004B0ECA">
        <w:rPr>
          <w:rFonts w:ascii="Times New Roman" w:hAnsi="Times New Roman" w:cs="Times New Roman"/>
          <w:i/>
          <w:noProof/>
          <w:sz w:val="24"/>
          <w:szCs w:val="24"/>
        </w:rPr>
        <w:t>Social Mapping</w:t>
      </w:r>
      <w:r w:rsidRPr="004B0ECA">
        <w:rPr>
          <w:rFonts w:ascii="Times New Roman" w:hAnsi="Times New Roman" w:cs="Times New Roman"/>
          <w:noProof/>
          <w:sz w:val="24"/>
          <w:szCs w:val="24"/>
        </w:rPr>
        <w:t>, Rekayasa Sains Bandung.</w:t>
      </w:r>
    </w:p>
    <w:p w:rsidR="00F26277" w:rsidRPr="009F59AE" w:rsidRDefault="00F26277" w:rsidP="002F5AB3">
      <w:pPr>
        <w:spacing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Dwi Kartini, 2009. </w:t>
      </w:r>
      <w:r w:rsidRPr="009F59AE">
        <w:rPr>
          <w:rFonts w:ascii="Times New Roman" w:hAnsi="Times New Roman" w:cs="Times New Roman"/>
          <w:i/>
          <w:noProof/>
          <w:sz w:val="24"/>
          <w:szCs w:val="24"/>
        </w:rPr>
        <w:t>Corporate Social Responsibility, Transformasi Konsep Sustainability Management Dan Implementasi di Indonesia.</w:t>
      </w:r>
      <w:r>
        <w:rPr>
          <w:rFonts w:ascii="Times New Roman" w:hAnsi="Times New Roman" w:cs="Times New Roman"/>
          <w:noProof/>
          <w:sz w:val="24"/>
          <w:szCs w:val="24"/>
        </w:rPr>
        <w:t xml:space="preserve"> Penerbit PT . Refika Aditama.</w:t>
      </w:r>
    </w:p>
    <w:p w:rsidR="00F26277" w:rsidRDefault="00F26277" w:rsidP="002F5AB3">
      <w:pPr>
        <w:spacing w:line="240" w:lineRule="auto"/>
        <w:ind w:left="426" w:hanging="426"/>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Cohen, J. Bruce dan Sahat Simamora, 1983., </w:t>
      </w:r>
      <w:r w:rsidRPr="004B0ECA">
        <w:rPr>
          <w:rFonts w:ascii="Times New Roman" w:hAnsi="Times New Roman" w:cs="Times New Roman"/>
          <w:i/>
          <w:noProof/>
          <w:sz w:val="24"/>
          <w:szCs w:val="24"/>
        </w:rPr>
        <w:t>Sosiologi Suatu  Pengantar</w:t>
      </w:r>
      <w:r w:rsidRPr="004B0ECA">
        <w:rPr>
          <w:rFonts w:ascii="Times New Roman" w:hAnsi="Times New Roman" w:cs="Times New Roman"/>
          <w:noProof/>
          <w:sz w:val="24"/>
          <w:szCs w:val="24"/>
        </w:rPr>
        <w:t>, Jakarta Bina aksara.</w:t>
      </w:r>
    </w:p>
    <w:p w:rsidR="00F26277" w:rsidRPr="005522F6" w:rsidRDefault="00F26277" w:rsidP="002F5AB3">
      <w:pPr>
        <w:spacing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Elkington, J 1998, </w:t>
      </w:r>
      <w:r w:rsidRPr="005522F6">
        <w:rPr>
          <w:rFonts w:ascii="Times New Roman" w:hAnsi="Times New Roman" w:cs="Times New Roman"/>
          <w:i/>
          <w:noProof/>
          <w:sz w:val="24"/>
          <w:szCs w:val="24"/>
        </w:rPr>
        <w:t>Cannibals with forks: The Triple Bottom Line of21 Century Businesses</w:t>
      </w:r>
      <w:r>
        <w:rPr>
          <w:rFonts w:ascii="Times New Roman" w:hAnsi="Times New Roman" w:cs="Times New Roman"/>
          <w:noProof/>
          <w:sz w:val="24"/>
          <w:szCs w:val="24"/>
        </w:rPr>
        <w:t>, Gabriola Island,  BC Canado; New Spciety Publishers.</w:t>
      </w:r>
    </w:p>
    <w:p w:rsidR="00F26277" w:rsidRDefault="00F26277" w:rsidP="002F5AB3">
      <w:pPr>
        <w:spacing w:line="240" w:lineRule="auto"/>
        <w:ind w:left="567" w:hanging="567"/>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Goode, J. William, Sahat Simamora, 1983. </w:t>
      </w:r>
      <w:r w:rsidRPr="004B0ECA">
        <w:rPr>
          <w:rFonts w:ascii="Times New Roman" w:hAnsi="Times New Roman" w:cs="Times New Roman"/>
          <w:i/>
          <w:noProof/>
          <w:sz w:val="24"/>
          <w:szCs w:val="24"/>
        </w:rPr>
        <w:t xml:space="preserve">Sosiologi Keluarga, </w:t>
      </w:r>
      <w:r w:rsidRPr="004B0ECA">
        <w:rPr>
          <w:rFonts w:ascii="Times New Roman" w:hAnsi="Times New Roman" w:cs="Times New Roman"/>
          <w:noProof/>
          <w:sz w:val="24"/>
          <w:szCs w:val="24"/>
        </w:rPr>
        <w:t>Jakarta : Bina Aksara.</w:t>
      </w:r>
    </w:p>
    <w:p w:rsidR="002F5AB3" w:rsidRPr="002F5AB3" w:rsidRDefault="002F5AB3" w:rsidP="002F5AB3">
      <w:pPr>
        <w:widowControl w:val="0"/>
        <w:autoSpaceDE w:val="0"/>
        <w:autoSpaceDN w:val="0"/>
        <w:adjustRightInd w:val="0"/>
        <w:spacing w:line="240" w:lineRule="auto"/>
        <w:ind w:left="480" w:hanging="480"/>
        <w:rPr>
          <w:rFonts w:ascii="Times New Roman" w:hAnsi="Times New Roman" w:cs="Times New Roman"/>
          <w:noProof/>
          <w:sz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sidRPr="002F5AB3">
        <w:rPr>
          <w:rFonts w:ascii="Times New Roman" w:hAnsi="Times New Roman" w:cs="Times New Roman"/>
          <w:noProof/>
          <w:sz w:val="24"/>
          <w:szCs w:val="24"/>
        </w:rPr>
        <w:t xml:space="preserve">Hamdi Gugule, R. M. (2022). Studi pemetaan sosial terhadap pengembangan masyarakat sektor pendidikan di desa lingkar tambang kabupaten bolaang mongondow. </w:t>
      </w:r>
      <w:r w:rsidRPr="002F5AB3">
        <w:rPr>
          <w:rFonts w:ascii="Times New Roman" w:hAnsi="Times New Roman" w:cs="Times New Roman"/>
          <w:i/>
          <w:iCs/>
          <w:noProof/>
          <w:sz w:val="24"/>
          <w:szCs w:val="24"/>
        </w:rPr>
        <w:t>JURNAL PARADIGMA: Journal of Sociology Research an Education</w:t>
      </w:r>
      <w:r w:rsidRPr="002F5AB3">
        <w:rPr>
          <w:rFonts w:ascii="Times New Roman" w:hAnsi="Times New Roman" w:cs="Times New Roman"/>
          <w:noProof/>
          <w:sz w:val="24"/>
          <w:szCs w:val="24"/>
        </w:rPr>
        <w:t xml:space="preserve">, </w:t>
      </w:r>
      <w:r w:rsidRPr="002F5AB3">
        <w:rPr>
          <w:rFonts w:ascii="Times New Roman" w:hAnsi="Times New Roman" w:cs="Times New Roman"/>
          <w:i/>
          <w:iCs/>
          <w:noProof/>
          <w:sz w:val="24"/>
          <w:szCs w:val="24"/>
        </w:rPr>
        <w:t>3</w:t>
      </w:r>
      <w:r w:rsidRPr="002F5AB3">
        <w:rPr>
          <w:rFonts w:ascii="Times New Roman" w:hAnsi="Times New Roman" w:cs="Times New Roman"/>
          <w:noProof/>
          <w:sz w:val="24"/>
          <w:szCs w:val="24"/>
        </w:rPr>
        <w:t>(1), 51–58.</w:t>
      </w:r>
    </w:p>
    <w:p w:rsidR="00F26277" w:rsidRPr="004B0ECA" w:rsidRDefault="002F5AB3" w:rsidP="002F5AB3">
      <w:pPr>
        <w:spacing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fldChar w:fldCharType="end"/>
      </w:r>
      <w:r w:rsidR="00F26277" w:rsidRPr="004B0ECA">
        <w:rPr>
          <w:rFonts w:ascii="Times New Roman" w:hAnsi="Times New Roman" w:cs="Times New Roman"/>
          <w:noProof/>
          <w:sz w:val="24"/>
          <w:szCs w:val="24"/>
        </w:rPr>
        <w:t xml:space="preserve">J.W. Schoorl, 1991., </w:t>
      </w:r>
      <w:r w:rsidR="00F26277" w:rsidRPr="004B0ECA">
        <w:rPr>
          <w:rFonts w:ascii="Times New Roman" w:hAnsi="Times New Roman" w:cs="Times New Roman"/>
          <w:i/>
          <w:noProof/>
          <w:sz w:val="24"/>
          <w:szCs w:val="24"/>
        </w:rPr>
        <w:t>Modernisasi, Pengantar Sosiologi Pembangunan Negara-Negara Sedang Berkembang</w:t>
      </w:r>
      <w:r w:rsidR="00F26277" w:rsidRPr="004B0ECA">
        <w:rPr>
          <w:rFonts w:ascii="Times New Roman" w:hAnsi="Times New Roman" w:cs="Times New Roman"/>
          <w:noProof/>
          <w:sz w:val="24"/>
          <w:szCs w:val="24"/>
        </w:rPr>
        <w:t>. Penerbit PT Gramedia Pustaka Utama. Jakarta</w:t>
      </w:r>
    </w:p>
    <w:p w:rsidR="00F26277" w:rsidRPr="004B0ECA" w:rsidRDefault="00F26277" w:rsidP="002F5AB3">
      <w:pPr>
        <w:spacing w:line="240" w:lineRule="auto"/>
        <w:ind w:left="284" w:hanging="284"/>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Khairuddin, 1992. </w:t>
      </w:r>
      <w:r w:rsidRPr="004B0ECA">
        <w:rPr>
          <w:rFonts w:ascii="Times New Roman" w:hAnsi="Times New Roman" w:cs="Times New Roman"/>
          <w:i/>
          <w:noProof/>
          <w:sz w:val="24"/>
          <w:szCs w:val="24"/>
        </w:rPr>
        <w:t>Pembangunan Masyarakat, Tinjauan Sosiologi, Ekonomi dan Perencanaan</w:t>
      </w:r>
      <w:r w:rsidRPr="004B0ECA">
        <w:rPr>
          <w:rFonts w:ascii="Times New Roman" w:hAnsi="Times New Roman" w:cs="Times New Roman"/>
          <w:noProof/>
          <w:sz w:val="24"/>
          <w:szCs w:val="24"/>
        </w:rPr>
        <w:t>. Penerbit Liberty Tugyakarta..</w:t>
      </w:r>
    </w:p>
    <w:p w:rsidR="00F26277" w:rsidRPr="004B0ECA" w:rsidRDefault="00F26277" w:rsidP="002F5AB3">
      <w:pPr>
        <w:spacing w:line="240" w:lineRule="auto"/>
        <w:ind w:left="284" w:hanging="284"/>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Koentjaraningrat, 1982. </w:t>
      </w:r>
      <w:r w:rsidRPr="004B0ECA">
        <w:rPr>
          <w:rFonts w:ascii="Times New Roman" w:hAnsi="Times New Roman" w:cs="Times New Roman"/>
          <w:i/>
          <w:noProof/>
          <w:sz w:val="24"/>
          <w:szCs w:val="24"/>
        </w:rPr>
        <w:t>Pengantar Antropologi</w:t>
      </w:r>
      <w:r w:rsidRPr="004B0ECA">
        <w:rPr>
          <w:rFonts w:ascii="Times New Roman" w:hAnsi="Times New Roman" w:cs="Times New Roman"/>
          <w:noProof/>
          <w:sz w:val="24"/>
          <w:szCs w:val="24"/>
        </w:rPr>
        <w:t>, Penerbit PT Gramedia Jakarta.</w:t>
      </w:r>
    </w:p>
    <w:p w:rsidR="00F26277" w:rsidRPr="004B0ECA" w:rsidRDefault="00F26277" w:rsidP="002F5AB3">
      <w:pPr>
        <w:spacing w:line="240" w:lineRule="auto"/>
        <w:ind w:left="284" w:hanging="284"/>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 1974, </w:t>
      </w:r>
      <w:r w:rsidRPr="004B0ECA">
        <w:rPr>
          <w:rFonts w:ascii="Times New Roman" w:hAnsi="Times New Roman" w:cs="Times New Roman"/>
          <w:i/>
          <w:noProof/>
          <w:sz w:val="24"/>
          <w:szCs w:val="24"/>
        </w:rPr>
        <w:t>Mentalitet Pembangunan</w:t>
      </w:r>
      <w:r w:rsidRPr="004B0ECA">
        <w:rPr>
          <w:rFonts w:ascii="Times New Roman" w:hAnsi="Times New Roman" w:cs="Times New Roman"/>
          <w:noProof/>
          <w:sz w:val="24"/>
          <w:szCs w:val="24"/>
        </w:rPr>
        <w:t>, PT Gramedia Jakarta.</w:t>
      </w:r>
    </w:p>
    <w:p w:rsidR="00F26277" w:rsidRPr="004B0ECA" w:rsidRDefault="00F26277" w:rsidP="002F5AB3">
      <w:pPr>
        <w:spacing w:line="240" w:lineRule="auto"/>
        <w:ind w:left="284" w:hanging="284"/>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Soerjono Soekanto,  1987. </w:t>
      </w:r>
      <w:r w:rsidRPr="004B0ECA">
        <w:rPr>
          <w:rFonts w:ascii="Times New Roman" w:hAnsi="Times New Roman" w:cs="Times New Roman"/>
          <w:i/>
          <w:noProof/>
          <w:sz w:val="24"/>
          <w:szCs w:val="24"/>
        </w:rPr>
        <w:t>Sosiologi Satu pengantar</w:t>
      </w:r>
      <w:r w:rsidRPr="004B0ECA">
        <w:rPr>
          <w:rFonts w:ascii="Times New Roman" w:hAnsi="Times New Roman" w:cs="Times New Roman"/>
          <w:noProof/>
          <w:sz w:val="24"/>
          <w:szCs w:val="24"/>
        </w:rPr>
        <w:t xml:space="preserve">, Penerbit Rajawali Jakarta. </w:t>
      </w:r>
    </w:p>
    <w:p w:rsidR="00F26277" w:rsidRPr="004B0ECA" w:rsidRDefault="00F26277" w:rsidP="00DB12D5">
      <w:pPr>
        <w:spacing w:line="240" w:lineRule="auto"/>
        <w:ind w:left="284" w:hanging="284"/>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Suharto Edi, 2010, </w:t>
      </w:r>
      <w:r w:rsidRPr="004B0ECA">
        <w:rPr>
          <w:rFonts w:ascii="Times New Roman" w:hAnsi="Times New Roman" w:cs="Times New Roman"/>
          <w:i/>
          <w:noProof/>
          <w:sz w:val="24"/>
          <w:szCs w:val="24"/>
        </w:rPr>
        <w:t xml:space="preserve">Membangun Masyarakat, Memberdayakan Rakyat, Kajian Strategis Pembangunan Kesejahteraan Sosial &amp; </w:t>
      </w:r>
      <w:r w:rsidRPr="004B0ECA">
        <w:rPr>
          <w:rFonts w:ascii="Times New Roman" w:hAnsi="Times New Roman" w:cs="Times New Roman"/>
          <w:i/>
          <w:noProof/>
          <w:sz w:val="24"/>
          <w:szCs w:val="24"/>
        </w:rPr>
        <w:t>Pekerjaan Sosial</w:t>
      </w:r>
      <w:r w:rsidRPr="004B0ECA">
        <w:rPr>
          <w:rFonts w:ascii="Times New Roman" w:hAnsi="Times New Roman" w:cs="Times New Roman"/>
          <w:noProof/>
          <w:sz w:val="24"/>
          <w:szCs w:val="24"/>
        </w:rPr>
        <w:t>. Penerbit Refika Aditama Jakarta.</w:t>
      </w:r>
    </w:p>
    <w:p w:rsidR="00F26277" w:rsidRDefault="00F26277" w:rsidP="00DB12D5">
      <w:pPr>
        <w:spacing w:line="240" w:lineRule="auto"/>
        <w:ind w:left="284" w:hanging="284"/>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Suwarsono, Alvin Y. SO. 1994. </w:t>
      </w:r>
      <w:r w:rsidRPr="004B0ECA">
        <w:rPr>
          <w:rFonts w:ascii="Times New Roman" w:hAnsi="Times New Roman" w:cs="Times New Roman"/>
          <w:i/>
          <w:noProof/>
          <w:sz w:val="24"/>
          <w:szCs w:val="24"/>
        </w:rPr>
        <w:t>Perubahan Sosial dan Pembangunan</w:t>
      </w:r>
      <w:r>
        <w:rPr>
          <w:rFonts w:ascii="Times New Roman" w:hAnsi="Times New Roman" w:cs="Times New Roman"/>
          <w:noProof/>
          <w:sz w:val="24"/>
          <w:szCs w:val="24"/>
        </w:rPr>
        <w:t xml:space="preserve">. Penerbit LP3ES, </w:t>
      </w:r>
      <w:r w:rsidRPr="004B0ECA">
        <w:rPr>
          <w:rFonts w:ascii="Times New Roman" w:hAnsi="Times New Roman" w:cs="Times New Roman"/>
          <w:noProof/>
          <w:sz w:val="24"/>
          <w:szCs w:val="24"/>
        </w:rPr>
        <w:t>Jakarta.</w:t>
      </w:r>
    </w:p>
    <w:p w:rsidR="00F26277" w:rsidRPr="00DA462C" w:rsidRDefault="00F26277" w:rsidP="00DB12D5">
      <w:pPr>
        <w:spacing w:line="240" w:lineRule="auto"/>
        <w:ind w:left="284" w:hanging="284"/>
        <w:jc w:val="both"/>
        <w:rPr>
          <w:rFonts w:ascii="Times New Roman" w:hAnsi="Times New Roman" w:cs="Times New Roman"/>
          <w:i/>
          <w:noProof/>
          <w:sz w:val="24"/>
          <w:szCs w:val="24"/>
        </w:rPr>
      </w:pPr>
      <w:r>
        <w:rPr>
          <w:rFonts w:ascii="Times New Roman" w:hAnsi="Times New Roman" w:cs="Times New Roman"/>
          <w:sz w:val="24"/>
          <w:szCs w:val="24"/>
        </w:rPr>
        <w:t>UU No. 3 Tahun 2020 T</w:t>
      </w:r>
      <w:r w:rsidRPr="00242B49">
        <w:rPr>
          <w:rFonts w:ascii="Times New Roman" w:hAnsi="Times New Roman" w:cs="Times New Roman"/>
          <w:sz w:val="24"/>
          <w:szCs w:val="24"/>
        </w:rPr>
        <w:t xml:space="preserve">entang Perubahan Atas Undang Undang No 4 Tahun 2009 </w:t>
      </w:r>
      <w:r w:rsidRPr="00DA462C">
        <w:rPr>
          <w:rFonts w:ascii="Times New Roman" w:hAnsi="Times New Roman" w:cs="Times New Roman"/>
          <w:i/>
          <w:sz w:val="24"/>
          <w:szCs w:val="24"/>
        </w:rPr>
        <w:t>Tentang Pertambangan Mineral dan Batubara</w:t>
      </w:r>
    </w:p>
    <w:p w:rsidR="00F26277" w:rsidRPr="005522F6" w:rsidRDefault="00F26277" w:rsidP="00DB12D5">
      <w:pPr>
        <w:spacing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Sarbini Sumawinata, 1989. Politik Ekonomi Kerakyatan, Gramedia Jakarta.</w:t>
      </w:r>
    </w:p>
    <w:p w:rsidR="00F26277" w:rsidRPr="008A1207" w:rsidRDefault="00F26277" w:rsidP="00DB12D5">
      <w:pPr>
        <w:spacing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Sukino, S. PKP, MM, 2014. </w:t>
      </w:r>
      <w:r w:rsidRPr="008A1207">
        <w:rPr>
          <w:rFonts w:ascii="Times New Roman" w:hAnsi="Times New Roman" w:cs="Times New Roman"/>
          <w:i/>
          <w:noProof/>
          <w:sz w:val="24"/>
          <w:szCs w:val="24"/>
        </w:rPr>
        <w:t>Membangun Pertanian dengan Pemberdayaan Masyarakat Tani, Terobosan Menanggulangi Kemiskinan</w:t>
      </w:r>
      <w:r>
        <w:rPr>
          <w:rFonts w:ascii="Times New Roman" w:hAnsi="Times New Roman" w:cs="Times New Roman"/>
          <w:noProof/>
          <w:sz w:val="24"/>
          <w:szCs w:val="24"/>
        </w:rPr>
        <w:t>. Penerbit Pustaka Baru Press.</w:t>
      </w:r>
    </w:p>
    <w:p w:rsidR="00F26277" w:rsidRPr="0069667A" w:rsidRDefault="00F26277" w:rsidP="00DB12D5">
      <w:pPr>
        <w:spacing w:line="240" w:lineRule="auto"/>
        <w:ind w:left="284" w:hanging="284"/>
        <w:jc w:val="both"/>
        <w:rPr>
          <w:rFonts w:ascii="Times New Roman" w:hAnsi="Times New Roman" w:cs="Times New Roman"/>
          <w:noProof/>
          <w:sz w:val="24"/>
          <w:szCs w:val="24"/>
        </w:rPr>
      </w:pPr>
      <w:r w:rsidRPr="004B0ECA">
        <w:rPr>
          <w:rFonts w:ascii="Times New Roman" w:hAnsi="Times New Roman" w:cs="Times New Roman"/>
          <w:noProof/>
          <w:sz w:val="24"/>
          <w:szCs w:val="24"/>
        </w:rPr>
        <w:t xml:space="preserve">Zubaedi, 2013.  </w:t>
      </w:r>
      <w:r w:rsidRPr="004B0ECA">
        <w:rPr>
          <w:rFonts w:ascii="Times New Roman" w:hAnsi="Times New Roman" w:cs="Times New Roman"/>
          <w:i/>
          <w:noProof/>
          <w:sz w:val="24"/>
          <w:szCs w:val="24"/>
        </w:rPr>
        <w:t>Pengembangan Masyarakat. Wacana dan Praktik</w:t>
      </w:r>
      <w:r>
        <w:rPr>
          <w:rFonts w:ascii="Times New Roman" w:hAnsi="Times New Roman" w:cs="Times New Roman"/>
          <w:noProof/>
          <w:sz w:val="24"/>
          <w:szCs w:val="24"/>
        </w:rPr>
        <w:t>. Penerbit. Kencana jakarta</w:t>
      </w:r>
    </w:p>
    <w:p w:rsidR="002E6CFB" w:rsidRPr="00D74DDC" w:rsidRDefault="002E6CFB" w:rsidP="004174F5">
      <w:pPr>
        <w:spacing w:after="0" w:line="240" w:lineRule="auto"/>
        <w:rPr>
          <w:rFonts w:ascii="Times New Roman" w:hAnsi="Times New Roman" w:cs="Times New Roman"/>
        </w:rPr>
      </w:pPr>
    </w:p>
    <w:sectPr w:rsidR="002E6CFB" w:rsidRPr="00D74DDC" w:rsidSect="00CD364E">
      <w:type w:val="continuous"/>
      <w:pgSz w:w="11906" w:h="16838" w:code="9"/>
      <w:pgMar w:top="1134" w:right="1134" w:bottom="1134" w:left="1134"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FBF" w:rsidRDefault="00161FBF" w:rsidP="00A41ED9">
      <w:pPr>
        <w:spacing w:after="0" w:line="240" w:lineRule="auto"/>
      </w:pPr>
      <w:r>
        <w:separator/>
      </w:r>
    </w:p>
  </w:endnote>
  <w:endnote w:type="continuationSeparator" w:id="0">
    <w:p w:rsidR="00161FBF" w:rsidRDefault="00161FBF"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28E" w:rsidRPr="00B8328E" w:rsidRDefault="00B8328E" w:rsidP="00B8328E">
    <w:pPr>
      <w:pStyle w:val="Header"/>
      <w:rPr>
        <w:rFonts w:ascii="Times New Roman" w:hAnsi="Times New Roman" w:cs="Times New Roman"/>
        <w:bCs/>
      </w:rPr>
    </w:pPr>
    <w:proofErr w:type="spellStart"/>
    <w:r w:rsidRPr="00B8328E">
      <w:rPr>
        <w:rFonts w:ascii="Times New Roman" w:hAnsi="Times New Roman" w:cs="Times New Roman"/>
        <w:bCs/>
      </w:rPr>
      <w:t>Jurnal</w:t>
    </w:r>
    <w:proofErr w:type="spellEnd"/>
    <w:r w:rsidRPr="00B8328E">
      <w:rPr>
        <w:rFonts w:ascii="Times New Roman" w:hAnsi="Times New Roman" w:cs="Times New Roman"/>
        <w:bCs/>
      </w:rPr>
      <w:t xml:space="preserve"> Pendidikan Mandala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28E" w:rsidRPr="00B8328E" w:rsidRDefault="00B8328E" w:rsidP="00B8328E">
    <w:pPr>
      <w:pStyle w:val="Header"/>
      <w:rPr>
        <w:rFonts w:ascii="Times New Roman" w:hAnsi="Times New Roman" w:cs="Times New Roman"/>
        <w:bCs/>
      </w:rPr>
    </w:pPr>
    <w:proofErr w:type="spellStart"/>
    <w:r w:rsidRPr="00B8328E">
      <w:rPr>
        <w:rFonts w:ascii="Times New Roman" w:hAnsi="Times New Roman" w:cs="Times New Roman"/>
        <w:bCs/>
      </w:rPr>
      <w:t>Jurnal</w:t>
    </w:r>
    <w:proofErr w:type="spellEnd"/>
    <w:r w:rsidRPr="00B8328E">
      <w:rPr>
        <w:rFonts w:ascii="Times New Roman" w:hAnsi="Times New Roman" w:cs="Times New Roman"/>
        <w:bCs/>
      </w:rPr>
      <w:t xml:space="preserve">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FBF" w:rsidRDefault="00161FBF" w:rsidP="00A41ED9">
      <w:pPr>
        <w:spacing w:after="0" w:line="240" w:lineRule="auto"/>
      </w:pPr>
      <w:r>
        <w:separator/>
      </w:r>
    </w:p>
  </w:footnote>
  <w:footnote w:type="continuationSeparator" w:id="0">
    <w:p w:rsidR="00161FBF" w:rsidRDefault="00161FBF"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ayout w:type="fixed"/>
      <w:tblLook w:val="04A0" w:firstRow="1" w:lastRow="0" w:firstColumn="1" w:lastColumn="0" w:noHBand="0" w:noVBand="1"/>
    </w:tblPr>
    <w:tblGrid>
      <w:gridCol w:w="5211"/>
      <w:gridCol w:w="4253"/>
    </w:tblGrid>
    <w:tr w:rsidR="00B8328E" w:rsidRPr="00D04870" w:rsidTr="00D91899">
      <w:trPr>
        <w:trHeight w:val="694"/>
      </w:trPr>
      <w:tc>
        <w:tcPr>
          <w:tcW w:w="5211" w:type="dxa"/>
        </w:tcPr>
        <w:p w:rsidR="00B8328E" w:rsidRPr="00D04870" w:rsidRDefault="00B8328E" w:rsidP="00D91899">
          <w:pPr>
            <w:pStyle w:val="Header"/>
            <w:rPr>
              <w:bCs/>
            </w:rPr>
          </w:pPr>
          <w:proofErr w:type="spellStart"/>
          <w:r w:rsidRPr="00D04870">
            <w:rPr>
              <w:bCs/>
            </w:rPr>
            <w:t>Jurnal</w:t>
          </w:r>
          <w:proofErr w:type="spellEnd"/>
          <w:r w:rsidRPr="00D04870">
            <w:rPr>
              <w:bCs/>
            </w:rPr>
            <w:t xml:space="preserve"> Pendidikan</w:t>
          </w:r>
          <w:r>
            <w:rPr>
              <w:bCs/>
            </w:rPr>
            <w:t xml:space="preserve"> Mandala</w:t>
          </w:r>
        </w:p>
        <w:p w:rsidR="00B8328E" w:rsidRPr="0068103F" w:rsidRDefault="00000000" w:rsidP="00D91899">
          <w:pPr>
            <w:pStyle w:val="Header"/>
            <w:rPr>
              <w:bCs/>
              <w:i/>
              <w:sz w:val="20"/>
            </w:rPr>
          </w:pPr>
          <w:hyperlink r:id="rId1" w:history="1">
            <w:r w:rsidR="00B8328E" w:rsidRPr="004842AC">
              <w:rPr>
                <w:rStyle w:val="Hyperlink"/>
                <w:bCs/>
                <w:i/>
                <w:sz w:val="20"/>
              </w:rPr>
              <w:t>http://ejournal.mandalanursa.org/index.php/JJUPE/index</w:t>
            </w:r>
          </w:hyperlink>
          <w:r w:rsidR="00B8328E" w:rsidRPr="0068103F">
            <w:rPr>
              <w:bCs/>
              <w:i/>
              <w:sz w:val="20"/>
            </w:rPr>
            <w:t xml:space="preserve"> </w:t>
          </w:r>
        </w:p>
        <w:p w:rsidR="00B8328E" w:rsidRPr="00D04870" w:rsidRDefault="00B8328E" w:rsidP="00D91899">
          <w:pPr>
            <w:pStyle w:val="Header"/>
            <w:rPr>
              <w:b/>
              <w:bCs/>
              <w:i/>
            </w:rPr>
          </w:pPr>
        </w:p>
      </w:tc>
      <w:tc>
        <w:tcPr>
          <w:tcW w:w="4253" w:type="dxa"/>
        </w:tcPr>
        <w:p w:rsidR="00B8328E" w:rsidRPr="00D04870" w:rsidRDefault="00B8328E" w:rsidP="00D91899">
          <w:pPr>
            <w:pStyle w:val="Header"/>
            <w:ind w:left="1735"/>
            <w:rPr>
              <w:b/>
            </w:rPr>
          </w:pPr>
          <w:r w:rsidRPr="00D04870">
            <w:rPr>
              <w:b/>
            </w:rPr>
            <w:t xml:space="preserve">Vol. </w:t>
          </w:r>
          <w:r>
            <w:rPr>
              <w:b/>
            </w:rPr>
            <w:t>x</w:t>
          </w:r>
          <w:r w:rsidRPr="00D04870">
            <w:rPr>
              <w:b/>
            </w:rPr>
            <w:t xml:space="preserve">. No. </w:t>
          </w:r>
          <w:r>
            <w:rPr>
              <w:b/>
            </w:rPr>
            <w:t xml:space="preserve">x </w:t>
          </w:r>
          <w:proofErr w:type="spellStart"/>
          <w:r>
            <w:rPr>
              <w:b/>
            </w:rPr>
            <w:t>bulan</w:t>
          </w:r>
          <w:proofErr w:type="spellEnd"/>
          <w:r>
            <w:rPr>
              <w:b/>
            </w:rPr>
            <w:t xml:space="preserve"> </w:t>
          </w:r>
          <w:proofErr w:type="spellStart"/>
          <w:r>
            <w:rPr>
              <w:b/>
            </w:rPr>
            <w:t>tahun</w:t>
          </w:r>
          <w:proofErr w:type="spellEnd"/>
        </w:p>
        <w:p w:rsidR="00B8328E" w:rsidRPr="00D04870" w:rsidRDefault="00B8328E" w:rsidP="00D91899">
          <w:pPr>
            <w:pStyle w:val="Header"/>
            <w:tabs>
              <w:tab w:val="left" w:pos="345"/>
              <w:tab w:val="right" w:pos="4603"/>
            </w:tabs>
            <w:rPr>
              <w:bCs/>
              <w:i/>
            </w:rPr>
          </w:pPr>
          <w:r>
            <w:rPr>
              <w:bCs/>
              <w:i/>
            </w:rPr>
            <w:tab/>
          </w:r>
          <w:r>
            <w:rPr>
              <w:bCs/>
              <w:i/>
            </w:rPr>
            <w:tab/>
          </w:r>
          <w:r w:rsidRPr="00D04870">
            <w:rPr>
              <w:bCs/>
              <w:i/>
            </w:rPr>
            <w:t xml:space="preserve">p-ISSN: </w:t>
          </w:r>
          <w:r>
            <w:t>xxx-</w:t>
          </w:r>
          <w:proofErr w:type="spellStart"/>
          <w:r>
            <w:t>xxxx</w:t>
          </w:r>
          <w:proofErr w:type="spellEnd"/>
          <w:r w:rsidRPr="00D04870">
            <w:rPr>
              <w:bCs/>
              <w:i/>
            </w:rPr>
            <w:t xml:space="preserve"> e-ISSN:</w:t>
          </w:r>
          <w:r w:rsidRPr="00D04870">
            <w:rPr>
              <w:i/>
            </w:rPr>
            <w:t xml:space="preserve"> </w:t>
          </w:r>
          <w:r>
            <w:t>xxxx-xxx</w:t>
          </w:r>
          <w:r w:rsidRPr="00D04870">
            <w:t>6753</w:t>
          </w:r>
        </w:p>
      </w:tc>
    </w:tr>
  </w:tbl>
  <w:p w:rsidR="003E3375"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ayout w:type="fixed"/>
      <w:tblLook w:val="04A0" w:firstRow="1" w:lastRow="0" w:firstColumn="1" w:lastColumn="0" w:noHBand="0" w:noVBand="1"/>
    </w:tblPr>
    <w:tblGrid>
      <w:gridCol w:w="5211"/>
      <w:gridCol w:w="4253"/>
    </w:tblGrid>
    <w:tr w:rsidR="0068103F" w:rsidRPr="00D04870" w:rsidTr="00D91899">
      <w:trPr>
        <w:trHeight w:val="694"/>
      </w:trPr>
      <w:tc>
        <w:tcPr>
          <w:tcW w:w="5211" w:type="dxa"/>
        </w:tcPr>
        <w:p w:rsidR="0068103F" w:rsidRPr="00D04870" w:rsidRDefault="0068103F" w:rsidP="00D91899">
          <w:pPr>
            <w:pStyle w:val="Header"/>
            <w:rPr>
              <w:bCs/>
            </w:rPr>
          </w:pPr>
          <w:proofErr w:type="spellStart"/>
          <w:r w:rsidRPr="00D04870">
            <w:rPr>
              <w:bCs/>
            </w:rPr>
            <w:t>Jurnal</w:t>
          </w:r>
          <w:proofErr w:type="spellEnd"/>
          <w:r w:rsidRPr="00D04870">
            <w:rPr>
              <w:bCs/>
            </w:rPr>
            <w:t xml:space="preserve"> Pendidikan</w:t>
          </w:r>
          <w:r w:rsidR="00B8328E">
            <w:rPr>
              <w:bCs/>
            </w:rPr>
            <w:t xml:space="preserve"> Mandala</w:t>
          </w:r>
        </w:p>
        <w:p w:rsidR="0068103F" w:rsidRPr="0068103F" w:rsidRDefault="00000000" w:rsidP="00D91899">
          <w:pPr>
            <w:pStyle w:val="Header"/>
            <w:rPr>
              <w:bCs/>
              <w:i/>
              <w:sz w:val="20"/>
            </w:rPr>
          </w:pPr>
          <w:hyperlink r:id="rId1" w:history="1">
            <w:r w:rsidR="00B8328E" w:rsidRPr="004842AC">
              <w:rPr>
                <w:rStyle w:val="Hyperlink"/>
                <w:bCs/>
                <w:i/>
                <w:sz w:val="20"/>
              </w:rPr>
              <w:t>http://ejournal.mandalanursa.org/index.php/JJUPE/index</w:t>
            </w:r>
          </w:hyperlink>
          <w:r w:rsidR="0068103F" w:rsidRPr="0068103F">
            <w:rPr>
              <w:bCs/>
              <w:i/>
              <w:sz w:val="20"/>
            </w:rPr>
            <w:t xml:space="preserve"> </w:t>
          </w:r>
        </w:p>
        <w:p w:rsidR="0068103F" w:rsidRPr="00D04870" w:rsidRDefault="0068103F" w:rsidP="00D91899">
          <w:pPr>
            <w:pStyle w:val="Header"/>
            <w:rPr>
              <w:b/>
              <w:bCs/>
              <w:i/>
            </w:rPr>
          </w:pPr>
        </w:p>
      </w:tc>
      <w:tc>
        <w:tcPr>
          <w:tcW w:w="4253" w:type="dxa"/>
        </w:tcPr>
        <w:p w:rsidR="0068103F" w:rsidRPr="00D04870" w:rsidRDefault="0068103F" w:rsidP="0068103F">
          <w:pPr>
            <w:pStyle w:val="Header"/>
            <w:ind w:left="1735"/>
            <w:rPr>
              <w:b/>
            </w:rPr>
          </w:pPr>
          <w:r w:rsidRPr="00D04870">
            <w:rPr>
              <w:b/>
            </w:rPr>
            <w:t xml:space="preserve">Vol. </w:t>
          </w:r>
          <w:r>
            <w:rPr>
              <w:b/>
            </w:rPr>
            <w:t>x</w:t>
          </w:r>
          <w:r w:rsidRPr="00D04870">
            <w:rPr>
              <w:b/>
            </w:rPr>
            <w:t xml:space="preserve">. No. </w:t>
          </w:r>
          <w:r>
            <w:rPr>
              <w:b/>
            </w:rPr>
            <w:t xml:space="preserve">x </w:t>
          </w:r>
          <w:proofErr w:type="spellStart"/>
          <w:r>
            <w:rPr>
              <w:b/>
            </w:rPr>
            <w:t>bulan</w:t>
          </w:r>
          <w:proofErr w:type="spellEnd"/>
          <w:r>
            <w:rPr>
              <w:b/>
            </w:rPr>
            <w:t xml:space="preserve"> </w:t>
          </w:r>
          <w:proofErr w:type="spellStart"/>
          <w:r>
            <w:rPr>
              <w:b/>
            </w:rPr>
            <w:t>tahun</w:t>
          </w:r>
          <w:proofErr w:type="spellEnd"/>
        </w:p>
        <w:p w:rsidR="0068103F" w:rsidRPr="00D04870" w:rsidRDefault="0068103F" w:rsidP="00D91899">
          <w:pPr>
            <w:pStyle w:val="Header"/>
            <w:tabs>
              <w:tab w:val="left" w:pos="345"/>
              <w:tab w:val="right" w:pos="4603"/>
            </w:tabs>
            <w:rPr>
              <w:bCs/>
              <w:i/>
            </w:rPr>
          </w:pPr>
          <w:r>
            <w:rPr>
              <w:bCs/>
              <w:i/>
            </w:rPr>
            <w:tab/>
          </w:r>
          <w:r>
            <w:rPr>
              <w:bCs/>
              <w:i/>
            </w:rPr>
            <w:tab/>
          </w:r>
          <w:r w:rsidRPr="00D04870">
            <w:rPr>
              <w:bCs/>
              <w:i/>
            </w:rPr>
            <w:t xml:space="preserve">p-ISSN: </w:t>
          </w:r>
          <w:r>
            <w:t>xxx-</w:t>
          </w:r>
          <w:proofErr w:type="spellStart"/>
          <w:r>
            <w:t>xxxx</w:t>
          </w:r>
          <w:proofErr w:type="spellEnd"/>
          <w:r w:rsidRPr="00D04870">
            <w:rPr>
              <w:bCs/>
              <w:i/>
            </w:rPr>
            <w:t xml:space="preserve"> e-ISSN:</w:t>
          </w:r>
          <w:r w:rsidRPr="00D04870">
            <w:rPr>
              <w:i/>
            </w:rPr>
            <w:t xml:space="preserve"> </w:t>
          </w:r>
          <w:r>
            <w:t>xxxx-xxx</w:t>
          </w:r>
          <w:r w:rsidRPr="00D04870">
            <w:t>6753</w:t>
          </w:r>
        </w:p>
      </w:tc>
    </w:tr>
  </w:tbl>
  <w:p w:rsidR="00242190" w:rsidRDefault="00000000" w:rsidP="004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8EE"/>
    <w:multiLevelType w:val="hybridMultilevel"/>
    <w:tmpl w:val="B860B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07D6AE6"/>
    <w:multiLevelType w:val="hybridMultilevel"/>
    <w:tmpl w:val="7A2A2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1376736271">
    <w:abstractNumId w:val="1"/>
  </w:num>
  <w:num w:numId="2" w16cid:durableId="1029795927">
    <w:abstractNumId w:val="4"/>
  </w:num>
  <w:num w:numId="3" w16cid:durableId="1745251972">
    <w:abstractNumId w:val="2"/>
  </w:num>
  <w:num w:numId="4" w16cid:durableId="873032655">
    <w:abstractNumId w:val="3"/>
  </w:num>
  <w:num w:numId="5" w16cid:durableId="88436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0NTOxMDU0MjYwMTZV0lEKTi0uzszPAykwqgUAW67XriwAAAA="/>
  </w:docVars>
  <w:rsids>
    <w:rsidRoot w:val="00A41ED9"/>
    <w:rsid w:val="00095E2A"/>
    <w:rsid w:val="001348B6"/>
    <w:rsid w:val="00161FBF"/>
    <w:rsid w:val="001D2A3C"/>
    <w:rsid w:val="00211373"/>
    <w:rsid w:val="0027373F"/>
    <w:rsid w:val="002D5490"/>
    <w:rsid w:val="002E6CFB"/>
    <w:rsid w:val="002F5AB3"/>
    <w:rsid w:val="00310C05"/>
    <w:rsid w:val="003E6DC9"/>
    <w:rsid w:val="004174F5"/>
    <w:rsid w:val="00483986"/>
    <w:rsid w:val="004936E5"/>
    <w:rsid w:val="006453A5"/>
    <w:rsid w:val="0068103F"/>
    <w:rsid w:val="00917C70"/>
    <w:rsid w:val="009663B3"/>
    <w:rsid w:val="00A41ED9"/>
    <w:rsid w:val="00AA4E74"/>
    <w:rsid w:val="00AD1CFF"/>
    <w:rsid w:val="00AD428E"/>
    <w:rsid w:val="00B55D2F"/>
    <w:rsid w:val="00B8328E"/>
    <w:rsid w:val="00CB54A5"/>
    <w:rsid w:val="00CD364E"/>
    <w:rsid w:val="00D74DDC"/>
    <w:rsid w:val="00D8459B"/>
    <w:rsid w:val="00DB12D5"/>
    <w:rsid w:val="00F2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0866"/>
  <w15:docId w15:val="{6E1169BA-6F1F-46C5-B179-78D90BC3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uiPriority w:val="3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Body Text Char1,Char Char2,List Paragraph2,List Paragraph1,kepala,List Paragraph-ExecSummary,list paragraph,List Paragraph1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Body Text Char1 Char,Char Char2 Char,List Paragraph2 Char,List Paragraph1 Char,kepala Char,List Paragraph-ExecSummary Char,list paragraph Char,List Paragraph1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F26277"/>
    <w:pPr>
      <w:spacing w:after="0" w:line="240" w:lineRule="auto"/>
    </w:pPr>
  </w:style>
  <w:style w:type="character" w:styleId="UnresolvedMention">
    <w:name w:val="Unresolved Mention"/>
    <w:basedOn w:val="DefaultParagraphFont"/>
    <w:uiPriority w:val="99"/>
    <w:semiHidden/>
    <w:unhideWhenUsed/>
    <w:rsid w:val="00AD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hamdigugule@unim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0E88-12D6-4F5B-9F87-AA650AF1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acer.cx@outlook.com</cp:lastModifiedBy>
  <cp:revision>10</cp:revision>
  <dcterms:created xsi:type="dcterms:W3CDTF">2022-11-16T21:10:00Z</dcterms:created>
  <dcterms:modified xsi:type="dcterms:W3CDTF">2022-11-16T21:57:00Z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http://www.zotero.org/styles/aip-advances</vt:lpwstr>
  </property>
  <property fmtid="{D5CDD505-2E9C-101B-9397-08002B2CF9AE}" pid="3" name="Mendeley Recent Style Name 0_1">
    <vt:lpwstr>AIP Advances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0d4ab6a6-4ae5-31dc-8312-f695f97ee7e8</vt:lpwstr>
  </property>
  <property fmtid="{D5CDD505-2E9C-101B-9397-08002B2CF9AE}" pid="24" name="Mendeley Citation Style_1">
    <vt:lpwstr>http://www.zotero.org/styles/apa</vt:lpwstr>
  </property>
</Properties>
</file>